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F4" w:rsidRPr="006A7765" w:rsidRDefault="006A7765" w:rsidP="005179F4">
      <w:pPr>
        <w:pStyle w:val="ConsNonformat"/>
        <w:widowControl/>
        <w:jc w:val="center"/>
        <w:rPr>
          <w:rFonts w:ascii="Arial" w:hAnsi="Arial" w:cs="Arial"/>
          <w:b/>
          <w:sz w:val="32"/>
          <w:szCs w:val="32"/>
        </w:rPr>
      </w:pPr>
      <w:r>
        <w:rPr>
          <w:rFonts w:ascii="Arial" w:hAnsi="Arial" w:cs="Arial"/>
          <w:b/>
          <w:sz w:val="32"/>
          <w:szCs w:val="32"/>
        </w:rPr>
        <w:t>04.02.2019 № 106</w:t>
      </w:r>
    </w:p>
    <w:p w:rsidR="005179F4" w:rsidRPr="006A7765" w:rsidRDefault="005179F4" w:rsidP="005179F4">
      <w:pPr>
        <w:spacing w:after="0" w:line="240" w:lineRule="auto"/>
        <w:jc w:val="center"/>
        <w:outlineLvl w:val="0"/>
        <w:rPr>
          <w:rFonts w:ascii="Arial" w:hAnsi="Arial" w:cs="Arial"/>
          <w:b/>
          <w:caps/>
          <w:sz w:val="32"/>
          <w:szCs w:val="32"/>
        </w:rPr>
      </w:pPr>
      <w:r w:rsidRPr="006A7765">
        <w:rPr>
          <w:rFonts w:ascii="Arial" w:hAnsi="Arial" w:cs="Arial"/>
          <w:b/>
          <w:caps/>
          <w:sz w:val="32"/>
          <w:szCs w:val="32"/>
        </w:rPr>
        <w:t>РОССИЙСКАЯ ФЕДЕРАЦИЯ</w:t>
      </w:r>
    </w:p>
    <w:p w:rsidR="005179F4" w:rsidRPr="006A7765" w:rsidRDefault="005179F4" w:rsidP="005179F4">
      <w:pPr>
        <w:spacing w:after="0" w:line="240" w:lineRule="auto"/>
        <w:jc w:val="center"/>
        <w:outlineLvl w:val="0"/>
        <w:rPr>
          <w:rFonts w:ascii="Arial" w:hAnsi="Arial" w:cs="Arial"/>
          <w:b/>
          <w:caps/>
          <w:sz w:val="32"/>
          <w:szCs w:val="32"/>
        </w:rPr>
      </w:pPr>
      <w:r w:rsidRPr="006A7765">
        <w:rPr>
          <w:rFonts w:ascii="Arial" w:hAnsi="Arial" w:cs="Arial"/>
          <w:b/>
          <w:caps/>
          <w:sz w:val="32"/>
          <w:szCs w:val="32"/>
        </w:rPr>
        <w:t>ИРКУТСКАЯ ОБЛАСТЬ</w:t>
      </w:r>
    </w:p>
    <w:p w:rsidR="006A7765" w:rsidRDefault="006A7765" w:rsidP="005179F4">
      <w:pPr>
        <w:overflowPunct w:val="0"/>
        <w:autoSpaceDE w:val="0"/>
        <w:autoSpaceDN w:val="0"/>
        <w:adjustRightInd w:val="0"/>
        <w:spacing w:after="0" w:line="240" w:lineRule="auto"/>
        <w:jc w:val="center"/>
        <w:outlineLvl w:val="0"/>
        <w:rPr>
          <w:rFonts w:ascii="Arial" w:hAnsi="Arial" w:cs="Arial"/>
          <w:b/>
          <w:caps/>
          <w:sz w:val="32"/>
          <w:szCs w:val="32"/>
        </w:rPr>
      </w:pPr>
      <w:r>
        <w:rPr>
          <w:rFonts w:ascii="Arial" w:hAnsi="Arial" w:cs="Arial"/>
          <w:b/>
          <w:caps/>
          <w:sz w:val="32"/>
          <w:szCs w:val="32"/>
        </w:rPr>
        <w:t>ЗиминскоЕ городскоЕ</w:t>
      </w:r>
    </w:p>
    <w:p w:rsidR="005179F4" w:rsidRPr="006A7765" w:rsidRDefault="006A7765" w:rsidP="005179F4">
      <w:pPr>
        <w:overflowPunct w:val="0"/>
        <w:autoSpaceDE w:val="0"/>
        <w:autoSpaceDN w:val="0"/>
        <w:adjustRightInd w:val="0"/>
        <w:spacing w:after="0" w:line="240" w:lineRule="auto"/>
        <w:jc w:val="center"/>
        <w:outlineLvl w:val="0"/>
        <w:rPr>
          <w:rFonts w:ascii="Arial" w:hAnsi="Arial" w:cs="Arial"/>
          <w:b/>
          <w:caps/>
          <w:sz w:val="32"/>
          <w:szCs w:val="32"/>
        </w:rPr>
      </w:pPr>
      <w:r>
        <w:rPr>
          <w:rFonts w:ascii="Arial" w:hAnsi="Arial" w:cs="Arial"/>
          <w:b/>
          <w:caps/>
          <w:sz w:val="32"/>
          <w:szCs w:val="32"/>
        </w:rPr>
        <w:t>муниципальноЕ образованиЕ</w:t>
      </w:r>
    </w:p>
    <w:p w:rsidR="005179F4" w:rsidRPr="006A7765" w:rsidRDefault="006A7765" w:rsidP="006A7765">
      <w:pPr>
        <w:spacing w:after="0" w:line="240" w:lineRule="auto"/>
        <w:jc w:val="center"/>
        <w:outlineLvl w:val="0"/>
        <w:rPr>
          <w:rFonts w:ascii="Arial" w:hAnsi="Arial" w:cs="Arial"/>
          <w:b/>
          <w:caps/>
          <w:sz w:val="32"/>
          <w:szCs w:val="32"/>
        </w:rPr>
      </w:pPr>
      <w:r w:rsidRPr="006A7765">
        <w:rPr>
          <w:rFonts w:ascii="Arial" w:hAnsi="Arial" w:cs="Arial"/>
          <w:b/>
          <w:caps/>
          <w:sz w:val="32"/>
          <w:szCs w:val="32"/>
        </w:rPr>
        <w:t>Администрация</w:t>
      </w:r>
    </w:p>
    <w:p w:rsidR="005179F4" w:rsidRDefault="006A7765" w:rsidP="006A7765">
      <w:pPr>
        <w:pStyle w:val="ConsNonformat"/>
        <w:widowControl/>
        <w:jc w:val="center"/>
        <w:outlineLvl w:val="0"/>
        <w:rPr>
          <w:rFonts w:ascii="Arial" w:hAnsi="Arial" w:cs="Arial"/>
          <w:b/>
          <w:caps/>
          <w:sz w:val="32"/>
          <w:szCs w:val="32"/>
        </w:rPr>
      </w:pPr>
      <w:r>
        <w:rPr>
          <w:rFonts w:ascii="Arial" w:hAnsi="Arial" w:cs="Arial"/>
          <w:b/>
          <w:caps/>
          <w:sz w:val="32"/>
          <w:szCs w:val="32"/>
        </w:rPr>
        <w:t>ПОСТАНОВЛЕНИ</w:t>
      </w:r>
      <w:r w:rsidR="005179F4" w:rsidRPr="006A7765">
        <w:rPr>
          <w:rFonts w:ascii="Arial" w:hAnsi="Arial" w:cs="Arial"/>
          <w:b/>
          <w:caps/>
          <w:sz w:val="32"/>
          <w:szCs w:val="32"/>
        </w:rPr>
        <w:t>Е</w:t>
      </w:r>
    </w:p>
    <w:p w:rsidR="006A7765" w:rsidRPr="006A7765" w:rsidRDefault="006A7765" w:rsidP="006A7765">
      <w:pPr>
        <w:pStyle w:val="ConsNonformat"/>
        <w:widowControl/>
        <w:jc w:val="center"/>
        <w:outlineLvl w:val="0"/>
        <w:rPr>
          <w:rFonts w:ascii="Arial" w:hAnsi="Arial" w:cs="Arial"/>
          <w:b/>
          <w:caps/>
          <w:sz w:val="32"/>
          <w:szCs w:val="32"/>
        </w:rPr>
      </w:pPr>
    </w:p>
    <w:p w:rsidR="005179F4" w:rsidRPr="006A7765" w:rsidRDefault="007F1FEA" w:rsidP="006F2D21">
      <w:pPr>
        <w:pStyle w:val="ConsNonformat"/>
        <w:widowControl/>
        <w:jc w:val="center"/>
        <w:rPr>
          <w:rFonts w:ascii="Arial" w:hAnsi="Arial" w:cs="Arial"/>
          <w:b/>
          <w:caps/>
          <w:sz w:val="30"/>
          <w:szCs w:val="30"/>
        </w:rPr>
      </w:pPr>
      <w:r w:rsidRPr="006A7765">
        <w:rPr>
          <w:rFonts w:ascii="Arial" w:hAnsi="Arial" w:cs="Arial"/>
          <w:b/>
          <w:caps/>
          <w:sz w:val="30"/>
          <w:szCs w:val="30"/>
        </w:rPr>
        <w:t>Об утверждении административного</w:t>
      </w:r>
      <w:r w:rsidR="006F2D21" w:rsidRPr="006A7765">
        <w:rPr>
          <w:rFonts w:ascii="Arial" w:hAnsi="Arial" w:cs="Arial"/>
          <w:b/>
          <w:caps/>
          <w:sz w:val="30"/>
          <w:szCs w:val="30"/>
        </w:rPr>
        <w:t xml:space="preserve"> </w:t>
      </w:r>
      <w:r w:rsidRPr="006A7765">
        <w:rPr>
          <w:rFonts w:ascii="Arial" w:hAnsi="Arial" w:cs="Arial"/>
          <w:b/>
          <w:caps/>
          <w:sz w:val="30"/>
          <w:szCs w:val="30"/>
        </w:rPr>
        <w:t>регламента предоставления</w:t>
      </w:r>
      <w:r w:rsidR="006F2D21" w:rsidRPr="006A7765">
        <w:rPr>
          <w:rFonts w:ascii="Arial" w:hAnsi="Arial" w:cs="Arial"/>
          <w:b/>
          <w:caps/>
          <w:sz w:val="30"/>
          <w:szCs w:val="30"/>
        </w:rPr>
        <w:t xml:space="preserve"> </w:t>
      </w:r>
      <w:r w:rsidRPr="006A7765">
        <w:rPr>
          <w:rFonts w:ascii="Arial" w:hAnsi="Arial" w:cs="Arial"/>
          <w:b/>
          <w:caps/>
          <w:sz w:val="30"/>
          <w:szCs w:val="30"/>
        </w:rPr>
        <w:t>муниципальной услуги</w:t>
      </w:r>
      <w:r w:rsidR="006C6905" w:rsidRPr="006A7765">
        <w:rPr>
          <w:rFonts w:ascii="Arial" w:hAnsi="Arial" w:cs="Arial"/>
          <w:b/>
          <w:caps/>
          <w:sz w:val="30"/>
          <w:szCs w:val="30"/>
        </w:rPr>
        <w:t xml:space="preserve"> «Установление,</w:t>
      </w:r>
      <w:r w:rsidR="006F2D21" w:rsidRPr="006A7765">
        <w:rPr>
          <w:rFonts w:ascii="Arial" w:hAnsi="Arial" w:cs="Arial"/>
          <w:b/>
          <w:caps/>
          <w:sz w:val="30"/>
          <w:szCs w:val="30"/>
        </w:rPr>
        <w:t xml:space="preserve"> </w:t>
      </w:r>
      <w:r w:rsidR="006C6905" w:rsidRPr="006A7765">
        <w:rPr>
          <w:rFonts w:ascii="Arial" w:hAnsi="Arial" w:cs="Arial"/>
          <w:b/>
          <w:caps/>
          <w:sz w:val="30"/>
          <w:szCs w:val="30"/>
        </w:rPr>
        <w:t>изменение, отмена муниципальных</w:t>
      </w:r>
      <w:r w:rsidR="006F2D21" w:rsidRPr="006A7765">
        <w:rPr>
          <w:rFonts w:ascii="Arial" w:hAnsi="Arial" w:cs="Arial"/>
          <w:b/>
          <w:caps/>
          <w:sz w:val="30"/>
          <w:szCs w:val="30"/>
        </w:rPr>
        <w:t xml:space="preserve"> </w:t>
      </w:r>
      <w:r w:rsidR="006C6905" w:rsidRPr="006A7765">
        <w:rPr>
          <w:rFonts w:ascii="Arial" w:hAnsi="Arial" w:cs="Arial"/>
          <w:b/>
          <w:caps/>
          <w:sz w:val="30"/>
          <w:szCs w:val="30"/>
        </w:rPr>
        <w:t>маршрутов регулярных перевозок на</w:t>
      </w:r>
      <w:r w:rsidR="006F2D21" w:rsidRPr="006A7765">
        <w:rPr>
          <w:rFonts w:ascii="Arial" w:hAnsi="Arial" w:cs="Arial"/>
          <w:b/>
          <w:caps/>
          <w:sz w:val="30"/>
          <w:szCs w:val="30"/>
        </w:rPr>
        <w:t xml:space="preserve"> </w:t>
      </w:r>
      <w:r w:rsidR="006C6905" w:rsidRPr="006A7765">
        <w:rPr>
          <w:rFonts w:ascii="Arial" w:hAnsi="Arial" w:cs="Arial"/>
          <w:b/>
          <w:caps/>
          <w:sz w:val="30"/>
          <w:szCs w:val="30"/>
        </w:rPr>
        <w:t>территории Зиминского городского</w:t>
      </w:r>
      <w:r w:rsidR="006F2D21" w:rsidRPr="006A7765">
        <w:rPr>
          <w:rFonts w:ascii="Arial" w:hAnsi="Arial" w:cs="Arial"/>
          <w:b/>
          <w:caps/>
          <w:sz w:val="30"/>
          <w:szCs w:val="30"/>
        </w:rPr>
        <w:t xml:space="preserve"> </w:t>
      </w:r>
      <w:r w:rsidR="006C6905" w:rsidRPr="006A7765">
        <w:rPr>
          <w:rFonts w:ascii="Arial" w:hAnsi="Arial" w:cs="Arial"/>
          <w:b/>
          <w:caps/>
          <w:sz w:val="30"/>
          <w:szCs w:val="30"/>
        </w:rPr>
        <w:t>муниципального образования</w:t>
      </w:r>
      <w:r w:rsidR="006C6905" w:rsidRPr="006A7765">
        <w:rPr>
          <w:rFonts w:ascii="Arial" w:hAnsi="Arial" w:cs="Arial"/>
          <w:b/>
          <w:bCs/>
          <w:caps/>
          <w:sz w:val="30"/>
          <w:szCs w:val="30"/>
        </w:rPr>
        <w:t>»</w:t>
      </w:r>
    </w:p>
    <w:p w:rsidR="00A0303E" w:rsidRPr="006A7765" w:rsidRDefault="00A0303E" w:rsidP="00A0303E">
      <w:pPr>
        <w:pStyle w:val="ConsNonformat"/>
        <w:widowControl/>
        <w:jc w:val="both"/>
        <w:rPr>
          <w:rFonts w:ascii="Arial" w:hAnsi="Arial" w:cs="Arial"/>
          <w:sz w:val="24"/>
          <w:szCs w:val="24"/>
        </w:rPr>
      </w:pPr>
    </w:p>
    <w:p w:rsidR="005179F4" w:rsidRPr="006A7765" w:rsidRDefault="001A78E2" w:rsidP="000878A4">
      <w:pPr>
        <w:pStyle w:val="ConsNonformat"/>
        <w:widowControl/>
        <w:ind w:firstLine="709"/>
        <w:jc w:val="both"/>
        <w:rPr>
          <w:rFonts w:ascii="Arial" w:hAnsi="Arial" w:cs="Arial"/>
          <w:sz w:val="24"/>
          <w:szCs w:val="24"/>
        </w:rPr>
      </w:pPr>
      <w:r w:rsidRPr="006A7765">
        <w:rPr>
          <w:rFonts w:ascii="Arial" w:hAnsi="Arial" w:cs="Arial"/>
          <w:sz w:val="24"/>
          <w:szCs w:val="24"/>
        </w:rPr>
        <w:t>В связи с изменением</w:t>
      </w:r>
      <w:r w:rsidR="00ED1F8F" w:rsidRPr="006A7765">
        <w:rPr>
          <w:rFonts w:ascii="Arial" w:hAnsi="Arial" w:cs="Arial"/>
          <w:sz w:val="24"/>
          <w:szCs w:val="24"/>
        </w:rPr>
        <w:t xml:space="preserve"> структуры администрации </w:t>
      </w:r>
      <w:r w:rsidR="003957BA" w:rsidRPr="006A7765">
        <w:rPr>
          <w:rFonts w:ascii="Arial" w:hAnsi="Arial" w:cs="Arial"/>
          <w:sz w:val="24"/>
          <w:szCs w:val="24"/>
        </w:rPr>
        <w:t>З</w:t>
      </w:r>
      <w:r w:rsidR="00ED1F8F" w:rsidRPr="006A7765">
        <w:rPr>
          <w:rFonts w:ascii="Arial" w:hAnsi="Arial" w:cs="Arial"/>
          <w:sz w:val="24"/>
          <w:szCs w:val="24"/>
        </w:rPr>
        <w:t>иминского городского муниципального образования, в целях реализации Федерального закона от 27.07.2010 г. №210-ФЗ «Об организации предоставления государственных и муниципальных услуг»</w:t>
      </w:r>
      <w:r w:rsidRPr="006A7765">
        <w:rPr>
          <w:rFonts w:ascii="Arial" w:hAnsi="Arial" w:cs="Arial"/>
          <w:sz w:val="24"/>
          <w:szCs w:val="24"/>
        </w:rPr>
        <w:t>, руководствуясь</w:t>
      </w:r>
      <w:r w:rsidR="00ED1F8F" w:rsidRPr="006A7765">
        <w:rPr>
          <w:rFonts w:ascii="Arial" w:hAnsi="Arial" w:cs="Arial"/>
          <w:sz w:val="24"/>
          <w:szCs w:val="24"/>
        </w:rPr>
        <w:t xml:space="preserve"> Порядком разработки и утверждения административных регламентов предоставления муниципальных услуг Зиминского городского муниципального образования, утвержденным постановлением администрации Зиминского городского муниципального образования №</w:t>
      </w:r>
      <w:r w:rsidR="006C6905" w:rsidRPr="006A7765">
        <w:rPr>
          <w:rFonts w:ascii="Arial" w:hAnsi="Arial" w:cs="Arial"/>
          <w:sz w:val="24"/>
          <w:szCs w:val="24"/>
        </w:rPr>
        <w:t>1042</w:t>
      </w:r>
      <w:r w:rsidR="00ED1F8F" w:rsidRPr="006A7765">
        <w:rPr>
          <w:rFonts w:ascii="Arial" w:hAnsi="Arial" w:cs="Arial"/>
          <w:sz w:val="24"/>
          <w:szCs w:val="24"/>
        </w:rPr>
        <w:t xml:space="preserve"> от </w:t>
      </w:r>
      <w:r w:rsidR="006C6905" w:rsidRPr="006A7765">
        <w:rPr>
          <w:rFonts w:ascii="Arial" w:hAnsi="Arial" w:cs="Arial"/>
          <w:sz w:val="24"/>
          <w:szCs w:val="24"/>
        </w:rPr>
        <w:t>01.08.2018</w:t>
      </w:r>
      <w:r w:rsidR="00ED1F8F" w:rsidRPr="006A7765">
        <w:rPr>
          <w:rFonts w:ascii="Arial" w:hAnsi="Arial" w:cs="Arial"/>
          <w:sz w:val="24"/>
          <w:szCs w:val="24"/>
        </w:rPr>
        <w:t xml:space="preserve"> г.,</w:t>
      </w:r>
      <w:r w:rsidRPr="006A7765">
        <w:rPr>
          <w:rFonts w:ascii="Arial" w:hAnsi="Arial" w:cs="Arial"/>
          <w:sz w:val="24"/>
          <w:szCs w:val="24"/>
        </w:rPr>
        <w:t xml:space="preserve"> статьей 28 Устава Зиминского городского муниципального образования,</w:t>
      </w:r>
      <w:r w:rsidR="003631D3" w:rsidRPr="006A7765">
        <w:rPr>
          <w:rFonts w:ascii="Arial" w:hAnsi="Arial" w:cs="Arial"/>
          <w:sz w:val="24"/>
          <w:szCs w:val="24"/>
        </w:rPr>
        <w:t xml:space="preserve"> администрация </w:t>
      </w:r>
      <w:r w:rsidR="003631D3" w:rsidRPr="006A7765">
        <w:rPr>
          <w:rFonts w:ascii="Arial" w:hAnsi="Arial" w:cs="Arial"/>
          <w:sz w:val="24"/>
          <w:szCs w:val="28"/>
        </w:rPr>
        <w:t>Зиминского городского муниципального образования</w:t>
      </w:r>
    </w:p>
    <w:p w:rsidR="005179F4" w:rsidRPr="006A7765" w:rsidRDefault="005179F4" w:rsidP="000878A4">
      <w:pPr>
        <w:spacing w:after="0" w:line="240" w:lineRule="auto"/>
        <w:ind w:firstLine="709"/>
        <w:rPr>
          <w:rFonts w:ascii="Arial" w:hAnsi="Arial" w:cs="Arial"/>
          <w:b/>
          <w:sz w:val="24"/>
          <w:szCs w:val="24"/>
        </w:rPr>
      </w:pPr>
    </w:p>
    <w:p w:rsidR="005179F4" w:rsidRDefault="005179F4" w:rsidP="006A7765">
      <w:pPr>
        <w:spacing w:after="0" w:line="240" w:lineRule="auto"/>
        <w:jc w:val="center"/>
        <w:rPr>
          <w:rFonts w:ascii="Arial" w:hAnsi="Arial" w:cs="Arial"/>
          <w:b/>
          <w:sz w:val="24"/>
          <w:szCs w:val="24"/>
        </w:rPr>
      </w:pPr>
      <w:r w:rsidRPr="006A7765">
        <w:rPr>
          <w:rFonts w:ascii="Arial" w:hAnsi="Arial" w:cs="Arial"/>
          <w:b/>
          <w:sz w:val="24"/>
          <w:szCs w:val="24"/>
        </w:rPr>
        <w:t>ПОСТАНОВЛЯ</w:t>
      </w:r>
      <w:r w:rsidR="003631D3" w:rsidRPr="006A7765">
        <w:rPr>
          <w:rFonts w:ascii="Arial" w:hAnsi="Arial" w:cs="Arial"/>
          <w:b/>
          <w:sz w:val="24"/>
          <w:szCs w:val="24"/>
        </w:rPr>
        <w:t>ЕТ</w:t>
      </w:r>
      <w:r w:rsidRPr="006A7765">
        <w:rPr>
          <w:rFonts w:ascii="Arial" w:hAnsi="Arial" w:cs="Arial"/>
          <w:b/>
          <w:sz w:val="24"/>
          <w:szCs w:val="24"/>
        </w:rPr>
        <w:t>:</w:t>
      </w:r>
    </w:p>
    <w:p w:rsidR="006A7765" w:rsidRPr="006A7765" w:rsidRDefault="006A7765" w:rsidP="00FD59DD">
      <w:pPr>
        <w:spacing w:after="0" w:line="240" w:lineRule="auto"/>
        <w:rPr>
          <w:rFonts w:ascii="Arial" w:hAnsi="Arial" w:cs="Arial"/>
          <w:b/>
          <w:sz w:val="24"/>
          <w:szCs w:val="24"/>
        </w:rPr>
      </w:pPr>
    </w:p>
    <w:p w:rsidR="007F1FEA" w:rsidRPr="006A7765" w:rsidRDefault="005179F4" w:rsidP="007F1FEA">
      <w:pPr>
        <w:widowControl w:val="0"/>
        <w:autoSpaceDE w:val="0"/>
        <w:autoSpaceDN w:val="0"/>
        <w:adjustRightInd w:val="0"/>
        <w:spacing w:after="0" w:line="240" w:lineRule="auto"/>
        <w:ind w:firstLine="709"/>
        <w:contextualSpacing/>
        <w:jc w:val="both"/>
        <w:rPr>
          <w:rFonts w:ascii="Arial" w:hAnsi="Arial" w:cs="Arial"/>
          <w:bCs/>
          <w:sz w:val="24"/>
          <w:szCs w:val="24"/>
        </w:rPr>
      </w:pPr>
      <w:r w:rsidRPr="006A7765">
        <w:rPr>
          <w:rFonts w:ascii="Arial" w:hAnsi="Arial" w:cs="Arial"/>
          <w:sz w:val="24"/>
          <w:szCs w:val="24"/>
        </w:rPr>
        <w:t>1.</w:t>
      </w:r>
      <w:r w:rsidR="007F1FEA" w:rsidRPr="006A7765">
        <w:rPr>
          <w:rFonts w:ascii="Arial" w:hAnsi="Arial" w:cs="Arial"/>
          <w:sz w:val="24"/>
          <w:szCs w:val="24"/>
        </w:rPr>
        <w:t xml:space="preserve">Утвердить административный регламент </w:t>
      </w:r>
      <w:r w:rsidR="007F1FEA" w:rsidRPr="006A7765">
        <w:rPr>
          <w:rFonts w:ascii="Arial" w:hAnsi="Arial" w:cs="Arial"/>
          <w:bCs/>
          <w:sz w:val="24"/>
          <w:szCs w:val="24"/>
        </w:rPr>
        <w:t>предоставлени</w:t>
      </w:r>
      <w:r w:rsidR="006C6905" w:rsidRPr="006A7765">
        <w:rPr>
          <w:rFonts w:ascii="Arial" w:hAnsi="Arial" w:cs="Arial"/>
          <w:bCs/>
          <w:sz w:val="24"/>
          <w:szCs w:val="24"/>
        </w:rPr>
        <w:t>я</w:t>
      </w:r>
      <w:r w:rsidR="007F1FEA" w:rsidRPr="006A7765">
        <w:rPr>
          <w:rFonts w:ascii="Arial" w:hAnsi="Arial" w:cs="Arial"/>
          <w:bCs/>
          <w:sz w:val="24"/>
          <w:szCs w:val="24"/>
        </w:rPr>
        <w:t xml:space="preserve"> муниципальной услуги «</w:t>
      </w:r>
      <w:r w:rsidR="000B370C" w:rsidRPr="006A7765">
        <w:rPr>
          <w:rFonts w:ascii="Arial" w:hAnsi="Arial" w:cs="Arial"/>
          <w:sz w:val="24"/>
          <w:szCs w:val="24"/>
        </w:rPr>
        <w:t>Установление, изменение, отмена муниципальных маршрутов регулярных перевозок на территории Зиминского городского муниципального образования</w:t>
      </w:r>
      <w:r w:rsidR="007F1FEA" w:rsidRPr="006A7765">
        <w:rPr>
          <w:rFonts w:ascii="Arial" w:hAnsi="Arial" w:cs="Arial"/>
          <w:bCs/>
          <w:sz w:val="24"/>
          <w:szCs w:val="24"/>
        </w:rPr>
        <w:t xml:space="preserve">» </w:t>
      </w:r>
      <w:r w:rsidR="00C55699" w:rsidRPr="006A7765">
        <w:rPr>
          <w:rFonts w:ascii="Arial" w:hAnsi="Arial" w:cs="Arial"/>
          <w:bCs/>
          <w:sz w:val="24"/>
          <w:szCs w:val="24"/>
        </w:rPr>
        <w:t>(прилагается)</w:t>
      </w:r>
      <w:r w:rsidR="000B370C" w:rsidRPr="006A7765">
        <w:rPr>
          <w:rFonts w:ascii="Arial" w:hAnsi="Arial" w:cs="Arial"/>
          <w:bCs/>
          <w:sz w:val="24"/>
          <w:szCs w:val="24"/>
        </w:rPr>
        <w:t>.</w:t>
      </w:r>
    </w:p>
    <w:p w:rsidR="00D11846" w:rsidRPr="006A7765" w:rsidRDefault="007F1FEA" w:rsidP="00D11846">
      <w:pPr>
        <w:widowControl w:val="0"/>
        <w:autoSpaceDE w:val="0"/>
        <w:autoSpaceDN w:val="0"/>
        <w:adjustRightInd w:val="0"/>
        <w:spacing w:after="0" w:line="240" w:lineRule="auto"/>
        <w:ind w:firstLine="709"/>
        <w:contextualSpacing/>
        <w:jc w:val="both"/>
        <w:rPr>
          <w:rFonts w:ascii="Arial" w:hAnsi="Arial" w:cs="Arial"/>
          <w:bCs/>
          <w:sz w:val="24"/>
          <w:szCs w:val="24"/>
        </w:rPr>
      </w:pPr>
      <w:r w:rsidRPr="006A7765">
        <w:rPr>
          <w:rFonts w:ascii="Arial" w:hAnsi="Arial" w:cs="Arial"/>
          <w:sz w:val="24"/>
          <w:szCs w:val="24"/>
        </w:rPr>
        <w:t xml:space="preserve">2. Признать утратившим силу </w:t>
      </w:r>
      <w:r w:rsidR="00ED1F8F" w:rsidRPr="006A7765">
        <w:rPr>
          <w:rFonts w:ascii="Arial" w:hAnsi="Arial" w:cs="Arial"/>
          <w:sz w:val="24"/>
          <w:szCs w:val="24"/>
        </w:rPr>
        <w:t xml:space="preserve"> постановление администрации Зиминского городского муниципального образования от </w:t>
      </w:r>
      <w:r w:rsidR="000B370C" w:rsidRPr="006A7765">
        <w:rPr>
          <w:rFonts w:ascii="Arial" w:hAnsi="Arial" w:cs="Arial"/>
          <w:sz w:val="24"/>
          <w:szCs w:val="24"/>
        </w:rPr>
        <w:t>31</w:t>
      </w:r>
      <w:r w:rsidR="00ED1F8F" w:rsidRPr="006A7765">
        <w:rPr>
          <w:rFonts w:ascii="Arial" w:hAnsi="Arial" w:cs="Arial"/>
          <w:sz w:val="24"/>
          <w:szCs w:val="24"/>
        </w:rPr>
        <w:t>.</w:t>
      </w:r>
      <w:r w:rsidR="000B370C" w:rsidRPr="006A7765">
        <w:rPr>
          <w:rFonts w:ascii="Arial" w:hAnsi="Arial" w:cs="Arial"/>
          <w:sz w:val="24"/>
          <w:szCs w:val="24"/>
        </w:rPr>
        <w:t>12.2013 г. № 2517</w:t>
      </w:r>
      <w:r w:rsidR="00ED1F8F" w:rsidRPr="006A7765">
        <w:rPr>
          <w:rFonts w:ascii="Arial" w:hAnsi="Arial" w:cs="Arial"/>
          <w:sz w:val="24"/>
          <w:szCs w:val="24"/>
        </w:rPr>
        <w:t xml:space="preserve"> «Об утверждении административного регламента»</w:t>
      </w:r>
      <w:r w:rsidR="00D11846" w:rsidRPr="006A7765">
        <w:rPr>
          <w:rFonts w:ascii="Arial" w:hAnsi="Arial" w:cs="Arial"/>
          <w:bCs/>
          <w:sz w:val="24"/>
          <w:szCs w:val="24"/>
        </w:rPr>
        <w:t>.</w:t>
      </w:r>
    </w:p>
    <w:p w:rsidR="006C6905" w:rsidRPr="006A7765" w:rsidRDefault="006C6905" w:rsidP="006C6905">
      <w:pPr>
        <w:pStyle w:val="ConsPlusNormal"/>
        <w:tabs>
          <w:tab w:val="left" w:pos="709"/>
          <w:tab w:val="left" w:pos="851"/>
        </w:tabs>
        <w:ind w:firstLine="709"/>
        <w:rPr>
          <w:sz w:val="24"/>
          <w:szCs w:val="24"/>
        </w:rPr>
      </w:pPr>
      <w:r w:rsidRPr="006A7765">
        <w:rPr>
          <w:sz w:val="24"/>
          <w:szCs w:val="24"/>
        </w:rPr>
        <w:t xml:space="preserve">3. </w:t>
      </w:r>
      <w:r w:rsidR="00C55699" w:rsidRPr="006A7765">
        <w:rPr>
          <w:sz w:val="24"/>
          <w:szCs w:val="24"/>
        </w:rPr>
        <w:t>Разместить</w:t>
      </w:r>
      <w:r w:rsidRPr="006A7765">
        <w:rPr>
          <w:sz w:val="24"/>
          <w:szCs w:val="24"/>
        </w:rPr>
        <w:t xml:space="preserve"> настоящее постановление на официальном сайте администрации Зиминского городского муниципального образования в информационно</w:t>
      </w:r>
      <w:r w:rsidR="00C55699" w:rsidRPr="006A7765">
        <w:rPr>
          <w:sz w:val="24"/>
          <w:szCs w:val="24"/>
        </w:rPr>
        <w:t>-</w:t>
      </w:r>
      <w:r w:rsidRPr="006A7765">
        <w:rPr>
          <w:sz w:val="24"/>
          <w:szCs w:val="24"/>
        </w:rPr>
        <w:t xml:space="preserve">телекоммуникационной сети </w:t>
      </w:r>
      <w:r w:rsidR="002E4832" w:rsidRPr="006A7765">
        <w:rPr>
          <w:sz w:val="24"/>
          <w:szCs w:val="24"/>
        </w:rPr>
        <w:t>«</w:t>
      </w:r>
      <w:r w:rsidRPr="006A7765">
        <w:rPr>
          <w:sz w:val="24"/>
          <w:szCs w:val="24"/>
        </w:rPr>
        <w:t>Интернет</w:t>
      </w:r>
      <w:r w:rsidR="002E4832" w:rsidRPr="006A7765">
        <w:rPr>
          <w:sz w:val="24"/>
          <w:szCs w:val="24"/>
        </w:rPr>
        <w:t>»</w:t>
      </w:r>
      <w:r w:rsidRPr="006A7765">
        <w:rPr>
          <w:sz w:val="24"/>
          <w:szCs w:val="24"/>
        </w:rPr>
        <w:t>.</w:t>
      </w:r>
    </w:p>
    <w:p w:rsidR="006C6905" w:rsidRPr="006A7765" w:rsidRDefault="006C6905" w:rsidP="006C6905">
      <w:pPr>
        <w:spacing w:after="0" w:line="240" w:lineRule="auto"/>
        <w:ind w:firstLine="709"/>
        <w:jc w:val="both"/>
        <w:rPr>
          <w:rFonts w:ascii="Arial" w:hAnsi="Arial" w:cs="Arial"/>
          <w:sz w:val="24"/>
          <w:szCs w:val="24"/>
        </w:rPr>
      </w:pPr>
      <w:r w:rsidRPr="006A7765">
        <w:rPr>
          <w:rFonts w:ascii="Arial" w:hAnsi="Arial" w:cs="Arial"/>
          <w:sz w:val="24"/>
          <w:szCs w:val="24"/>
        </w:rPr>
        <w:t>4. Контроль исполнения настоящего постановления  возложить на  заместителя  мэра городского округа по вопросам жилищно-коммунального хозяйства.</w:t>
      </w:r>
    </w:p>
    <w:p w:rsidR="005179F4" w:rsidRPr="006A7765" w:rsidRDefault="005179F4" w:rsidP="005179F4">
      <w:pPr>
        <w:autoSpaceDE w:val="0"/>
        <w:autoSpaceDN w:val="0"/>
        <w:adjustRightInd w:val="0"/>
        <w:spacing w:after="0" w:line="240" w:lineRule="auto"/>
        <w:rPr>
          <w:rFonts w:ascii="Arial" w:hAnsi="Arial" w:cs="Arial"/>
          <w:b/>
          <w:bCs/>
          <w:color w:val="26282F"/>
          <w:sz w:val="24"/>
          <w:szCs w:val="24"/>
        </w:rPr>
      </w:pPr>
    </w:p>
    <w:p w:rsidR="005C5992" w:rsidRPr="006A7765" w:rsidRDefault="005C5992" w:rsidP="005179F4">
      <w:pPr>
        <w:autoSpaceDE w:val="0"/>
        <w:autoSpaceDN w:val="0"/>
        <w:adjustRightInd w:val="0"/>
        <w:spacing w:after="0" w:line="240" w:lineRule="auto"/>
        <w:rPr>
          <w:rFonts w:ascii="Arial" w:hAnsi="Arial" w:cs="Arial"/>
          <w:b/>
          <w:bCs/>
          <w:color w:val="26282F"/>
          <w:sz w:val="24"/>
          <w:szCs w:val="24"/>
        </w:rPr>
      </w:pPr>
    </w:p>
    <w:p w:rsidR="005179F4" w:rsidRPr="006A7765" w:rsidRDefault="006A7765" w:rsidP="004E04E7">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b/>
      </w:r>
      <w:r w:rsidR="0002367D" w:rsidRPr="006A7765">
        <w:rPr>
          <w:rFonts w:ascii="Arial" w:hAnsi="Arial" w:cs="Arial"/>
          <w:bCs/>
          <w:sz w:val="24"/>
          <w:szCs w:val="24"/>
        </w:rPr>
        <w:t xml:space="preserve">Мэр </w:t>
      </w:r>
      <w:r w:rsidR="005179F4" w:rsidRPr="006A7765">
        <w:rPr>
          <w:rFonts w:ascii="Arial" w:hAnsi="Arial" w:cs="Arial"/>
          <w:bCs/>
          <w:sz w:val="24"/>
          <w:szCs w:val="24"/>
        </w:rPr>
        <w:t xml:space="preserve"> Зиминского городского </w:t>
      </w:r>
    </w:p>
    <w:p w:rsidR="006A7765" w:rsidRDefault="006A7765" w:rsidP="006A7765">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r>
      <w:r w:rsidR="005179F4" w:rsidRPr="006A7765">
        <w:rPr>
          <w:rFonts w:ascii="Arial" w:hAnsi="Arial" w:cs="Arial"/>
          <w:bCs/>
          <w:sz w:val="24"/>
          <w:szCs w:val="24"/>
        </w:rPr>
        <w:t>муниципального образования</w:t>
      </w:r>
    </w:p>
    <w:p w:rsidR="000878A4" w:rsidRDefault="006A7765" w:rsidP="006A7765">
      <w:pPr>
        <w:autoSpaceDE w:val="0"/>
        <w:autoSpaceDN w:val="0"/>
        <w:adjustRightInd w:val="0"/>
        <w:spacing w:after="0" w:line="240" w:lineRule="auto"/>
        <w:rPr>
          <w:rFonts w:ascii="Arial" w:hAnsi="Arial" w:cs="Arial"/>
          <w:bCs/>
          <w:color w:val="26282F"/>
          <w:sz w:val="24"/>
          <w:szCs w:val="24"/>
        </w:rPr>
      </w:pPr>
      <w:r>
        <w:rPr>
          <w:rFonts w:ascii="Arial" w:hAnsi="Arial" w:cs="Arial"/>
          <w:bCs/>
          <w:sz w:val="24"/>
          <w:szCs w:val="24"/>
        </w:rPr>
        <w:tab/>
      </w:r>
      <w:r w:rsidR="0002367D" w:rsidRPr="006A7765">
        <w:rPr>
          <w:rFonts w:ascii="Arial" w:hAnsi="Arial" w:cs="Arial"/>
          <w:bCs/>
          <w:color w:val="26282F"/>
          <w:sz w:val="24"/>
          <w:szCs w:val="24"/>
        </w:rPr>
        <w:t>А.Н. Коновалов</w:t>
      </w:r>
    </w:p>
    <w:p w:rsidR="00926320" w:rsidRDefault="00926320" w:rsidP="006A7765">
      <w:pPr>
        <w:autoSpaceDE w:val="0"/>
        <w:autoSpaceDN w:val="0"/>
        <w:adjustRightInd w:val="0"/>
        <w:spacing w:after="0" w:line="240" w:lineRule="auto"/>
        <w:rPr>
          <w:rFonts w:ascii="Arial" w:hAnsi="Arial" w:cs="Arial"/>
          <w:bCs/>
          <w:color w:val="26282F"/>
          <w:sz w:val="24"/>
          <w:szCs w:val="24"/>
        </w:rPr>
      </w:pPr>
    </w:p>
    <w:p w:rsidR="00926320" w:rsidRPr="00926320" w:rsidRDefault="00926320" w:rsidP="00926320">
      <w:pPr>
        <w:spacing w:after="0" w:line="240" w:lineRule="auto"/>
        <w:ind w:firstLine="5812"/>
        <w:jc w:val="right"/>
        <w:rPr>
          <w:rFonts w:ascii="Courier New" w:hAnsi="Courier New" w:cs="Courier New"/>
        </w:rPr>
      </w:pPr>
      <w:r w:rsidRPr="00926320">
        <w:rPr>
          <w:rFonts w:ascii="Courier New" w:hAnsi="Courier New" w:cs="Courier New"/>
        </w:rPr>
        <w:t>УТВЕРЖДЕН:</w:t>
      </w:r>
    </w:p>
    <w:p w:rsidR="00926320" w:rsidRPr="00926320" w:rsidRDefault="00926320" w:rsidP="00926320">
      <w:pPr>
        <w:spacing w:after="0" w:line="240" w:lineRule="auto"/>
        <w:ind w:firstLine="5812"/>
        <w:jc w:val="right"/>
        <w:rPr>
          <w:rFonts w:ascii="Courier New" w:hAnsi="Courier New" w:cs="Courier New"/>
        </w:rPr>
      </w:pPr>
      <w:r w:rsidRPr="00926320">
        <w:rPr>
          <w:rFonts w:ascii="Courier New" w:hAnsi="Courier New" w:cs="Courier New"/>
        </w:rPr>
        <w:t>постановлением администрации</w:t>
      </w:r>
    </w:p>
    <w:p w:rsidR="00926320" w:rsidRPr="00926320" w:rsidRDefault="00926320" w:rsidP="00926320">
      <w:pPr>
        <w:spacing w:after="0" w:line="240" w:lineRule="auto"/>
        <w:ind w:firstLine="5812"/>
        <w:jc w:val="right"/>
        <w:rPr>
          <w:rFonts w:ascii="Courier New" w:hAnsi="Courier New" w:cs="Courier New"/>
        </w:rPr>
      </w:pPr>
      <w:r w:rsidRPr="00926320">
        <w:rPr>
          <w:rFonts w:ascii="Courier New" w:hAnsi="Courier New" w:cs="Courier New"/>
        </w:rPr>
        <w:lastRenderedPageBreak/>
        <w:t xml:space="preserve">Зиминского городского </w:t>
      </w:r>
    </w:p>
    <w:p w:rsidR="00926320" w:rsidRPr="00926320" w:rsidRDefault="00926320" w:rsidP="00926320">
      <w:pPr>
        <w:spacing w:after="0" w:line="240" w:lineRule="auto"/>
        <w:ind w:firstLine="5812"/>
        <w:jc w:val="right"/>
        <w:rPr>
          <w:rFonts w:ascii="Courier New" w:hAnsi="Courier New" w:cs="Courier New"/>
        </w:rPr>
      </w:pPr>
      <w:r w:rsidRPr="00926320">
        <w:rPr>
          <w:rFonts w:ascii="Courier New" w:hAnsi="Courier New" w:cs="Courier New"/>
        </w:rPr>
        <w:t xml:space="preserve">муниципального образования </w:t>
      </w:r>
    </w:p>
    <w:p w:rsidR="00926320" w:rsidRPr="00926320" w:rsidRDefault="00926320" w:rsidP="00926320">
      <w:pPr>
        <w:spacing w:line="240" w:lineRule="auto"/>
        <w:ind w:firstLine="5812"/>
        <w:jc w:val="right"/>
        <w:rPr>
          <w:rFonts w:ascii="Courier New" w:hAnsi="Courier New" w:cs="Courier New"/>
        </w:rPr>
      </w:pPr>
      <w:r w:rsidRPr="00926320">
        <w:rPr>
          <w:rFonts w:ascii="Courier New" w:hAnsi="Courier New" w:cs="Courier New"/>
        </w:rPr>
        <w:t>от 04.02.2019г. № 106</w:t>
      </w:r>
    </w:p>
    <w:p w:rsidR="00926320" w:rsidRPr="00926320" w:rsidRDefault="00926320" w:rsidP="00926320">
      <w:pPr>
        <w:widowControl w:val="0"/>
        <w:autoSpaceDE w:val="0"/>
        <w:autoSpaceDN w:val="0"/>
        <w:adjustRightInd w:val="0"/>
        <w:spacing w:line="240" w:lineRule="auto"/>
        <w:contextualSpacing/>
        <w:jc w:val="center"/>
        <w:rPr>
          <w:rFonts w:ascii="Arial" w:hAnsi="Arial" w:cs="Arial"/>
          <w:bCs/>
          <w:sz w:val="24"/>
          <w:szCs w:val="24"/>
        </w:rPr>
      </w:pPr>
    </w:p>
    <w:p w:rsidR="00926320" w:rsidRPr="00926320" w:rsidRDefault="00926320" w:rsidP="00926320">
      <w:pPr>
        <w:widowControl w:val="0"/>
        <w:autoSpaceDE w:val="0"/>
        <w:autoSpaceDN w:val="0"/>
        <w:adjustRightInd w:val="0"/>
        <w:spacing w:after="0" w:line="240" w:lineRule="auto"/>
        <w:contextualSpacing/>
        <w:jc w:val="center"/>
        <w:rPr>
          <w:rFonts w:ascii="Arial" w:hAnsi="Arial" w:cs="Arial"/>
          <w:bCs/>
          <w:sz w:val="24"/>
          <w:szCs w:val="24"/>
        </w:rPr>
      </w:pPr>
      <w:r w:rsidRPr="00926320">
        <w:rPr>
          <w:rFonts w:ascii="Arial" w:hAnsi="Arial" w:cs="Arial"/>
          <w:bCs/>
          <w:sz w:val="24"/>
          <w:szCs w:val="24"/>
        </w:rPr>
        <w:t>АДМИНИСТРАТИВНЫЙ РЕГЛАМЕНТ ПРЕДОСТАВЛЕНИЯ МУНИЦИПАЛЬНОЙ УСЛУГИ «</w:t>
      </w:r>
      <w:r w:rsidRPr="00926320">
        <w:rPr>
          <w:rFonts w:ascii="Arial" w:hAnsi="Arial" w:cs="Arial"/>
          <w:sz w:val="24"/>
          <w:szCs w:val="24"/>
        </w:rPr>
        <w:t>УСТАНОВЛЕНИЕ, ИЗМЕНЕНИЕ, ОТМЕНА МУНИЦИПАЛЬНЫХ МАРШРУТОВ РЕГУЛЯРНЫХ ПЕРЕВОЗОК НА ТЕРРИТОРИИ ЗИМИНСКОГО ГОРОДСКОГО МУНИЦИПАЛЬНОГО ОБРАЗОВАНИЯ</w:t>
      </w:r>
      <w:r w:rsidRPr="00926320">
        <w:rPr>
          <w:rFonts w:ascii="Arial" w:hAnsi="Arial" w:cs="Arial"/>
          <w:bCs/>
          <w:sz w:val="24"/>
          <w:szCs w:val="24"/>
        </w:rPr>
        <w:t>»</w:t>
      </w:r>
    </w:p>
    <w:p w:rsidR="00926320" w:rsidRPr="00926320" w:rsidRDefault="00926320" w:rsidP="00926320">
      <w:pPr>
        <w:widowControl w:val="0"/>
        <w:autoSpaceDE w:val="0"/>
        <w:autoSpaceDN w:val="0"/>
        <w:adjustRightInd w:val="0"/>
        <w:spacing w:after="0" w:line="240" w:lineRule="auto"/>
        <w:contextualSpacing/>
        <w:jc w:val="center"/>
        <w:rPr>
          <w:rFonts w:ascii="Arial" w:hAnsi="Arial" w:cs="Arial"/>
          <w:sz w:val="24"/>
          <w:szCs w:val="24"/>
        </w:rPr>
      </w:pP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r w:rsidRPr="00926320">
        <w:rPr>
          <w:rFonts w:ascii="Arial" w:hAnsi="Arial" w:cs="Arial"/>
          <w:sz w:val="24"/>
          <w:szCs w:val="24"/>
        </w:rPr>
        <w:t>Раздел I. ОБЩИЕ ПОЛОЖЕНИЯ</w:t>
      </w: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r w:rsidRPr="00926320">
        <w:rPr>
          <w:rFonts w:ascii="Arial" w:hAnsi="Arial" w:cs="Arial"/>
          <w:sz w:val="24"/>
          <w:szCs w:val="24"/>
        </w:rPr>
        <w:t>Глава 1. ПРЕДМЕТ РЕГУЛИРОВАНИЯ АДМИНИСТРАТИВНОГО РЕГЛАМЕНТА</w:t>
      </w: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p>
    <w:p w:rsidR="00926320" w:rsidRPr="00926320" w:rsidRDefault="00926320" w:rsidP="00926320">
      <w:pPr>
        <w:widowControl w:val="0"/>
        <w:autoSpaceDE w:val="0"/>
        <w:autoSpaceDN w:val="0"/>
        <w:adjustRightInd w:val="0"/>
        <w:spacing w:after="0" w:line="240" w:lineRule="auto"/>
        <w:ind w:firstLine="709"/>
        <w:contextualSpacing/>
        <w:jc w:val="both"/>
        <w:rPr>
          <w:rFonts w:ascii="Arial" w:hAnsi="Arial" w:cs="Arial"/>
          <w:sz w:val="24"/>
          <w:szCs w:val="24"/>
        </w:rPr>
      </w:pPr>
      <w:r w:rsidRPr="00926320">
        <w:rPr>
          <w:rFonts w:ascii="Arial" w:hAnsi="Arial" w:cs="Arial"/>
          <w:sz w:val="24"/>
          <w:szCs w:val="24"/>
        </w:rPr>
        <w:t xml:space="preserve">1.1. Административный регламент предоставления муниципальной услуги </w:t>
      </w:r>
      <w:r w:rsidRPr="00926320">
        <w:rPr>
          <w:rFonts w:ascii="Arial" w:hAnsi="Arial" w:cs="Arial"/>
          <w:bCs/>
          <w:sz w:val="24"/>
          <w:szCs w:val="24"/>
        </w:rPr>
        <w:t>«</w:t>
      </w:r>
      <w:r w:rsidRPr="00926320">
        <w:rPr>
          <w:rFonts w:ascii="Arial" w:hAnsi="Arial" w:cs="Arial"/>
          <w:sz w:val="24"/>
          <w:szCs w:val="24"/>
        </w:rPr>
        <w:t>Установление, изменение, отмена муниципальных маршрутов регулярных перевозок на территории Зиминского городского муниципального образования</w:t>
      </w:r>
      <w:r w:rsidRPr="00926320">
        <w:rPr>
          <w:rFonts w:ascii="Arial" w:hAnsi="Arial" w:cs="Arial"/>
          <w:bCs/>
          <w:sz w:val="24"/>
          <w:szCs w:val="24"/>
        </w:rPr>
        <w:t>»</w:t>
      </w:r>
      <w:r w:rsidRPr="00926320">
        <w:rPr>
          <w:rFonts w:ascii="Arial" w:hAnsi="Arial" w:cs="Arial"/>
          <w:sz w:val="24"/>
          <w:szCs w:val="24"/>
        </w:rPr>
        <w:t xml:space="preserve"> (далее – административный регламент) разработан в целях повышения качества и доступности результатов предоставления муниципальной услуги, устанавливает сроки, последовательность административных процедур и действий администрации Зиминского городского муниципального образования (далее - администрация), порядок взаимодействия между её структурными подразделениями, должностными лицами и муниципальными служащими, а также с заявителями при предоставлении муниципальной услуги.</w:t>
      </w:r>
    </w:p>
    <w:p w:rsidR="00926320" w:rsidRPr="00926320" w:rsidRDefault="00926320" w:rsidP="00926320">
      <w:pPr>
        <w:pStyle w:val="ConsPlusNormal"/>
        <w:contextualSpacing/>
        <w:jc w:val="center"/>
        <w:rPr>
          <w:sz w:val="24"/>
          <w:szCs w:val="24"/>
        </w:rPr>
      </w:pP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r w:rsidRPr="00926320">
        <w:rPr>
          <w:rFonts w:ascii="Arial" w:hAnsi="Arial" w:cs="Arial"/>
          <w:sz w:val="24"/>
          <w:szCs w:val="24"/>
        </w:rPr>
        <w:t>Глава 2. КРУГ ЗАЯВИТЕЛЕЙ</w:t>
      </w: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p>
    <w:p w:rsidR="00926320" w:rsidRPr="00926320" w:rsidRDefault="00926320" w:rsidP="00926320">
      <w:pPr>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sz w:val="24"/>
          <w:szCs w:val="24"/>
        </w:rPr>
        <w:t>2.1. Заявителями на предоставление муниципальной услуги являются юридические лица, индивидуальные предприниматели, участники договора простого товарищества либо их представители, действующие на основании доверенности, оформленной в соответствии с законодательством Российской Федерации (далее - представители заявителя), обратившиеся в орган, предоставляющий муниципальную услугу, с заявлением о предоставлении муниципальной услуги в письменной или электронной форме.</w:t>
      </w:r>
    </w:p>
    <w:p w:rsidR="00926320" w:rsidRPr="00926320" w:rsidRDefault="00926320" w:rsidP="00926320">
      <w:pPr>
        <w:widowControl w:val="0"/>
        <w:autoSpaceDE w:val="0"/>
        <w:autoSpaceDN w:val="0"/>
        <w:adjustRightInd w:val="0"/>
        <w:spacing w:after="0" w:line="240" w:lineRule="auto"/>
        <w:ind w:firstLine="540"/>
        <w:jc w:val="both"/>
        <w:rPr>
          <w:rFonts w:ascii="Arial" w:hAnsi="Arial" w:cs="Arial"/>
          <w:sz w:val="24"/>
          <w:szCs w:val="24"/>
        </w:rPr>
      </w:pP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r w:rsidRPr="00926320">
        <w:rPr>
          <w:rFonts w:ascii="Arial" w:hAnsi="Arial" w:cs="Arial"/>
          <w:sz w:val="24"/>
          <w:szCs w:val="24"/>
        </w:rPr>
        <w:t>Глава 3. ТРЕБОВАНИЯ К ПОРЯДКУ ИНФОРМИРОВАНИЯ</w:t>
      </w: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r w:rsidRPr="00926320">
        <w:rPr>
          <w:rFonts w:ascii="Arial" w:hAnsi="Arial" w:cs="Arial"/>
          <w:sz w:val="24"/>
          <w:szCs w:val="24"/>
        </w:rPr>
        <w:t>О ПРЕДОСТАВЛЕНИИ МУНИЦИПАЛЬНОЙ УСЛУГИ</w:t>
      </w: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p>
    <w:p w:rsidR="00926320" w:rsidRPr="00926320" w:rsidRDefault="00926320" w:rsidP="00926320">
      <w:pPr>
        <w:pStyle w:val="ConsPlusNormal"/>
        <w:ind w:firstLine="709"/>
        <w:contextualSpacing/>
        <w:rPr>
          <w:sz w:val="24"/>
          <w:szCs w:val="24"/>
        </w:rPr>
      </w:pPr>
      <w:r w:rsidRPr="00926320">
        <w:rPr>
          <w:sz w:val="24"/>
          <w:szCs w:val="24"/>
        </w:rPr>
        <w:t>3.1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жилищно-коммунального хозяйства, транспорта и связи администрации Зиминского городского муниципального образования (далее – уполномоченный орган), либо в многофункциональный центр предоставления государственных и муниципальных услуг.</w:t>
      </w:r>
    </w:p>
    <w:p w:rsidR="00926320" w:rsidRPr="00926320" w:rsidRDefault="00926320" w:rsidP="00926320">
      <w:pPr>
        <w:autoSpaceDE w:val="0"/>
        <w:autoSpaceDN w:val="0"/>
        <w:adjustRightInd w:val="0"/>
        <w:spacing w:after="0" w:line="240" w:lineRule="auto"/>
        <w:ind w:firstLine="709"/>
        <w:contextualSpacing/>
        <w:jc w:val="both"/>
        <w:rPr>
          <w:rFonts w:ascii="Arial" w:hAnsi="Arial" w:cs="Arial"/>
          <w:sz w:val="24"/>
          <w:szCs w:val="24"/>
        </w:rPr>
      </w:pPr>
      <w:r w:rsidRPr="00926320">
        <w:rPr>
          <w:rFonts w:ascii="Arial" w:hAnsi="Arial" w:cs="Arial"/>
          <w:sz w:val="24"/>
          <w:szCs w:val="24"/>
        </w:rPr>
        <w:t>3.2.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926320" w:rsidRPr="00926320" w:rsidRDefault="00926320" w:rsidP="00926320">
      <w:pPr>
        <w:pStyle w:val="ConsPlusNormal"/>
        <w:ind w:firstLine="709"/>
        <w:contextualSpacing/>
        <w:rPr>
          <w:sz w:val="24"/>
          <w:szCs w:val="24"/>
        </w:rPr>
      </w:pPr>
      <w:r w:rsidRPr="00926320">
        <w:rPr>
          <w:sz w:val="24"/>
          <w:szCs w:val="24"/>
        </w:rPr>
        <w:t>3.3. Информация предоставляется:</w:t>
      </w:r>
    </w:p>
    <w:p w:rsidR="00926320" w:rsidRPr="00926320" w:rsidRDefault="00926320" w:rsidP="00926320">
      <w:pPr>
        <w:pStyle w:val="ConsPlusNormal"/>
        <w:ind w:firstLine="709"/>
        <w:contextualSpacing/>
        <w:rPr>
          <w:sz w:val="24"/>
          <w:szCs w:val="24"/>
        </w:rPr>
      </w:pPr>
      <w:r w:rsidRPr="00926320">
        <w:rPr>
          <w:sz w:val="24"/>
          <w:szCs w:val="24"/>
        </w:rPr>
        <w:t>а) при личном контакте с заявителями;</w:t>
      </w:r>
    </w:p>
    <w:p w:rsidR="00926320" w:rsidRPr="00926320" w:rsidRDefault="00926320" w:rsidP="00926320">
      <w:pPr>
        <w:pStyle w:val="ConsPlusNormal"/>
        <w:ind w:firstLine="709"/>
        <w:contextualSpacing/>
        <w:rPr>
          <w:sz w:val="24"/>
          <w:szCs w:val="24"/>
        </w:rPr>
      </w:pPr>
      <w:r w:rsidRPr="00926320">
        <w:rPr>
          <w:sz w:val="24"/>
          <w:szCs w:val="24"/>
        </w:rPr>
        <w:t>б) с использованием средств телефонной, факсимильной и электронной связи;</w:t>
      </w:r>
    </w:p>
    <w:p w:rsidR="00926320" w:rsidRPr="00926320" w:rsidRDefault="00926320" w:rsidP="00926320">
      <w:pPr>
        <w:pStyle w:val="ConsPlusNormal"/>
        <w:ind w:firstLine="709"/>
        <w:contextualSpacing/>
        <w:rPr>
          <w:sz w:val="24"/>
          <w:szCs w:val="24"/>
        </w:rPr>
      </w:pPr>
      <w:r w:rsidRPr="00926320">
        <w:rPr>
          <w:sz w:val="24"/>
          <w:szCs w:val="24"/>
        </w:rPr>
        <w:t>в) письменно, в случае письменного обращения заявителя.</w:t>
      </w:r>
    </w:p>
    <w:p w:rsidR="00926320" w:rsidRPr="00926320" w:rsidRDefault="00926320" w:rsidP="00926320">
      <w:pPr>
        <w:pStyle w:val="ConsPlusNormal"/>
        <w:ind w:firstLine="709"/>
        <w:contextualSpacing/>
        <w:rPr>
          <w:sz w:val="24"/>
          <w:szCs w:val="24"/>
        </w:rPr>
      </w:pPr>
      <w:r w:rsidRPr="00926320">
        <w:rPr>
          <w:sz w:val="24"/>
          <w:szCs w:val="24"/>
        </w:rPr>
        <w:lastRenderedPageBreak/>
        <w:t>3.4. Должностное лицо,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926320" w:rsidRPr="00926320" w:rsidRDefault="00926320" w:rsidP="00926320">
      <w:pPr>
        <w:pStyle w:val="ConsPlusNormal"/>
        <w:ind w:firstLine="709"/>
        <w:contextualSpacing/>
        <w:rPr>
          <w:sz w:val="24"/>
          <w:szCs w:val="24"/>
        </w:rPr>
      </w:pPr>
      <w:r w:rsidRPr="00926320">
        <w:rPr>
          <w:sz w:val="24"/>
          <w:szCs w:val="24"/>
        </w:rPr>
        <w:t>Должностные лица уполномоченного органа, предоставляют информацию по следующим вопросам:</w:t>
      </w:r>
    </w:p>
    <w:p w:rsidR="00926320" w:rsidRPr="00926320" w:rsidRDefault="00926320" w:rsidP="00926320">
      <w:pPr>
        <w:pStyle w:val="ConsPlusNormal"/>
        <w:ind w:firstLine="709"/>
        <w:contextualSpacing/>
        <w:rPr>
          <w:sz w:val="24"/>
          <w:szCs w:val="24"/>
        </w:rPr>
      </w:pPr>
      <w:r w:rsidRPr="00926320">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926320" w:rsidRPr="00926320" w:rsidRDefault="00926320" w:rsidP="00926320">
      <w:pPr>
        <w:pStyle w:val="ConsPlusNormal"/>
        <w:ind w:firstLine="709"/>
        <w:contextualSpacing/>
        <w:rPr>
          <w:sz w:val="24"/>
          <w:szCs w:val="24"/>
        </w:rPr>
      </w:pPr>
      <w:r w:rsidRPr="00926320">
        <w:rPr>
          <w:sz w:val="24"/>
          <w:szCs w:val="24"/>
        </w:rPr>
        <w:t>б) о порядке предоставления муниципальной услуги и ходе предоставления муниципальной услуги;</w:t>
      </w:r>
    </w:p>
    <w:p w:rsidR="00926320" w:rsidRPr="00926320" w:rsidRDefault="00926320" w:rsidP="00926320">
      <w:pPr>
        <w:pStyle w:val="ConsPlusNormal"/>
        <w:ind w:firstLine="709"/>
        <w:contextualSpacing/>
        <w:rPr>
          <w:sz w:val="24"/>
          <w:szCs w:val="24"/>
        </w:rPr>
      </w:pPr>
      <w:r w:rsidRPr="00926320">
        <w:rPr>
          <w:sz w:val="24"/>
          <w:szCs w:val="24"/>
        </w:rPr>
        <w:t>в) о перечне документов, необходимых для предоставления муниципальной услуги;</w:t>
      </w:r>
    </w:p>
    <w:p w:rsidR="00926320" w:rsidRPr="00926320" w:rsidRDefault="00926320" w:rsidP="00926320">
      <w:pPr>
        <w:pStyle w:val="ConsPlusNormal"/>
        <w:ind w:firstLine="709"/>
        <w:contextualSpacing/>
        <w:rPr>
          <w:sz w:val="24"/>
          <w:szCs w:val="24"/>
        </w:rPr>
      </w:pPr>
      <w:r w:rsidRPr="00926320">
        <w:rPr>
          <w:sz w:val="24"/>
          <w:szCs w:val="24"/>
        </w:rPr>
        <w:t>г) о времени приема документов, необходимых для предоставления муниципальной услуги;</w:t>
      </w:r>
    </w:p>
    <w:p w:rsidR="00926320" w:rsidRPr="00926320" w:rsidRDefault="00926320" w:rsidP="00926320">
      <w:pPr>
        <w:pStyle w:val="ConsPlusNormal"/>
        <w:ind w:firstLine="709"/>
        <w:contextualSpacing/>
        <w:rPr>
          <w:sz w:val="24"/>
          <w:szCs w:val="24"/>
        </w:rPr>
      </w:pPr>
      <w:proofErr w:type="spellStart"/>
      <w:r w:rsidRPr="00926320">
        <w:rPr>
          <w:sz w:val="24"/>
          <w:szCs w:val="24"/>
        </w:rPr>
        <w:t>д</w:t>
      </w:r>
      <w:proofErr w:type="spellEnd"/>
      <w:r w:rsidRPr="00926320">
        <w:rPr>
          <w:sz w:val="24"/>
          <w:szCs w:val="24"/>
        </w:rPr>
        <w:t>) о сроке предоставления муниципальной услуги;</w:t>
      </w:r>
    </w:p>
    <w:p w:rsidR="00926320" w:rsidRPr="00926320" w:rsidRDefault="00926320" w:rsidP="00926320">
      <w:pPr>
        <w:pStyle w:val="ConsPlusNormal"/>
        <w:ind w:firstLine="709"/>
        <w:contextualSpacing/>
        <w:rPr>
          <w:sz w:val="24"/>
          <w:szCs w:val="24"/>
        </w:rPr>
      </w:pPr>
      <w:r w:rsidRPr="00926320">
        <w:rPr>
          <w:sz w:val="24"/>
          <w:szCs w:val="24"/>
        </w:rPr>
        <w:t>е) об основаниях отказа в приеме документов, необходимых для предоставления муниципальной услуги;</w:t>
      </w:r>
    </w:p>
    <w:p w:rsidR="00926320" w:rsidRPr="00926320" w:rsidRDefault="00926320" w:rsidP="00926320">
      <w:pPr>
        <w:pStyle w:val="ConsPlusNormal"/>
        <w:ind w:firstLine="709"/>
        <w:contextualSpacing/>
        <w:rPr>
          <w:sz w:val="24"/>
          <w:szCs w:val="24"/>
        </w:rPr>
      </w:pPr>
      <w:r w:rsidRPr="00926320">
        <w:rPr>
          <w:sz w:val="24"/>
          <w:szCs w:val="24"/>
        </w:rPr>
        <w:t>ж) об основаниях отказа в предоставлении муниципальной услуги;</w:t>
      </w:r>
    </w:p>
    <w:p w:rsidR="00926320" w:rsidRPr="00926320" w:rsidRDefault="00926320" w:rsidP="00926320">
      <w:pPr>
        <w:pStyle w:val="ConsPlusNormal"/>
        <w:ind w:firstLine="709"/>
        <w:contextualSpacing/>
        <w:rPr>
          <w:sz w:val="24"/>
          <w:szCs w:val="24"/>
        </w:rPr>
      </w:pPr>
      <w:proofErr w:type="spellStart"/>
      <w:r w:rsidRPr="00926320">
        <w:rPr>
          <w:sz w:val="24"/>
          <w:szCs w:val="24"/>
        </w:rPr>
        <w:t>з</w:t>
      </w:r>
      <w:proofErr w:type="spellEnd"/>
      <w:r w:rsidRPr="00926320">
        <w:rPr>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926320" w:rsidRPr="00926320" w:rsidRDefault="00926320" w:rsidP="00926320">
      <w:pPr>
        <w:pStyle w:val="ConsPlusNormal"/>
        <w:ind w:firstLine="709"/>
        <w:contextualSpacing/>
        <w:rPr>
          <w:sz w:val="24"/>
          <w:szCs w:val="24"/>
        </w:rPr>
      </w:pPr>
      <w:r w:rsidRPr="00926320">
        <w:rPr>
          <w:sz w:val="24"/>
          <w:szCs w:val="24"/>
        </w:rPr>
        <w:t xml:space="preserve">3.5. Предоставление информации по телефону осуществляется путем непосредственного общения заявителя с должностным лицом </w:t>
      </w:r>
      <w:r w:rsidRPr="00926320">
        <w:rPr>
          <w:sz w:val="24"/>
          <w:szCs w:val="24"/>
          <w:lang w:eastAsia="ko-KR"/>
        </w:rPr>
        <w:t>уполномоченного органа</w:t>
      </w:r>
      <w:r w:rsidRPr="00926320">
        <w:rPr>
          <w:sz w:val="24"/>
          <w:szCs w:val="24"/>
        </w:rPr>
        <w:t>.</w:t>
      </w:r>
    </w:p>
    <w:p w:rsidR="00926320" w:rsidRPr="00926320" w:rsidRDefault="00926320" w:rsidP="00926320">
      <w:pPr>
        <w:pStyle w:val="ConsPlusNormal"/>
        <w:ind w:firstLine="709"/>
        <w:contextualSpacing/>
        <w:rPr>
          <w:sz w:val="24"/>
          <w:szCs w:val="24"/>
        </w:rPr>
      </w:pPr>
      <w:r w:rsidRPr="00926320">
        <w:rPr>
          <w:sz w:val="24"/>
          <w:szCs w:val="24"/>
        </w:rPr>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926320" w:rsidRPr="00926320" w:rsidRDefault="00926320" w:rsidP="00926320">
      <w:pPr>
        <w:pStyle w:val="ConsPlusNormal"/>
        <w:ind w:firstLine="709"/>
        <w:contextualSpacing/>
        <w:rPr>
          <w:sz w:val="24"/>
          <w:szCs w:val="24"/>
        </w:rPr>
      </w:pPr>
      <w:r w:rsidRPr="00926320">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10 минут.</w:t>
      </w:r>
    </w:p>
    <w:p w:rsidR="00926320" w:rsidRPr="00926320" w:rsidRDefault="00926320" w:rsidP="00926320">
      <w:pPr>
        <w:pStyle w:val="ConsNonformat"/>
        <w:widowControl/>
        <w:jc w:val="both"/>
        <w:rPr>
          <w:rFonts w:ascii="Arial" w:hAnsi="Arial" w:cs="Arial"/>
          <w:sz w:val="24"/>
          <w:szCs w:val="24"/>
        </w:rPr>
      </w:pPr>
      <w:r w:rsidRPr="00926320">
        <w:rPr>
          <w:rFonts w:ascii="Arial" w:hAnsi="Arial" w:cs="Arial"/>
          <w:sz w:val="24"/>
          <w:szCs w:val="24"/>
        </w:rPr>
        <w:t xml:space="preserve">Если заявителя не удовлетворяет информация, представленная должностным лицом уполномоченного органа, он может обратиться к </w:t>
      </w:r>
      <w:r w:rsidRPr="00926320">
        <w:rPr>
          <w:rFonts w:ascii="Arial" w:hAnsi="Arial" w:cs="Arial"/>
          <w:sz w:val="24"/>
          <w:szCs w:val="24"/>
          <w:lang w:eastAsia="en-US"/>
        </w:rPr>
        <w:t xml:space="preserve">вышестоящему должностному лицу уполномоченного органа – к председателю комитета жилищно-коммунального хозяйства, транспорта и связи либо к заместителю мэра </w:t>
      </w:r>
      <w:r w:rsidRPr="00926320">
        <w:rPr>
          <w:rFonts w:ascii="Arial" w:hAnsi="Arial" w:cs="Arial"/>
          <w:sz w:val="24"/>
          <w:szCs w:val="24"/>
        </w:rPr>
        <w:t xml:space="preserve">городского округа по вопросам жилищно-коммунального хозяйства </w:t>
      </w:r>
      <w:r w:rsidRPr="00926320">
        <w:rPr>
          <w:rFonts w:ascii="Arial" w:hAnsi="Arial" w:cs="Arial"/>
          <w:sz w:val="24"/>
          <w:szCs w:val="24"/>
          <w:lang w:eastAsia="en-US"/>
        </w:rPr>
        <w:t>(далее -зам. мэра).</w:t>
      </w:r>
    </w:p>
    <w:p w:rsidR="00926320" w:rsidRPr="00926320" w:rsidRDefault="00926320" w:rsidP="00926320">
      <w:pPr>
        <w:pStyle w:val="ConsPlusNormal"/>
        <w:ind w:firstLine="709"/>
        <w:contextualSpacing/>
        <w:rPr>
          <w:sz w:val="24"/>
          <w:szCs w:val="24"/>
        </w:rPr>
      </w:pPr>
      <w:r w:rsidRPr="00926320">
        <w:rPr>
          <w:sz w:val="24"/>
          <w:szCs w:val="24"/>
        </w:rPr>
        <w:t xml:space="preserve">3.6.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926320" w:rsidRPr="00926320" w:rsidRDefault="00926320" w:rsidP="00926320">
      <w:pPr>
        <w:pStyle w:val="ConsPlusNormal"/>
        <w:ind w:firstLine="709"/>
        <w:contextualSpacing/>
        <w:rPr>
          <w:sz w:val="24"/>
          <w:szCs w:val="24"/>
        </w:rPr>
      </w:pPr>
      <w:r w:rsidRPr="00926320">
        <w:rPr>
          <w:sz w:val="24"/>
          <w:szCs w:val="24"/>
        </w:rPr>
        <w:t>Днем регистрации обращения является день его поступления в уполномоченный орган.</w:t>
      </w:r>
    </w:p>
    <w:p w:rsidR="00926320" w:rsidRPr="00926320" w:rsidRDefault="00926320" w:rsidP="00926320">
      <w:pPr>
        <w:pStyle w:val="ConsPlusNormal"/>
        <w:ind w:firstLine="709"/>
        <w:contextualSpacing/>
        <w:rPr>
          <w:sz w:val="24"/>
          <w:szCs w:val="24"/>
        </w:rPr>
      </w:pPr>
      <w:r w:rsidRPr="00926320">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926320" w:rsidRPr="00926320" w:rsidRDefault="00926320" w:rsidP="00926320">
      <w:pPr>
        <w:pStyle w:val="ConsPlusNormal"/>
        <w:ind w:firstLine="709"/>
        <w:contextualSpacing/>
        <w:rPr>
          <w:sz w:val="24"/>
          <w:szCs w:val="24"/>
        </w:rPr>
      </w:pPr>
      <w:r w:rsidRPr="00926320">
        <w:rPr>
          <w:sz w:val="24"/>
          <w:szCs w:val="24"/>
        </w:rPr>
        <w:t>Ответ на обращение, переданное при помощи электронной связи, в течение срока его рассмотрения направляется с помощью информационно-</w:t>
      </w:r>
      <w:r w:rsidRPr="00926320">
        <w:rPr>
          <w:sz w:val="24"/>
          <w:szCs w:val="24"/>
        </w:rPr>
        <w:lastRenderedPageBreak/>
        <w:t>телекоммуникационной сети «Интернет» на адрес электронной почты, с которого поступило обращение.</w:t>
      </w:r>
    </w:p>
    <w:p w:rsidR="00926320" w:rsidRPr="00926320" w:rsidRDefault="00926320" w:rsidP="00926320">
      <w:pPr>
        <w:pStyle w:val="ConsPlusNormal"/>
        <w:ind w:firstLine="709"/>
        <w:contextualSpacing/>
        <w:rPr>
          <w:sz w:val="24"/>
          <w:szCs w:val="24"/>
        </w:rPr>
      </w:pPr>
      <w:r w:rsidRPr="00926320">
        <w:rPr>
          <w:sz w:val="24"/>
          <w:szCs w:val="24"/>
        </w:rPr>
        <w:t>3.7. Место нахождение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http://www.zimadm.ru, в федеральной государственной информационной системе «Федеральный реестр государственных услуг (функций).»</w:t>
      </w:r>
    </w:p>
    <w:p w:rsidR="00926320" w:rsidRPr="00926320" w:rsidRDefault="00926320" w:rsidP="00926320">
      <w:pPr>
        <w:pStyle w:val="ConsPlusNormal"/>
        <w:ind w:firstLine="709"/>
        <w:contextualSpacing/>
        <w:rPr>
          <w:sz w:val="24"/>
          <w:szCs w:val="24"/>
        </w:rPr>
      </w:pPr>
      <w:r w:rsidRPr="00926320">
        <w:rPr>
          <w:sz w:val="24"/>
          <w:szCs w:val="24"/>
        </w:rPr>
        <w:t>3.8. На стендах расположенных в помещении, занимаемых уполномоченным органом. размещается следующая информация:</w:t>
      </w:r>
    </w:p>
    <w:p w:rsidR="00926320" w:rsidRPr="00926320" w:rsidRDefault="00926320" w:rsidP="00926320">
      <w:pPr>
        <w:pStyle w:val="ConsPlusNormal"/>
        <w:ind w:firstLine="709"/>
        <w:contextualSpacing/>
        <w:rPr>
          <w:sz w:val="24"/>
          <w:szCs w:val="24"/>
        </w:rPr>
      </w:pPr>
      <w:r w:rsidRPr="00926320">
        <w:rPr>
          <w:sz w:val="24"/>
          <w:szCs w:val="24"/>
        </w:rPr>
        <w:t>1)список документов для получения муниципальной услуги;</w:t>
      </w:r>
    </w:p>
    <w:p w:rsidR="00926320" w:rsidRPr="00926320" w:rsidRDefault="00926320" w:rsidP="00926320">
      <w:pPr>
        <w:pStyle w:val="ConsPlusNormal"/>
        <w:ind w:firstLine="709"/>
        <w:contextualSpacing/>
        <w:rPr>
          <w:sz w:val="24"/>
          <w:szCs w:val="24"/>
        </w:rPr>
      </w:pPr>
      <w:r w:rsidRPr="00926320">
        <w:rPr>
          <w:sz w:val="24"/>
          <w:szCs w:val="24"/>
        </w:rPr>
        <w:t>2) о сроках предоставления муниципальной услуги;</w:t>
      </w:r>
    </w:p>
    <w:p w:rsidR="00926320" w:rsidRPr="00926320" w:rsidRDefault="00926320" w:rsidP="00926320">
      <w:pPr>
        <w:pStyle w:val="ConsPlusNormal"/>
        <w:ind w:firstLine="709"/>
        <w:contextualSpacing/>
        <w:rPr>
          <w:sz w:val="24"/>
          <w:szCs w:val="24"/>
        </w:rPr>
      </w:pPr>
      <w:r w:rsidRPr="00926320">
        <w:rPr>
          <w:sz w:val="24"/>
          <w:szCs w:val="24"/>
        </w:rPr>
        <w:t>3)извлечения из административного регламента:</w:t>
      </w:r>
    </w:p>
    <w:p w:rsidR="00926320" w:rsidRPr="00926320" w:rsidRDefault="00926320" w:rsidP="00926320">
      <w:pPr>
        <w:pStyle w:val="ConsPlusNormal"/>
        <w:ind w:firstLine="709"/>
        <w:contextualSpacing/>
        <w:rPr>
          <w:sz w:val="24"/>
          <w:szCs w:val="24"/>
        </w:rPr>
      </w:pPr>
      <w:r w:rsidRPr="00926320">
        <w:rPr>
          <w:sz w:val="24"/>
          <w:szCs w:val="24"/>
        </w:rPr>
        <w:t>а) об основаниях отказа в предоставлении муниципальной услуги;</w:t>
      </w:r>
    </w:p>
    <w:p w:rsidR="00926320" w:rsidRPr="00926320" w:rsidRDefault="00926320" w:rsidP="00926320">
      <w:pPr>
        <w:pStyle w:val="ConsPlusNormal"/>
        <w:ind w:firstLine="709"/>
        <w:contextualSpacing/>
        <w:rPr>
          <w:sz w:val="24"/>
          <w:szCs w:val="24"/>
        </w:rPr>
      </w:pPr>
      <w:r w:rsidRPr="00926320">
        <w:rPr>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926320" w:rsidRPr="00926320" w:rsidRDefault="00926320" w:rsidP="00926320">
      <w:pPr>
        <w:widowControl w:val="0"/>
        <w:autoSpaceDE w:val="0"/>
        <w:autoSpaceDN w:val="0"/>
        <w:adjustRightInd w:val="0"/>
        <w:spacing w:after="0" w:line="240" w:lineRule="auto"/>
        <w:ind w:firstLine="540"/>
        <w:contextualSpacing/>
        <w:jc w:val="both"/>
        <w:rPr>
          <w:rFonts w:ascii="Arial" w:hAnsi="Arial" w:cs="Arial"/>
          <w:sz w:val="24"/>
          <w:szCs w:val="24"/>
        </w:rPr>
      </w:pPr>
    </w:p>
    <w:p w:rsidR="00926320" w:rsidRPr="00926320" w:rsidRDefault="00926320" w:rsidP="00926320">
      <w:pPr>
        <w:widowControl w:val="0"/>
        <w:autoSpaceDE w:val="0"/>
        <w:autoSpaceDN w:val="0"/>
        <w:adjustRightInd w:val="0"/>
        <w:spacing w:after="0" w:line="240" w:lineRule="auto"/>
        <w:jc w:val="center"/>
        <w:rPr>
          <w:rFonts w:ascii="Arial" w:hAnsi="Arial" w:cs="Arial"/>
          <w:sz w:val="24"/>
          <w:szCs w:val="24"/>
        </w:rPr>
      </w:pPr>
      <w:r w:rsidRPr="00926320">
        <w:rPr>
          <w:rFonts w:ascii="Arial" w:hAnsi="Arial" w:cs="Arial"/>
          <w:sz w:val="24"/>
          <w:szCs w:val="24"/>
        </w:rPr>
        <w:t>Раздел II. СТАНДАРТ ПРЕДОСТАВЛЕНИЯ МУНИЦИПАЛЬНОЙ УСЛУГИ</w:t>
      </w: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r w:rsidRPr="00926320">
        <w:rPr>
          <w:rFonts w:ascii="Arial" w:hAnsi="Arial" w:cs="Arial"/>
          <w:sz w:val="24"/>
          <w:szCs w:val="24"/>
        </w:rPr>
        <w:t>Глава 4. НАИМЕНОВАНИЕ МУНИЦИПАЛЬНОЙ УСЛУГИ</w:t>
      </w: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p>
    <w:p w:rsidR="00926320" w:rsidRPr="00926320" w:rsidRDefault="00926320" w:rsidP="00926320">
      <w:pPr>
        <w:widowControl w:val="0"/>
        <w:autoSpaceDE w:val="0"/>
        <w:autoSpaceDN w:val="0"/>
        <w:adjustRightInd w:val="0"/>
        <w:spacing w:after="0" w:line="240" w:lineRule="auto"/>
        <w:ind w:firstLine="709"/>
        <w:contextualSpacing/>
        <w:jc w:val="both"/>
        <w:rPr>
          <w:rFonts w:ascii="Arial" w:hAnsi="Arial" w:cs="Arial"/>
          <w:bCs/>
          <w:sz w:val="24"/>
          <w:szCs w:val="24"/>
        </w:rPr>
      </w:pPr>
      <w:r w:rsidRPr="00926320">
        <w:rPr>
          <w:rFonts w:ascii="Arial" w:hAnsi="Arial" w:cs="Arial"/>
          <w:sz w:val="24"/>
          <w:szCs w:val="24"/>
        </w:rPr>
        <w:t>4.1. Наименование муниципальной услуги - установление, изменение, отмена муниципальных маршрутов регулярных перевозок на территории Зиминского городского муниципального образования.</w:t>
      </w:r>
    </w:p>
    <w:p w:rsidR="00926320" w:rsidRPr="00926320" w:rsidRDefault="00926320" w:rsidP="00926320">
      <w:pPr>
        <w:widowControl w:val="0"/>
        <w:autoSpaceDE w:val="0"/>
        <w:autoSpaceDN w:val="0"/>
        <w:adjustRightInd w:val="0"/>
        <w:spacing w:after="0" w:line="240" w:lineRule="auto"/>
        <w:ind w:firstLine="540"/>
        <w:contextualSpacing/>
        <w:jc w:val="both"/>
        <w:rPr>
          <w:rFonts w:ascii="Arial" w:hAnsi="Arial" w:cs="Arial"/>
          <w:sz w:val="24"/>
          <w:szCs w:val="24"/>
        </w:rPr>
      </w:pPr>
      <w:r w:rsidRPr="00926320">
        <w:rPr>
          <w:rFonts w:ascii="Arial" w:hAnsi="Arial" w:cs="Arial"/>
          <w:sz w:val="24"/>
          <w:szCs w:val="24"/>
        </w:rPr>
        <w:t>.</w:t>
      </w: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r w:rsidRPr="00926320">
        <w:rPr>
          <w:rFonts w:ascii="Arial" w:hAnsi="Arial" w:cs="Arial"/>
          <w:sz w:val="24"/>
          <w:szCs w:val="24"/>
        </w:rPr>
        <w:t>Глава 5. НАИМЕНОВАНИЕ СТРУКТУРНОГО (ВНУТРИСТРУКТУРНОГО) ПОДРАЗДЕЛЕНИЯ  ОРГАНА МЕСТНОГО САМОУПРАВЛЕНИЯ, ПРЕДОСТАВЛЯЮЩЕГО МУНИЦИПАЛЬНУЮ УСЛУГУ</w:t>
      </w: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p>
    <w:p w:rsidR="00926320" w:rsidRPr="00926320" w:rsidRDefault="00926320" w:rsidP="00926320">
      <w:pPr>
        <w:widowControl w:val="0"/>
        <w:autoSpaceDE w:val="0"/>
        <w:autoSpaceDN w:val="0"/>
        <w:adjustRightInd w:val="0"/>
        <w:spacing w:after="0" w:line="240" w:lineRule="auto"/>
        <w:ind w:firstLine="540"/>
        <w:jc w:val="both"/>
        <w:rPr>
          <w:rFonts w:ascii="Arial" w:hAnsi="Arial" w:cs="Arial"/>
          <w:sz w:val="24"/>
          <w:szCs w:val="24"/>
        </w:rPr>
      </w:pPr>
      <w:r w:rsidRPr="00926320">
        <w:rPr>
          <w:rFonts w:ascii="Arial" w:hAnsi="Arial" w:cs="Arial"/>
          <w:sz w:val="24"/>
          <w:szCs w:val="24"/>
        </w:rPr>
        <w:t>5.1. Органом местного самоуправления Зиминского городского муниципального образования, предоставляющим муниципальную услугу, является комитет жилищно-коммунального хозяйства транспорта и связи Зиминского городского муниципального образования.</w:t>
      </w:r>
    </w:p>
    <w:p w:rsidR="00926320" w:rsidRPr="00926320" w:rsidRDefault="00926320" w:rsidP="00926320">
      <w:pPr>
        <w:widowControl w:val="0"/>
        <w:autoSpaceDE w:val="0"/>
        <w:autoSpaceDN w:val="0"/>
        <w:adjustRightInd w:val="0"/>
        <w:spacing w:after="0" w:line="240" w:lineRule="auto"/>
        <w:ind w:firstLine="540"/>
        <w:jc w:val="both"/>
        <w:rPr>
          <w:rFonts w:ascii="Arial" w:hAnsi="Arial" w:cs="Arial"/>
          <w:sz w:val="24"/>
          <w:szCs w:val="24"/>
        </w:rPr>
      </w:pPr>
      <w:r w:rsidRPr="00926320">
        <w:rPr>
          <w:rFonts w:ascii="Arial" w:hAnsi="Arial" w:cs="Arial"/>
          <w:sz w:val="24"/>
          <w:szCs w:val="24"/>
        </w:rPr>
        <w:t>5.2.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26320" w:rsidRPr="00926320" w:rsidRDefault="00926320" w:rsidP="00926320">
      <w:pPr>
        <w:autoSpaceDE w:val="0"/>
        <w:autoSpaceDN w:val="0"/>
        <w:adjustRightInd w:val="0"/>
        <w:spacing w:after="0" w:line="240" w:lineRule="auto"/>
        <w:ind w:firstLine="540"/>
        <w:jc w:val="both"/>
        <w:rPr>
          <w:rFonts w:ascii="Arial" w:hAnsi="Arial" w:cs="Arial"/>
          <w:sz w:val="24"/>
          <w:szCs w:val="24"/>
        </w:rPr>
      </w:pPr>
      <w:r w:rsidRPr="00926320">
        <w:rPr>
          <w:rFonts w:ascii="Arial" w:hAnsi="Arial" w:cs="Arial"/>
          <w:sz w:val="24"/>
          <w:szCs w:val="24"/>
        </w:rPr>
        <w:t>5.3. В предоставлении муниципальной услуги участвуют :</w:t>
      </w:r>
    </w:p>
    <w:p w:rsidR="00926320" w:rsidRPr="00926320" w:rsidRDefault="00926320" w:rsidP="00926320">
      <w:pPr>
        <w:autoSpaceDE w:val="0"/>
        <w:autoSpaceDN w:val="0"/>
        <w:adjustRightInd w:val="0"/>
        <w:spacing w:after="0" w:line="240" w:lineRule="auto"/>
        <w:ind w:firstLine="540"/>
        <w:jc w:val="both"/>
        <w:rPr>
          <w:rFonts w:ascii="Arial" w:hAnsi="Arial" w:cs="Arial"/>
          <w:sz w:val="24"/>
          <w:szCs w:val="24"/>
        </w:rPr>
      </w:pPr>
      <w:r w:rsidRPr="00926320">
        <w:rPr>
          <w:rFonts w:ascii="Arial" w:hAnsi="Arial" w:cs="Arial"/>
          <w:sz w:val="24"/>
          <w:szCs w:val="24"/>
        </w:rPr>
        <w:t>- организации предоставляющие сведения о техническом состоянии улиц, автомобильных дорог, мостов, путепроводов, эстакад, и.т.д.</w:t>
      </w:r>
    </w:p>
    <w:p w:rsidR="00926320" w:rsidRPr="00926320" w:rsidRDefault="00926320" w:rsidP="00926320">
      <w:pPr>
        <w:widowControl w:val="0"/>
        <w:autoSpaceDE w:val="0"/>
        <w:autoSpaceDN w:val="0"/>
        <w:adjustRightInd w:val="0"/>
        <w:spacing w:after="0" w:line="240" w:lineRule="auto"/>
        <w:ind w:firstLine="540"/>
        <w:jc w:val="both"/>
        <w:rPr>
          <w:rFonts w:ascii="Arial" w:hAnsi="Arial" w:cs="Arial"/>
          <w:sz w:val="24"/>
          <w:szCs w:val="24"/>
        </w:rPr>
      </w:pP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r w:rsidRPr="00926320">
        <w:rPr>
          <w:rFonts w:ascii="Arial" w:hAnsi="Arial" w:cs="Arial"/>
          <w:sz w:val="24"/>
          <w:szCs w:val="24"/>
        </w:rPr>
        <w:t>Глава 6. ОПИСАНИЕ РЕЗУЛЬТАТА</w:t>
      </w: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r w:rsidRPr="00926320">
        <w:rPr>
          <w:rFonts w:ascii="Arial" w:hAnsi="Arial" w:cs="Arial"/>
          <w:sz w:val="24"/>
          <w:szCs w:val="24"/>
        </w:rPr>
        <w:t>ПРЕДОСТАВЛЕНИЯ МУНИЦИПАЛЬНОЙ УСЛУГИ</w:t>
      </w: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p>
    <w:p w:rsidR="00926320" w:rsidRPr="00926320" w:rsidRDefault="00926320" w:rsidP="00926320">
      <w:pPr>
        <w:widowControl w:val="0"/>
        <w:autoSpaceDE w:val="0"/>
        <w:autoSpaceDN w:val="0"/>
        <w:adjustRightInd w:val="0"/>
        <w:spacing w:after="0" w:line="240" w:lineRule="auto"/>
        <w:ind w:firstLine="540"/>
        <w:jc w:val="both"/>
        <w:rPr>
          <w:rFonts w:ascii="Arial" w:hAnsi="Arial" w:cs="Arial"/>
          <w:sz w:val="24"/>
          <w:szCs w:val="24"/>
        </w:rPr>
      </w:pPr>
      <w:r w:rsidRPr="00926320">
        <w:rPr>
          <w:rFonts w:ascii="Arial" w:hAnsi="Arial" w:cs="Arial"/>
          <w:sz w:val="24"/>
          <w:szCs w:val="24"/>
        </w:rPr>
        <w:lastRenderedPageBreak/>
        <w:t>6.1. Конечным результатом предоставления муниципальной услуги является:</w:t>
      </w:r>
    </w:p>
    <w:p w:rsidR="00926320" w:rsidRPr="00926320" w:rsidRDefault="00926320" w:rsidP="00926320">
      <w:pPr>
        <w:pStyle w:val="ConsPlusNormal"/>
        <w:ind w:firstLine="540"/>
        <w:contextualSpacing/>
        <w:rPr>
          <w:sz w:val="24"/>
          <w:szCs w:val="24"/>
        </w:rPr>
      </w:pPr>
      <w:r w:rsidRPr="00926320">
        <w:rPr>
          <w:sz w:val="24"/>
          <w:szCs w:val="24"/>
        </w:rPr>
        <w:t>а) решение об установлении, изменении, отмене муниципального маршрута оформленное постановлением администрации Зиминского городского муниципального образования;</w:t>
      </w:r>
    </w:p>
    <w:p w:rsidR="00926320" w:rsidRPr="00926320" w:rsidRDefault="00926320" w:rsidP="00926320">
      <w:pPr>
        <w:pStyle w:val="ConsPlusNormal"/>
        <w:ind w:firstLine="540"/>
        <w:contextualSpacing/>
        <w:rPr>
          <w:sz w:val="24"/>
          <w:szCs w:val="24"/>
        </w:rPr>
      </w:pPr>
      <w:r w:rsidRPr="00926320">
        <w:rPr>
          <w:sz w:val="24"/>
          <w:szCs w:val="24"/>
        </w:rPr>
        <w:t>б) решение об отказе в установлении, изменении, отмене муниципального маршрута оформленное в виде мотивированного письменного ответа заявителю.</w:t>
      </w:r>
    </w:p>
    <w:p w:rsidR="00926320" w:rsidRPr="00926320" w:rsidRDefault="00926320" w:rsidP="00926320">
      <w:pPr>
        <w:pStyle w:val="ConsPlusNormal"/>
        <w:ind w:firstLine="540"/>
        <w:contextualSpacing/>
        <w:rPr>
          <w:sz w:val="24"/>
          <w:szCs w:val="24"/>
        </w:rPr>
      </w:pP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r w:rsidRPr="00926320">
        <w:rPr>
          <w:rFonts w:ascii="Arial" w:hAnsi="Arial" w:cs="Arial"/>
          <w:sz w:val="24"/>
          <w:szCs w:val="24"/>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926320" w:rsidRPr="00926320" w:rsidRDefault="00926320" w:rsidP="00926320">
      <w:pPr>
        <w:widowControl w:val="0"/>
        <w:autoSpaceDE w:val="0"/>
        <w:autoSpaceDN w:val="0"/>
        <w:adjustRightInd w:val="0"/>
        <w:spacing w:after="0" w:line="240" w:lineRule="auto"/>
        <w:ind w:firstLine="540"/>
        <w:jc w:val="center"/>
        <w:rPr>
          <w:rFonts w:ascii="Arial" w:hAnsi="Arial" w:cs="Arial"/>
          <w:sz w:val="24"/>
          <w:szCs w:val="24"/>
        </w:rPr>
      </w:pPr>
    </w:p>
    <w:p w:rsidR="00926320" w:rsidRPr="00926320" w:rsidRDefault="00926320" w:rsidP="00926320">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7.1. Срок предоставления муниципальной услуги составляет не более 35 (тридцати пяти) рабочих дней со дня регистрации заявления  об установлении, изменении, отмене муниципального маршрута пассажирских перевозок. Днем регистрации заявления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926320" w:rsidRPr="00926320" w:rsidRDefault="00926320" w:rsidP="00926320">
      <w:pPr>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7.2. Срок приостановления предоставления муниципальной услуги законодательством Российской Федерации и Иркутской области не предусмотрен.</w:t>
      </w:r>
    </w:p>
    <w:p w:rsidR="00926320" w:rsidRPr="00926320" w:rsidRDefault="00926320" w:rsidP="00926320">
      <w:pPr>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sz w:val="24"/>
          <w:szCs w:val="24"/>
        </w:rPr>
        <w:t>7.3.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посредством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926320" w:rsidRPr="00926320" w:rsidRDefault="00926320" w:rsidP="00926320">
      <w:pPr>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sz w:val="24"/>
          <w:szCs w:val="24"/>
        </w:rPr>
        <w:t>7.4. Днем обращения заявителя считается дата регистрации в уполномоченном органе заявления и документов.</w:t>
      </w:r>
    </w:p>
    <w:p w:rsidR="00926320" w:rsidRPr="00926320" w:rsidRDefault="00926320" w:rsidP="00926320">
      <w:pPr>
        <w:pStyle w:val="ConsPlusNormal"/>
        <w:ind w:firstLine="709"/>
        <w:rPr>
          <w:sz w:val="24"/>
          <w:szCs w:val="24"/>
        </w:rPr>
      </w:pPr>
      <w:r w:rsidRPr="00926320">
        <w:rPr>
          <w:sz w:val="24"/>
          <w:szCs w:val="24"/>
        </w:rPr>
        <w:t>7.5. Решение об установлении, изменении, отмене муниципального маршрута оформляется постановлением администрации Зиминского городского муниципального образования. Решение об отказе в установлении, изменении, отмене муниципального маршрута оформляется в виде мотивированного письменного ответа. Уведомление заявителя о принятом решении направляется заявителю в течении 3-х дней с момента принятия решения.</w:t>
      </w:r>
    </w:p>
    <w:p w:rsidR="00926320" w:rsidRPr="00926320" w:rsidRDefault="00926320" w:rsidP="00926320">
      <w:pPr>
        <w:widowControl w:val="0"/>
        <w:autoSpaceDE w:val="0"/>
        <w:autoSpaceDN w:val="0"/>
        <w:adjustRightInd w:val="0"/>
        <w:spacing w:after="0" w:line="240" w:lineRule="auto"/>
        <w:ind w:firstLine="726"/>
        <w:contextualSpacing/>
        <w:jc w:val="center"/>
        <w:rPr>
          <w:rFonts w:ascii="Arial" w:hAnsi="Arial" w:cs="Arial"/>
          <w:sz w:val="24"/>
          <w:szCs w:val="24"/>
        </w:rPr>
      </w:pPr>
    </w:p>
    <w:p w:rsidR="00926320" w:rsidRPr="00926320" w:rsidRDefault="00926320" w:rsidP="00926320">
      <w:pPr>
        <w:widowControl w:val="0"/>
        <w:autoSpaceDE w:val="0"/>
        <w:autoSpaceDN w:val="0"/>
        <w:adjustRightInd w:val="0"/>
        <w:spacing w:after="0" w:line="240" w:lineRule="auto"/>
        <w:ind w:firstLine="726"/>
        <w:contextualSpacing/>
        <w:jc w:val="center"/>
        <w:rPr>
          <w:rFonts w:ascii="Arial" w:hAnsi="Arial" w:cs="Arial"/>
          <w:sz w:val="24"/>
          <w:szCs w:val="24"/>
        </w:rPr>
      </w:pPr>
      <w:r w:rsidRPr="00926320">
        <w:rPr>
          <w:rFonts w:ascii="Arial" w:hAnsi="Arial" w:cs="Arial"/>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926320" w:rsidRPr="00926320" w:rsidRDefault="00926320" w:rsidP="00926320">
      <w:pPr>
        <w:widowControl w:val="0"/>
        <w:autoSpaceDE w:val="0"/>
        <w:autoSpaceDN w:val="0"/>
        <w:adjustRightInd w:val="0"/>
        <w:spacing w:after="0" w:line="240" w:lineRule="auto"/>
        <w:ind w:firstLine="726"/>
        <w:contextualSpacing/>
        <w:jc w:val="center"/>
        <w:rPr>
          <w:rFonts w:ascii="Arial" w:hAnsi="Arial" w:cs="Arial"/>
          <w:sz w:val="24"/>
          <w:szCs w:val="24"/>
        </w:rPr>
      </w:pPr>
    </w:p>
    <w:p w:rsidR="00926320" w:rsidRPr="00926320" w:rsidRDefault="00926320" w:rsidP="00926320">
      <w:pPr>
        <w:widowControl w:val="0"/>
        <w:autoSpaceDE w:val="0"/>
        <w:autoSpaceDN w:val="0"/>
        <w:adjustRightInd w:val="0"/>
        <w:spacing w:after="0" w:line="240" w:lineRule="auto"/>
        <w:ind w:firstLine="709"/>
        <w:contextualSpacing/>
        <w:jc w:val="both"/>
        <w:rPr>
          <w:rFonts w:ascii="Arial" w:hAnsi="Arial" w:cs="Arial"/>
          <w:sz w:val="24"/>
          <w:szCs w:val="24"/>
        </w:rPr>
      </w:pPr>
      <w:r w:rsidRPr="00926320">
        <w:rPr>
          <w:rFonts w:ascii="Arial" w:hAnsi="Arial" w:cs="Arial"/>
          <w:sz w:val="24"/>
          <w:szCs w:val="24"/>
        </w:rPr>
        <w:t>8.1. Перечень нормативно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926320" w:rsidRPr="00926320" w:rsidRDefault="00926320" w:rsidP="00926320">
      <w:pPr>
        <w:widowControl w:val="0"/>
        <w:autoSpaceDE w:val="0"/>
        <w:autoSpaceDN w:val="0"/>
        <w:adjustRightInd w:val="0"/>
        <w:spacing w:after="0" w:line="240" w:lineRule="auto"/>
        <w:ind w:firstLine="540"/>
        <w:contextualSpacing/>
        <w:jc w:val="center"/>
        <w:rPr>
          <w:rFonts w:ascii="Arial" w:hAnsi="Arial" w:cs="Arial"/>
          <w:sz w:val="24"/>
          <w:szCs w:val="24"/>
        </w:rPr>
      </w:pPr>
    </w:p>
    <w:p w:rsidR="00926320" w:rsidRPr="00926320" w:rsidRDefault="00926320" w:rsidP="00926320">
      <w:pPr>
        <w:widowControl w:val="0"/>
        <w:autoSpaceDE w:val="0"/>
        <w:autoSpaceDN w:val="0"/>
        <w:adjustRightInd w:val="0"/>
        <w:spacing w:after="0" w:line="240" w:lineRule="auto"/>
        <w:ind w:firstLine="540"/>
        <w:contextualSpacing/>
        <w:jc w:val="center"/>
        <w:rPr>
          <w:rFonts w:ascii="Arial" w:hAnsi="Arial" w:cs="Arial"/>
          <w:sz w:val="24"/>
          <w:szCs w:val="24"/>
        </w:rPr>
      </w:pPr>
      <w:r w:rsidRPr="00926320">
        <w:rPr>
          <w:rFonts w:ascii="Arial" w:hAnsi="Arial" w:cs="Arial"/>
          <w:sz w:val="24"/>
          <w:szCs w:val="24"/>
        </w:rPr>
        <w:t xml:space="preserve">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926320">
        <w:rPr>
          <w:rFonts w:ascii="Arial" w:hAnsi="Arial" w:cs="Arial"/>
          <w:sz w:val="24"/>
          <w:szCs w:val="24"/>
        </w:rPr>
        <w:lastRenderedPageBreak/>
        <w:t>СПОСОБЫ ИХ ПОЛУЧЕНИЯ ЗАЯВИТЕЛЕМ</w:t>
      </w:r>
    </w:p>
    <w:p w:rsidR="00926320" w:rsidRPr="00926320" w:rsidRDefault="00926320" w:rsidP="00926320">
      <w:pPr>
        <w:pStyle w:val="ConsPlusNormal"/>
        <w:ind w:firstLine="567"/>
        <w:contextualSpacing/>
        <w:rPr>
          <w:sz w:val="24"/>
          <w:szCs w:val="24"/>
        </w:rPr>
      </w:pPr>
      <w:r w:rsidRPr="00926320">
        <w:rPr>
          <w:sz w:val="24"/>
          <w:szCs w:val="24"/>
        </w:rPr>
        <w:t xml:space="preserve">9.1. Заявитель представляет в уполномоченный орган </w:t>
      </w:r>
      <w:hyperlink w:anchor="P304" w:history="1">
        <w:r w:rsidRPr="00926320">
          <w:rPr>
            <w:sz w:val="24"/>
            <w:szCs w:val="24"/>
          </w:rPr>
          <w:t>заявления</w:t>
        </w:r>
      </w:hyperlink>
      <w:r w:rsidRPr="00926320">
        <w:rPr>
          <w:sz w:val="24"/>
          <w:szCs w:val="24"/>
        </w:rPr>
        <w:t xml:space="preserve"> на установление, изменение, отмену муниципальных маршрутов регулярных перевозок на территории Зиминского городского муниципального образования (далее – заявления). </w:t>
      </w:r>
    </w:p>
    <w:p w:rsidR="00926320" w:rsidRPr="00926320" w:rsidRDefault="00926320" w:rsidP="00926320">
      <w:pPr>
        <w:pStyle w:val="ConsPlusNormal"/>
        <w:ind w:firstLine="709"/>
        <w:rPr>
          <w:sz w:val="24"/>
          <w:szCs w:val="24"/>
        </w:rPr>
      </w:pPr>
      <w:r w:rsidRPr="00926320">
        <w:rPr>
          <w:sz w:val="24"/>
          <w:szCs w:val="24"/>
        </w:rPr>
        <w:t>9.2. Заявитель, предложивший установить муниципальный маршрут, представляет в уполномоченный орган заявление об установлении муниципального маршрута, которое включает в себя следующие сведения:</w:t>
      </w:r>
    </w:p>
    <w:p w:rsidR="00926320" w:rsidRPr="00926320" w:rsidRDefault="00926320" w:rsidP="00926320">
      <w:pPr>
        <w:pStyle w:val="ConsPlusNormal"/>
        <w:ind w:firstLine="709"/>
        <w:rPr>
          <w:sz w:val="24"/>
          <w:szCs w:val="24"/>
        </w:rPr>
      </w:pPr>
      <w:bookmarkStart w:id="0" w:name="P54"/>
      <w:bookmarkEnd w:id="0"/>
      <w:r w:rsidRPr="00926320">
        <w:rPr>
          <w:sz w:val="24"/>
          <w:szCs w:val="24"/>
        </w:rPr>
        <w:t>1) наименование (для юридического лица), фамилию, имя и, если имеется, отчество идентификационный номер налогоплательщика, почтовый адрес, контактные телефоны, адрес электронной почты;</w:t>
      </w:r>
    </w:p>
    <w:p w:rsidR="00926320" w:rsidRPr="00926320" w:rsidRDefault="00926320" w:rsidP="00926320">
      <w:pPr>
        <w:pStyle w:val="ConsPlusNormal"/>
        <w:ind w:firstLine="709"/>
        <w:rPr>
          <w:sz w:val="24"/>
          <w:szCs w:val="24"/>
        </w:rPr>
      </w:pPr>
      <w:r w:rsidRPr="00926320">
        <w:rPr>
          <w:sz w:val="24"/>
          <w:szCs w:val="24"/>
        </w:rPr>
        <w:t>2) номер и дату выдачи лицензии на осуществление деятельности по перевозкам пассажиров автомобильным транспортом;</w:t>
      </w:r>
    </w:p>
    <w:p w:rsidR="00926320" w:rsidRPr="00926320" w:rsidRDefault="00926320" w:rsidP="00926320">
      <w:pPr>
        <w:pStyle w:val="ConsPlusNormal"/>
        <w:ind w:firstLine="709"/>
        <w:rPr>
          <w:sz w:val="24"/>
          <w:szCs w:val="24"/>
        </w:rPr>
      </w:pPr>
      <w:r w:rsidRPr="00926320">
        <w:rPr>
          <w:sz w:val="24"/>
          <w:szCs w:val="24"/>
        </w:rPr>
        <w:t>3) наименование муниципального маршрута в виде наименований начального и конечного остановочных пунктов по данному маршруту;</w:t>
      </w:r>
    </w:p>
    <w:p w:rsidR="00926320" w:rsidRPr="00926320" w:rsidRDefault="00926320" w:rsidP="00926320">
      <w:pPr>
        <w:pStyle w:val="ConsPlusNormal"/>
        <w:ind w:firstLine="709"/>
        <w:rPr>
          <w:sz w:val="24"/>
          <w:szCs w:val="24"/>
        </w:rPr>
      </w:pPr>
      <w:r w:rsidRPr="00926320">
        <w:rPr>
          <w:sz w:val="24"/>
          <w:szCs w:val="24"/>
        </w:rPr>
        <w:t>4) протяженность муниципального маршрута, а также расстояние между промежуточными остановочными пунктами маршрута;</w:t>
      </w:r>
    </w:p>
    <w:p w:rsidR="00926320" w:rsidRPr="00926320" w:rsidRDefault="00926320" w:rsidP="00926320">
      <w:pPr>
        <w:pStyle w:val="ConsPlusNormal"/>
        <w:ind w:firstLine="709"/>
        <w:rPr>
          <w:sz w:val="24"/>
          <w:szCs w:val="24"/>
        </w:rPr>
      </w:pPr>
      <w:r w:rsidRPr="00926320">
        <w:rPr>
          <w:sz w:val="24"/>
          <w:szCs w:val="24"/>
        </w:rPr>
        <w:t>5) места нахождения и названия всех остановочных пунктов по муниципальному маршруту;</w:t>
      </w:r>
    </w:p>
    <w:p w:rsidR="00926320" w:rsidRPr="00926320" w:rsidRDefault="00926320" w:rsidP="00926320">
      <w:pPr>
        <w:pStyle w:val="ConsPlusNormal"/>
        <w:ind w:firstLine="709"/>
        <w:rPr>
          <w:sz w:val="24"/>
          <w:szCs w:val="24"/>
        </w:rPr>
      </w:pPr>
      <w:r w:rsidRPr="00926320">
        <w:rPr>
          <w:sz w:val="24"/>
          <w:szCs w:val="24"/>
        </w:rPr>
        <w:t>6) наименования улиц и автомобильных дорог, места нахождения и наименования (если имеются) мостов, путепроводов, эстакад, других искусственных дорожных сооружений, железнодорожных переездов, по которым предполагается движение транспортных средств между остановочными пунктами по муниципальному маршруту;</w:t>
      </w:r>
    </w:p>
    <w:p w:rsidR="00926320" w:rsidRPr="00926320" w:rsidRDefault="00926320" w:rsidP="00926320">
      <w:pPr>
        <w:pStyle w:val="ConsPlusNormal"/>
        <w:ind w:firstLine="709"/>
        <w:rPr>
          <w:sz w:val="24"/>
          <w:szCs w:val="24"/>
        </w:rPr>
      </w:pPr>
      <w:r w:rsidRPr="00926320">
        <w:rPr>
          <w:sz w:val="24"/>
          <w:szCs w:val="24"/>
        </w:rPr>
        <w:t>7) классы транспортных средств, максимальное количество транспортных средств каждого из таких классов;</w:t>
      </w:r>
    </w:p>
    <w:p w:rsidR="00926320" w:rsidRPr="00926320" w:rsidRDefault="00926320" w:rsidP="00926320">
      <w:pPr>
        <w:autoSpaceDE w:val="0"/>
        <w:autoSpaceDN w:val="0"/>
        <w:adjustRightInd w:val="0"/>
        <w:spacing w:after="0" w:line="240" w:lineRule="auto"/>
        <w:ind w:firstLine="709"/>
        <w:jc w:val="both"/>
        <w:rPr>
          <w:rFonts w:ascii="Arial" w:eastAsiaTheme="minorHAnsi" w:hAnsi="Arial" w:cs="Arial"/>
          <w:sz w:val="24"/>
          <w:szCs w:val="24"/>
          <w:lang w:eastAsia="en-US"/>
        </w:rPr>
      </w:pPr>
      <w:r w:rsidRPr="00926320">
        <w:rPr>
          <w:rFonts w:ascii="Arial" w:eastAsiaTheme="minorHAnsi" w:hAnsi="Arial" w:cs="Arial"/>
          <w:sz w:val="24"/>
          <w:szCs w:val="24"/>
          <w:lang w:eastAsia="en-US"/>
        </w:rPr>
        <w:t>8) экологические характеристики транспортных средств, которые используются для перевозок по маршруту регулярных перевозок;</w:t>
      </w:r>
    </w:p>
    <w:p w:rsidR="00926320" w:rsidRPr="00926320" w:rsidRDefault="00926320" w:rsidP="00926320">
      <w:pPr>
        <w:autoSpaceDE w:val="0"/>
        <w:autoSpaceDN w:val="0"/>
        <w:adjustRightInd w:val="0"/>
        <w:spacing w:after="0" w:line="240" w:lineRule="auto"/>
        <w:ind w:firstLine="709"/>
        <w:jc w:val="both"/>
        <w:rPr>
          <w:rFonts w:ascii="Arial" w:eastAsiaTheme="minorHAnsi" w:hAnsi="Arial" w:cs="Arial"/>
          <w:sz w:val="24"/>
          <w:szCs w:val="24"/>
          <w:lang w:eastAsia="en-US"/>
        </w:rPr>
      </w:pPr>
      <w:r w:rsidRPr="00926320">
        <w:rPr>
          <w:rFonts w:ascii="Arial" w:hAnsi="Arial" w:cs="Arial"/>
          <w:sz w:val="24"/>
          <w:szCs w:val="24"/>
        </w:rPr>
        <w:t xml:space="preserve">10) </w:t>
      </w:r>
      <w:r w:rsidRPr="00926320">
        <w:rPr>
          <w:rFonts w:ascii="Arial" w:eastAsiaTheme="minorHAnsi" w:hAnsi="Arial" w:cs="Arial"/>
          <w:sz w:val="24"/>
          <w:szCs w:val="24"/>
          <w:lang w:eastAsia="en-US"/>
        </w:rPr>
        <w:t>вид регулярных перевозок;</w:t>
      </w:r>
    </w:p>
    <w:p w:rsidR="00926320" w:rsidRPr="00926320" w:rsidRDefault="00926320" w:rsidP="00926320">
      <w:pPr>
        <w:pStyle w:val="ConsPlusNormal"/>
        <w:ind w:firstLine="709"/>
        <w:rPr>
          <w:sz w:val="24"/>
          <w:szCs w:val="24"/>
        </w:rPr>
      </w:pPr>
      <w:r w:rsidRPr="00926320">
        <w:rPr>
          <w:sz w:val="24"/>
          <w:szCs w:val="24"/>
        </w:rPr>
        <w:t>9.2.1. К заявлению прилагаются следующие документы и материалы:</w:t>
      </w:r>
    </w:p>
    <w:p w:rsidR="00926320" w:rsidRPr="00926320" w:rsidRDefault="00926320" w:rsidP="00926320">
      <w:pPr>
        <w:pStyle w:val="ConsPlusNormal"/>
        <w:ind w:firstLine="709"/>
        <w:rPr>
          <w:sz w:val="24"/>
          <w:szCs w:val="24"/>
        </w:rPr>
      </w:pPr>
      <w:r w:rsidRPr="00926320">
        <w:rPr>
          <w:sz w:val="24"/>
          <w:szCs w:val="24"/>
        </w:rPr>
        <w:t>1) проект схемы муниципального маршрута движения транспортных средств с указанием опасных участков;</w:t>
      </w:r>
    </w:p>
    <w:p w:rsidR="00926320" w:rsidRPr="00926320" w:rsidRDefault="00926320" w:rsidP="00926320">
      <w:pPr>
        <w:pStyle w:val="ConsPlusNormal"/>
        <w:ind w:firstLine="709"/>
        <w:rPr>
          <w:sz w:val="24"/>
          <w:szCs w:val="24"/>
        </w:rPr>
      </w:pPr>
      <w:r w:rsidRPr="00926320">
        <w:rPr>
          <w:sz w:val="24"/>
          <w:szCs w:val="24"/>
        </w:rPr>
        <w:t>2) планируемое расписание для каждого остановочного пункта по муниципальному маршруту;</w:t>
      </w:r>
    </w:p>
    <w:p w:rsidR="00926320" w:rsidRPr="00926320" w:rsidRDefault="00926320" w:rsidP="00926320">
      <w:pPr>
        <w:pStyle w:val="ConsPlusNormal"/>
        <w:ind w:firstLine="709"/>
        <w:rPr>
          <w:sz w:val="24"/>
          <w:szCs w:val="24"/>
        </w:rPr>
      </w:pPr>
      <w:r w:rsidRPr="00926320">
        <w:rPr>
          <w:sz w:val="24"/>
          <w:szCs w:val="24"/>
        </w:rPr>
        <w:t>3) технико-экономическое обоснование целесообразности установления муниципального маршрута, которое включает в себя обоснование ожидаемой экономической эффективности от установления муниципального маршрута (наличие пассажиропотока и экономической выгоды от предполагаемых перевозок), а также информация об отсутствии совпадений с действующими муниципальными маршрутами на 60% и более.</w:t>
      </w:r>
    </w:p>
    <w:p w:rsidR="00926320" w:rsidRPr="00926320" w:rsidRDefault="00926320" w:rsidP="00926320">
      <w:pPr>
        <w:pStyle w:val="ConsPlusNormal"/>
        <w:ind w:firstLine="709"/>
        <w:rPr>
          <w:sz w:val="24"/>
          <w:szCs w:val="24"/>
        </w:rPr>
      </w:pPr>
      <w:r w:rsidRPr="00926320">
        <w:rPr>
          <w:sz w:val="24"/>
          <w:szCs w:val="24"/>
        </w:rPr>
        <w:t>9.3. Заявитель предложивший изменить муниципальный маршрут, представляет в уполномоченный орган заявление об изменении данного маршрута, которое включает в себя следующие сведения:</w:t>
      </w:r>
    </w:p>
    <w:p w:rsidR="00926320" w:rsidRPr="00926320" w:rsidRDefault="00926320" w:rsidP="00926320">
      <w:pPr>
        <w:pStyle w:val="ConsPlusNormal"/>
        <w:ind w:firstLine="709"/>
        <w:rPr>
          <w:sz w:val="24"/>
          <w:szCs w:val="24"/>
        </w:rPr>
      </w:pPr>
      <w:bookmarkStart w:id="1" w:name="P65"/>
      <w:bookmarkEnd w:id="1"/>
      <w:r w:rsidRPr="00926320">
        <w:rPr>
          <w:sz w:val="24"/>
          <w:szCs w:val="24"/>
        </w:rPr>
        <w:t>1) наименование (для юридического лица), фамилию, имя и, если имеется, отчество идентификационный номер налогоплательщика, почтовый адрес, контактные телефоны, адрес электронной почты;</w:t>
      </w:r>
    </w:p>
    <w:p w:rsidR="00926320" w:rsidRPr="00926320" w:rsidRDefault="00926320" w:rsidP="00926320">
      <w:pPr>
        <w:pStyle w:val="ConsPlusNormal"/>
        <w:ind w:firstLine="709"/>
        <w:rPr>
          <w:sz w:val="24"/>
          <w:szCs w:val="24"/>
        </w:rPr>
      </w:pPr>
      <w:r w:rsidRPr="00926320">
        <w:rPr>
          <w:sz w:val="24"/>
          <w:szCs w:val="24"/>
        </w:rPr>
        <w:t>2) регистрационный и порядковый номера муниципального маршрута в Реестре муниципальных маршрутов Зиминского городского муниципального образования (далее - Реестр);</w:t>
      </w:r>
    </w:p>
    <w:p w:rsidR="00926320" w:rsidRPr="00926320" w:rsidRDefault="00926320" w:rsidP="00926320">
      <w:pPr>
        <w:pStyle w:val="ConsPlusNormal"/>
        <w:ind w:firstLine="709"/>
        <w:rPr>
          <w:sz w:val="24"/>
          <w:szCs w:val="24"/>
        </w:rPr>
      </w:pPr>
      <w:r w:rsidRPr="00926320">
        <w:rPr>
          <w:sz w:val="24"/>
          <w:szCs w:val="24"/>
        </w:rPr>
        <w:t>3) планируемое расписание для каждого остановочного пункта по муниципальному маршруту;</w:t>
      </w:r>
    </w:p>
    <w:p w:rsidR="00926320" w:rsidRPr="00926320" w:rsidRDefault="00926320" w:rsidP="00926320">
      <w:pPr>
        <w:pStyle w:val="ConsPlusNormal"/>
        <w:ind w:firstLine="709"/>
        <w:rPr>
          <w:sz w:val="24"/>
          <w:szCs w:val="24"/>
        </w:rPr>
      </w:pPr>
      <w:r w:rsidRPr="00926320">
        <w:rPr>
          <w:sz w:val="24"/>
          <w:szCs w:val="24"/>
        </w:rPr>
        <w:lastRenderedPageBreak/>
        <w:t>4) предлагаемые изменения включенных в состав муниципального маршрута регулярных перевозок остановочных пунктов, а также улиц и автомобильных дорог, мостов, путепроводов, эстакад, других искусственных дорожных сооружений, железнодорожных переездов, по которым предполагается движение транспортных средств между остановочными пунктами по муниципальному маршруту;</w:t>
      </w:r>
    </w:p>
    <w:p w:rsidR="00926320" w:rsidRPr="00926320" w:rsidRDefault="00926320" w:rsidP="00926320">
      <w:pPr>
        <w:pStyle w:val="ConsPlusNormal"/>
        <w:ind w:firstLine="709"/>
        <w:rPr>
          <w:sz w:val="24"/>
          <w:szCs w:val="24"/>
        </w:rPr>
      </w:pPr>
      <w:r w:rsidRPr="00926320">
        <w:rPr>
          <w:sz w:val="24"/>
          <w:szCs w:val="24"/>
        </w:rPr>
        <w:t>5) протяженность муниципального маршрута, а также расстояние между промежуточными остановочными пунктами маршрута;</w:t>
      </w:r>
    </w:p>
    <w:p w:rsidR="00926320" w:rsidRPr="00926320" w:rsidRDefault="00926320" w:rsidP="00926320">
      <w:pPr>
        <w:pStyle w:val="ConsPlusNormal"/>
        <w:ind w:firstLine="709"/>
        <w:rPr>
          <w:sz w:val="24"/>
          <w:szCs w:val="24"/>
        </w:rPr>
      </w:pPr>
      <w:r w:rsidRPr="00926320">
        <w:rPr>
          <w:sz w:val="24"/>
          <w:szCs w:val="24"/>
        </w:rPr>
        <w:t>9.3.1. К заявлению прилагаются следующие документы и материалы:</w:t>
      </w:r>
    </w:p>
    <w:p w:rsidR="00926320" w:rsidRPr="00926320" w:rsidRDefault="00926320" w:rsidP="00926320">
      <w:pPr>
        <w:pStyle w:val="ConsPlusNormal"/>
        <w:ind w:firstLine="709"/>
        <w:rPr>
          <w:sz w:val="24"/>
          <w:szCs w:val="24"/>
        </w:rPr>
      </w:pPr>
      <w:r w:rsidRPr="00926320">
        <w:rPr>
          <w:sz w:val="24"/>
          <w:szCs w:val="24"/>
        </w:rPr>
        <w:t>1) проект схемы муниципального маршрута движения транспортных средств с указанием опасных участков;</w:t>
      </w:r>
    </w:p>
    <w:p w:rsidR="00926320" w:rsidRPr="00926320" w:rsidRDefault="00926320" w:rsidP="00926320">
      <w:pPr>
        <w:pStyle w:val="ConsPlusNormal"/>
        <w:ind w:firstLine="709"/>
        <w:rPr>
          <w:sz w:val="24"/>
          <w:szCs w:val="24"/>
        </w:rPr>
      </w:pPr>
      <w:r w:rsidRPr="00926320">
        <w:rPr>
          <w:sz w:val="24"/>
          <w:szCs w:val="24"/>
        </w:rPr>
        <w:t>2) технико-экономическое обоснование целесообразности изменения муниципального маршрута, которое включает в себя обоснование ожидаемой экономической эффективности от изменения муниципального маршрута (наличие пассажиропотока и экономической выгоды от предполагаемых перевозок), а также информация об отсутствии совпадений с действующими муниципальными маршрутами на 60% и более.</w:t>
      </w:r>
    </w:p>
    <w:p w:rsidR="00926320" w:rsidRPr="00926320" w:rsidRDefault="00926320" w:rsidP="00926320">
      <w:pPr>
        <w:pStyle w:val="ConsPlusNormal"/>
        <w:ind w:firstLine="709"/>
        <w:rPr>
          <w:sz w:val="24"/>
          <w:szCs w:val="24"/>
        </w:rPr>
      </w:pPr>
      <w:r w:rsidRPr="00926320">
        <w:rPr>
          <w:sz w:val="24"/>
          <w:szCs w:val="24"/>
        </w:rPr>
        <w:t>9.4. Заявитель, предложивший отменить муниципальный маршрут, представляет в уполномоченный орган заявление об отмене данного маршрута, которое включает в себя следующие сведения:</w:t>
      </w:r>
    </w:p>
    <w:p w:rsidR="00926320" w:rsidRPr="00926320" w:rsidRDefault="00926320" w:rsidP="00926320">
      <w:pPr>
        <w:pStyle w:val="ConsPlusNormal"/>
        <w:ind w:firstLine="709"/>
        <w:rPr>
          <w:sz w:val="24"/>
          <w:szCs w:val="24"/>
        </w:rPr>
      </w:pPr>
      <w:bookmarkStart w:id="2" w:name="P73"/>
      <w:bookmarkEnd w:id="2"/>
      <w:r w:rsidRPr="00926320">
        <w:rPr>
          <w:sz w:val="24"/>
          <w:szCs w:val="24"/>
        </w:rPr>
        <w:t xml:space="preserve">1) наименование (для юридического лица), фамилию, имя и, если имеется, отчество идентификационный номер налогоплательщика, почтовый адрес, контактные телефоны, адрес электронной почты; </w:t>
      </w:r>
    </w:p>
    <w:p w:rsidR="00926320" w:rsidRPr="00926320" w:rsidRDefault="00926320" w:rsidP="00926320">
      <w:pPr>
        <w:pStyle w:val="ConsPlusNormal"/>
        <w:ind w:firstLine="709"/>
        <w:rPr>
          <w:sz w:val="24"/>
          <w:szCs w:val="24"/>
        </w:rPr>
      </w:pPr>
      <w:r w:rsidRPr="00926320">
        <w:rPr>
          <w:sz w:val="24"/>
          <w:szCs w:val="24"/>
        </w:rPr>
        <w:t>2) регистрационный и порядковый номера муниципального маршрута в Реестре.</w:t>
      </w:r>
    </w:p>
    <w:p w:rsidR="00926320" w:rsidRPr="00926320" w:rsidRDefault="00926320" w:rsidP="00926320">
      <w:pPr>
        <w:pStyle w:val="ConsPlusNormal"/>
        <w:ind w:firstLine="709"/>
        <w:rPr>
          <w:sz w:val="24"/>
          <w:szCs w:val="24"/>
        </w:rPr>
      </w:pPr>
      <w:r w:rsidRPr="00926320">
        <w:rPr>
          <w:sz w:val="24"/>
          <w:szCs w:val="24"/>
        </w:rPr>
        <w:t>9.4.1. К заявлению об отмене муниципального маршрута прилагаются:</w:t>
      </w:r>
    </w:p>
    <w:p w:rsidR="00926320" w:rsidRPr="00926320" w:rsidRDefault="00926320" w:rsidP="00926320">
      <w:pPr>
        <w:pStyle w:val="ConsPlusNormal"/>
        <w:ind w:firstLine="709"/>
        <w:rPr>
          <w:sz w:val="24"/>
          <w:szCs w:val="24"/>
        </w:rPr>
      </w:pPr>
      <w:r w:rsidRPr="00926320">
        <w:rPr>
          <w:sz w:val="24"/>
          <w:szCs w:val="24"/>
        </w:rPr>
        <w:t>1)акт обследования пассажиропотока на муниципальном маршруте, составленный в произвольной форме заявителем либо лицом, проводившим обследование, а также при наличии информация, подтверждающая отсутствие потребности населения в регулярных перевозках по данному муниципальному маршруту;</w:t>
      </w:r>
    </w:p>
    <w:p w:rsidR="00926320" w:rsidRPr="00926320" w:rsidRDefault="00926320" w:rsidP="00926320">
      <w:pPr>
        <w:pStyle w:val="ConsPlusNormal"/>
        <w:ind w:firstLine="709"/>
        <w:rPr>
          <w:sz w:val="24"/>
          <w:szCs w:val="24"/>
        </w:rPr>
      </w:pPr>
      <w:r w:rsidRPr="00926320">
        <w:rPr>
          <w:sz w:val="24"/>
          <w:szCs w:val="24"/>
        </w:rPr>
        <w:t>2) информация, подготовленная заявителем и свидетельствующая о необходимости оптимизации маршрутной сети (наличие на участке (участках) муниципального маршрута или на всей его протяженности дублирующих маршрутов);</w:t>
      </w:r>
    </w:p>
    <w:p w:rsidR="00926320" w:rsidRPr="00926320" w:rsidRDefault="00926320" w:rsidP="00926320">
      <w:pPr>
        <w:pStyle w:val="ConsPlusNormal"/>
        <w:ind w:firstLine="709"/>
        <w:rPr>
          <w:sz w:val="24"/>
          <w:szCs w:val="24"/>
        </w:rPr>
      </w:pPr>
      <w:r w:rsidRPr="00926320">
        <w:rPr>
          <w:sz w:val="24"/>
          <w:szCs w:val="24"/>
        </w:rPr>
        <w:t>3) сведения, полученные заявителем из организаций, предоставляющих сведения о несоответствии технического состояния и уровня содержания, расположенных по данному маршруту улиц и автомобильных дорог, мостов, путепроводов, эстакад, других искусственных дорожных сооружений, железнодорожных переездов, их инженерного оборудования требованиям обеспечения безопасности дорожного движения.</w:t>
      </w:r>
    </w:p>
    <w:p w:rsidR="00926320" w:rsidRPr="00926320" w:rsidRDefault="00926320" w:rsidP="00926320">
      <w:pPr>
        <w:pStyle w:val="ConsPlusNormal"/>
        <w:ind w:firstLine="540"/>
        <w:contextualSpacing/>
        <w:rPr>
          <w:sz w:val="24"/>
          <w:szCs w:val="24"/>
        </w:rPr>
      </w:pPr>
      <w:r w:rsidRPr="00926320">
        <w:rPr>
          <w:sz w:val="24"/>
          <w:szCs w:val="24"/>
        </w:rPr>
        <w:t>9.5. 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926320" w:rsidRPr="00926320" w:rsidRDefault="00926320" w:rsidP="00926320">
      <w:pPr>
        <w:pStyle w:val="ConsPlusNormal"/>
        <w:ind w:firstLine="709"/>
        <w:rPr>
          <w:sz w:val="24"/>
          <w:szCs w:val="24"/>
        </w:rPr>
      </w:pPr>
      <w:r w:rsidRPr="00926320">
        <w:rPr>
          <w:sz w:val="24"/>
          <w:szCs w:val="24"/>
        </w:rPr>
        <w:t>9.6. В случае, если заявление об установлении, изменении, отмене муниципального маршрута представлено уполномоченным участником договора простого товарищества, сведения, указанные в подпункте «1)» пункта 9.2., в подпункте «1)» пункта 9.3. и в подпункте «1)»пункта 9.4. настоящего административного регламента,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926320" w:rsidRPr="00926320" w:rsidRDefault="00926320" w:rsidP="00926320">
      <w:pPr>
        <w:autoSpaceDE w:val="0"/>
        <w:autoSpaceDN w:val="0"/>
        <w:adjustRightInd w:val="0"/>
        <w:spacing w:after="0" w:line="240" w:lineRule="auto"/>
        <w:ind w:firstLine="540"/>
        <w:jc w:val="both"/>
        <w:rPr>
          <w:rFonts w:ascii="Arial" w:hAnsi="Arial" w:cs="Arial"/>
          <w:sz w:val="24"/>
          <w:szCs w:val="24"/>
        </w:rPr>
      </w:pPr>
      <w:r w:rsidRPr="00926320">
        <w:rPr>
          <w:rFonts w:ascii="Arial" w:hAnsi="Arial" w:cs="Arial"/>
          <w:sz w:val="24"/>
          <w:szCs w:val="24"/>
        </w:rPr>
        <w:lastRenderedPageBreak/>
        <w:t>9.7. В соответствии с законодательством Российской Федерации допускается подача заявления, путем направления их в адрес уполномоченного органа посредством факсимильной связи либо на адреса электронной почты уполномоченного органа с последующим, в течение двух рабочих дней,</w:t>
      </w:r>
      <w:r w:rsidR="00B32377">
        <w:rPr>
          <w:rFonts w:ascii="Arial" w:hAnsi="Arial" w:cs="Arial"/>
          <w:sz w:val="24"/>
          <w:szCs w:val="24"/>
        </w:rPr>
        <w:t xml:space="preserve"> </w:t>
      </w:r>
      <w:r w:rsidRPr="00926320">
        <w:rPr>
          <w:rFonts w:ascii="Arial" w:hAnsi="Arial" w:cs="Arial"/>
          <w:sz w:val="24"/>
          <w:szCs w:val="24"/>
        </w:rPr>
        <w:t>представлением оригиналов заявления, заверенных копий документов и материалов, указанных в пунктах 9.2.-9.4. и пункте 9.4.1 настоящего административного регламента, или с использованием Единого портала государственных и муниципальных услуг (</w:t>
      </w:r>
      <w:proofErr w:type="spellStart"/>
      <w:r w:rsidRPr="00926320">
        <w:rPr>
          <w:rFonts w:ascii="Arial" w:hAnsi="Arial" w:cs="Arial"/>
          <w:sz w:val="24"/>
          <w:szCs w:val="24"/>
        </w:rPr>
        <w:t>www.gosuslugi.ru</w:t>
      </w:r>
      <w:proofErr w:type="spellEnd"/>
      <w:r w:rsidRPr="00926320">
        <w:rPr>
          <w:rFonts w:ascii="Arial" w:hAnsi="Arial" w:cs="Arial"/>
          <w:sz w:val="24"/>
          <w:szCs w:val="24"/>
        </w:rPr>
        <w:t>) для их рассмотрения в соответствии с настоящим административным регламентом.</w:t>
      </w:r>
    </w:p>
    <w:p w:rsidR="00926320" w:rsidRPr="00926320" w:rsidRDefault="00926320" w:rsidP="00B32377">
      <w:pPr>
        <w:pStyle w:val="ConsPlusNormal"/>
        <w:ind w:firstLine="540"/>
        <w:contextualSpacing/>
        <w:rPr>
          <w:sz w:val="24"/>
          <w:szCs w:val="24"/>
        </w:rPr>
      </w:pPr>
      <w:r w:rsidRPr="00926320">
        <w:rPr>
          <w:sz w:val="24"/>
          <w:szCs w:val="24"/>
        </w:rPr>
        <w:t>9.8. По своему желанию заявитель (доверенное лицо) может дополнительно представить иные документы, которые, по его мнению, имеют значение для получения муниципальной услуги.</w:t>
      </w:r>
    </w:p>
    <w:p w:rsidR="00926320" w:rsidRPr="00926320" w:rsidRDefault="00926320" w:rsidP="00B32377">
      <w:pPr>
        <w:pStyle w:val="ConsPlusNormal"/>
        <w:ind w:firstLine="540"/>
        <w:contextualSpacing/>
        <w:rPr>
          <w:sz w:val="24"/>
          <w:szCs w:val="24"/>
        </w:rPr>
      </w:pPr>
      <w:bookmarkStart w:id="3" w:name="P148"/>
      <w:bookmarkEnd w:id="3"/>
      <w:r w:rsidRPr="00926320">
        <w:rPr>
          <w:sz w:val="24"/>
          <w:szCs w:val="24"/>
        </w:rPr>
        <w:t>9.9. Документы, представленные заявителем, должны соответствовать следующим требованиям:</w:t>
      </w:r>
    </w:p>
    <w:p w:rsidR="00926320" w:rsidRPr="00926320" w:rsidRDefault="00926320" w:rsidP="00B32377">
      <w:pPr>
        <w:autoSpaceDE w:val="0"/>
        <w:autoSpaceDN w:val="0"/>
        <w:adjustRightInd w:val="0"/>
        <w:spacing w:after="0" w:line="240" w:lineRule="auto"/>
        <w:ind w:firstLine="540"/>
        <w:contextualSpacing/>
        <w:jc w:val="both"/>
        <w:rPr>
          <w:rFonts w:ascii="Arial" w:hAnsi="Arial" w:cs="Arial"/>
          <w:sz w:val="24"/>
          <w:szCs w:val="24"/>
        </w:rPr>
      </w:pPr>
      <w:r w:rsidRPr="00926320">
        <w:rPr>
          <w:rFonts w:ascii="Arial" w:hAnsi="Arial" w:cs="Arial"/>
          <w:sz w:val="24"/>
          <w:szCs w:val="24"/>
        </w:rPr>
        <w:t>- документы должны иметь печати(при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926320" w:rsidRPr="00926320" w:rsidRDefault="00926320" w:rsidP="00B32377">
      <w:pPr>
        <w:pStyle w:val="ConsPlusNormal"/>
        <w:ind w:firstLine="540"/>
        <w:contextualSpacing/>
        <w:rPr>
          <w:sz w:val="24"/>
          <w:szCs w:val="24"/>
        </w:rPr>
      </w:pPr>
      <w:r w:rsidRPr="00926320">
        <w:rPr>
          <w:sz w:val="24"/>
          <w:szCs w:val="24"/>
        </w:rPr>
        <w:t>- тексты документов должны быть написаны разборчиво, документы не должны иметь подчисток, приписок, зачеркнутых слов и исправлений, не оговоренных в установленном законом порядке;</w:t>
      </w:r>
    </w:p>
    <w:p w:rsidR="00926320" w:rsidRPr="00926320" w:rsidRDefault="00926320" w:rsidP="00B32377">
      <w:pPr>
        <w:pStyle w:val="ConsPlusNormal"/>
        <w:ind w:firstLine="540"/>
        <w:contextualSpacing/>
        <w:rPr>
          <w:sz w:val="24"/>
          <w:szCs w:val="24"/>
        </w:rPr>
      </w:pPr>
      <w:r w:rsidRPr="00926320">
        <w:rPr>
          <w:sz w:val="24"/>
          <w:szCs w:val="24"/>
        </w:rPr>
        <w:t>- документы не должны быть исполнены карандашом;</w:t>
      </w:r>
    </w:p>
    <w:p w:rsidR="00926320" w:rsidRPr="00926320" w:rsidRDefault="00926320" w:rsidP="00B32377">
      <w:pPr>
        <w:pStyle w:val="ConsPlusNormal"/>
        <w:ind w:firstLine="540"/>
        <w:contextualSpacing/>
        <w:rPr>
          <w:sz w:val="24"/>
          <w:szCs w:val="24"/>
        </w:rPr>
      </w:pPr>
      <w:r w:rsidRPr="00926320">
        <w:rPr>
          <w:sz w:val="24"/>
          <w:szCs w:val="24"/>
        </w:rPr>
        <w:t>- документы не должны иметь повреждений, наличие которых не позволяет однозначно истолковать их содержание.</w:t>
      </w:r>
    </w:p>
    <w:p w:rsidR="00926320" w:rsidRPr="00926320" w:rsidRDefault="00926320" w:rsidP="00B32377">
      <w:pPr>
        <w:pStyle w:val="ConsPlusNormal"/>
        <w:ind w:firstLine="540"/>
        <w:contextualSpacing/>
        <w:rPr>
          <w:sz w:val="24"/>
          <w:szCs w:val="24"/>
        </w:rPr>
      </w:pPr>
    </w:p>
    <w:p w:rsidR="00926320" w:rsidRPr="00926320" w:rsidRDefault="00926320" w:rsidP="00B32377">
      <w:pPr>
        <w:spacing w:after="0" w:line="240" w:lineRule="auto"/>
        <w:jc w:val="center"/>
        <w:rPr>
          <w:rFonts w:ascii="Arial" w:hAnsi="Arial" w:cs="Arial"/>
          <w:sz w:val="24"/>
          <w:szCs w:val="24"/>
        </w:rPr>
      </w:pPr>
      <w:r w:rsidRPr="00926320">
        <w:rPr>
          <w:rFonts w:ascii="Arial" w:hAnsi="Arial" w:cs="Arial"/>
          <w:sz w:val="24"/>
          <w:szCs w:val="24"/>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926320" w:rsidRPr="00926320" w:rsidRDefault="00926320" w:rsidP="00B32377">
      <w:pPr>
        <w:pStyle w:val="a8"/>
        <w:ind w:firstLine="540"/>
        <w:jc w:val="both"/>
        <w:rPr>
          <w:rFonts w:ascii="Arial" w:hAnsi="Arial" w:cs="Arial"/>
          <w:sz w:val="24"/>
          <w:szCs w:val="24"/>
        </w:rPr>
      </w:pPr>
      <w:r w:rsidRPr="00926320">
        <w:rPr>
          <w:rFonts w:ascii="Arial" w:hAnsi="Arial" w:cs="Arial"/>
          <w:sz w:val="24"/>
          <w:szCs w:val="24"/>
        </w:rPr>
        <w:t>10.1.Документы,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которые заявитель вправе представить отсутствуют.</w:t>
      </w:r>
    </w:p>
    <w:p w:rsidR="00926320" w:rsidRPr="00926320" w:rsidRDefault="00926320" w:rsidP="00B32377">
      <w:pPr>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sz w:val="24"/>
          <w:szCs w:val="24"/>
        </w:rPr>
        <w:t>10.2. Запрещается требовать от заявителя:</w:t>
      </w:r>
    </w:p>
    <w:p w:rsidR="00926320" w:rsidRPr="00926320" w:rsidRDefault="00926320" w:rsidP="00B32377">
      <w:pPr>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6320" w:rsidRPr="00926320" w:rsidRDefault="00926320" w:rsidP="00B32377">
      <w:pPr>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sz w:val="24"/>
          <w:szCs w:val="24"/>
        </w:rPr>
        <w:t xml:space="preserve">- представления документов и информации, которые в соответствии с нормативными правовыми актами РФ, нормативными правовыми актами субъектов РФ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 w:history="1">
        <w:r w:rsidRPr="00926320">
          <w:rPr>
            <w:rFonts w:ascii="Arial" w:hAnsi="Arial" w:cs="Arial"/>
            <w:sz w:val="24"/>
            <w:szCs w:val="24"/>
          </w:rPr>
          <w:t>части 6 статьи 7</w:t>
        </w:r>
      </w:hyperlink>
      <w:r w:rsidRPr="00926320">
        <w:rPr>
          <w:rFonts w:ascii="Arial" w:hAnsi="Arial" w:cs="Arial"/>
          <w:sz w:val="24"/>
          <w:szCs w:val="24"/>
        </w:rPr>
        <w:t xml:space="preserve"> Федерального </w:t>
      </w:r>
      <w:r w:rsidRPr="00926320">
        <w:rPr>
          <w:rFonts w:ascii="Arial" w:hAnsi="Arial" w:cs="Arial"/>
          <w:sz w:val="24"/>
          <w:szCs w:val="24"/>
        </w:rPr>
        <w:lastRenderedPageBreak/>
        <w:t>закона от 27.07.2010 № 210-ФЗ «Об организации предоставления государственных и муниципальных услуг»;</w:t>
      </w:r>
    </w:p>
    <w:p w:rsidR="00926320" w:rsidRPr="00926320" w:rsidRDefault="00926320" w:rsidP="00B32377">
      <w:pPr>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sz w:val="24"/>
          <w:szCs w:val="24"/>
        </w:rPr>
        <w:t>- предоставление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предоставление муниципальной услуги, за исключением случаев, предусмотренных пунктом 4 части 1  статьи 7 Федерального закона № 210–ФЗ.</w:t>
      </w:r>
    </w:p>
    <w:p w:rsidR="00926320" w:rsidRPr="00926320" w:rsidRDefault="00926320" w:rsidP="00B32377">
      <w:pPr>
        <w:widowControl w:val="0"/>
        <w:autoSpaceDE w:val="0"/>
        <w:autoSpaceDN w:val="0"/>
        <w:adjustRightInd w:val="0"/>
        <w:spacing w:after="0" w:line="240" w:lineRule="auto"/>
        <w:ind w:firstLine="709"/>
        <w:contextualSpacing/>
        <w:rPr>
          <w:rFonts w:ascii="Arial" w:hAnsi="Arial" w:cs="Arial"/>
          <w:sz w:val="24"/>
          <w:szCs w:val="24"/>
        </w:rPr>
      </w:pPr>
    </w:p>
    <w:p w:rsidR="00926320" w:rsidRPr="00926320" w:rsidRDefault="00926320" w:rsidP="00B32377">
      <w:pPr>
        <w:pStyle w:val="ConsPlusNormal"/>
        <w:ind w:firstLine="540"/>
        <w:contextualSpacing/>
        <w:jc w:val="center"/>
        <w:rPr>
          <w:rFonts w:eastAsiaTheme="minorHAnsi"/>
          <w:sz w:val="24"/>
          <w:szCs w:val="24"/>
          <w:lang w:eastAsia="en-US"/>
        </w:rPr>
      </w:pPr>
      <w:r w:rsidRPr="00926320">
        <w:rPr>
          <w:rFonts w:eastAsiaTheme="minorHAnsi"/>
          <w:sz w:val="24"/>
          <w:szCs w:val="24"/>
          <w:lang w:eastAsia="en-US"/>
        </w:rPr>
        <w:t>Глава 11. ИСЧЕРПЫВАЮЩИЙ ПЕРЕЧЕНЬ ОСНОВАНИЙ ДЛЯ ОТКАЗА В ПРИЕМЕ ДОКУМЕНТОВ, НЕОБХОДИМЫХ ДЛЯ ПРЕДОСТАВЛЕНИЯ МУНИЦИПАЛЬНОЙ УСЛУГИ</w:t>
      </w:r>
    </w:p>
    <w:p w:rsidR="00926320" w:rsidRPr="00926320" w:rsidRDefault="00926320" w:rsidP="00B32377">
      <w:pPr>
        <w:spacing w:after="0" w:line="240" w:lineRule="auto"/>
        <w:ind w:firstLine="426"/>
        <w:contextualSpacing/>
        <w:jc w:val="both"/>
        <w:rPr>
          <w:rFonts w:ascii="Arial" w:hAnsi="Arial" w:cs="Arial"/>
          <w:sz w:val="24"/>
          <w:szCs w:val="24"/>
        </w:rPr>
      </w:pPr>
      <w:r w:rsidRPr="00926320">
        <w:rPr>
          <w:rFonts w:ascii="Arial" w:hAnsi="Arial" w:cs="Arial"/>
          <w:sz w:val="24"/>
          <w:szCs w:val="24"/>
        </w:rPr>
        <w:t>11.1. Основанием для отказа в приеме к рассмотрению документов являются:</w:t>
      </w:r>
    </w:p>
    <w:p w:rsidR="00926320" w:rsidRPr="00926320" w:rsidRDefault="00926320" w:rsidP="00B32377">
      <w:pPr>
        <w:spacing w:after="0" w:line="240" w:lineRule="auto"/>
        <w:ind w:firstLine="567"/>
        <w:contextualSpacing/>
        <w:jc w:val="both"/>
        <w:rPr>
          <w:rFonts w:ascii="Arial" w:hAnsi="Arial" w:cs="Arial"/>
          <w:sz w:val="24"/>
          <w:szCs w:val="24"/>
        </w:rPr>
      </w:pPr>
      <w:r w:rsidRPr="00926320">
        <w:rPr>
          <w:rFonts w:ascii="Arial" w:hAnsi="Arial" w:cs="Arial"/>
          <w:sz w:val="24"/>
          <w:szCs w:val="24"/>
        </w:rPr>
        <w:t>а)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926320" w:rsidRPr="00926320" w:rsidRDefault="00926320" w:rsidP="00B32377">
      <w:pPr>
        <w:widowControl w:val="0"/>
        <w:autoSpaceDE w:val="0"/>
        <w:autoSpaceDN w:val="0"/>
        <w:adjustRightInd w:val="0"/>
        <w:spacing w:after="0" w:line="240" w:lineRule="auto"/>
        <w:ind w:firstLine="540"/>
        <w:jc w:val="both"/>
        <w:rPr>
          <w:rFonts w:ascii="Arial" w:hAnsi="Arial" w:cs="Arial"/>
          <w:sz w:val="24"/>
          <w:szCs w:val="24"/>
        </w:rPr>
      </w:pPr>
      <w:r w:rsidRPr="00926320">
        <w:rPr>
          <w:rFonts w:ascii="Arial" w:hAnsi="Arial" w:cs="Arial"/>
          <w:sz w:val="24"/>
          <w:szCs w:val="24"/>
        </w:rPr>
        <w:t xml:space="preserve">б) </w:t>
      </w:r>
      <w:hyperlink w:anchor="Par323" w:history="1">
        <w:r w:rsidRPr="00926320">
          <w:rPr>
            <w:rFonts w:ascii="Arial" w:hAnsi="Arial" w:cs="Arial"/>
            <w:sz w:val="24"/>
            <w:szCs w:val="24"/>
          </w:rPr>
          <w:t>заявление</w:t>
        </w:r>
      </w:hyperlink>
      <w:r w:rsidRPr="00926320">
        <w:rPr>
          <w:rFonts w:ascii="Arial" w:hAnsi="Arial" w:cs="Arial"/>
          <w:sz w:val="24"/>
          <w:szCs w:val="24"/>
        </w:rPr>
        <w:t xml:space="preserve"> не поддается прочтению;</w:t>
      </w:r>
    </w:p>
    <w:p w:rsidR="00926320" w:rsidRPr="00926320" w:rsidRDefault="00926320" w:rsidP="00B32377">
      <w:pPr>
        <w:widowControl w:val="0"/>
        <w:autoSpaceDE w:val="0"/>
        <w:autoSpaceDN w:val="0"/>
        <w:adjustRightInd w:val="0"/>
        <w:spacing w:after="0" w:line="240" w:lineRule="auto"/>
        <w:ind w:firstLine="540"/>
        <w:jc w:val="both"/>
        <w:rPr>
          <w:rFonts w:ascii="Arial" w:hAnsi="Arial" w:cs="Arial"/>
          <w:sz w:val="24"/>
          <w:szCs w:val="24"/>
        </w:rPr>
      </w:pPr>
      <w:r w:rsidRPr="00926320">
        <w:rPr>
          <w:rFonts w:ascii="Arial" w:hAnsi="Arial" w:cs="Arial"/>
          <w:sz w:val="24"/>
          <w:szCs w:val="24"/>
        </w:rPr>
        <w:t xml:space="preserve">в) наличие нецензурных либо оскорбительных выражений, </w:t>
      </w:r>
      <w:r w:rsidRPr="00926320">
        <w:rPr>
          <w:rFonts w:ascii="Arial" w:eastAsia="Calibri" w:hAnsi="Arial" w:cs="Arial"/>
          <w:sz w:val="24"/>
          <w:szCs w:val="24"/>
        </w:rPr>
        <w:t>угрозы жизни, здоровью и имуществу должностного лица, а также членов его семьи</w:t>
      </w:r>
      <w:r w:rsidRPr="00926320">
        <w:rPr>
          <w:rFonts w:ascii="Arial" w:hAnsi="Arial" w:cs="Arial"/>
          <w:sz w:val="24"/>
          <w:szCs w:val="24"/>
        </w:rPr>
        <w:t>;</w:t>
      </w:r>
    </w:p>
    <w:p w:rsidR="00926320" w:rsidRPr="00926320" w:rsidRDefault="00926320" w:rsidP="00B32377">
      <w:pPr>
        <w:widowControl w:val="0"/>
        <w:autoSpaceDE w:val="0"/>
        <w:autoSpaceDN w:val="0"/>
        <w:adjustRightInd w:val="0"/>
        <w:spacing w:after="0" w:line="240" w:lineRule="auto"/>
        <w:ind w:firstLine="540"/>
        <w:jc w:val="both"/>
        <w:rPr>
          <w:rFonts w:ascii="Arial" w:hAnsi="Arial" w:cs="Arial"/>
          <w:sz w:val="24"/>
          <w:szCs w:val="24"/>
        </w:rPr>
      </w:pPr>
      <w:r w:rsidRPr="00926320">
        <w:rPr>
          <w:rFonts w:ascii="Arial" w:hAnsi="Arial" w:cs="Arial"/>
          <w:sz w:val="24"/>
          <w:szCs w:val="24"/>
        </w:rPr>
        <w:t>г) в заявлении не указаны либо не читаемы фамилия, имя, отчество, адрес заявителя;</w:t>
      </w:r>
    </w:p>
    <w:p w:rsidR="00926320" w:rsidRPr="00926320" w:rsidRDefault="00926320" w:rsidP="00B32377">
      <w:pPr>
        <w:widowControl w:val="0"/>
        <w:autoSpaceDE w:val="0"/>
        <w:autoSpaceDN w:val="0"/>
        <w:adjustRightInd w:val="0"/>
        <w:spacing w:after="0" w:line="240" w:lineRule="auto"/>
        <w:ind w:firstLine="540"/>
        <w:jc w:val="both"/>
        <w:rPr>
          <w:rFonts w:ascii="Arial" w:hAnsi="Arial" w:cs="Arial"/>
          <w:sz w:val="24"/>
          <w:szCs w:val="24"/>
        </w:rPr>
      </w:pPr>
      <w:proofErr w:type="spellStart"/>
      <w:r w:rsidRPr="00926320">
        <w:rPr>
          <w:rFonts w:ascii="Arial" w:hAnsi="Arial" w:cs="Arial"/>
          <w:sz w:val="24"/>
          <w:szCs w:val="24"/>
        </w:rPr>
        <w:t>д</w:t>
      </w:r>
      <w:proofErr w:type="spellEnd"/>
      <w:r w:rsidRPr="00926320">
        <w:rPr>
          <w:rFonts w:ascii="Arial" w:hAnsi="Arial" w:cs="Arial"/>
          <w:sz w:val="24"/>
          <w:szCs w:val="24"/>
        </w:rPr>
        <w:t>) документы представленные заявителем не соответствуют требованиям установленным пунктом 9.9 настоящего административного регламента.</w:t>
      </w:r>
    </w:p>
    <w:p w:rsidR="00926320" w:rsidRPr="00926320" w:rsidRDefault="00926320" w:rsidP="00B32377">
      <w:pPr>
        <w:autoSpaceDE w:val="0"/>
        <w:autoSpaceDN w:val="0"/>
        <w:adjustRightInd w:val="0"/>
        <w:spacing w:after="0" w:line="240" w:lineRule="auto"/>
        <w:ind w:firstLine="540"/>
        <w:jc w:val="both"/>
        <w:rPr>
          <w:rFonts w:ascii="Arial" w:hAnsi="Arial" w:cs="Arial"/>
          <w:sz w:val="24"/>
          <w:szCs w:val="24"/>
        </w:rPr>
      </w:pPr>
      <w:r w:rsidRPr="00926320">
        <w:rPr>
          <w:rFonts w:ascii="Arial" w:hAnsi="Arial" w:cs="Arial"/>
          <w:sz w:val="24"/>
          <w:szCs w:val="24"/>
        </w:rPr>
        <w:t>11.2. 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926320" w:rsidRPr="00926320" w:rsidRDefault="00926320" w:rsidP="00B32377">
      <w:pPr>
        <w:pStyle w:val="ConsPlusNormal"/>
        <w:ind w:firstLine="540"/>
        <w:contextualSpacing/>
        <w:rPr>
          <w:sz w:val="24"/>
          <w:szCs w:val="24"/>
        </w:rPr>
      </w:pPr>
      <w:r w:rsidRPr="00926320">
        <w:rPr>
          <w:sz w:val="24"/>
          <w:szCs w:val="24"/>
        </w:rPr>
        <w:t>11.3. 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услуге),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926320" w:rsidRPr="00926320" w:rsidRDefault="00926320" w:rsidP="00B32377">
      <w:pPr>
        <w:pStyle w:val="ConsPlusNormal"/>
        <w:ind w:firstLine="540"/>
        <w:contextualSpacing/>
        <w:rPr>
          <w:sz w:val="24"/>
          <w:szCs w:val="24"/>
        </w:rPr>
      </w:pPr>
      <w:r w:rsidRPr="00926320">
        <w:rPr>
          <w:sz w:val="24"/>
          <w:szCs w:val="24"/>
        </w:rPr>
        <w:t>11.4. Заявителю предоставляется возможность обратиться с жалобой на решения и действия (бездействия) уполномоченного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услуге)</w:t>
      </w:r>
    </w:p>
    <w:p w:rsidR="00926320" w:rsidRPr="00926320" w:rsidRDefault="00926320" w:rsidP="00B32377">
      <w:pPr>
        <w:pStyle w:val="ConsPlusNormal"/>
        <w:ind w:firstLine="540"/>
        <w:contextualSpacing/>
        <w:rPr>
          <w:sz w:val="24"/>
          <w:szCs w:val="24"/>
        </w:rPr>
      </w:pPr>
    </w:p>
    <w:p w:rsidR="00926320" w:rsidRPr="00926320" w:rsidRDefault="00926320" w:rsidP="00B32377">
      <w:pPr>
        <w:pStyle w:val="ConsPlusNormal"/>
        <w:ind w:firstLine="540"/>
        <w:contextualSpacing/>
        <w:jc w:val="center"/>
        <w:rPr>
          <w:rFonts w:eastAsiaTheme="minorHAnsi"/>
          <w:sz w:val="24"/>
          <w:szCs w:val="24"/>
          <w:lang w:eastAsia="en-US"/>
        </w:rPr>
      </w:pPr>
      <w:r w:rsidRPr="00926320">
        <w:rPr>
          <w:rFonts w:eastAsiaTheme="minorHAnsi"/>
          <w:sz w:val="24"/>
          <w:szCs w:val="24"/>
          <w:lang w:eastAsia="en-US"/>
        </w:rPr>
        <w:t>Глава 12. ИСЧЕРПЫВАЮЩИЙ ПЕРЕЧЕНЬ ОСНОВАНИЙ ДЛЯ ПРИОСТАНОВЛЕНИЯ ИЛИ ОТКАЗА В ПРЕДОСТАВЛЕНИИ МУНИЦИПАЛЬНОЙ УСЛУГИ</w:t>
      </w:r>
    </w:p>
    <w:p w:rsidR="00926320" w:rsidRPr="00926320" w:rsidRDefault="00926320" w:rsidP="00B32377">
      <w:pPr>
        <w:pStyle w:val="ConsPlusNormal"/>
        <w:ind w:firstLine="540"/>
        <w:contextualSpacing/>
        <w:rPr>
          <w:sz w:val="24"/>
          <w:szCs w:val="24"/>
        </w:rPr>
      </w:pPr>
      <w:r w:rsidRPr="00926320">
        <w:rPr>
          <w:sz w:val="24"/>
          <w:szCs w:val="24"/>
        </w:rPr>
        <w:t>12.1.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926320" w:rsidRPr="00926320" w:rsidRDefault="00926320" w:rsidP="00B32377">
      <w:pPr>
        <w:pStyle w:val="ConsPlusNormal"/>
        <w:ind w:firstLine="540"/>
        <w:contextualSpacing/>
        <w:rPr>
          <w:sz w:val="24"/>
          <w:szCs w:val="24"/>
        </w:rPr>
      </w:pPr>
      <w:r w:rsidRPr="00926320">
        <w:rPr>
          <w:sz w:val="24"/>
          <w:szCs w:val="24"/>
        </w:rPr>
        <w:t>12.2. Основания для отказа в предоставлении муниципальной услуги:</w:t>
      </w:r>
    </w:p>
    <w:p w:rsidR="00926320" w:rsidRPr="00926320" w:rsidRDefault="00926320" w:rsidP="00B32377">
      <w:pPr>
        <w:pStyle w:val="ConsPlusNormal"/>
        <w:ind w:firstLine="709"/>
        <w:rPr>
          <w:sz w:val="24"/>
          <w:szCs w:val="24"/>
        </w:rPr>
      </w:pPr>
      <w:r w:rsidRPr="00926320">
        <w:rPr>
          <w:sz w:val="24"/>
          <w:szCs w:val="24"/>
        </w:rPr>
        <w:t>12.2.1. Наличие в заявлении об установлении, изменении муниципального маршрута недостоверных сведений;</w:t>
      </w:r>
    </w:p>
    <w:p w:rsidR="00926320" w:rsidRPr="00926320" w:rsidRDefault="00926320" w:rsidP="00B32377">
      <w:pPr>
        <w:pStyle w:val="ConsPlusNormal"/>
        <w:ind w:firstLine="709"/>
        <w:rPr>
          <w:sz w:val="24"/>
          <w:szCs w:val="24"/>
        </w:rPr>
      </w:pPr>
      <w:r w:rsidRPr="00926320">
        <w:rPr>
          <w:sz w:val="24"/>
          <w:szCs w:val="24"/>
        </w:rPr>
        <w:lastRenderedPageBreak/>
        <w:t>12.2.2. Не предоставление или предоставление не полного пакета документов установленного пунктами 9.2., 9.2.1., 9.3., 9.3.1., 9.4., 9.4.1 настоящего административного регламента;</w:t>
      </w:r>
    </w:p>
    <w:p w:rsidR="00926320" w:rsidRPr="00926320" w:rsidRDefault="00926320" w:rsidP="00B32377">
      <w:pPr>
        <w:pStyle w:val="ConsPlusNormal"/>
        <w:ind w:firstLine="709"/>
        <w:rPr>
          <w:sz w:val="24"/>
          <w:szCs w:val="24"/>
        </w:rPr>
      </w:pPr>
      <w:r w:rsidRPr="00926320">
        <w:rPr>
          <w:sz w:val="24"/>
          <w:szCs w:val="24"/>
        </w:rPr>
        <w:t>12.2.3. В случае установления, изменения муниципального маршрута:</w:t>
      </w:r>
    </w:p>
    <w:p w:rsidR="00926320" w:rsidRPr="00926320" w:rsidRDefault="00926320" w:rsidP="00B32377">
      <w:pPr>
        <w:pStyle w:val="ConsPlusNormal"/>
        <w:ind w:firstLine="709"/>
        <w:rPr>
          <w:sz w:val="24"/>
          <w:szCs w:val="24"/>
        </w:rPr>
      </w:pPr>
      <w:r w:rsidRPr="00926320">
        <w:rPr>
          <w:sz w:val="24"/>
          <w:szCs w:val="24"/>
        </w:rPr>
        <w:t>1) несоответствие муниципального маршрута требованиям, установленным правилами обеспечения безопасности перевозок пассажиров и грузов автомобильным транспортом;</w:t>
      </w:r>
    </w:p>
    <w:p w:rsidR="00926320" w:rsidRPr="00926320" w:rsidRDefault="00926320" w:rsidP="00B32377">
      <w:pPr>
        <w:pStyle w:val="ConsPlusNormal"/>
        <w:ind w:firstLine="709"/>
        <w:rPr>
          <w:sz w:val="24"/>
          <w:szCs w:val="24"/>
        </w:rPr>
      </w:pPr>
      <w:r w:rsidRPr="00926320">
        <w:rPr>
          <w:sz w:val="24"/>
          <w:szCs w:val="24"/>
        </w:rPr>
        <w:t>2) техническое состояние улиц, автомобильных дорог, по которым проходит муниципальный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используются для осуществления регулярных перевозок по муниципальному маршруту;</w:t>
      </w:r>
    </w:p>
    <w:p w:rsidR="00926320" w:rsidRPr="00926320" w:rsidRDefault="00926320" w:rsidP="00B32377">
      <w:pPr>
        <w:pStyle w:val="ConsPlusNormal"/>
        <w:ind w:firstLine="709"/>
        <w:rPr>
          <w:sz w:val="24"/>
          <w:szCs w:val="24"/>
        </w:rPr>
      </w:pPr>
      <w:r w:rsidRPr="00926320">
        <w:rPr>
          <w:sz w:val="24"/>
          <w:szCs w:val="24"/>
        </w:rPr>
        <w:t>3) несоответствие технического состояния и уровня содержания расположенных по муниципальному маршруту улиц, автомобильных дорог, мостов, путепроводов, эстакад, других искусственных дорожных сооружений, железнодорожных переездов требованиям обеспечения безопасности дорожного движения;</w:t>
      </w:r>
    </w:p>
    <w:p w:rsidR="00926320" w:rsidRPr="00926320" w:rsidRDefault="00926320" w:rsidP="00B32377">
      <w:pPr>
        <w:pStyle w:val="ConsPlusNormal"/>
        <w:ind w:firstLine="709"/>
        <w:rPr>
          <w:sz w:val="24"/>
          <w:szCs w:val="24"/>
        </w:rPr>
      </w:pPr>
      <w:r w:rsidRPr="00926320">
        <w:rPr>
          <w:sz w:val="24"/>
          <w:szCs w:val="24"/>
        </w:rPr>
        <w:t>4) отсутствие пропускной способности отдельных участков улиц и дорог города, по которым предполагается установить, изменить муниципальный маршрут;</w:t>
      </w:r>
    </w:p>
    <w:p w:rsidR="00926320" w:rsidRPr="00926320" w:rsidRDefault="00926320" w:rsidP="00B32377">
      <w:pPr>
        <w:pStyle w:val="ConsPlusNormal"/>
        <w:ind w:firstLine="709"/>
        <w:rPr>
          <w:sz w:val="24"/>
          <w:szCs w:val="24"/>
        </w:rPr>
      </w:pPr>
      <w:r w:rsidRPr="00926320">
        <w:rPr>
          <w:sz w:val="24"/>
          <w:szCs w:val="24"/>
        </w:rPr>
        <w:t>5) отсутствие остановочных пунктов на маршруте, оборудованных в соответствии с требованиями нормативных документов;</w:t>
      </w:r>
    </w:p>
    <w:p w:rsidR="00926320" w:rsidRPr="00926320" w:rsidRDefault="00926320" w:rsidP="00B32377">
      <w:pPr>
        <w:pStyle w:val="ConsPlusNormal"/>
        <w:ind w:firstLine="709"/>
        <w:rPr>
          <w:sz w:val="24"/>
          <w:szCs w:val="24"/>
        </w:rPr>
      </w:pPr>
      <w:r w:rsidRPr="00926320">
        <w:rPr>
          <w:sz w:val="24"/>
          <w:szCs w:val="24"/>
        </w:rPr>
        <w:t>6) наличие дублирования маршрута на 60% и более, заявляемого к установлению, изменению муниципального маршрута регулярных перевозок с действующими муниципальными маршрутами на момент обращения заявителя;</w:t>
      </w:r>
    </w:p>
    <w:p w:rsidR="00926320" w:rsidRPr="00926320" w:rsidRDefault="00926320" w:rsidP="00B32377">
      <w:pPr>
        <w:pStyle w:val="ConsPlusNormal"/>
        <w:ind w:firstLine="709"/>
        <w:rPr>
          <w:sz w:val="24"/>
          <w:szCs w:val="24"/>
        </w:rPr>
      </w:pPr>
      <w:r w:rsidRPr="00926320">
        <w:rPr>
          <w:sz w:val="24"/>
          <w:szCs w:val="24"/>
        </w:rPr>
        <w:t>7) отсутствие устойчивого пассажиропотока на устанавливаемом, изменяемом  муниципальном маршруте;</w:t>
      </w:r>
    </w:p>
    <w:p w:rsidR="00926320" w:rsidRPr="00926320" w:rsidRDefault="00926320" w:rsidP="00B32377">
      <w:pPr>
        <w:pStyle w:val="ConsPlusNormal"/>
        <w:ind w:firstLine="709"/>
        <w:rPr>
          <w:sz w:val="24"/>
          <w:szCs w:val="24"/>
        </w:rPr>
      </w:pPr>
      <w:r w:rsidRPr="00926320">
        <w:rPr>
          <w:sz w:val="24"/>
          <w:szCs w:val="24"/>
        </w:rPr>
        <w:t>8) неоднократное (более двух раз) отсутствие заявок юридических лиц, индивидуальных предпринимателей или уполномоченных участников договора простого товарищества на участие в открытом конкурсе на право осуществления регулярных перевозок по нерегулируемым тарифам по конкретному муниципальному маршруту или неоднократное (более двух раз) отсутствие заявок на заключение муниципального контракта на выполнение работ, связанных с осуществлением регулярных перевозок по регулируемым тарифам по конкретному муниципальному маршруту.</w:t>
      </w:r>
    </w:p>
    <w:p w:rsidR="00926320" w:rsidRPr="00926320" w:rsidRDefault="00926320" w:rsidP="00B32377">
      <w:pPr>
        <w:pStyle w:val="ConsPlusNormal"/>
        <w:ind w:firstLine="709"/>
        <w:rPr>
          <w:sz w:val="24"/>
          <w:szCs w:val="24"/>
        </w:rPr>
      </w:pPr>
      <w:r w:rsidRPr="00926320">
        <w:rPr>
          <w:sz w:val="24"/>
          <w:szCs w:val="24"/>
        </w:rPr>
        <w:t>12.2.4. В случае отмены  муниципального маршрута:</w:t>
      </w:r>
    </w:p>
    <w:p w:rsidR="00926320" w:rsidRPr="00926320" w:rsidRDefault="00926320" w:rsidP="00B32377">
      <w:pPr>
        <w:pStyle w:val="ConsPlusNormal"/>
        <w:ind w:firstLine="709"/>
        <w:rPr>
          <w:sz w:val="24"/>
          <w:szCs w:val="24"/>
        </w:rPr>
      </w:pPr>
      <w:r w:rsidRPr="00926320">
        <w:rPr>
          <w:sz w:val="24"/>
          <w:szCs w:val="24"/>
        </w:rPr>
        <w:t>1) наличие устойчивого пассажиропотока на муниципальном маршруте и (или) потребности населения в муниципальном маршруте;</w:t>
      </w:r>
    </w:p>
    <w:p w:rsidR="00926320" w:rsidRPr="00926320" w:rsidRDefault="00926320" w:rsidP="00B32377">
      <w:pPr>
        <w:pStyle w:val="ConsPlusNormal"/>
        <w:ind w:firstLine="709"/>
        <w:rPr>
          <w:sz w:val="24"/>
          <w:szCs w:val="24"/>
        </w:rPr>
      </w:pPr>
      <w:r w:rsidRPr="00926320">
        <w:rPr>
          <w:sz w:val="24"/>
          <w:szCs w:val="24"/>
        </w:rPr>
        <w:t>2) отсутствие необходимости оптимизации сети муниципальных маршрутов, а также отсутствие  необходимости упорядочения движения общественного транспорта и (или) перераспределения транспортных потоков для улучшения транспортной ситуации на улично-дорожной сети города;</w:t>
      </w:r>
    </w:p>
    <w:p w:rsidR="00926320" w:rsidRPr="00926320" w:rsidRDefault="00926320" w:rsidP="00B32377">
      <w:pPr>
        <w:pStyle w:val="ConsPlusNormal"/>
        <w:ind w:firstLine="709"/>
        <w:rPr>
          <w:sz w:val="24"/>
          <w:szCs w:val="24"/>
        </w:rPr>
      </w:pPr>
      <w:r w:rsidRPr="00926320">
        <w:rPr>
          <w:sz w:val="24"/>
          <w:szCs w:val="24"/>
        </w:rPr>
        <w:t>3) соответствие муниципального маршрута требованиям, установленным правилами обеспечения безопасности перевозок пассажиров и грузов автомобильным транспортом;</w:t>
      </w:r>
    </w:p>
    <w:p w:rsidR="00926320" w:rsidRPr="00926320" w:rsidRDefault="00926320" w:rsidP="00B32377">
      <w:pPr>
        <w:pStyle w:val="ConsPlusNormal"/>
        <w:ind w:firstLine="709"/>
        <w:rPr>
          <w:sz w:val="24"/>
          <w:szCs w:val="24"/>
        </w:rPr>
      </w:pPr>
      <w:r w:rsidRPr="00926320">
        <w:rPr>
          <w:sz w:val="24"/>
          <w:szCs w:val="24"/>
        </w:rPr>
        <w:t>4) соответствие технического состояние улиц, автомобильных дорог, по которым проходит муниципальный маршрут, и размещенных на них искусственных дорожных сооружений максимальным полной массе и (или) габаритам транспортных средств, которые используются для осуществления регулярных перевозок по муниципальному маршруту;</w:t>
      </w:r>
    </w:p>
    <w:p w:rsidR="00926320" w:rsidRPr="00926320" w:rsidRDefault="00926320" w:rsidP="00B32377">
      <w:pPr>
        <w:pStyle w:val="ConsPlusNormal"/>
        <w:ind w:firstLine="709"/>
        <w:rPr>
          <w:sz w:val="24"/>
          <w:szCs w:val="24"/>
        </w:rPr>
      </w:pPr>
      <w:r w:rsidRPr="00926320">
        <w:rPr>
          <w:sz w:val="24"/>
          <w:szCs w:val="24"/>
        </w:rPr>
        <w:t xml:space="preserve">5) соответствие технического состояния и уровня содержания расположенных по муниципальному маршруту улиц, автомобильных дорог, мостов, путепроводов, </w:t>
      </w:r>
      <w:r w:rsidRPr="00926320">
        <w:rPr>
          <w:sz w:val="24"/>
          <w:szCs w:val="24"/>
        </w:rPr>
        <w:lastRenderedPageBreak/>
        <w:t>эстакад, других искусственных дорожных сооружений, железнодорожных переездов требованиям обеспечения безопасности дорожного движения.</w:t>
      </w:r>
    </w:p>
    <w:p w:rsidR="00926320" w:rsidRPr="00926320" w:rsidRDefault="00926320" w:rsidP="00B32377">
      <w:pPr>
        <w:pStyle w:val="a9"/>
        <w:tabs>
          <w:tab w:val="left" w:pos="993"/>
        </w:tabs>
        <w:autoSpaceDE w:val="0"/>
        <w:autoSpaceDN w:val="0"/>
        <w:adjustRightInd w:val="0"/>
        <w:ind w:left="0" w:firstLine="567"/>
        <w:jc w:val="both"/>
        <w:rPr>
          <w:rFonts w:ascii="Arial" w:hAnsi="Arial" w:cs="Arial"/>
        </w:rPr>
      </w:pPr>
      <w:r w:rsidRPr="00926320">
        <w:rPr>
          <w:rFonts w:ascii="Arial" w:hAnsi="Arial" w:cs="Arial"/>
        </w:rPr>
        <w:t>12.3. 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926320" w:rsidRPr="00926320" w:rsidRDefault="00926320" w:rsidP="00B32377">
      <w:pPr>
        <w:tabs>
          <w:tab w:val="left" w:pos="993"/>
        </w:tabs>
        <w:autoSpaceDE w:val="0"/>
        <w:autoSpaceDN w:val="0"/>
        <w:adjustRightInd w:val="0"/>
        <w:spacing w:after="0" w:line="240" w:lineRule="auto"/>
        <w:ind w:firstLine="567"/>
        <w:jc w:val="both"/>
        <w:rPr>
          <w:rFonts w:ascii="Arial" w:hAnsi="Arial" w:cs="Arial"/>
          <w:sz w:val="24"/>
          <w:szCs w:val="24"/>
        </w:rPr>
      </w:pPr>
      <w:r w:rsidRPr="00926320">
        <w:rPr>
          <w:rFonts w:ascii="Arial" w:hAnsi="Arial" w:cs="Arial"/>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926320" w:rsidRPr="00926320" w:rsidRDefault="00926320" w:rsidP="00B32377">
      <w:pPr>
        <w:pStyle w:val="ConsPlusNormal"/>
        <w:ind w:firstLine="540"/>
        <w:contextualSpacing/>
        <w:rPr>
          <w:sz w:val="24"/>
          <w:szCs w:val="24"/>
        </w:rPr>
      </w:pPr>
      <w:r w:rsidRPr="00926320">
        <w:rPr>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926320" w:rsidRPr="00926320" w:rsidRDefault="00926320" w:rsidP="00B32377">
      <w:pPr>
        <w:spacing w:after="0" w:line="240" w:lineRule="auto"/>
        <w:jc w:val="center"/>
        <w:rPr>
          <w:rFonts w:ascii="Arial" w:hAnsi="Arial" w:cs="Arial"/>
          <w:sz w:val="24"/>
          <w:szCs w:val="24"/>
        </w:rPr>
      </w:pPr>
      <w:r w:rsidRPr="00926320">
        <w:rPr>
          <w:rFonts w:ascii="Arial" w:hAnsi="Arial" w:cs="Arial"/>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26320" w:rsidRPr="00926320" w:rsidRDefault="00926320" w:rsidP="00B32377">
      <w:pPr>
        <w:widowControl w:val="0"/>
        <w:autoSpaceDE w:val="0"/>
        <w:autoSpaceDN w:val="0"/>
        <w:adjustRightInd w:val="0"/>
        <w:spacing w:after="0" w:line="240" w:lineRule="auto"/>
        <w:ind w:firstLine="709"/>
        <w:jc w:val="both"/>
        <w:rPr>
          <w:rFonts w:ascii="Arial" w:hAnsi="Arial" w:cs="Arial"/>
          <w:bCs/>
          <w:sz w:val="24"/>
          <w:szCs w:val="24"/>
        </w:rPr>
      </w:pPr>
      <w:r w:rsidRPr="00926320">
        <w:rPr>
          <w:rFonts w:ascii="Arial" w:hAnsi="Arial" w:cs="Arial"/>
          <w:bCs/>
          <w:sz w:val="24"/>
          <w:szCs w:val="24"/>
        </w:rPr>
        <w:t>13.1. К услугам которые являются необходимыми и обязательными для предоставления муниципальной услуги относятся:</w:t>
      </w:r>
    </w:p>
    <w:p w:rsidR="00926320" w:rsidRPr="00926320" w:rsidRDefault="00926320" w:rsidP="00B32377">
      <w:pPr>
        <w:widowControl w:val="0"/>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bCs/>
          <w:sz w:val="24"/>
          <w:szCs w:val="24"/>
        </w:rPr>
        <w:t xml:space="preserve">- услуги по выдаче документа отражающего сведения </w:t>
      </w:r>
      <w:r w:rsidRPr="00926320">
        <w:rPr>
          <w:rFonts w:ascii="Arial" w:hAnsi="Arial" w:cs="Arial"/>
          <w:sz w:val="24"/>
          <w:szCs w:val="24"/>
        </w:rPr>
        <w:t>о несоответствии технического состояния и уровня содержания, расположенных по данному маршруту улиц и автомобильных дорог, мостов, путепроводов, эстакад, других искусственных дорожных сооружений, железнодорожных переездов, их инженерного оборудования требованиям обеспечения безопасности дорожного движения</w:t>
      </w:r>
    </w:p>
    <w:p w:rsidR="00926320" w:rsidRPr="00926320" w:rsidRDefault="00926320" w:rsidP="00B32377">
      <w:pPr>
        <w:pStyle w:val="ConsPlusNormal"/>
        <w:ind w:firstLine="540"/>
        <w:contextualSpacing/>
        <w:rPr>
          <w:sz w:val="24"/>
          <w:szCs w:val="24"/>
        </w:rPr>
      </w:pPr>
    </w:p>
    <w:p w:rsidR="00926320" w:rsidRPr="00926320" w:rsidRDefault="00926320" w:rsidP="00B32377">
      <w:pPr>
        <w:widowControl w:val="0"/>
        <w:autoSpaceDE w:val="0"/>
        <w:autoSpaceDN w:val="0"/>
        <w:adjustRightInd w:val="0"/>
        <w:spacing w:after="0" w:line="240" w:lineRule="auto"/>
        <w:ind w:firstLine="540"/>
        <w:jc w:val="center"/>
        <w:rPr>
          <w:rFonts w:ascii="Arial" w:hAnsi="Arial" w:cs="Arial"/>
          <w:sz w:val="24"/>
          <w:szCs w:val="24"/>
        </w:rPr>
      </w:pPr>
      <w:r w:rsidRPr="00926320">
        <w:rPr>
          <w:rFonts w:ascii="Arial" w:hAnsi="Arial" w:cs="Arial"/>
          <w:sz w:val="24"/>
          <w:szCs w:val="24"/>
        </w:rPr>
        <w:t>Глава 14. ПОРЯДОК, РАЗМЕР И ОСНОВАНИЯ ВЗИМАНИЯ ГОСУДАРСТВЕННОЙ ПОШЛИНЫ ИЛИ ИНОЙ ПЛАТЫ, ВЗИМАЕМОЙЗА ПРЕДОСТАВЛЕНИЕ МУНИЦИПАЛЬНОЙУСЛУГИ, В ТОМ ЧИСЛЕ В ЭЛЕКТРОННОЙ ФОРМЕ</w:t>
      </w:r>
    </w:p>
    <w:p w:rsidR="00926320" w:rsidRPr="00926320" w:rsidRDefault="00926320" w:rsidP="00B32377">
      <w:pPr>
        <w:autoSpaceDE w:val="0"/>
        <w:autoSpaceDN w:val="0"/>
        <w:adjustRightInd w:val="0"/>
        <w:spacing w:after="0" w:line="240" w:lineRule="auto"/>
        <w:ind w:firstLine="540"/>
        <w:jc w:val="both"/>
        <w:rPr>
          <w:rFonts w:ascii="Arial" w:hAnsi="Arial" w:cs="Arial"/>
          <w:sz w:val="24"/>
          <w:szCs w:val="24"/>
        </w:rPr>
      </w:pPr>
      <w:r w:rsidRPr="00926320">
        <w:rPr>
          <w:rFonts w:ascii="Arial" w:hAnsi="Arial" w:cs="Arial"/>
          <w:sz w:val="24"/>
          <w:szCs w:val="24"/>
        </w:rPr>
        <w:t>14.1. Муниципальная услуга предоставляется заявителям бесплатно. Оплата государственной пошлины или иной платы за  предоставление муниципальной услуги не установлена.</w:t>
      </w:r>
    </w:p>
    <w:p w:rsidR="00926320" w:rsidRPr="00926320" w:rsidRDefault="00926320" w:rsidP="00B32377">
      <w:pPr>
        <w:autoSpaceDE w:val="0"/>
        <w:autoSpaceDN w:val="0"/>
        <w:adjustRightInd w:val="0"/>
        <w:spacing w:after="0" w:line="240" w:lineRule="auto"/>
        <w:ind w:firstLine="540"/>
        <w:jc w:val="both"/>
        <w:rPr>
          <w:rFonts w:ascii="Arial" w:hAnsi="Arial" w:cs="Arial"/>
          <w:sz w:val="24"/>
          <w:szCs w:val="24"/>
        </w:rPr>
      </w:pPr>
      <w:r w:rsidRPr="00926320">
        <w:rPr>
          <w:rFonts w:ascii="Arial" w:hAnsi="Arial" w:cs="Arial"/>
          <w:sz w:val="24"/>
          <w:szCs w:val="24"/>
        </w:rPr>
        <w:t>14.2.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926320" w:rsidRPr="00926320" w:rsidRDefault="00926320" w:rsidP="00B32377">
      <w:pPr>
        <w:pStyle w:val="ConsPlusNormal"/>
        <w:ind w:firstLine="540"/>
        <w:contextualSpacing/>
        <w:rPr>
          <w:sz w:val="24"/>
          <w:szCs w:val="24"/>
        </w:rPr>
      </w:pPr>
    </w:p>
    <w:p w:rsidR="00926320" w:rsidRPr="00926320" w:rsidRDefault="00926320" w:rsidP="00B32377">
      <w:pPr>
        <w:spacing w:after="0" w:line="240" w:lineRule="auto"/>
        <w:jc w:val="center"/>
        <w:rPr>
          <w:rFonts w:ascii="Arial" w:hAnsi="Arial" w:cs="Arial"/>
          <w:sz w:val="24"/>
          <w:szCs w:val="24"/>
        </w:rPr>
      </w:pPr>
      <w:r w:rsidRPr="00926320">
        <w:rPr>
          <w:rFonts w:ascii="Arial" w:hAnsi="Arial" w:cs="Arial"/>
          <w:sz w:val="24"/>
          <w:szCs w:val="24"/>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26320" w:rsidRPr="00926320" w:rsidRDefault="00926320" w:rsidP="00B32377">
      <w:pPr>
        <w:spacing w:after="0" w:line="240" w:lineRule="auto"/>
        <w:ind w:firstLine="567"/>
        <w:jc w:val="both"/>
        <w:rPr>
          <w:rFonts w:ascii="Arial" w:hAnsi="Arial" w:cs="Arial"/>
          <w:sz w:val="24"/>
          <w:szCs w:val="24"/>
        </w:rPr>
      </w:pPr>
      <w:r w:rsidRPr="00926320">
        <w:rPr>
          <w:rFonts w:ascii="Arial" w:hAnsi="Arial" w:cs="Arial"/>
          <w:sz w:val="24"/>
          <w:szCs w:val="24"/>
        </w:rPr>
        <w:t>15.1. Плата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устанавливаются в соответствии с законодательством РФ.</w:t>
      </w:r>
    </w:p>
    <w:p w:rsidR="00926320" w:rsidRPr="00926320" w:rsidRDefault="00926320" w:rsidP="00B32377">
      <w:pPr>
        <w:spacing w:after="0" w:line="240" w:lineRule="auto"/>
        <w:ind w:firstLine="567"/>
        <w:jc w:val="both"/>
        <w:rPr>
          <w:rFonts w:ascii="Arial" w:hAnsi="Arial" w:cs="Arial"/>
          <w:sz w:val="24"/>
          <w:szCs w:val="24"/>
        </w:rPr>
      </w:pPr>
      <w:r w:rsidRPr="00926320">
        <w:rPr>
          <w:rFonts w:ascii="Arial" w:hAnsi="Arial" w:cs="Arial"/>
          <w:sz w:val="24"/>
          <w:szCs w:val="24"/>
        </w:rPr>
        <w:t xml:space="preserve">Методика расчета размера платы за  получение документов  в результате оказания услуг, которые являются необходимыми и обязательными для </w:t>
      </w:r>
      <w:r w:rsidRPr="00926320">
        <w:rPr>
          <w:rFonts w:ascii="Arial" w:hAnsi="Arial" w:cs="Arial"/>
          <w:sz w:val="24"/>
          <w:szCs w:val="24"/>
        </w:rPr>
        <w:lastRenderedPageBreak/>
        <w:t>предоставления муниципальной услуги, устанавливается в соответствии с законодательством РФ.</w:t>
      </w:r>
    </w:p>
    <w:p w:rsidR="00926320" w:rsidRPr="00926320" w:rsidRDefault="00926320" w:rsidP="00B32377">
      <w:pPr>
        <w:pStyle w:val="ConsPlusNormal"/>
        <w:ind w:firstLine="540"/>
        <w:contextualSpacing/>
        <w:rPr>
          <w:sz w:val="24"/>
          <w:szCs w:val="24"/>
        </w:rPr>
      </w:pPr>
    </w:p>
    <w:p w:rsidR="00926320" w:rsidRPr="00926320" w:rsidRDefault="00926320" w:rsidP="00B32377">
      <w:pPr>
        <w:spacing w:after="0" w:line="240" w:lineRule="auto"/>
        <w:rPr>
          <w:rFonts w:ascii="Arial" w:hAnsi="Arial" w:cs="Arial"/>
          <w:sz w:val="24"/>
          <w:szCs w:val="24"/>
        </w:rPr>
      </w:pPr>
    </w:p>
    <w:p w:rsidR="00926320" w:rsidRPr="00926320" w:rsidRDefault="00926320" w:rsidP="00B32377">
      <w:pPr>
        <w:spacing w:after="0" w:line="240" w:lineRule="auto"/>
        <w:jc w:val="center"/>
        <w:rPr>
          <w:rFonts w:ascii="Arial" w:hAnsi="Arial" w:cs="Arial"/>
          <w:sz w:val="24"/>
          <w:szCs w:val="24"/>
        </w:rPr>
      </w:pPr>
      <w:bookmarkStart w:id="4" w:name="Par293"/>
      <w:bookmarkEnd w:id="4"/>
      <w:r w:rsidRPr="00926320">
        <w:rPr>
          <w:rFonts w:ascii="Arial" w:hAnsi="Arial" w:cs="Arial"/>
          <w:sz w:val="24"/>
          <w:szCs w:val="24"/>
        </w:rPr>
        <w:t>Глава 16. СРОК И ПОРЯДОК РЕГИСТРАЦИИ ЗАПРОСА</w:t>
      </w:r>
    </w:p>
    <w:p w:rsidR="00926320" w:rsidRPr="00926320" w:rsidRDefault="00926320" w:rsidP="00B32377">
      <w:pPr>
        <w:spacing w:after="0" w:line="240" w:lineRule="auto"/>
        <w:jc w:val="center"/>
        <w:rPr>
          <w:rFonts w:ascii="Arial" w:hAnsi="Arial" w:cs="Arial"/>
          <w:sz w:val="24"/>
          <w:szCs w:val="24"/>
        </w:rPr>
      </w:pPr>
      <w:r w:rsidRPr="00926320">
        <w:rPr>
          <w:rFonts w:ascii="Arial" w:hAnsi="Arial" w:cs="Arial"/>
          <w:sz w:val="24"/>
          <w:szCs w:val="24"/>
        </w:rPr>
        <w:t>ЗАЯВИТЕЛЯ О ПРЕДОСТАВЛЕНИИ МУНИЦИПАЛЬНОЙ УСЛУГИ И УСЛУГИ ПРЕДОСТАВЛЯЕМОЙ ОРГАНИЗАЦИЕЙ, УЧАВСТВУЮЩЕЙ В ПРЕДОСТАВЛЕНИИ МУНИЦИПАЛЬНОЙ УСЛУГИ, В ТОМ ЧИСЛЕ В ЭЛЕКТРОННОМ ВИДЕ</w:t>
      </w:r>
    </w:p>
    <w:p w:rsidR="00926320" w:rsidRPr="00926320" w:rsidRDefault="00926320" w:rsidP="00B32377">
      <w:pPr>
        <w:spacing w:after="0" w:line="240" w:lineRule="auto"/>
        <w:ind w:firstLine="567"/>
        <w:jc w:val="both"/>
        <w:rPr>
          <w:rFonts w:ascii="Arial" w:hAnsi="Arial" w:cs="Arial"/>
          <w:sz w:val="24"/>
          <w:szCs w:val="24"/>
        </w:rPr>
      </w:pPr>
      <w:r w:rsidRPr="00926320">
        <w:rPr>
          <w:rFonts w:ascii="Arial" w:hAnsi="Arial" w:cs="Arial"/>
          <w:sz w:val="24"/>
          <w:szCs w:val="24"/>
        </w:rPr>
        <w:t>16.1.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16.2.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посредством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16.3. Днем обращения заявителя считается дата регистрации в уполномоченном органе заявления и документов.</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Днем регистрации обращения является день его поступления в уполномоченный орган.</w:t>
      </w:r>
    </w:p>
    <w:p w:rsidR="00926320" w:rsidRPr="00926320" w:rsidRDefault="00926320" w:rsidP="00B32377">
      <w:pPr>
        <w:spacing w:after="0" w:line="240" w:lineRule="auto"/>
        <w:ind w:firstLine="567"/>
        <w:jc w:val="both"/>
        <w:rPr>
          <w:rFonts w:ascii="Arial" w:hAnsi="Arial" w:cs="Arial"/>
          <w:sz w:val="24"/>
          <w:szCs w:val="24"/>
        </w:rPr>
      </w:pPr>
      <w:r w:rsidRPr="00926320">
        <w:rPr>
          <w:rFonts w:ascii="Arial" w:hAnsi="Arial" w:cs="Arial"/>
          <w:sz w:val="24"/>
          <w:szCs w:val="24"/>
        </w:rPr>
        <w:t>16.4. Максимальное время регистрации заявления о предоставлении муниципальной услуги составляет 15 минут.</w:t>
      </w:r>
    </w:p>
    <w:p w:rsidR="00926320" w:rsidRPr="00926320" w:rsidRDefault="00926320" w:rsidP="00B32377">
      <w:pPr>
        <w:spacing w:after="0" w:line="240" w:lineRule="auto"/>
        <w:ind w:firstLine="567"/>
        <w:jc w:val="both"/>
        <w:rPr>
          <w:rFonts w:ascii="Arial" w:hAnsi="Arial" w:cs="Arial"/>
          <w:sz w:val="24"/>
          <w:szCs w:val="24"/>
        </w:rPr>
      </w:pPr>
    </w:p>
    <w:p w:rsidR="00926320" w:rsidRPr="00926320" w:rsidRDefault="00926320" w:rsidP="00B32377">
      <w:pPr>
        <w:pStyle w:val="ConsPlusNormal"/>
        <w:ind w:firstLine="540"/>
        <w:contextualSpacing/>
        <w:rPr>
          <w:sz w:val="24"/>
          <w:szCs w:val="24"/>
        </w:rPr>
      </w:pPr>
    </w:p>
    <w:p w:rsidR="00926320" w:rsidRPr="00926320" w:rsidRDefault="00926320" w:rsidP="00B32377">
      <w:pPr>
        <w:widowControl w:val="0"/>
        <w:autoSpaceDE w:val="0"/>
        <w:autoSpaceDN w:val="0"/>
        <w:adjustRightInd w:val="0"/>
        <w:spacing w:after="0" w:line="240" w:lineRule="auto"/>
        <w:ind w:firstLine="540"/>
        <w:jc w:val="center"/>
        <w:rPr>
          <w:rFonts w:ascii="Arial" w:hAnsi="Arial" w:cs="Arial"/>
          <w:sz w:val="24"/>
          <w:szCs w:val="24"/>
        </w:rPr>
      </w:pPr>
      <w:r w:rsidRPr="00926320">
        <w:rPr>
          <w:rFonts w:ascii="Arial" w:hAnsi="Arial" w:cs="Arial"/>
          <w:sz w:val="24"/>
          <w:szCs w:val="24"/>
        </w:rPr>
        <w:t>Глава 17. ТРЕБОВАНИЯ К ПОМЕЩЕНИЯМ,</w:t>
      </w:r>
    </w:p>
    <w:p w:rsidR="00926320" w:rsidRPr="00926320" w:rsidRDefault="00926320" w:rsidP="00B32377">
      <w:pPr>
        <w:widowControl w:val="0"/>
        <w:autoSpaceDE w:val="0"/>
        <w:autoSpaceDN w:val="0"/>
        <w:adjustRightInd w:val="0"/>
        <w:spacing w:after="0" w:line="240" w:lineRule="auto"/>
        <w:ind w:firstLine="540"/>
        <w:jc w:val="center"/>
        <w:rPr>
          <w:rFonts w:ascii="Arial" w:hAnsi="Arial" w:cs="Arial"/>
          <w:sz w:val="24"/>
          <w:szCs w:val="24"/>
        </w:rPr>
      </w:pPr>
      <w:r w:rsidRPr="00926320">
        <w:rPr>
          <w:rFonts w:ascii="Arial" w:hAnsi="Arial" w:cs="Arial"/>
          <w:sz w:val="24"/>
          <w:szCs w:val="24"/>
        </w:rPr>
        <w:t>В КОТОРЫХ ПРЕДОСТАВЛЯЕТСЯ МУНИЦИПАЛЬНАЯ УСЛУГА</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17.1.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926320" w:rsidRPr="00926320" w:rsidRDefault="00926320" w:rsidP="00B32377">
      <w:pPr>
        <w:autoSpaceDE w:val="0"/>
        <w:autoSpaceDN w:val="0"/>
        <w:adjustRightInd w:val="0"/>
        <w:spacing w:after="0" w:line="240" w:lineRule="auto"/>
        <w:ind w:firstLine="567"/>
        <w:jc w:val="both"/>
        <w:rPr>
          <w:rFonts w:ascii="Arial" w:hAnsi="Arial" w:cs="Arial"/>
          <w:sz w:val="24"/>
          <w:szCs w:val="24"/>
        </w:rPr>
      </w:pPr>
      <w:r w:rsidRPr="00926320">
        <w:rPr>
          <w:rFonts w:ascii="Arial" w:hAnsi="Arial" w:cs="Arial"/>
          <w:sz w:val="24"/>
          <w:szCs w:val="24"/>
        </w:rPr>
        <w:t>17.2. Информационные таблички (вывески) размещаются рядом с входом либо на двери входа так, чтобы они были хорошо видны заявителям.</w:t>
      </w:r>
    </w:p>
    <w:p w:rsidR="00926320" w:rsidRPr="00926320" w:rsidRDefault="00926320" w:rsidP="00B32377">
      <w:pPr>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17.3. Информационные таблички (вывески) размещаются рядом с входом, либо на двери входа так, чтобы они были хорошо видны заявителям.</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17.4.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17.5.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17.6. Прием заявлений и документов, необходимых для предоставления муниципальной услуги, осуществляется в кабинетах уполномоченного органа.</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17.7.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 xml:space="preserve">17.8. Каждое рабочее место должностных лиц уполномоченного органа должно быть оборудовано персональным компьютером с возможностью доступа к </w:t>
      </w:r>
      <w:r w:rsidRPr="00926320">
        <w:rPr>
          <w:rFonts w:ascii="Arial" w:hAnsi="Arial" w:cs="Arial"/>
          <w:sz w:val="24"/>
          <w:szCs w:val="24"/>
        </w:rPr>
        <w:lastRenderedPageBreak/>
        <w:t>необходимым информационным базам данных, печатающим и сканирующим устройствами.</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17.9.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17.10.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926320" w:rsidRPr="00926320" w:rsidRDefault="00926320" w:rsidP="00B32377">
      <w:pPr>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17.11.Места для заполнения документов оборудуются информационными стендами, стульями и столами для возможности оформления документов.</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17.12.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926320" w:rsidRPr="00926320" w:rsidRDefault="00926320" w:rsidP="00B32377">
      <w:pPr>
        <w:autoSpaceDE w:val="0"/>
        <w:autoSpaceDN w:val="0"/>
        <w:adjustRightInd w:val="0"/>
        <w:spacing w:after="0" w:line="240" w:lineRule="auto"/>
        <w:ind w:firstLine="540"/>
        <w:jc w:val="both"/>
        <w:rPr>
          <w:rFonts w:ascii="Arial" w:hAnsi="Arial" w:cs="Arial"/>
          <w:sz w:val="24"/>
          <w:szCs w:val="24"/>
        </w:rPr>
      </w:pPr>
    </w:p>
    <w:p w:rsidR="00926320" w:rsidRPr="00926320" w:rsidRDefault="00926320" w:rsidP="00B32377">
      <w:pPr>
        <w:spacing w:after="0" w:line="240" w:lineRule="auto"/>
        <w:jc w:val="center"/>
        <w:rPr>
          <w:rFonts w:ascii="Arial" w:hAnsi="Arial" w:cs="Arial"/>
          <w:sz w:val="24"/>
          <w:szCs w:val="24"/>
        </w:rPr>
      </w:pPr>
      <w:r w:rsidRPr="00926320">
        <w:rPr>
          <w:rFonts w:ascii="Arial" w:hAnsi="Arial" w:cs="Arial"/>
          <w:sz w:val="24"/>
          <w:szCs w:val="24"/>
        </w:rPr>
        <w:t>Глава 18.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18.1. Основными показателями доступности и качества муниципальной услуги являются:</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 соблюдение требований к местам предоставления муниципальной услуги, их транспортной доступности;</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 среднее время ожидания в очереди при подаче документов;</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 количество взаимодействий заявителя с должностными лицами уполномоченного органа.</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18.2.Основными требованиями к качеству рассмотрения обращений заявителей являются:</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 достоверность предоставляемой заявителям информации о ходе рассмотрения обращения;</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 полнота информирования заявителей о ходе рассмотрения обращения;</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 наглядность форм предоставляемой информации об административных процедурах;</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 удобство и доступность получения заявителями информации о порядке предоставления муниципальной услуги;</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 оперативность вынесения решения в отношении рассматриваемого обращения.</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18.3.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18.4. Взаимодействие заявителя с должностными лицами уполномоченного органа осуществляется при личном обращении заявителя:</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 для подачи документов, необходимых для предоставления муниципальной услуги;</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 за получением результата предоставления муниципальной услуги.</w:t>
      </w:r>
    </w:p>
    <w:p w:rsidR="00926320" w:rsidRPr="00926320" w:rsidRDefault="00926320" w:rsidP="00B32377">
      <w:pPr>
        <w:widowControl w:val="0"/>
        <w:autoSpaceDE w:val="0"/>
        <w:autoSpaceDN w:val="0"/>
        <w:adjustRightInd w:val="0"/>
        <w:spacing w:after="0" w:line="240" w:lineRule="auto"/>
        <w:ind w:firstLine="567"/>
        <w:contextualSpacing/>
        <w:jc w:val="both"/>
        <w:rPr>
          <w:rFonts w:ascii="Arial" w:hAnsi="Arial" w:cs="Arial"/>
          <w:sz w:val="24"/>
          <w:szCs w:val="24"/>
        </w:rPr>
      </w:pPr>
      <w:r w:rsidRPr="00926320">
        <w:rPr>
          <w:rFonts w:ascii="Arial" w:hAnsi="Arial" w:cs="Arial"/>
          <w:sz w:val="24"/>
          <w:szCs w:val="24"/>
        </w:rPr>
        <w:t xml:space="preserve">18.5. Продолжительность взаимодействия заявителя с должностными лицами </w:t>
      </w:r>
      <w:r w:rsidRPr="00926320">
        <w:rPr>
          <w:rFonts w:ascii="Arial" w:hAnsi="Arial" w:cs="Arial"/>
          <w:sz w:val="24"/>
          <w:szCs w:val="24"/>
        </w:rPr>
        <w:lastRenderedPageBreak/>
        <w:t>уполномоченного органа при предоставлении муниципальной</w:t>
      </w:r>
      <w:r w:rsidR="00B32377">
        <w:rPr>
          <w:rFonts w:ascii="Arial" w:hAnsi="Arial" w:cs="Arial"/>
          <w:sz w:val="24"/>
          <w:szCs w:val="24"/>
        </w:rPr>
        <w:t xml:space="preserve"> </w:t>
      </w:r>
      <w:r w:rsidRPr="00926320">
        <w:rPr>
          <w:rFonts w:ascii="Arial" w:hAnsi="Arial" w:cs="Arial"/>
          <w:sz w:val="24"/>
          <w:szCs w:val="24"/>
        </w:rPr>
        <w:t>услуги не должна превышать 10 минут по каждому из указанных видов взаимодействия.</w:t>
      </w:r>
    </w:p>
    <w:p w:rsidR="00926320" w:rsidRPr="00926320" w:rsidRDefault="00926320" w:rsidP="00B32377">
      <w:pPr>
        <w:autoSpaceDE w:val="0"/>
        <w:autoSpaceDN w:val="0"/>
        <w:adjustRightInd w:val="0"/>
        <w:spacing w:after="0" w:line="240" w:lineRule="auto"/>
        <w:ind w:firstLine="567"/>
        <w:jc w:val="both"/>
        <w:rPr>
          <w:rFonts w:ascii="Arial" w:hAnsi="Arial" w:cs="Arial"/>
          <w:sz w:val="24"/>
          <w:szCs w:val="24"/>
        </w:rPr>
      </w:pPr>
      <w:r w:rsidRPr="00926320">
        <w:rPr>
          <w:rFonts w:ascii="Arial" w:hAnsi="Arial" w:cs="Arial"/>
          <w:sz w:val="24"/>
          <w:szCs w:val="24"/>
        </w:rPr>
        <w:t>18.6. На официальном сайте администрации Зиминского городского муниципального образования в информационно-телекоммуникационной сети Интернет заявителям и заинтересованным лицам предоставляется возможность ознакомиться с настоящим административным регламентом для дальнейшего направления заявления и документов, необходимых для предоставления муниципальной услуги.</w:t>
      </w:r>
    </w:p>
    <w:p w:rsidR="00926320" w:rsidRPr="00926320" w:rsidRDefault="00926320" w:rsidP="00B32377">
      <w:pPr>
        <w:pStyle w:val="ConsPlusNormal"/>
        <w:ind w:firstLine="567"/>
        <w:contextualSpacing/>
        <w:rPr>
          <w:sz w:val="24"/>
          <w:szCs w:val="24"/>
        </w:rPr>
      </w:pPr>
      <w:r w:rsidRPr="00926320">
        <w:rPr>
          <w:sz w:val="24"/>
          <w:szCs w:val="24"/>
        </w:rPr>
        <w:t>18.7. Возможно  предоставление муниципальной услуги в многофункциональном центре.</w:t>
      </w:r>
    </w:p>
    <w:p w:rsidR="00926320" w:rsidRPr="00926320" w:rsidRDefault="00926320" w:rsidP="00B32377">
      <w:pPr>
        <w:pStyle w:val="ConsPlusNormal"/>
        <w:ind w:firstLine="567"/>
        <w:contextualSpacing/>
        <w:rPr>
          <w:sz w:val="24"/>
          <w:szCs w:val="24"/>
        </w:rPr>
      </w:pPr>
    </w:p>
    <w:p w:rsidR="00926320" w:rsidRPr="00926320" w:rsidRDefault="00926320" w:rsidP="00B32377">
      <w:pPr>
        <w:spacing w:after="0" w:line="240" w:lineRule="auto"/>
        <w:jc w:val="center"/>
        <w:rPr>
          <w:rFonts w:ascii="Arial" w:hAnsi="Arial" w:cs="Arial"/>
          <w:sz w:val="24"/>
          <w:szCs w:val="24"/>
        </w:rPr>
      </w:pPr>
      <w:bookmarkStart w:id="5" w:name="P136"/>
      <w:bookmarkEnd w:id="5"/>
      <w:r w:rsidRPr="00926320">
        <w:rPr>
          <w:rFonts w:ascii="Arial" w:hAnsi="Arial" w:cs="Arial"/>
          <w:sz w:val="24"/>
          <w:szCs w:val="24"/>
        </w:rPr>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26320" w:rsidRPr="00926320" w:rsidRDefault="00926320" w:rsidP="00B32377">
      <w:pPr>
        <w:widowControl w:val="0"/>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sz w:val="24"/>
          <w:szCs w:val="24"/>
        </w:rPr>
        <w:t>19.1.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26320" w:rsidRPr="00926320" w:rsidRDefault="00926320" w:rsidP="00B32377">
      <w:pPr>
        <w:widowControl w:val="0"/>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sz w:val="24"/>
          <w:szCs w:val="24"/>
        </w:rPr>
        <w:t>1) прием заявления и документов, необходимых для предоставления муниципальной услуги, подлежащих представлению заявителем;</w:t>
      </w:r>
    </w:p>
    <w:p w:rsidR="00926320" w:rsidRPr="00926320" w:rsidRDefault="00926320" w:rsidP="00B32377">
      <w:pPr>
        <w:widowControl w:val="0"/>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sz w:val="24"/>
          <w:szCs w:val="24"/>
        </w:rPr>
        <w:t>2) обработка заявления и представленных документов;</w:t>
      </w:r>
    </w:p>
    <w:p w:rsidR="00926320" w:rsidRPr="00926320" w:rsidRDefault="00926320" w:rsidP="00B32377">
      <w:pPr>
        <w:widowControl w:val="0"/>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926320" w:rsidRPr="00926320" w:rsidRDefault="00926320" w:rsidP="00B32377">
      <w:pPr>
        <w:widowControl w:val="0"/>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sz w:val="24"/>
          <w:szCs w:val="24"/>
        </w:rPr>
        <w:t>4) выдача результата оказания муниципальной услуги или решения об отказе в предоставлении муниципальной услуги.</w:t>
      </w:r>
    </w:p>
    <w:p w:rsidR="00926320" w:rsidRPr="00926320" w:rsidRDefault="00926320" w:rsidP="00B32377">
      <w:pPr>
        <w:widowControl w:val="0"/>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sz w:val="24"/>
          <w:szCs w:val="24"/>
        </w:rPr>
        <w:t xml:space="preserve">19.2. </w:t>
      </w:r>
      <w:r w:rsidRPr="00926320">
        <w:rPr>
          <w:rFonts w:ascii="Arial" w:eastAsia="Calibri" w:hAnsi="Arial" w:cs="Arial"/>
          <w:sz w:val="24"/>
          <w:szCs w:val="24"/>
        </w:rPr>
        <w:t xml:space="preserve">При обращении за предоставлением муниципальной услуги в электронной форме заявитель либо его представитель использует </w:t>
      </w:r>
      <w:hyperlink r:id="rId6" w:history="1">
        <w:r w:rsidRPr="00926320">
          <w:rPr>
            <w:rFonts w:ascii="Arial" w:eastAsia="Calibri" w:hAnsi="Arial" w:cs="Arial"/>
            <w:sz w:val="24"/>
            <w:szCs w:val="24"/>
          </w:rPr>
          <w:t>электронную подпись</w:t>
        </w:r>
      </w:hyperlink>
      <w:r w:rsidRPr="00926320">
        <w:rPr>
          <w:rFonts w:ascii="Arial" w:eastAsia="Calibri" w:hAnsi="Arial" w:cs="Arial"/>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7" w:history="1">
        <w:r w:rsidRPr="00926320">
          <w:rPr>
            <w:rFonts w:ascii="Arial" w:eastAsia="Calibri" w:hAnsi="Arial" w:cs="Arial"/>
            <w:sz w:val="24"/>
            <w:szCs w:val="24"/>
          </w:rPr>
          <w:t>электронной подписи</w:t>
        </w:r>
      </w:hyperlink>
      <w:r w:rsidRPr="00926320">
        <w:rPr>
          <w:rFonts w:ascii="Arial" w:eastAsia="Calibri" w:hAnsi="Arial" w:cs="Arial"/>
          <w:sz w:val="24"/>
          <w:szCs w:val="24"/>
        </w:rPr>
        <w:t>, устанавливается в соответствии с законодательством.</w:t>
      </w:r>
    </w:p>
    <w:p w:rsidR="00926320" w:rsidRPr="00926320" w:rsidRDefault="00926320" w:rsidP="00B32377">
      <w:pPr>
        <w:widowControl w:val="0"/>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sz w:val="24"/>
          <w:szCs w:val="24"/>
        </w:rPr>
        <w:t>19.3.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пунктах 9.2.-9.4. и 9.4.1.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26320" w:rsidRPr="00926320" w:rsidRDefault="00926320" w:rsidP="00B32377">
      <w:pPr>
        <w:widowControl w:val="0"/>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sz w:val="24"/>
          <w:szCs w:val="24"/>
        </w:rPr>
        <w:t xml:space="preserve">19.4.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пунктах 9.2.-9.4. и 9.4.1. настоящего административного регламента. </w:t>
      </w:r>
    </w:p>
    <w:p w:rsidR="00926320" w:rsidRPr="00926320" w:rsidRDefault="00926320" w:rsidP="00B32377">
      <w:pPr>
        <w:widowControl w:val="0"/>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sz w:val="24"/>
          <w:szCs w:val="24"/>
        </w:rPr>
        <w:t>19.5.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26320" w:rsidRPr="00926320" w:rsidRDefault="00926320" w:rsidP="00B32377">
      <w:pPr>
        <w:widowControl w:val="0"/>
        <w:autoSpaceDE w:val="0"/>
        <w:autoSpaceDN w:val="0"/>
        <w:adjustRightInd w:val="0"/>
        <w:spacing w:after="0" w:line="240" w:lineRule="auto"/>
        <w:contextualSpacing/>
        <w:jc w:val="both"/>
        <w:outlineLvl w:val="2"/>
        <w:rPr>
          <w:rFonts w:ascii="Arial" w:hAnsi="Arial" w:cs="Arial"/>
          <w:sz w:val="24"/>
          <w:szCs w:val="24"/>
        </w:rPr>
      </w:pPr>
    </w:p>
    <w:p w:rsidR="00926320" w:rsidRPr="00926320" w:rsidRDefault="00926320" w:rsidP="00B32377">
      <w:pPr>
        <w:pStyle w:val="ConsPlusNormal"/>
        <w:contextualSpacing/>
        <w:jc w:val="center"/>
        <w:rPr>
          <w:sz w:val="24"/>
          <w:szCs w:val="24"/>
        </w:rPr>
      </w:pPr>
      <w:r w:rsidRPr="00926320">
        <w:rPr>
          <w:sz w:val="24"/>
          <w:szCs w:val="24"/>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26320" w:rsidRPr="00926320" w:rsidRDefault="00926320" w:rsidP="00B32377">
      <w:pPr>
        <w:pStyle w:val="ConsPlusNormal"/>
        <w:contextualSpacing/>
        <w:jc w:val="center"/>
        <w:rPr>
          <w:sz w:val="24"/>
          <w:szCs w:val="24"/>
        </w:rPr>
      </w:pPr>
    </w:p>
    <w:p w:rsidR="00926320" w:rsidRPr="00926320" w:rsidRDefault="00926320" w:rsidP="00B32377">
      <w:pPr>
        <w:pStyle w:val="ConsPlusNormal"/>
        <w:contextualSpacing/>
        <w:jc w:val="center"/>
        <w:rPr>
          <w:sz w:val="24"/>
          <w:szCs w:val="24"/>
        </w:rPr>
      </w:pPr>
      <w:r w:rsidRPr="00926320">
        <w:rPr>
          <w:sz w:val="24"/>
          <w:szCs w:val="24"/>
        </w:rPr>
        <w:t>Глава 20. СОСТАВ И ПОСЛЕДОВАТЕЛЬНОСТЬ АДМИНИСТРАТИВНЫХ ПРОЦЕДУР</w:t>
      </w:r>
    </w:p>
    <w:p w:rsidR="00926320" w:rsidRPr="00926320" w:rsidRDefault="00926320" w:rsidP="00B32377">
      <w:pPr>
        <w:pStyle w:val="ConsPlusNormal"/>
        <w:ind w:firstLine="540"/>
        <w:contextualSpacing/>
        <w:rPr>
          <w:sz w:val="24"/>
          <w:szCs w:val="24"/>
        </w:rPr>
      </w:pPr>
      <w:r w:rsidRPr="00926320">
        <w:rPr>
          <w:sz w:val="24"/>
          <w:szCs w:val="24"/>
        </w:rPr>
        <w:t>20.1. Предоставление муниципальной услуги включает в себя следующие административные процедуры:</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1) прием заявления и приложенных к нему документов;</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2) рассмотрение заявления и приложенных к нему документов;</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3) обследование муниципального маршрута;</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4) рассмотрение акта обследования и  необходимой документации комиссией  по рассмотрению вопросов установления, изменения, отмены муниципальных маршрутов;</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5) принятие  решения об установлении, изменении, отмене муниципального маршрута либо об отказе в установлении, изменении, отмене муниципального маршрута.</w:t>
      </w:r>
    </w:p>
    <w:p w:rsidR="00926320" w:rsidRPr="00926320" w:rsidRDefault="00926320" w:rsidP="00B32377">
      <w:pPr>
        <w:pStyle w:val="ConsPlusNormal"/>
        <w:ind w:firstLine="540"/>
        <w:contextualSpacing/>
        <w:rPr>
          <w:sz w:val="24"/>
          <w:szCs w:val="24"/>
        </w:rPr>
      </w:pPr>
    </w:p>
    <w:p w:rsidR="00926320" w:rsidRPr="00926320" w:rsidRDefault="00926320" w:rsidP="00B32377">
      <w:pPr>
        <w:autoSpaceDE w:val="0"/>
        <w:autoSpaceDN w:val="0"/>
        <w:adjustRightInd w:val="0"/>
        <w:spacing w:after="0" w:line="240" w:lineRule="auto"/>
        <w:ind w:firstLine="539"/>
        <w:jc w:val="center"/>
        <w:rPr>
          <w:rFonts w:ascii="Arial" w:hAnsi="Arial" w:cs="Arial"/>
          <w:sz w:val="24"/>
          <w:szCs w:val="24"/>
        </w:rPr>
      </w:pPr>
      <w:r w:rsidRPr="00926320">
        <w:rPr>
          <w:rFonts w:ascii="Arial" w:hAnsi="Arial" w:cs="Arial"/>
          <w:sz w:val="24"/>
          <w:szCs w:val="24"/>
        </w:rPr>
        <w:t>Глава 21. ПРИЕМ ЗАЯВЛЕНИЯ И ПРИЛОЖЕННЫХ К НЕМУ ДОКУМЕНТОВ</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21.1. Основанием для начала административной процедуры является поступление в уполномоченный орган заявления об установлении, изменении, отмене муниципального маршрута, с приложением документов одним из следующих способов:</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а) посредством личного обращения заявителя или его представителя;</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б) посредством почтового отправления;</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в) в электронной форме.</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21.2.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посредством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21.3. Днем обращения заявителя считается дата регистрации в уполномоченном органе заявления и документов.</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21.4. Максимальное время приема заявления и прилагаемых к нему документов при личном обращении заявителя не превышает 15 минут.</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21.5.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21.6. В случаях, предусмотренных пунктом 11.1. настоящего административного регламента, заявителю или его представителю может быть отказано в приеме к рассмотрению заявления и документов, необходимых для оказания муниципальной услуги.</w:t>
      </w:r>
    </w:p>
    <w:p w:rsidR="00926320" w:rsidRPr="00926320" w:rsidRDefault="00926320" w:rsidP="00B32377">
      <w:pPr>
        <w:autoSpaceDE w:val="0"/>
        <w:autoSpaceDN w:val="0"/>
        <w:adjustRightInd w:val="0"/>
        <w:spacing w:after="0" w:line="240" w:lineRule="auto"/>
        <w:ind w:firstLine="540"/>
        <w:jc w:val="both"/>
        <w:rPr>
          <w:rFonts w:ascii="Arial" w:hAnsi="Arial" w:cs="Arial"/>
          <w:sz w:val="24"/>
          <w:szCs w:val="24"/>
        </w:rPr>
      </w:pPr>
      <w:r w:rsidRPr="00926320">
        <w:rPr>
          <w:rFonts w:ascii="Arial" w:hAnsi="Arial" w:cs="Arial"/>
          <w:sz w:val="24"/>
          <w:szCs w:val="24"/>
        </w:rPr>
        <w:t>21.7. В случае отказа в приеме заявления и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926320" w:rsidRPr="00926320" w:rsidRDefault="00926320" w:rsidP="00B32377">
      <w:pPr>
        <w:spacing w:after="0" w:line="240" w:lineRule="auto"/>
        <w:ind w:firstLine="567"/>
        <w:contextualSpacing/>
        <w:jc w:val="both"/>
        <w:rPr>
          <w:rFonts w:ascii="Arial" w:hAnsi="Arial" w:cs="Arial"/>
          <w:sz w:val="24"/>
          <w:szCs w:val="24"/>
        </w:rPr>
      </w:pPr>
      <w:r w:rsidRPr="00926320">
        <w:rPr>
          <w:rFonts w:ascii="Arial" w:hAnsi="Arial" w:cs="Arial"/>
          <w:sz w:val="24"/>
          <w:szCs w:val="24"/>
        </w:rPr>
        <w:t xml:space="preserve">21.8.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w:t>
      </w:r>
      <w:r w:rsidRPr="00926320">
        <w:rPr>
          <w:rFonts w:ascii="Arial" w:hAnsi="Arial" w:cs="Arial"/>
          <w:sz w:val="24"/>
          <w:szCs w:val="24"/>
        </w:rPr>
        <w:lastRenderedPageBreak/>
        <w:t>документов. В случае отсутствия возможности у заявителя исправить несоответствие требованиям на месте, выдается уведомление об отказе.</w:t>
      </w:r>
    </w:p>
    <w:p w:rsidR="00926320" w:rsidRPr="00926320" w:rsidRDefault="00926320" w:rsidP="00B32377">
      <w:pPr>
        <w:autoSpaceDE w:val="0"/>
        <w:autoSpaceDN w:val="0"/>
        <w:adjustRightInd w:val="0"/>
        <w:spacing w:after="0" w:line="240" w:lineRule="auto"/>
        <w:ind w:firstLine="540"/>
        <w:jc w:val="both"/>
        <w:rPr>
          <w:rFonts w:ascii="Arial" w:hAnsi="Arial" w:cs="Arial"/>
          <w:sz w:val="24"/>
          <w:szCs w:val="24"/>
        </w:rPr>
      </w:pPr>
      <w:r w:rsidRPr="00926320">
        <w:rPr>
          <w:rFonts w:ascii="Arial" w:hAnsi="Arial" w:cs="Arial"/>
          <w:sz w:val="24"/>
          <w:szCs w:val="24"/>
        </w:rPr>
        <w:t>21.9. 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21.10.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а) просматривает электронные образы заявления и прилагаемых к нему документов;</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б) осуществляет контроль полученных электронных образов заявления и прилагаемых к нему документов на предмет целостности;</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в) фиксирует дату получения заявления и прилагаемых к нему документов;</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г)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подлинники документов (копии, заверенные в установленном порядке), в срок, не превышающий 2 рабочих дней с даты получения заявления и прилагаемых к нему документов (при наличии) в электронной форме.</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21.11 Заявление и прилагаемые к нему документы передаются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21.12. Критерием принятия решения о приеме заявления, либо об отказе в приеме заявления является наличие (отсутствие) оснований  указанных в пункте 11.1 настоящего административного регламента.</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21.13. Результатом исполнения административной процедуры является прием поступившего заявления и пакета документов, либо  отказ в приеме заявления и пакета документов.</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21.14. Способом фиксации результата исполнения административной процедуры является регистрация поступившего заявления или уведомления об отказе в журнале входящей (исходящей) корреспонденции и в электронной системе документооборота.</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p>
    <w:p w:rsidR="00926320" w:rsidRPr="00926320" w:rsidRDefault="00926320" w:rsidP="00B32377">
      <w:pPr>
        <w:pStyle w:val="ConsPlusNormal"/>
        <w:ind w:left="1134" w:right="848"/>
        <w:contextualSpacing/>
        <w:jc w:val="center"/>
        <w:rPr>
          <w:sz w:val="24"/>
          <w:szCs w:val="24"/>
        </w:rPr>
      </w:pPr>
      <w:r w:rsidRPr="00926320">
        <w:rPr>
          <w:sz w:val="24"/>
          <w:szCs w:val="24"/>
        </w:rPr>
        <w:t xml:space="preserve">Глава 22. РАССМОТРЕНИЕ ЗАЯВЛЕНИЯ И ПРИЛОЖЕННЫХ К НЕМУ ДОКУМЕНТОВ </w:t>
      </w:r>
    </w:p>
    <w:p w:rsidR="00926320" w:rsidRPr="00926320" w:rsidRDefault="00926320" w:rsidP="00B32377">
      <w:pPr>
        <w:autoSpaceDE w:val="0"/>
        <w:autoSpaceDN w:val="0"/>
        <w:adjustRightInd w:val="0"/>
        <w:spacing w:after="0" w:line="240" w:lineRule="auto"/>
        <w:ind w:firstLine="567"/>
        <w:jc w:val="both"/>
        <w:rPr>
          <w:rFonts w:ascii="Arial" w:hAnsi="Arial" w:cs="Arial"/>
          <w:sz w:val="24"/>
          <w:szCs w:val="24"/>
        </w:rPr>
      </w:pPr>
      <w:r w:rsidRPr="00926320">
        <w:rPr>
          <w:rFonts w:ascii="Arial" w:hAnsi="Arial" w:cs="Arial"/>
          <w:sz w:val="24"/>
          <w:szCs w:val="24"/>
        </w:rPr>
        <w:t>22.1. Основанием для начала административной процедуры является регистрация заявления и документов и передача их  должностному лицу уполномоченного органа, ответственному за предоставление муниципальной услуги.</w:t>
      </w:r>
    </w:p>
    <w:p w:rsidR="00926320" w:rsidRPr="00926320" w:rsidRDefault="00926320" w:rsidP="00B32377">
      <w:pPr>
        <w:widowControl w:val="0"/>
        <w:autoSpaceDE w:val="0"/>
        <w:autoSpaceDN w:val="0"/>
        <w:adjustRightInd w:val="0"/>
        <w:spacing w:after="0" w:line="240" w:lineRule="auto"/>
        <w:ind w:firstLine="567"/>
        <w:jc w:val="both"/>
        <w:rPr>
          <w:rFonts w:ascii="Arial" w:hAnsi="Arial" w:cs="Arial"/>
          <w:sz w:val="24"/>
          <w:szCs w:val="24"/>
        </w:rPr>
      </w:pPr>
      <w:r w:rsidRPr="00926320">
        <w:rPr>
          <w:rFonts w:ascii="Arial" w:hAnsi="Arial" w:cs="Arial"/>
          <w:sz w:val="24"/>
          <w:szCs w:val="24"/>
        </w:rPr>
        <w:t>22.2. Специалист уполномоченного органа рассматривает заявление и представленные документы, на полноту и соответствие их требованиям  установленным пунктами 9.2., 9.2.1., 9.3., 9.3.1., 9.4., 9.4.1  настоящего административного регламента, а также на наличие либо отсутствие оснований для отказа в предоставлении муниципальной услуги, установленных пунктами 12.2.1. и 12.2.2. настоящего административного регламента.</w:t>
      </w:r>
    </w:p>
    <w:p w:rsidR="00926320" w:rsidRPr="00926320" w:rsidRDefault="00926320" w:rsidP="00B32377">
      <w:pPr>
        <w:pStyle w:val="ConsPlusNormal"/>
        <w:ind w:firstLine="540"/>
        <w:contextualSpacing/>
        <w:rPr>
          <w:sz w:val="24"/>
          <w:szCs w:val="24"/>
        </w:rPr>
      </w:pPr>
      <w:r w:rsidRPr="00926320">
        <w:rPr>
          <w:sz w:val="24"/>
          <w:szCs w:val="24"/>
        </w:rPr>
        <w:t>22.3. В случае наличия оснований для отказа в предоставлении муниципальной услуги, определенных пунктами 12.2.1. и 12.2.2. настоящего административного регламента, специалист уполномоченного органа в течение трёх рабочих дней с момента установления таких основания направляет заявителю уведомление с указанием причин отказа.</w:t>
      </w:r>
    </w:p>
    <w:p w:rsidR="00926320" w:rsidRPr="00926320" w:rsidRDefault="00926320" w:rsidP="00B32377">
      <w:pPr>
        <w:pStyle w:val="ConsPlusNormal"/>
        <w:ind w:firstLine="709"/>
        <w:rPr>
          <w:sz w:val="24"/>
          <w:szCs w:val="24"/>
        </w:rPr>
      </w:pPr>
      <w:r w:rsidRPr="00926320">
        <w:rPr>
          <w:sz w:val="24"/>
          <w:szCs w:val="24"/>
        </w:rPr>
        <w:lastRenderedPageBreak/>
        <w:t>22.4. Срок рассмотрения документации об установлении, изменении, отмене муниципальных маршрутов регулярных перевозок не должен превышать 10 рабочих дней с даты регистрации представленной документации в уполномоченном органе.</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22.5. Критерием принятия решения о предоставлении муниципальной услуги, либо об отказе  в предоставлении муниципальной услуги являются основания  указанные в пунктах 12.2.1. и 12.2.2. настоящего административного регламента.</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22.6. Результатом исполнения административной процедуры  является прием документов и начало процедуры обследования муниципального маршрута, либо отказ в предоставлении муниципальной услуги.</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22.7. Способом фиксации результата исполнения административной процедуры является регистрация уведомления об отказе в предоставлении муниципальной услуги в журнале исходящей корреспонденции и в электронной системе документооборота, либо начало процедуры обследования муниципального маршрута.</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p>
    <w:p w:rsidR="00926320" w:rsidRPr="00926320" w:rsidRDefault="00926320" w:rsidP="00B32377">
      <w:pPr>
        <w:pStyle w:val="ConsPlusNormal"/>
        <w:ind w:firstLine="709"/>
        <w:jc w:val="center"/>
        <w:rPr>
          <w:sz w:val="24"/>
          <w:szCs w:val="24"/>
        </w:rPr>
      </w:pPr>
      <w:r w:rsidRPr="00926320">
        <w:rPr>
          <w:sz w:val="24"/>
          <w:szCs w:val="24"/>
        </w:rPr>
        <w:t>Глава 23. ОБСЛЕДОВАНИЕ МУНИЦИПАЛЬНОГО МАРШРУТА</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23.5. Основанием для начала административной процедуры является  принятие уполномоченным органом решения об обследовании муниципального маршрута.</w:t>
      </w:r>
    </w:p>
    <w:p w:rsidR="00926320" w:rsidRPr="00926320" w:rsidRDefault="00926320" w:rsidP="00B32377">
      <w:pPr>
        <w:pStyle w:val="ConsPlusNormal"/>
        <w:ind w:firstLine="709"/>
        <w:rPr>
          <w:sz w:val="24"/>
          <w:szCs w:val="24"/>
        </w:rPr>
      </w:pPr>
      <w:r w:rsidRPr="00926320">
        <w:rPr>
          <w:sz w:val="24"/>
          <w:szCs w:val="24"/>
        </w:rPr>
        <w:t xml:space="preserve">23.2. Уполномоченный орган организует работу Комиссии по обследованию муниципальных маршрутов. и .предоставляет на рассмотрение комиссии  заявление и приложенный к нему пакет документов согласно  пунктам 9.2., 9.2.1., 9.3., 9.3.1., 9.4., 9.4.1 настоящего административного регламента. </w:t>
      </w:r>
    </w:p>
    <w:p w:rsidR="00926320" w:rsidRPr="00926320" w:rsidRDefault="00926320" w:rsidP="00B32377">
      <w:pPr>
        <w:pStyle w:val="ConsPlusNormal"/>
        <w:ind w:firstLine="709"/>
        <w:rPr>
          <w:sz w:val="24"/>
          <w:szCs w:val="24"/>
        </w:rPr>
      </w:pPr>
      <w:r w:rsidRPr="00926320">
        <w:rPr>
          <w:sz w:val="24"/>
          <w:szCs w:val="24"/>
        </w:rPr>
        <w:t>23.3. Комиссия по обследованию муниципальных маршрутов обследует муниципальный маршрут на предмет его соответствия требованиям безопасности дорожного движения и составляет акт обследования муниципального маршрута (далее - акт обследования). Акт обследования предоставляется  в уполномоченный орган не позднее 20 рабочих дней со дня получения документации, указанной в пунктах 9.2., 9.2.1., 9.3., 9.3.1., 9.4., 9.4.1 настоящего административного регламента.</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 xml:space="preserve">23.4. Критерием принятия решения об обследовании муниципального маршрута является отсутствие оснований указанных пунктах 12.2.1. и 12.2.2. настоящего административного регламента. </w:t>
      </w:r>
    </w:p>
    <w:p w:rsidR="00926320" w:rsidRPr="00926320" w:rsidRDefault="00926320" w:rsidP="00B32377">
      <w:pPr>
        <w:pStyle w:val="ConsPlusNormal"/>
        <w:ind w:firstLine="709"/>
        <w:rPr>
          <w:sz w:val="24"/>
          <w:szCs w:val="24"/>
        </w:rPr>
      </w:pPr>
      <w:r w:rsidRPr="00926320">
        <w:rPr>
          <w:sz w:val="24"/>
          <w:szCs w:val="24"/>
        </w:rPr>
        <w:t>23.5 Результатом исполнения административной процедуры является акт обследования маршрута, подписанный членами комиссии.</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23.6. Способом фиксации результата исполнения административной процедуры является оформленный акт обследования маршрута .</w:t>
      </w:r>
    </w:p>
    <w:p w:rsidR="00926320" w:rsidRPr="00926320" w:rsidRDefault="00926320" w:rsidP="00B32377">
      <w:pPr>
        <w:pStyle w:val="ConsPlusNormal"/>
        <w:ind w:firstLine="709"/>
        <w:rPr>
          <w:sz w:val="24"/>
          <w:szCs w:val="24"/>
        </w:rPr>
      </w:pPr>
    </w:p>
    <w:p w:rsidR="00926320" w:rsidRPr="00926320" w:rsidRDefault="00926320" w:rsidP="00B32377">
      <w:pPr>
        <w:pStyle w:val="ConsPlusNormal"/>
        <w:ind w:firstLine="709"/>
        <w:jc w:val="center"/>
        <w:rPr>
          <w:sz w:val="24"/>
          <w:szCs w:val="24"/>
        </w:rPr>
      </w:pPr>
      <w:r w:rsidRPr="00926320">
        <w:rPr>
          <w:sz w:val="24"/>
          <w:szCs w:val="24"/>
        </w:rPr>
        <w:t xml:space="preserve">Глава 24. РАССМОТРЕНИЕ АКТА ОБСЛЕДОВАНИЯ И  НЕОБХОДИМОЙ ДОКУМЕНТАЦИИ КОМИССИЕЙ  ПО РАССМОТРЕНИЮ ВОПРОСОВ УСТАНОВЛЕНИЯ, ИЗМЕНЕНИЯ, ОТМЕНЫ МУНИЦИПАЛЬНЫХ МАРШРУТОВ </w:t>
      </w:r>
    </w:p>
    <w:p w:rsidR="00926320" w:rsidRPr="00926320" w:rsidRDefault="00926320" w:rsidP="00B32377">
      <w:pPr>
        <w:pStyle w:val="ConsPlusNormal"/>
        <w:ind w:firstLine="709"/>
        <w:rPr>
          <w:sz w:val="24"/>
          <w:szCs w:val="24"/>
        </w:rPr>
      </w:pPr>
      <w:r w:rsidRPr="00926320">
        <w:rPr>
          <w:sz w:val="24"/>
          <w:szCs w:val="24"/>
        </w:rPr>
        <w:t>24.1. Основанием для начала административной процедуры является поступление акта обследования маршрута и пакета документов согласно  пунктов 9.2., 9.2.1., 9.3., 9.3.1., 9.4., 9.4.1 настоящего административного регламента, в Комиссию по рассмотрению вопросов установления, изменения, отмены муниципальных маршрутов.</w:t>
      </w:r>
    </w:p>
    <w:p w:rsidR="00926320" w:rsidRPr="00926320" w:rsidRDefault="00926320" w:rsidP="00B32377">
      <w:pPr>
        <w:pStyle w:val="ConsPlusNormal"/>
        <w:ind w:firstLine="709"/>
        <w:rPr>
          <w:sz w:val="24"/>
          <w:szCs w:val="24"/>
        </w:rPr>
      </w:pPr>
      <w:r w:rsidRPr="00926320">
        <w:rPr>
          <w:sz w:val="24"/>
          <w:szCs w:val="24"/>
        </w:rPr>
        <w:t>24.2. Комиссия по рассмотрению вопросов установления, изменения, отмены муниципальных маршрутов в течение 2 рабочих рассматривает акт обследования и документацию и по итогам рассмотрения, принимает решение:</w:t>
      </w:r>
    </w:p>
    <w:p w:rsidR="00926320" w:rsidRPr="00926320" w:rsidRDefault="00926320" w:rsidP="00B32377">
      <w:pPr>
        <w:pStyle w:val="ConsPlusNormal"/>
        <w:ind w:firstLine="709"/>
        <w:rPr>
          <w:sz w:val="24"/>
          <w:szCs w:val="24"/>
        </w:rPr>
      </w:pPr>
      <w:r w:rsidRPr="00926320">
        <w:rPr>
          <w:sz w:val="24"/>
          <w:szCs w:val="24"/>
        </w:rPr>
        <w:t>1) о возможности установления, изменения, отмены муниципального маршрута;</w:t>
      </w:r>
    </w:p>
    <w:p w:rsidR="00926320" w:rsidRPr="00926320" w:rsidRDefault="00926320" w:rsidP="00B32377">
      <w:pPr>
        <w:pStyle w:val="ConsPlusNormal"/>
        <w:ind w:firstLine="709"/>
        <w:rPr>
          <w:sz w:val="24"/>
          <w:szCs w:val="24"/>
        </w:rPr>
      </w:pPr>
      <w:r w:rsidRPr="00926320">
        <w:rPr>
          <w:sz w:val="24"/>
          <w:szCs w:val="24"/>
        </w:rPr>
        <w:t>2) о наличии оснований для отказа в установлении, изменении, отмене муниципального маршрута.</w:t>
      </w:r>
    </w:p>
    <w:p w:rsidR="00926320" w:rsidRPr="00926320" w:rsidRDefault="00926320" w:rsidP="00B32377">
      <w:pPr>
        <w:pStyle w:val="ConsPlusNormal"/>
        <w:ind w:firstLine="709"/>
        <w:rPr>
          <w:sz w:val="24"/>
          <w:szCs w:val="24"/>
        </w:rPr>
      </w:pPr>
      <w:r w:rsidRPr="00926320">
        <w:rPr>
          <w:sz w:val="24"/>
          <w:szCs w:val="24"/>
        </w:rPr>
        <w:lastRenderedPageBreak/>
        <w:t>24.3. Решение Комиссии по рассмотрению вопросов установления, изменения, отмены муниципальных маршрутов оформляется протоколом, который утверждается председателем Комиссии в течение трех рабочих дней со дня проведения заседания Комиссии.</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 xml:space="preserve">24.4. Критерием принятия решения об установлении, изменении муниципальных маршрутов является отсутствие оснований указанных в пункте 12.2.3. настоящего административного регламента . </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 xml:space="preserve">24.5. Критерием принятия решения об отмене муниципальных маршрутов является отсутствие оснований указанных в пункте 12.2.4. настоящего административного регламента. </w:t>
      </w:r>
    </w:p>
    <w:p w:rsidR="00926320" w:rsidRPr="00926320" w:rsidRDefault="00926320" w:rsidP="00B32377">
      <w:pPr>
        <w:pStyle w:val="ConsPlusNormal"/>
        <w:ind w:firstLine="709"/>
        <w:rPr>
          <w:sz w:val="24"/>
          <w:szCs w:val="24"/>
        </w:rPr>
      </w:pPr>
      <w:r w:rsidRPr="00926320">
        <w:rPr>
          <w:sz w:val="24"/>
          <w:szCs w:val="24"/>
        </w:rPr>
        <w:t>24.6. Результатом исполнения административной процедуры является  протокол заседания комиссии по рассмотрению вопросов установления, изменения, отмены муниципальных маршрутов.</w:t>
      </w:r>
    </w:p>
    <w:p w:rsidR="00926320" w:rsidRPr="00926320" w:rsidRDefault="00926320" w:rsidP="00B32377">
      <w:pPr>
        <w:autoSpaceDE w:val="0"/>
        <w:autoSpaceDN w:val="0"/>
        <w:adjustRightInd w:val="0"/>
        <w:spacing w:after="0" w:line="240" w:lineRule="auto"/>
        <w:ind w:firstLine="539"/>
        <w:jc w:val="both"/>
        <w:rPr>
          <w:rFonts w:ascii="Arial" w:hAnsi="Arial" w:cs="Arial"/>
          <w:sz w:val="24"/>
          <w:szCs w:val="24"/>
        </w:rPr>
      </w:pPr>
      <w:r w:rsidRPr="00926320">
        <w:rPr>
          <w:rFonts w:ascii="Arial" w:hAnsi="Arial" w:cs="Arial"/>
          <w:sz w:val="24"/>
          <w:szCs w:val="24"/>
        </w:rPr>
        <w:t>24.7. Способом фиксации результата исполнения административной процедуры является направление в уполномоченный орган протокола заседания комиссии по рассмотрению вопросов установления, изменения, отмены муниципальных маршрутов.</w:t>
      </w:r>
    </w:p>
    <w:p w:rsidR="00926320" w:rsidRPr="00926320" w:rsidRDefault="00926320" w:rsidP="00B32377">
      <w:pPr>
        <w:pStyle w:val="ConsPlusNormal"/>
        <w:ind w:firstLine="709"/>
        <w:rPr>
          <w:sz w:val="24"/>
          <w:szCs w:val="24"/>
        </w:rPr>
      </w:pPr>
    </w:p>
    <w:p w:rsidR="00926320" w:rsidRPr="00926320" w:rsidRDefault="00926320" w:rsidP="00B32377">
      <w:pPr>
        <w:pStyle w:val="ConsPlusNormal"/>
        <w:ind w:firstLine="709"/>
        <w:jc w:val="center"/>
        <w:rPr>
          <w:sz w:val="24"/>
          <w:szCs w:val="24"/>
        </w:rPr>
      </w:pPr>
      <w:r w:rsidRPr="00926320">
        <w:rPr>
          <w:sz w:val="24"/>
          <w:szCs w:val="24"/>
        </w:rPr>
        <w:t>Глава 25. ПРИНЯТИЕ  РЕШЕНИЯ ОБ УСТАНОВЛЕНИИ, ИЗМЕНЕНИИ, ОТМЕНЕ МУНИЦИПАЛЬНОГО МАРШРУТА ЛИБО ОБ ОТКАЗЕ В УСТАНОВЛЕНИИ, ИЗМЕНЕНИИ, ОТМЕНЕ МУНИЦИПАЛЬНОГО МАРШРУТА</w:t>
      </w:r>
    </w:p>
    <w:p w:rsidR="00926320" w:rsidRPr="00926320" w:rsidRDefault="00926320" w:rsidP="00B32377">
      <w:pPr>
        <w:pStyle w:val="ConsPlusNormal"/>
        <w:ind w:firstLine="709"/>
        <w:rPr>
          <w:sz w:val="24"/>
          <w:szCs w:val="24"/>
        </w:rPr>
      </w:pPr>
    </w:p>
    <w:p w:rsidR="00926320" w:rsidRPr="00926320" w:rsidRDefault="00926320" w:rsidP="00B32377">
      <w:pPr>
        <w:pStyle w:val="ConsPlusNormal"/>
        <w:ind w:firstLine="709"/>
        <w:rPr>
          <w:sz w:val="24"/>
          <w:szCs w:val="24"/>
        </w:rPr>
      </w:pPr>
      <w:r w:rsidRPr="00926320">
        <w:rPr>
          <w:sz w:val="24"/>
          <w:szCs w:val="24"/>
        </w:rPr>
        <w:t>25.1. Основанием для начала административной процедуры является поступление протокола заседания комиссии по рассмотрению вопросов установления, изменения, отмены муниципальных маршрутов, акта обследования маршрута и пакета документов согласно  пунктов 9.2., 9.2.1., 9.3., 9.3.1., 9.4., 9.4.1 настоящего административного регламент в уполномоченный орган.</w:t>
      </w:r>
    </w:p>
    <w:p w:rsidR="00926320" w:rsidRPr="00926320" w:rsidRDefault="00926320" w:rsidP="00B32377">
      <w:pPr>
        <w:pStyle w:val="ConsPlusNormal"/>
        <w:ind w:firstLine="709"/>
        <w:rPr>
          <w:sz w:val="24"/>
          <w:szCs w:val="24"/>
        </w:rPr>
      </w:pPr>
      <w:r w:rsidRPr="00926320">
        <w:rPr>
          <w:sz w:val="24"/>
          <w:szCs w:val="24"/>
        </w:rPr>
        <w:t xml:space="preserve">25.2. Уполномоченный орган с учетом решения Комиссии в течение пяти рабочих дней со дня утверждения протокола Комиссии принимает решение об установлении, изменении, отмене муниципального маршрута либо об отказе в установлении, изменении, отмене муниципального маршрута. </w:t>
      </w:r>
    </w:p>
    <w:p w:rsidR="00926320" w:rsidRPr="00926320" w:rsidRDefault="00926320" w:rsidP="00B32377">
      <w:pPr>
        <w:pStyle w:val="ConsPlusNormal"/>
        <w:ind w:firstLine="709"/>
        <w:rPr>
          <w:sz w:val="24"/>
          <w:szCs w:val="24"/>
        </w:rPr>
      </w:pPr>
      <w:r w:rsidRPr="00926320">
        <w:rPr>
          <w:sz w:val="24"/>
          <w:szCs w:val="24"/>
        </w:rPr>
        <w:t>25.3. Критерием принятия решения об установлении, изменении муниципального маршрута является отсутствие оснований указанных в пункте 12.2.3 настоящего административного регламента.</w:t>
      </w:r>
    </w:p>
    <w:p w:rsidR="00926320" w:rsidRPr="00926320" w:rsidRDefault="00926320" w:rsidP="00B32377">
      <w:pPr>
        <w:pStyle w:val="ConsPlusNormal"/>
        <w:ind w:firstLine="709"/>
        <w:rPr>
          <w:sz w:val="24"/>
          <w:szCs w:val="24"/>
        </w:rPr>
      </w:pPr>
      <w:r w:rsidRPr="00926320">
        <w:rPr>
          <w:sz w:val="24"/>
          <w:szCs w:val="24"/>
        </w:rPr>
        <w:t>25.4. Критериями принятия решения об отмене муниципального маршрута является отсутствие оснований указанных в пункте 12.2.4 настоящего административного регламента:</w:t>
      </w:r>
    </w:p>
    <w:p w:rsidR="00926320" w:rsidRPr="00926320" w:rsidRDefault="00926320" w:rsidP="00B32377">
      <w:pPr>
        <w:widowControl w:val="0"/>
        <w:autoSpaceDE w:val="0"/>
        <w:autoSpaceDN w:val="0"/>
        <w:spacing w:after="0" w:line="240" w:lineRule="auto"/>
        <w:ind w:firstLine="709"/>
        <w:jc w:val="both"/>
        <w:rPr>
          <w:rFonts w:ascii="Arial" w:hAnsi="Arial" w:cs="Arial"/>
          <w:sz w:val="24"/>
          <w:szCs w:val="24"/>
        </w:rPr>
      </w:pPr>
      <w:r w:rsidRPr="00926320">
        <w:rPr>
          <w:rFonts w:ascii="Arial" w:hAnsi="Arial" w:cs="Arial"/>
          <w:sz w:val="24"/>
          <w:szCs w:val="24"/>
        </w:rPr>
        <w:t>25.5. В случае принятия решения об установлении, изменении муниципального маршрута уполномоченный орган определяет максимальное количество, класс транспортных средств на муниципальном маршруте, определяет вид регулярных перевозок. При установлении маршрута присваивает ему порядковый и реестровый номер.</w:t>
      </w:r>
    </w:p>
    <w:p w:rsidR="00926320" w:rsidRPr="00926320" w:rsidRDefault="00926320" w:rsidP="00B32377">
      <w:pPr>
        <w:autoSpaceDE w:val="0"/>
        <w:autoSpaceDN w:val="0"/>
        <w:adjustRightInd w:val="0"/>
        <w:spacing w:after="0" w:line="240" w:lineRule="auto"/>
        <w:ind w:firstLine="567"/>
        <w:jc w:val="both"/>
        <w:rPr>
          <w:rFonts w:ascii="Arial" w:hAnsi="Arial" w:cs="Arial"/>
          <w:sz w:val="24"/>
          <w:szCs w:val="24"/>
        </w:rPr>
      </w:pPr>
      <w:r w:rsidRPr="00926320">
        <w:rPr>
          <w:rFonts w:ascii="Arial" w:hAnsi="Arial" w:cs="Arial"/>
          <w:sz w:val="24"/>
          <w:szCs w:val="24"/>
        </w:rPr>
        <w:t>25.6. Результатом административной процедуры является принятие решения об установлении, изменении, отмене муниципального маршрута, либо об отказе в  предоставлении муниципальной услуги.</w:t>
      </w:r>
    </w:p>
    <w:p w:rsidR="00926320" w:rsidRPr="00926320" w:rsidRDefault="00926320" w:rsidP="00B32377">
      <w:pPr>
        <w:pStyle w:val="ConsPlusNormal"/>
        <w:ind w:firstLine="709"/>
        <w:rPr>
          <w:sz w:val="24"/>
          <w:szCs w:val="24"/>
        </w:rPr>
      </w:pPr>
      <w:r w:rsidRPr="00926320">
        <w:rPr>
          <w:sz w:val="24"/>
          <w:szCs w:val="24"/>
        </w:rPr>
        <w:t>25.7. Решение об установлении, изменении, отмене муниципального маршрута оформляется постановлением администрации Зиминского городского муниципального образования, а решение об отказе в предоставлении муниципальной услуги - в виде мотивированного письменного ответа заявителю.</w:t>
      </w:r>
    </w:p>
    <w:p w:rsidR="00926320" w:rsidRPr="00926320" w:rsidRDefault="00926320" w:rsidP="00B32377">
      <w:pPr>
        <w:pStyle w:val="ConsPlusNormal"/>
        <w:ind w:firstLine="709"/>
        <w:rPr>
          <w:sz w:val="24"/>
          <w:szCs w:val="24"/>
        </w:rPr>
      </w:pPr>
      <w:r w:rsidRPr="00926320">
        <w:rPr>
          <w:sz w:val="24"/>
          <w:szCs w:val="24"/>
        </w:rPr>
        <w:t>Уведомление заявителя о принятом решении направляется заявителю в течении 3-х дней с момента принятия решения.</w:t>
      </w:r>
    </w:p>
    <w:p w:rsidR="00926320" w:rsidRPr="00926320" w:rsidRDefault="00926320" w:rsidP="00B32377">
      <w:pPr>
        <w:pStyle w:val="ConsPlusNormal"/>
        <w:ind w:firstLine="709"/>
        <w:rPr>
          <w:sz w:val="24"/>
          <w:szCs w:val="24"/>
        </w:rPr>
      </w:pPr>
      <w:r w:rsidRPr="00926320">
        <w:rPr>
          <w:sz w:val="24"/>
          <w:szCs w:val="24"/>
        </w:rPr>
        <w:lastRenderedPageBreak/>
        <w:t>25.8. В случае принятия решения об отмене муниципального маршрута (за исключением случаев, когда заявителем об отмене муниципального маршрута является лицо, осуществляющее регулярные пассажирские перевозки по отменяемому муниципальному маршруту) уполномоченный орган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муниципальному маршруту (если отменяемый муниципальный маршрут обслуживается перевозчиком на основании выданного свидетельства и/или карты маршрута), не позднее 180 дней до дня вступления указанного решения в силу.</w:t>
      </w:r>
    </w:p>
    <w:p w:rsidR="00926320" w:rsidRPr="00926320" w:rsidRDefault="00926320" w:rsidP="00B32377">
      <w:pPr>
        <w:widowControl w:val="0"/>
        <w:autoSpaceDE w:val="0"/>
        <w:autoSpaceDN w:val="0"/>
        <w:spacing w:after="0" w:line="240" w:lineRule="auto"/>
        <w:ind w:firstLine="709"/>
        <w:jc w:val="both"/>
        <w:rPr>
          <w:rFonts w:ascii="Arial" w:hAnsi="Arial" w:cs="Arial"/>
          <w:sz w:val="24"/>
          <w:szCs w:val="24"/>
        </w:rPr>
      </w:pPr>
      <w:r w:rsidRPr="00926320">
        <w:rPr>
          <w:rFonts w:ascii="Arial" w:hAnsi="Arial" w:cs="Arial"/>
          <w:sz w:val="24"/>
          <w:szCs w:val="24"/>
        </w:rPr>
        <w:t>В случае, если отменяемый муниципальный маршрут обслуживается перевозчиком на основании муниципального контракта, муниципальный контракт расторгается в порядке и сроки, установленные Законом о контрактной системе.</w:t>
      </w:r>
    </w:p>
    <w:p w:rsidR="00926320" w:rsidRPr="00926320" w:rsidRDefault="00926320" w:rsidP="00B32377">
      <w:pPr>
        <w:pStyle w:val="ConsPlusNormal"/>
        <w:ind w:firstLine="709"/>
        <w:rPr>
          <w:sz w:val="24"/>
          <w:szCs w:val="24"/>
        </w:rPr>
      </w:pPr>
      <w:r w:rsidRPr="00926320">
        <w:rPr>
          <w:sz w:val="24"/>
          <w:szCs w:val="24"/>
        </w:rPr>
        <w:t xml:space="preserve">25.11. Муниципальный маршрут регулярных перевозок считается установленным или измененным со дня включения сведений о данных маршрутах в реестр муниципальных маршрутов регулярных перевозок или изменения таких сведений в этом реестре, предусмотренных частью 1 статьи 26 Федерального закона № 220-ФЗ и частью 2 статьи 12 Закона Иркутской области от 28.12.2015 № 145-ОЗ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 </w:t>
      </w:r>
    </w:p>
    <w:p w:rsidR="00926320" w:rsidRPr="00926320" w:rsidRDefault="00926320" w:rsidP="00B32377">
      <w:pPr>
        <w:pStyle w:val="ConsPlusNormal"/>
        <w:ind w:firstLine="709"/>
        <w:rPr>
          <w:sz w:val="24"/>
          <w:szCs w:val="24"/>
        </w:rPr>
      </w:pPr>
      <w:r w:rsidRPr="00926320">
        <w:rPr>
          <w:sz w:val="24"/>
          <w:szCs w:val="24"/>
        </w:rPr>
        <w:t>25.12. Муниципальный маршрут регулярных перевозок считается отмененным со дня исключения сведений о данном маршруте из реестра муниципальных маршрутов регулярных перевозок.</w:t>
      </w:r>
    </w:p>
    <w:p w:rsidR="00926320" w:rsidRPr="00926320" w:rsidRDefault="00926320" w:rsidP="00B32377">
      <w:pPr>
        <w:pStyle w:val="ConsPlusNormal"/>
        <w:ind w:firstLine="709"/>
        <w:rPr>
          <w:sz w:val="24"/>
          <w:szCs w:val="24"/>
        </w:rPr>
      </w:pPr>
      <w:r w:rsidRPr="00926320">
        <w:rPr>
          <w:sz w:val="24"/>
          <w:szCs w:val="24"/>
        </w:rPr>
        <w:t>25.13. Решение об отказе в установлении, изменении, отмене муниципального маршрута может быть обжаловано в порядке, установленном законодательством Российской федерации.</w:t>
      </w:r>
    </w:p>
    <w:p w:rsidR="00926320" w:rsidRPr="00926320" w:rsidRDefault="00926320" w:rsidP="00B32377">
      <w:pPr>
        <w:pStyle w:val="ConsPlusNormal"/>
        <w:ind w:firstLine="709"/>
        <w:rPr>
          <w:sz w:val="24"/>
          <w:szCs w:val="24"/>
        </w:rPr>
      </w:pPr>
      <w:r w:rsidRPr="00926320">
        <w:rPr>
          <w:sz w:val="24"/>
          <w:szCs w:val="24"/>
        </w:rPr>
        <w:t>25.14. Способом фиксации результата выполнения административной процедуры является утвержденное постановление администрации Зиминского городского муниципального образования об установлении, изменении, отмене муниципального маршрута с внесением соответствующих изменений  в реестр муниципальных маршрутов регулярных перевозок, либо  регистрация в журнале исходящей корреспонденции и в электронной системе документооборота мотивированного письменного ответа заявителю об отказе в предоставлении муниципальной услуги.</w:t>
      </w:r>
    </w:p>
    <w:p w:rsidR="00926320" w:rsidRPr="00926320" w:rsidRDefault="00926320" w:rsidP="00B32377">
      <w:pPr>
        <w:autoSpaceDE w:val="0"/>
        <w:autoSpaceDN w:val="0"/>
        <w:adjustRightInd w:val="0"/>
        <w:spacing w:after="0" w:line="240" w:lineRule="auto"/>
        <w:ind w:firstLine="709"/>
        <w:jc w:val="both"/>
        <w:rPr>
          <w:rFonts w:ascii="Arial" w:hAnsi="Arial" w:cs="Arial"/>
          <w:sz w:val="24"/>
          <w:szCs w:val="24"/>
        </w:rPr>
      </w:pPr>
    </w:p>
    <w:p w:rsidR="00926320" w:rsidRPr="00926320" w:rsidRDefault="00926320" w:rsidP="00B32377">
      <w:pPr>
        <w:autoSpaceDE w:val="0"/>
        <w:autoSpaceDN w:val="0"/>
        <w:adjustRightInd w:val="0"/>
        <w:spacing w:after="0" w:line="240" w:lineRule="auto"/>
        <w:ind w:firstLine="709"/>
        <w:jc w:val="both"/>
        <w:rPr>
          <w:rFonts w:ascii="Arial" w:hAnsi="Arial" w:cs="Arial"/>
          <w:sz w:val="24"/>
          <w:szCs w:val="24"/>
        </w:rPr>
      </w:pPr>
      <w:r w:rsidRPr="00926320">
        <w:rPr>
          <w:rFonts w:ascii="Arial" w:hAnsi="Arial" w:cs="Arial"/>
          <w:sz w:val="24"/>
          <w:szCs w:val="24"/>
        </w:rPr>
        <w:t>Глава 26. ПОРЯДОК ИСПРАВЛЕНИЯ ДОПУЩЕННЫХ ОПЕЧАТОК И ОШИБОК В ВЫДАННЫХ В РЕЗУЛЬТАТЕ ПРЕДОСТАВЛЕНИЯ МУНИЦИПАЛЬНОЙ УСЛУГИ ДОКУМЕНТАХ</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26.1.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26.2.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lastRenderedPageBreak/>
        <w:t>26.3.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26.4.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26.5.  Результатом процедуры является:</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 исправленные документы, являющиеся результатом предоставления муниципальной услуги;</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26.6.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926320" w:rsidRPr="00926320" w:rsidRDefault="00926320" w:rsidP="00B32377">
      <w:pPr>
        <w:pStyle w:val="ConsPlusNormal"/>
        <w:contextualSpacing/>
        <w:jc w:val="center"/>
        <w:rPr>
          <w:sz w:val="24"/>
          <w:szCs w:val="24"/>
        </w:rPr>
      </w:pPr>
    </w:p>
    <w:p w:rsidR="00926320" w:rsidRPr="00926320" w:rsidRDefault="00926320" w:rsidP="00B32377">
      <w:pPr>
        <w:widowControl w:val="0"/>
        <w:autoSpaceDE w:val="0"/>
        <w:autoSpaceDN w:val="0"/>
        <w:adjustRightInd w:val="0"/>
        <w:spacing w:after="0" w:line="240" w:lineRule="auto"/>
        <w:ind w:firstLine="709"/>
        <w:jc w:val="center"/>
        <w:rPr>
          <w:rFonts w:ascii="Arial" w:hAnsi="Arial" w:cs="Arial"/>
          <w:sz w:val="24"/>
          <w:szCs w:val="24"/>
        </w:rPr>
      </w:pPr>
      <w:r w:rsidRPr="00926320">
        <w:rPr>
          <w:rFonts w:ascii="Arial" w:hAnsi="Arial" w:cs="Arial"/>
          <w:sz w:val="24"/>
          <w:szCs w:val="24"/>
        </w:rPr>
        <w:t>Раздел IV. ФОРМЫ КОНТРОЛЯ ЗА ПРЕДОСТАВЛЕНИЕМ МУНИЦИПАЛЬНОЙ УСЛУГИ</w:t>
      </w:r>
    </w:p>
    <w:p w:rsidR="00926320" w:rsidRPr="00926320" w:rsidRDefault="00926320" w:rsidP="00B32377">
      <w:pPr>
        <w:widowControl w:val="0"/>
        <w:autoSpaceDE w:val="0"/>
        <w:autoSpaceDN w:val="0"/>
        <w:adjustRightInd w:val="0"/>
        <w:spacing w:after="0" w:line="240" w:lineRule="auto"/>
        <w:ind w:firstLine="709"/>
        <w:jc w:val="center"/>
        <w:rPr>
          <w:rFonts w:ascii="Arial" w:hAnsi="Arial" w:cs="Arial"/>
          <w:sz w:val="24"/>
          <w:szCs w:val="24"/>
        </w:rPr>
      </w:pPr>
    </w:p>
    <w:p w:rsidR="00926320" w:rsidRPr="00926320" w:rsidRDefault="00926320" w:rsidP="00B32377">
      <w:pPr>
        <w:widowControl w:val="0"/>
        <w:autoSpaceDE w:val="0"/>
        <w:autoSpaceDN w:val="0"/>
        <w:adjustRightInd w:val="0"/>
        <w:spacing w:after="0" w:line="240" w:lineRule="auto"/>
        <w:ind w:firstLine="709"/>
        <w:jc w:val="center"/>
        <w:rPr>
          <w:rFonts w:ascii="Arial" w:hAnsi="Arial" w:cs="Arial"/>
          <w:sz w:val="24"/>
          <w:szCs w:val="24"/>
        </w:rPr>
      </w:pPr>
      <w:r w:rsidRPr="00926320">
        <w:rPr>
          <w:rFonts w:ascii="Arial" w:hAnsi="Arial" w:cs="Arial"/>
          <w:sz w:val="24"/>
          <w:szCs w:val="24"/>
        </w:rPr>
        <w:t>Глава 27.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26320" w:rsidRPr="00926320" w:rsidRDefault="00926320" w:rsidP="00B32377">
      <w:pPr>
        <w:shd w:val="clear" w:color="auto" w:fill="FFFFFF"/>
        <w:spacing w:after="0" w:line="240" w:lineRule="auto"/>
        <w:ind w:firstLine="709"/>
        <w:jc w:val="both"/>
        <w:textAlignment w:val="baseline"/>
        <w:rPr>
          <w:rFonts w:ascii="Arial" w:hAnsi="Arial" w:cs="Arial"/>
          <w:spacing w:val="2"/>
          <w:sz w:val="24"/>
          <w:szCs w:val="24"/>
        </w:rPr>
      </w:pPr>
      <w:r w:rsidRPr="00926320">
        <w:rPr>
          <w:rFonts w:ascii="Arial" w:hAnsi="Arial" w:cs="Arial"/>
          <w:spacing w:val="2"/>
          <w:sz w:val="24"/>
          <w:szCs w:val="24"/>
        </w:rPr>
        <w:t xml:space="preserve">27.1.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w:t>
      </w:r>
      <w:r w:rsidRPr="00926320">
        <w:rPr>
          <w:rFonts w:ascii="Arial" w:hAnsi="Arial" w:cs="Arial"/>
          <w:sz w:val="24"/>
          <w:szCs w:val="24"/>
        </w:rPr>
        <w:t>уполномоченного органа</w:t>
      </w:r>
      <w:r w:rsidRPr="00926320">
        <w:rPr>
          <w:rFonts w:ascii="Arial" w:hAnsi="Arial" w:cs="Arial"/>
          <w:spacing w:val="2"/>
          <w:sz w:val="24"/>
          <w:szCs w:val="24"/>
        </w:rPr>
        <w:t>.</w:t>
      </w:r>
    </w:p>
    <w:p w:rsidR="00926320" w:rsidRPr="00926320" w:rsidRDefault="00926320" w:rsidP="00B32377">
      <w:pPr>
        <w:shd w:val="clear" w:color="auto" w:fill="FFFFFF"/>
        <w:spacing w:after="0" w:line="240" w:lineRule="auto"/>
        <w:ind w:firstLine="709"/>
        <w:jc w:val="both"/>
        <w:textAlignment w:val="baseline"/>
        <w:rPr>
          <w:rFonts w:ascii="Arial" w:hAnsi="Arial" w:cs="Arial"/>
          <w:spacing w:val="2"/>
          <w:sz w:val="24"/>
          <w:szCs w:val="24"/>
        </w:rPr>
      </w:pPr>
      <w:r w:rsidRPr="00926320">
        <w:rPr>
          <w:rFonts w:ascii="Arial" w:hAnsi="Arial" w:cs="Arial"/>
          <w:spacing w:val="2"/>
          <w:sz w:val="24"/>
          <w:szCs w:val="24"/>
        </w:rPr>
        <w:t>27.2.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Pr="00926320">
        <w:rPr>
          <w:rFonts w:ascii="Arial" w:hAnsi="Arial" w:cs="Arial"/>
          <w:sz w:val="24"/>
          <w:szCs w:val="24"/>
        </w:rPr>
        <w:t xml:space="preserve">фициальном сайте уполномоченного органа в информационно-телекоммуникационной сети «Интернет» – </w:t>
      </w:r>
      <w:hyperlink r:id="rId8" w:history="1">
        <w:r w:rsidRPr="00B32377">
          <w:rPr>
            <w:rStyle w:val="aa"/>
            <w:rFonts w:ascii="Arial" w:hAnsi="Arial" w:cs="Arial"/>
            <w:color w:val="auto"/>
            <w:sz w:val="24"/>
            <w:szCs w:val="24"/>
          </w:rPr>
          <w:t>http://www.zimadm.ru/</w:t>
        </w:r>
      </w:hyperlink>
      <w:r w:rsidRPr="00926320">
        <w:rPr>
          <w:rFonts w:ascii="Arial" w:hAnsi="Arial" w:cs="Arial"/>
          <w:spacing w:val="2"/>
          <w:sz w:val="24"/>
          <w:szCs w:val="24"/>
        </w:rPr>
        <w:t>, достоверность и полноту сведений, представляемых в рамках оказания муниципальной услуги.</w:t>
      </w:r>
      <w:r w:rsidRPr="00926320">
        <w:rPr>
          <w:rFonts w:ascii="Arial" w:hAnsi="Arial" w:cs="Arial"/>
          <w:spacing w:val="2"/>
          <w:sz w:val="24"/>
          <w:szCs w:val="24"/>
        </w:rPr>
        <w:tab/>
      </w:r>
    </w:p>
    <w:p w:rsidR="00926320" w:rsidRPr="00926320" w:rsidRDefault="00926320" w:rsidP="00B32377">
      <w:pPr>
        <w:shd w:val="clear" w:color="auto" w:fill="FFFFFF"/>
        <w:spacing w:after="0" w:line="240" w:lineRule="auto"/>
        <w:ind w:firstLine="709"/>
        <w:jc w:val="both"/>
        <w:textAlignment w:val="baseline"/>
        <w:rPr>
          <w:rFonts w:ascii="Arial" w:hAnsi="Arial" w:cs="Arial"/>
          <w:spacing w:val="2"/>
          <w:sz w:val="24"/>
          <w:szCs w:val="24"/>
        </w:rPr>
      </w:pPr>
      <w:r w:rsidRPr="00926320">
        <w:rPr>
          <w:rFonts w:ascii="Arial" w:hAnsi="Arial" w:cs="Arial"/>
          <w:spacing w:val="2"/>
          <w:sz w:val="24"/>
          <w:szCs w:val="24"/>
        </w:rPr>
        <w:t xml:space="preserve">27.3. Руководитель </w:t>
      </w:r>
      <w:r w:rsidRPr="00926320">
        <w:rPr>
          <w:rFonts w:ascii="Arial" w:hAnsi="Arial" w:cs="Arial"/>
          <w:sz w:val="24"/>
          <w:szCs w:val="24"/>
        </w:rPr>
        <w:t>уполномоченного органа</w:t>
      </w:r>
      <w:r w:rsidRPr="00926320">
        <w:rPr>
          <w:rFonts w:ascii="Arial" w:hAnsi="Arial" w:cs="Arial"/>
          <w:spacing w:val="2"/>
          <w:sz w:val="24"/>
          <w:szCs w:val="24"/>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926320" w:rsidRPr="00926320" w:rsidRDefault="00926320" w:rsidP="00B32377">
      <w:pPr>
        <w:pStyle w:val="ConsPlusNormal"/>
        <w:contextualSpacing/>
        <w:jc w:val="center"/>
        <w:rPr>
          <w:sz w:val="24"/>
          <w:szCs w:val="24"/>
        </w:rPr>
      </w:pPr>
    </w:p>
    <w:p w:rsidR="00926320" w:rsidRPr="00926320" w:rsidRDefault="00926320" w:rsidP="00B32377">
      <w:pPr>
        <w:widowControl w:val="0"/>
        <w:autoSpaceDE w:val="0"/>
        <w:autoSpaceDN w:val="0"/>
        <w:adjustRightInd w:val="0"/>
        <w:spacing w:after="0" w:line="240" w:lineRule="auto"/>
        <w:jc w:val="center"/>
        <w:outlineLvl w:val="2"/>
        <w:rPr>
          <w:rFonts w:ascii="Arial" w:hAnsi="Arial" w:cs="Arial"/>
          <w:sz w:val="24"/>
          <w:szCs w:val="24"/>
        </w:rPr>
      </w:pPr>
      <w:r w:rsidRPr="00926320">
        <w:rPr>
          <w:rFonts w:ascii="Arial" w:hAnsi="Arial" w:cs="Arial"/>
          <w:sz w:val="24"/>
          <w:szCs w:val="24"/>
        </w:rPr>
        <w:t>Глава 28.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26320" w:rsidRPr="00926320" w:rsidRDefault="00926320" w:rsidP="00B32377">
      <w:pPr>
        <w:shd w:val="clear" w:color="auto" w:fill="FFFFFF"/>
        <w:spacing w:after="0" w:line="240" w:lineRule="auto"/>
        <w:ind w:firstLine="709"/>
        <w:jc w:val="both"/>
        <w:textAlignment w:val="baseline"/>
        <w:rPr>
          <w:rFonts w:ascii="Arial" w:hAnsi="Arial" w:cs="Arial"/>
          <w:spacing w:val="2"/>
          <w:sz w:val="24"/>
          <w:szCs w:val="24"/>
        </w:rPr>
      </w:pPr>
      <w:bookmarkStart w:id="6" w:name="Par439"/>
      <w:bookmarkEnd w:id="6"/>
      <w:r w:rsidRPr="00926320">
        <w:rPr>
          <w:rFonts w:ascii="Arial" w:hAnsi="Arial" w:cs="Arial"/>
          <w:spacing w:val="2"/>
          <w:sz w:val="24"/>
          <w:szCs w:val="24"/>
        </w:rPr>
        <w:t>28.1.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w:t>
      </w:r>
    </w:p>
    <w:p w:rsidR="00926320" w:rsidRPr="00926320" w:rsidRDefault="00926320" w:rsidP="00B32377">
      <w:pPr>
        <w:shd w:val="clear" w:color="auto" w:fill="FFFFFF"/>
        <w:spacing w:after="0" w:line="240" w:lineRule="auto"/>
        <w:ind w:firstLine="709"/>
        <w:jc w:val="both"/>
        <w:textAlignment w:val="baseline"/>
        <w:rPr>
          <w:rFonts w:ascii="Arial" w:hAnsi="Arial" w:cs="Arial"/>
          <w:spacing w:val="2"/>
          <w:sz w:val="24"/>
          <w:szCs w:val="24"/>
        </w:rPr>
      </w:pPr>
      <w:r w:rsidRPr="00926320">
        <w:rPr>
          <w:rFonts w:ascii="Arial" w:hAnsi="Arial" w:cs="Arial"/>
          <w:spacing w:val="2"/>
          <w:sz w:val="24"/>
          <w:szCs w:val="24"/>
        </w:rPr>
        <w:lastRenderedPageBreak/>
        <w:t>28.2.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926320" w:rsidRPr="00926320" w:rsidRDefault="00926320" w:rsidP="00B32377">
      <w:pPr>
        <w:shd w:val="clear" w:color="auto" w:fill="FFFFFF"/>
        <w:spacing w:after="0" w:line="240" w:lineRule="auto"/>
        <w:ind w:firstLine="709"/>
        <w:jc w:val="both"/>
        <w:textAlignment w:val="baseline"/>
        <w:rPr>
          <w:rFonts w:ascii="Arial" w:hAnsi="Arial" w:cs="Arial"/>
          <w:color w:val="FF0000"/>
          <w:spacing w:val="2"/>
          <w:sz w:val="24"/>
          <w:szCs w:val="24"/>
        </w:rPr>
      </w:pPr>
      <w:r w:rsidRPr="00926320">
        <w:rPr>
          <w:rFonts w:ascii="Arial" w:hAnsi="Arial" w:cs="Arial"/>
          <w:spacing w:val="2"/>
          <w:sz w:val="24"/>
          <w:szCs w:val="24"/>
        </w:rPr>
        <w:t>28.3.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указанных в пункте 30.1.  настоящего</w:t>
      </w:r>
      <w:r w:rsidRPr="00926320">
        <w:rPr>
          <w:rFonts w:ascii="Arial" w:hAnsi="Arial" w:cs="Arial"/>
          <w:sz w:val="24"/>
          <w:szCs w:val="24"/>
          <w:lang w:eastAsia="en-US"/>
        </w:rPr>
        <w:t xml:space="preserve"> административного регламента</w:t>
      </w:r>
      <w:r w:rsidRPr="00926320">
        <w:rPr>
          <w:rFonts w:ascii="Arial" w:hAnsi="Arial" w:cs="Arial"/>
          <w:spacing w:val="2"/>
          <w:sz w:val="24"/>
          <w:szCs w:val="24"/>
        </w:rPr>
        <w:t>.</w:t>
      </w:r>
    </w:p>
    <w:p w:rsidR="00926320" w:rsidRPr="00926320" w:rsidRDefault="00926320" w:rsidP="00B32377">
      <w:pPr>
        <w:shd w:val="clear" w:color="auto" w:fill="FFFFFF"/>
        <w:spacing w:after="0" w:line="240" w:lineRule="auto"/>
        <w:ind w:firstLine="709"/>
        <w:jc w:val="both"/>
        <w:textAlignment w:val="baseline"/>
        <w:rPr>
          <w:rFonts w:ascii="Arial" w:hAnsi="Arial" w:cs="Arial"/>
          <w:spacing w:val="2"/>
          <w:sz w:val="24"/>
          <w:szCs w:val="24"/>
        </w:rPr>
      </w:pPr>
      <w:r w:rsidRPr="00926320">
        <w:rPr>
          <w:rFonts w:ascii="Arial" w:hAnsi="Arial" w:cs="Arial"/>
          <w:spacing w:val="2"/>
          <w:sz w:val="24"/>
          <w:szCs w:val="24"/>
        </w:rPr>
        <w:t>28.4.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926320" w:rsidRPr="00926320" w:rsidRDefault="00926320" w:rsidP="00B32377">
      <w:pPr>
        <w:shd w:val="clear" w:color="auto" w:fill="FFFFFF"/>
        <w:spacing w:after="0" w:line="240" w:lineRule="auto"/>
        <w:ind w:firstLine="709"/>
        <w:jc w:val="both"/>
        <w:textAlignment w:val="baseline"/>
        <w:rPr>
          <w:rFonts w:ascii="Arial" w:hAnsi="Arial" w:cs="Arial"/>
          <w:spacing w:val="2"/>
          <w:sz w:val="24"/>
          <w:szCs w:val="24"/>
        </w:rPr>
      </w:pPr>
      <w:r w:rsidRPr="00926320">
        <w:rPr>
          <w:rFonts w:ascii="Arial" w:hAnsi="Arial" w:cs="Arial"/>
          <w:spacing w:val="2"/>
          <w:sz w:val="24"/>
          <w:szCs w:val="24"/>
        </w:rPr>
        <w:t>28.5.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926320" w:rsidRPr="00926320" w:rsidRDefault="00926320" w:rsidP="00B32377">
      <w:pPr>
        <w:shd w:val="clear" w:color="auto" w:fill="FFFFFF"/>
        <w:spacing w:after="0" w:line="240" w:lineRule="auto"/>
        <w:ind w:firstLine="709"/>
        <w:jc w:val="both"/>
        <w:textAlignment w:val="baseline"/>
        <w:rPr>
          <w:rFonts w:ascii="Arial" w:hAnsi="Arial" w:cs="Arial"/>
          <w:spacing w:val="2"/>
          <w:sz w:val="24"/>
          <w:szCs w:val="24"/>
        </w:rPr>
      </w:pPr>
      <w:r w:rsidRPr="00926320">
        <w:rPr>
          <w:rFonts w:ascii="Arial" w:hAnsi="Arial" w:cs="Arial"/>
          <w:spacing w:val="2"/>
          <w:sz w:val="24"/>
          <w:szCs w:val="24"/>
        </w:rPr>
        <w:t>28.6.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926320" w:rsidRPr="00926320" w:rsidRDefault="00926320" w:rsidP="00B32377">
      <w:pPr>
        <w:shd w:val="clear" w:color="auto" w:fill="FFFFFF"/>
        <w:spacing w:after="0" w:line="240" w:lineRule="auto"/>
        <w:ind w:firstLine="709"/>
        <w:jc w:val="both"/>
        <w:textAlignment w:val="baseline"/>
        <w:rPr>
          <w:rFonts w:ascii="Arial" w:hAnsi="Arial" w:cs="Arial"/>
          <w:spacing w:val="2"/>
          <w:sz w:val="24"/>
          <w:szCs w:val="24"/>
        </w:rPr>
      </w:pPr>
      <w:r w:rsidRPr="00926320">
        <w:rPr>
          <w:rFonts w:ascii="Arial" w:hAnsi="Arial" w:cs="Arial"/>
          <w:spacing w:val="2"/>
          <w:sz w:val="24"/>
          <w:szCs w:val="24"/>
        </w:rPr>
        <w:t>28.7.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926320" w:rsidRPr="00926320" w:rsidRDefault="00926320" w:rsidP="00B32377">
      <w:pPr>
        <w:pStyle w:val="ConsPlusNormal"/>
        <w:ind w:firstLine="709"/>
        <w:rPr>
          <w:sz w:val="24"/>
          <w:szCs w:val="24"/>
          <w:lang w:eastAsia="ko-KR"/>
        </w:rPr>
      </w:pPr>
    </w:p>
    <w:p w:rsidR="00926320" w:rsidRPr="00926320" w:rsidRDefault="00926320" w:rsidP="00B32377">
      <w:pPr>
        <w:spacing w:after="0" w:line="240" w:lineRule="auto"/>
        <w:jc w:val="center"/>
        <w:rPr>
          <w:rFonts w:ascii="Arial" w:hAnsi="Arial" w:cs="Arial"/>
          <w:sz w:val="24"/>
          <w:szCs w:val="24"/>
        </w:rPr>
      </w:pPr>
      <w:r w:rsidRPr="00926320">
        <w:rPr>
          <w:rFonts w:ascii="Arial" w:hAnsi="Arial" w:cs="Arial"/>
          <w:sz w:val="24"/>
          <w:szCs w:val="24"/>
        </w:rPr>
        <w:t>Глава 29. ОТВЕТСТВЕННОСТЬ ДОЛЖНОСТНЫХ ЛИЦ СТРУКТУРНЫХ, ВНУТРИСТРУКТУРНЫХ ПОДРАЗДЕЛЕНИЙ АДМИНИСТРАЦИИ ЗГМО ЗА РЕШЕНИЯ И ДЕЙСТВИЯ (БЕЗДЕЙСТВИЕ), ПРИНИМАЕМЫЕ (ОСУЩЕСТВЛЯЕМЫЕ) ИМИ В ХОДЕ ПРЕДОСТАВЛЕНИЯ МУНИЦИПАЛЬНОЙ УСЛУГИ</w:t>
      </w:r>
    </w:p>
    <w:p w:rsidR="00926320" w:rsidRPr="00926320" w:rsidRDefault="00926320" w:rsidP="00B32377">
      <w:pPr>
        <w:shd w:val="clear" w:color="auto" w:fill="FFFFFF"/>
        <w:spacing w:after="0" w:line="240" w:lineRule="auto"/>
        <w:ind w:firstLine="709"/>
        <w:jc w:val="both"/>
        <w:textAlignment w:val="baseline"/>
        <w:rPr>
          <w:rFonts w:ascii="Arial" w:hAnsi="Arial" w:cs="Arial"/>
          <w:spacing w:val="2"/>
          <w:sz w:val="24"/>
          <w:szCs w:val="24"/>
        </w:rPr>
      </w:pPr>
      <w:bookmarkStart w:id="7" w:name="Par447"/>
      <w:bookmarkEnd w:id="7"/>
      <w:r w:rsidRPr="00926320">
        <w:rPr>
          <w:rFonts w:ascii="Arial" w:hAnsi="Arial" w:cs="Arial"/>
          <w:spacing w:val="2"/>
          <w:sz w:val="24"/>
          <w:szCs w:val="24"/>
        </w:rPr>
        <w:t>29.1.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926320" w:rsidRPr="00926320" w:rsidRDefault="00926320" w:rsidP="00B32377">
      <w:pPr>
        <w:shd w:val="clear" w:color="auto" w:fill="FFFFFF"/>
        <w:spacing w:after="0" w:line="240" w:lineRule="auto"/>
        <w:jc w:val="center"/>
        <w:textAlignment w:val="baseline"/>
        <w:rPr>
          <w:rFonts w:ascii="Arial" w:hAnsi="Arial" w:cs="Arial"/>
          <w:sz w:val="24"/>
          <w:szCs w:val="24"/>
        </w:rPr>
      </w:pPr>
    </w:p>
    <w:p w:rsidR="00926320" w:rsidRPr="00926320" w:rsidRDefault="00926320" w:rsidP="00B32377">
      <w:pPr>
        <w:shd w:val="clear" w:color="auto" w:fill="FFFFFF"/>
        <w:spacing w:after="0" w:line="240" w:lineRule="auto"/>
        <w:jc w:val="center"/>
        <w:textAlignment w:val="baseline"/>
        <w:rPr>
          <w:rFonts w:ascii="Arial" w:hAnsi="Arial" w:cs="Arial"/>
          <w:caps/>
          <w:spacing w:val="2"/>
          <w:sz w:val="24"/>
          <w:szCs w:val="24"/>
          <w:shd w:val="clear" w:color="auto" w:fill="FFFFFF"/>
        </w:rPr>
      </w:pPr>
      <w:r w:rsidRPr="00926320">
        <w:rPr>
          <w:rFonts w:ascii="Arial" w:hAnsi="Arial" w:cs="Arial"/>
          <w:sz w:val="24"/>
          <w:szCs w:val="24"/>
        </w:rPr>
        <w:t xml:space="preserve">Глава 30. </w:t>
      </w:r>
      <w:r w:rsidRPr="00926320">
        <w:rPr>
          <w:rFonts w:ascii="Arial" w:hAnsi="Arial" w:cs="Arial"/>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926320" w:rsidRPr="00926320" w:rsidRDefault="00926320" w:rsidP="00B32377">
      <w:pPr>
        <w:shd w:val="clear" w:color="auto" w:fill="FFFFFF"/>
        <w:spacing w:after="0" w:line="240" w:lineRule="auto"/>
        <w:jc w:val="center"/>
        <w:textAlignment w:val="baseline"/>
        <w:rPr>
          <w:rFonts w:ascii="Arial" w:hAnsi="Arial" w:cs="Arial"/>
          <w:b/>
          <w:caps/>
          <w:spacing w:val="2"/>
          <w:sz w:val="24"/>
          <w:szCs w:val="24"/>
          <w:shd w:val="clear" w:color="auto" w:fill="FFFFFF"/>
        </w:rPr>
      </w:pPr>
    </w:p>
    <w:p w:rsidR="00926320" w:rsidRPr="00926320" w:rsidRDefault="00926320" w:rsidP="00B32377">
      <w:pPr>
        <w:shd w:val="clear" w:color="auto" w:fill="FFFFFF"/>
        <w:spacing w:after="0" w:line="240" w:lineRule="auto"/>
        <w:ind w:firstLine="709"/>
        <w:jc w:val="both"/>
        <w:textAlignment w:val="baseline"/>
        <w:rPr>
          <w:rFonts w:ascii="Arial" w:hAnsi="Arial" w:cs="Arial"/>
          <w:spacing w:val="2"/>
          <w:sz w:val="24"/>
          <w:szCs w:val="24"/>
        </w:rPr>
      </w:pPr>
      <w:r w:rsidRPr="00926320">
        <w:rPr>
          <w:rFonts w:ascii="Arial" w:hAnsi="Arial" w:cs="Arial"/>
          <w:spacing w:val="2"/>
          <w:sz w:val="24"/>
          <w:szCs w:val="24"/>
          <w:shd w:val="clear" w:color="auto" w:fill="FFFFFF"/>
        </w:rPr>
        <w:t>30.1.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926320" w:rsidRPr="00926320" w:rsidRDefault="00926320" w:rsidP="00B32377">
      <w:pPr>
        <w:widowControl w:val="0"/>
        <w:autoSpaceDE w:val="0"/>
        <w:autoSpaceDN w:val="0"/>
        <w:adjustRightInd w:val="0"/>
        <w:spacing w:after="0" w:line="240" w:lineRule="auto"/>
        <w:jc w:val="center"/>
        <w:outlineLvl w:val="2"/>
        <w:rPr>
          <w:rFonts w:ascii="Arial" w:hAnsi="Arial" w:cs="Arial"/>
          <w:sz w:val="24"/>
          <w:szCs w:val="24"/>
        </w:rPr>
      </w:pPr>
    </w:p>
    <w:p w:rsidR="00926320" w:rsidRPr="00926320" w:rsidRDefault="00926320" w:rsidP="00B32377">
      <w:pPr>
        <w:spacing w:after="0" w:line="240" w:lineRule="auto"/>
        <w:ind w:firstLine="567"/>
        <w:jc w:val="center"/>
        <w:rPr>
          <w:rFonts w:ascii="Arial" w:hAnsi="Arial" w:cs="Arial"/>
          <w:sz w:val="24"/>
          <w:szCs w:val="24"/>
        </w:rPr>
      </w:pPr>
      <w:r w:rsidRPr="00926320">
        <w:rPr>
          <w:rFonts w:ascii="Arial" w:hAnsi="Arial" w:cs="Arial"/>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926320" w:rsidRPr="00926320" w:rsidRDefault="00926320" w:rsidP="00B32377">
      <w:pPr>
        <w:spacing w:after="0" w:line="240" w:lineRule="auto"/>
        <w:ind w:firstLine="567"/>
        <w:jc w:val="center"/>
        <w:rPr>
          <w:rFonts w:ascii="Arial" w:hAnsi="Arial" w:cs="Arial"/>
          <w:sz w:val="24"/>
          <w:szCs w:val="24"/>
        </w:rPr>
      </w:pP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Глава 31. ОБЖАЛОВАНИЕ РЕШЕНИЙ И ДЕЙСТВИЙ (БЕЗДЕЙСТВИЯ) УПОЛНОМОЧЕННОГО ОРГАНА, А ТАКЖЕ ДОЛЖНОСТНЫХ ЛИЦ УПОЛНОМОЧЕННОГО ОРГАНА</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 xml:space="preserve">31.1. Предметом досудебного (внесудебного) обжалования являются решения и действия (бездействие) органа, предоставляющего муниципальную услугу, </w:t>
      </w:r>
      <w:r w:rsidRPr="00926320">
        <w:rPr>
          <w:rFonts w:ascii="Arial" w:hAnsi="Arial" w:cs="Arial"/>
          <w:sz w:val="24"/>
          <w:szCs w:val="24"/>
        </w:rPr>
        <w:lastRenderedPageBreak/>
        <w:t>должностного лица органа, предоставляющего муниципальную услугу, либо муниципального служащего в следующих случаях:</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а) нарушение срока регистрации заявления о предоставлении муниципальной услуги;</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б) нарушение срока предоставления муниципальной услуги;</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926320" w:rsidRPr="00926320" w:rsidRDefault="00926320" w:rsidP="00B32377">
      <w:pPr>
        <w:spacing w:after="0" w:line="240" w:lineRule="auto"/>
        <w:ind w:firstLine="709"/>
        <w:jc w:val="both"/>
        <w:rPr>
          <w:rFonts w:ascii="Arial" w:hAnsi="Arial" w:cs="Arial"/>
          <w:sz w:val="24"/>
          <w:szCs w:val="24"/>
        </w:rPr>
      </w:pPr>
      <w:proofErr w:type="spellStart"/>
      <w:r w:rsidRPr="00926320">
        <w:rPr>
          <w:rFonts w:ascii="Arial" w:hAnsi="Arial" w:cs="Arial"/>
          <w:sz w:val="24"/>
          <w:szCs w:val="24"/>
        </w:rPr>
        <w:t>д</w:t>
      </w:r>
      <w:proofErr w:type="spellEnd"/>
      <w:r w:rsidRPr="00926320">
        <w:rPr>
          <w:rFonts w:ascii="Arial" w:hAnsi="Arial" w:cs="Arial"/>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31.2.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Жалоба на решения руководителя уполномоченного органа, предоставляющего муниципальную услугу, подается заместителю мэра  городского округа по вопросам жилищно-коммунального хозяйства Зиминского городского муниципального образования.</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 xml:space="preserve">Жалоба может быть направлена посредством почтового отправления или в форме электронного документа через официальный сайт уполномоченного органа в информационно-телекоммуникационной сети «Интернет» – </w:t>
      </w:r>
      <w:hyperlink r:id="rId9" w:history="1">
        <w:r w:rsidRPr="00B32377">
          <w:rPr>
            <w:rStyle w:val="aa"/>
            <w:rFonts w:ascii="Arial" w:hAnsi="Arial" w:cs="Arial"/>
            <w:color w:val="auto"/>
            <w:sz w:val="24"/>
            <w:szCs w:val="24"/>
          </w:rPr>
          <w:t>http://www.zimadm.ru/</w:t>
        </w:r>
      </w:hyperlink>
      <w:r w:rsidRPr="00926320">
        <w:rPr>
          <w:rFonts w:ascii="Arial" w:hAnsi="Arial" w:cs="Arial"/>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31.3.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администрацию Зиминского городского муниципального образования:</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а) жалобы заявителя, направленной в письменной форме почтовой связью;</w:t>
      </w:r>
      <w:r w:rsidRPr="00926320">
        <w:rPr>
          <w:rFonts w:ascii="Arial" w:hAnsi="Arial" w:cs="Arial"/>
          <w:sz w:val="24"/>
          <w:szCs w:val="24"/>
        </w:rPr>
        <w:br/>
      </w:r>
      <w:r w:rsidRPr="00926320">
        <w:rPr>
          <w:rFonts w:ascii="Arial" w:hAnsi="Arial" w:cs="Arial"/>
          <w:sz w:val="24"/>
          <w:szCs w:val="24"/>
        </w:rPr>
        <w:tab/>
        <w:t>б) жалобы заявителя, направленной через официальный сайт уполномоченного органа в информационно-телекоммуникационной сети «Интернет» –</w:t>
      </w:r>
      <w:r w:rsidRPr="00B32377">
        <w:rPr>
          <w:rFonts w:ascii="Arial" w:hAnsi="Arial" w:cs="Arial"/>
          <w:sz w:val="24"/>
          <w:szCs w:val="24"/>
        </w:rPr>
        <w:t xml:space="preserve"> </w:t>
      </w:r>
      <w:hyperlink r:id="rId10" w:history="1">
        <w:r w:rsidRPr="00B32377">
          <w:rPr>
            <w:rStyle w:val="aa"/>
            <w:rFonts w:ascii="Arial" w:hAnsi="Arial" w:cs="Arial"/>
            <w:color w:val="auto"/>
            <w:sz w:val="24"/>
            <w:szCs w:val="24"/>
          </w:rPr>
          <w:t>http://www.zimadm.ru/</w:t>
        </w:r>
      </w:hyperlink>
      <w:r w:rsidRPr="00926320">
        <w:rPr>
          <w:rFonts w:ascii="Arial" w:hAnsi="Arial" w:cs="Arial"/>
          <w:sz w:val="24"/>
          <w:szCs w:val="24"/>
        </w:rPr>
        <w:t>;</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в) жалобы заявителя в письменной форме, поданной в ходе личного приема гражданина.</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31.4. Жалоба заявителя должна содержать следующую информацию:</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lastRenderedPageBreak/>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 xml:space="preserve">31.5.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на официальном сайте уполномоченного органа в информационно-телекоммуникационной сети «Интернет» – </w:t>
      </w:r>
      <w:hyperlink r:id="rId11" w:history="1">
        <w:r w:rsidRPr="00B32377">
          <w:rPr>
            <w:rStyle w:val="aa"/>
            <w:rFonts w:ascii="Arial" w:hAnsi="Arial" w:cs="Arial"/>
            <w:color w:val="auto"/>
            <w:sz w:val="24"/>
            <w:szCs w:val="24"/>
          </w:rPr>
          <w:t>http://www.zimadm.ru/</w:t>
        </w:r>
      </w:hyperlink>
      <w:r w:rsidRPr="00926320">
        <w:rPr>
          <w:rFonts w:ascii="Arial" w:hAnsi="Arial" w:cs="Arial"/>
          <w:sz w:val="24"/>
          <w:szCs w:val="24"/>
        </w:rPr>
        <w:t xml:space="preserve"> и информационных стендах.</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При обжаловании заместителю мэра  городского округа по вопросам жилищно-коммунального хозяйства Зиминского городского муниципального образования решения и действия (бездействия) руководителя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 xml:space="preserve">Запись заявителей на личный прием к заместителю мэра  городского округа по вопросам жилищно-коммунального хозяйства Зиминского городского муниципального образования осуществляется при личном обращении и (или) при обращении по номерам телефонов, которые размещаются на официальном сайте уполномоченного органа в информационно-телекоммуникационной сети «Интернет» – </w:t>
      </w:r>
      <w:hyperlink r:id="rId12" w:history="1">
        <w:r w:rsidRPr="00B32377">
          <w:rPr>
            <w:rStyle w:val="aa"/>
            <w:rFonts w:ascii="Arial" w:hAnsi="Arial" w:cs="Arial"/>
            <w:color w:val="auto"/>
            <w:sz w:val="24"/>
            <w:szCs w:val="24"/>
          </w:rPr>
          <w:t>http://www.zimadm.ru/</w:t>
        </w:r>
      </w:hyperlink>
      <w:r w:rsidRPr="00926320">
        <w:rPr>
          <w:rFonts w:ascii="Arial" w:hAnsi="Arial" w:cs="Arial"/>
          <w:sz w:val="24"/>
          <w:szCs w:val="24"/>
        </w:rPr>
        <w:t xml:space="preserve"> и информационных стендах.</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31.6.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31.7. По результатам рассмотрения жалобы заместитель мэра  городского округа по вопросам жилищно-коммунального хозяйства Зиминского городского муниципального образования, принимает решение:</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б) об отказе в удовлетворении жалобы.</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lastRenderedPageBreak/>
        <w:t>В случае принятия решения об удовлетворении жалобы заместителем мэра  городского округа по вопросам жилищно-коммунального хозяйства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31.8. Не позднее дня, следующего за днем принятия решения, указанного в пункте 31.7.  настоящего административного регламента,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 xml:space="preserve">31.9. В случае установления в ходе или по результатам рассмотрения жалобы признаков состава административного правонарушения или преступления заместитель мэра  городского округа по вопросам жилищно-коммунального хозяйства Зиминского городского муниципального образования, незамедлительно направляют имеющиеся материалы в органы прокуратуры. </w:t>
      </w:r>
    </w:p>
    <w:p w:rsidR="00926320" w:rsidRPr="00926320" w:rsidRDefault="00926320" w:rsidP="00B32377">
      <w:pPr>
        <w:spacing w:after="0" w:line="240" w:lineRule="auto"/>
        <w:ind w:firstLine="709"/>
        <w:jc w:val="both"/>
        <w:rPr>
          <w:rFonts w:ascii="Arial" w:hAnsi="Arial" w:cs="Arial"/>
          <w:sz w:val="24"/>
          <w:szCs w:val="24"/>
        </w:rPr>
      </w:pPr>
      <w:r w:rsidRPr="00926320">
        <w:rPr>
          <w:rFonts w:ascii="Arial" w:hAnsi="Arial" w:cs="Arial"/>
          <w:sz w:val="24"/>
          <w:szCs w:val="24"/>
        </w:rPr>
        <w:t>31.10. Решения, принятые в рамках предоставления муниципальной услуги, могут быть обжалованы в судебном порядке.</w:t>
      </w:r>
    </w:p>
    <w:p w:rsidR="00926320" w:rsidRPr="00926320" w:rsidRDefault="00926320" w:rsidP="00926320">
      <w:pPr>
        <w:ind w:firstLine="709"/>
        <w:jc w:val="both"/>
        <w:rPr>
          <w:rFonts w:ascii="Arial" w:hAnsi="Arial" w:cs="Arial"/>
          <w:sz w:val="24"/>
          <w:szCs w:val="24"/>
        </w:rPr>
      </w:pPr>
    </w:p>
    <w:p w:rsidR="00926320" w:rsidRPr="00926320" w:rsidRDefault="00926320" w:rsidP="00926320">
      <w:pPr>
        <w:jc w:val="both"/>
        <w:rPr>
          <w:rFonts w:ascii="Arial" w:hAnsi="Arial" w:cs="Arial"/>
          <w:sz w:val="24"/>
          <w:szCs w:val="24"/>
        </w:rPr>
        <w:sectPr w:rsidR="00926320" w:rsidRPr="00926320" w:rsidSect="00E34782">
          <w:pgSz w:w="11906" w:h="16838"/>
          <w:pgMar w:top="1134" w:right="567" w:bottom="1134" w:left="1701" w:header="708" w:footer="708" w:gutter="0"/>
          <w:cols w:space="708"/>
          <w:docGrid w:linePitch="360"/>
        </w:sectPr>
      </w:pPr>
    </w:p>
    <w:p w:rsidR="00926320" w:rsidRPr="00926320" w:rsidRDefault="00926320" w:rsidP="00926320">
      <w:pPr>
        <w:jc w:val="both"/>
        <w:rPr>
          <w:rFonts w:ascii="Arial" w:hAnsi="Arial" w:cs="Arial"/>
          <w:sz w:val="24"/>
          <w:szCs w:val="24"/>
        </w:rPr>
      </w:pPr>
    </w:p>
    <w:p w:rsidR="00926320" w:rsidRPr="00926320" w:rsidRDefault="00926320" w:rsidP="006A7765">
      <w:pPr>
        <w:autoSpaceDE w:val="0"/>
        <w:autoSpaceDN w:val="0"/>
        <w:adjustRightInd w:val="0"/>
        <w:spacing w:after="0" w:line="240" w:lineRule="auto"/>
        <w:rPr>
          <w:rFonts w:ascii="Arial" w:hAnsi="Arial" w:cs="Arial"/>
          <w:bCs/>
          <w:color w:val="26282F"/>
          <w:sz w:val="24"/>
          <w:szCs w:val="24"/>
        </w:rPr>
      </w:pPr>
    </w:p>
    <w:sectPr w:rsidR="00926320" w:rsidRPr="00926320" w:rsidSect="00D76A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1752E"/>
    <w:multiLevelType w:val="hybridMultilevel"/>
    <w:tmpl w:val="4B6004E6"/>
    <w:lvl w:ilvl="0" w:tplc="02E082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F197177"/>
    <w:multiLevelType w:val="hybridMultilevel"/>
    <w:tmpl w:val="748205EE"/>
    <w:lvl w:ilvl="0" w:tplc="CEC4D7C6">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32C3275C"/>
    <w:multiLevelType w:val="hybridMultilevel"/>
    <w:tmpl w:val="614862AC"/>
    <w:lvl w:ilvl="0" w:tplc="8354C9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A1626E"/>
    <w:multiLevelType w:val="hybridMultilevel"/>
    <w:tmpl w:val="CFF480F0"/>
    <w:lvl w:ilvl="0" w:tplc="E5E2C1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237954"/>
    <w:multiLevelType w:val="hybridMultilevel"/>
    <w:tmpl w:val="ABE03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69260D"/>
    <w:multiLevelType w:val="hybridMultilevel"/>
    <w:tmpl w:val="3212341C"/>
    <w:lvl w:ilvl="0" w:tplc="790AFC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39A3E77"/>
    <w:multiLevelType w:val="hybridMultilevel"/>
    <w:tmpl w:val="DD0CD132"/>
    <w:lvl w:ilvl="0" w:tplc="F80C9CC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179F4"/>
    <w:rsid w:val="00006DD6"/>
    <w:rsid w:val="000105F0"/>
    <w:rsid w:val="00012C21"/>
    <w:rsid w:val="0002367D"/>
    <w:rsid w:val="00032297"/>
    <w:rsid w:val="000878A4"/>
    <w:rsid w:val="000B370C"/>
    <w:rsid w:val="000B7ED5"/>
    <w:rsid w:val="000C1D8A"/>
    <w:rsid w:val="000C3B7D"/>
    <w:rsid w:val="000C722F"/>
    <w:rsid w:val="000D6F64"/>
    <w:rsid w:val="001200D5"/>
    <w:rsid w:val="0012593E"/>
    <w:rsid w:val="00137679"/>
    <w:rsid w:val="0014457E"/>
    <w:rsid w:val="00157EC5"/>
    <w:rsid w:val="001A5043"/>
    <w:rsid w:val="001A78E2"/>
    <w:rsid w:val="001B61C0"/>
    <w:rsid w:val="00245139"/>
    <w:rsid w:val="002575AB"/>
    <w:rsid w:val="002615F7"/>
    <w:rsid w:val="00274A13"/>
    <w:rsid w:val="002A0F16"/>
    <w:rsid w:val="002A30CC"/>
    <w:rsid w:val="002A76B1"/>
    <w:rsid w:val="002C3B83"/>
    <w:rsid w:val="002E4832"/>
    <w:rsid w:val="002F48CF"/>
    <w:rsid w:val="00302B11"/>
    <w:rsid w:val="003332B5"/>
    <w:rsid w:val="00337260"/>
    <w:rsid w:val="0034076D"/>
    <w:rsid w:val="00347F46"/>
    <w:rsid w:val="003545B8"/>
    <w:rsid w:val="003631D3"/>
    <w:rsid w:val="00365743"/>
    <w:rsid w:val="003957BA"/>
    <w:rsid w:val="003A22D1"/>
    <w:rsid w:val="003A4AEB"/>
    <w:rsid w:val="003F1FC9"/>
    <w:rsid w:val="0044333D"/>
    <w:rsid w:val="0045157D"/>
    <w:rsid w:val="00453363"/>
    <w:rsid w:val="00461AE5"/>
    <w:rsid w:val="0046536B"/>
    <w:rsid w:val="00485C13"/>
    <w:rsid w:val="004B1BFA"/>
    <w:rsid w:val="004C1388"/>
    <w:rsid w:val="004E04E7"/>
    <w:rsid w:val="004F601B"/>
    <w:rsid w:val="00512BDC"/>
    <w:rsid w:val="00513516"/>
    <w:rsid w:val="005179F4"/>
    <w:rsid w:val="00526B55"/>
    <w:rsid w:val="0053222A"/>
    <w:rsid w:val="00562C9D"/>
    <w:rsid w:val="00591EED"/>
    <w:rsid w:val="00597595"/>
    <w:rsid w:val="005B448E"/>
    <w:rsid w:val="005C5992"/>
    <w:rsid w:val="005D4203"/>
    <w:rsid w:val="005F6005"/>
    <w:rsid w:val="00607D41"/>
    <w:rsid w:val="00610341"/>
    <w:rsid w:val="00646C0F"/>
    <w:rsid w:val="006663FD"/>
    <w:rsid w:val="00667CB9"/>
    <w:rsid w:val="006A6040"/>
    <w:rsid w:val="006A7765"/>
    <w:rsid w:val="006C6905"/>
    <w:rsid w:val="006D2410"/>
    <w:rsid w:val="006F2920"/>
    <w:rsid w:val="006F2D21"/>
    <w:rsid w:val="0073580A"/>
    <w:rsid w:val="00743F9C"/>
    <w:rsid w:val="00756D60"/>
    <w:rsid w:val="00760422"/>
    <w:rsid w:val="007C0573"/>
    <w:rsid w:val="007D7349"/>
    <w:rsid w:val="007F0AA9"/>
    <w:rsid w:val="007F1FEA"/>
    <w:rsid w:val="0080528B"/>
    <w:rsid w:val="008378A2"/>
    <w:rsid w:val="00893154"/>
    <w:rsid w:val="008C76C4"/>
    <w:rsid w:val="008D01E8"/>
    <w:rsid w:val="00926320"/>
    <w:rsid w:val="00936069"/>
    <w:rsid w:val="00950A54"/>
    <w:rsid w:val="0099492A"/>
    <w:rsid w:val="009E173D"/>
    <w:rsid w:val="009E1FE4"/>
    <w:rsid w:val="009E767C"/>
    <w:rsid w:val="009F1343"/>
    <w:rsid w:val="00A02F67"/>
    <w:rsid w:val="00A0303E"/>
    <w:rsid w:val="00A152CC"/>
    <w:rsid w:val="00A15D34"/>
    <w:rsid w:val="00B16D17"/>
    <w:rsid w:val="00B32377"/>
    <w:rsid w:val="00B5011B"/>
    <w:rsid w:val="00B84646"/>
    <w:rsid w:val="00BA7821"/>
    <w:rsid w:val="00BD5D5C"/>
    <w:rsid w:val="00C10205"/>
    <w:rsid w:val="00C12745"/>
    <w:rsid w:val="00C3382F"/>
    <w:rsid w:val="00C36691"/>
    <w:rsid w:val="00C55699"/>
    <w:rsid w:val="00C95B81"/>
    <w:rsid w:val="00D11846"/>
    <w:rsid w:val="00D42384"/>
    <w:rsid w:val="00D73EAD"/>
    <w:rsid w:val="00D76A37"/>
    <w:rsid w:val="00D92BA1"/>
    <w:rsid w:val="00E143F2"/>
    <w:rsid w:val="00E14A1D"/>
    <w:rsid w:val="00E27A00"/>
    <w:rsid w:val="00E52822"/>
    <w:rsid w:val="00EA211E"/>
    <w:rsid w:val="00EA37EF"/>
    <w:rsid w:val="00ED1F8F"/>
    <w:rsid w:val="00EE4A8D"/>
    <w:rsid w:val="00F01CA1"/>
    <w:rsid w:val="00F66261"/>
    <w:rsid w:val="00F82E05"/>
    <w:rsid w:val="00F94279"/>
    <w:rsid w:val="00FC634E"/>
    <w:rsid w:val="00FD59DD"/>
    <w:rsid w:val="00FE2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A37"/>
  </w:style>
  <w:style w:type="paragraph" w:styleId="1">
    <w:name w:val="heading 1"/>
    <w:basedOn w:val="a"/>
    <w:next w:val="a"/>
    <w:link w:val="10"/>
    <w:uiPriority w:val="9"/>
    <w:qFormat/>
    <w:rsid w:val="009263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26320"/>
    <w:pPr>
      <w:keepNext/>
      <w:spacing w:after="0" w:line="240" w:lineRule="auto"/>
      <w:ind w:right="567"/>
      <w:jc w:val="both"/>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5179F4"/>
    <w:pPr>
      <w:widowControl w:val="0"/>
      <w:autoSpaceDE w:val="0"/>
      <w:autoSpaceDN w:val="0"/>
      <w:adjustRightInd w:val="0"/>
      <w:spacing w:after="0" w:line="240" w:lineRule="auto"/>
    </w:pPr>
    <w:rPr>
      <w:rFonts w:ascii="Courier New" w:eastAsia="Times New Roman" w:hAnsi="Courier New" w:cs="Courier New"/>
      <w:sz w:val="16"/>
      <w:szCs w:val="16"/>
    </w:rPr>
  </w:style>
  <w:style w:type="character" w:customStyle="1" w:styleId="a3">
    <w:name w:val="Гипертекстовая ссылка"/>
    <w:basedOn w:val="a0"/>
    <w:uiPriority w:val="99"/>
    <w:rsid w:val="005179F4"/>
    <w:rPr>
      <w:color w:val="106BBE"/>
    </w:rPr>
  </w:style>
  <w:style w:type="paragraph" w:styleId="a4">
    <w:name w:val="Balloon Text"/>
    <w:basedOn w:val="a"/>
    <w:link w:val="a5"/>
    <w:uiPriority w:val="99"/>
    <w:unhideWhenUsed/>
    <w:rsid w:val="005179F4"/>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5179F4"/>
    <w:rPr>
      <w:rFonts w:ascii="Tahoma" w:hAnsi="Tahoma" w:cs="Tahoma"/>
      <w:sz w:val="16"/>
      <w:szCs w:val="16"/>
    </w:rPr>
  </w:style>
  <w:style w:type="paragraph" w:customStyle="1" w:styleId="ConsPlusCell">
    <w:name w:val="ConsPlusCell"/>
    <w:uiPriority w:val="99"/>
    <w:rsid w:val="006663FD"/>
    <w:pPr>
      <w:widowControl w:val="0"/>
      <w:autoSpaceDE w:val="0"/>
      <w:autoSpaceDN w:val="0"/>
      <w:adjustRightInd w:val="0"/>
      <w:spacing w:after="0" w:line="240" w:lineRule="auto"/>
    </w:pPr>
    <w:rPr>
      <w:rFonts w:ascii="Arial" w:hAnsi="Arial" w:cs="Arial"/>
      <w:sz w:val="20"/>
      <w:szCs w:val="20"/>
    </w:rPr>
  </w:style>
  <w:style w:type="table" w:styleId="a6">
    <w:name w:val="Table Grid"/>
    <w:basedOn w:val="a1"/>
    <w:rsid w:val="00FC63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6C6905"/>
    <w:pPr>
      <w:autoSpaceDE w:val="0"/>
      <w:autoSpaceDN w:val="0"/>
      <w:adjustRightInd w:val="0"/>
      <w:spacing w:after="0" w:line="240" w:lineRule="auto"/>
      <w:jc w:val="both"/>
    </w:pPr>
    <w:rPr>
      <w:rFonts w:ascii="Arial" w:eastAsia="Calibri" w:hAnsi="Arial" w:cs="Arial"/>
      <w:sz w:val="20"/>
      <w:szCs w:val="20"/>
    </w:rPr>
  </w:style>
  <w:style w:type="paragraph" w:customStyle="1" w:styleId="a7">
    <w:name w:val="Таблицы (моноширинный)"/>
    <w:basedOn w:val="a"/>
    <w:next w:val="a"/>
    <w:uiPriority w:val="99"/>
    <w:rsid w:val="006F2D21"/>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10">
    <w:name w:val="Заголовок 1 Знак"/>
    <w:basedOn w:val="a0"/>
    <w:link w:val="1"/>
    <w:uiPriority w:val="9"/>
    <w:rsid w:val="0092632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926320"/>
    <w:rPr>
      <w:rFonts w:ascii="Times New Roman" w:eastAsia="Times New Roman" w:hAnsi="Times New Roman" w:cs="Times New Roman"/>
      <w:sz w:val="28"/>
      <w:szCs w:val="20"/>
    </w:rPr>
  </w:style>
  <w:style w:type="paragraph" w:styleId="a8">
    <w:name w:val="No Spacing"/>
    <w:uiPriority w:val="1"/>
    <w:qFormat/>
    <w:rsid w:val="00926320"/>
    <w:pPr>
      <w:spacing w:after="0" w:line="240" w:lineRule="auto"/>
    </w:pPr>
    <w:rPr>
      <w:rFonts w:ascii="Calibri" w:eastAsia="Calibri" w:hAnsi="Calibri" w:cs="Times New Roman"/>
      <w:lang w:eastAsia="en-US"/>
    </w:rPr>
  </w:style>
  <w:style w:type="paragraph" w:styleId="a9">
    <w:name w:val="List Paragraph"/>
    <w:basedOn w:val="a"/>
    <w:uiPriority w:val="34"/>
    <w:qFormat/>
    <w:rsid w:val="00926320"/>
    <w:pPr>
      <w:spacing w:after="0" w:line="240" w:lineRule="auto"/>
      <w:ind w:left="720"/>
      <w:contextualSpacing/>
    </w:pPr>
    <w:rPr>
      <w:rFonts w:ascii="Times New Roman" w:eastAsia="Times New Roman" w:hAnsi="Times New Roman" w:cs="Times New Roman"/>
      <w:sz w:val="24"/>
      <w:szCs w:val="24"/>
    </w:rPr>
  </w:style>
  <w:style w:type="character" w:customStyle="1" w:styleId="ConsPlusNormal0">
    <w:name w:val="ConsPlusNormal Знак"/>
    <w:basedOn w:val="a0"/>
    <w:link w:val="ConsPlusNormal"/>
    <w:rsid w:val="00926320"/>
    <w:rPr>
      <w:rFonts w:ascii="Arial" w:eastAsia="Calibri" w:hAnsi="Arial" w:cs="Arial"/>
      <w:sz w:val="20"/>
      <w:szCs w:val="20"/>
    </w:rPr>
  </w:style>
  <w:style w:type="paragraph" w:customStyle="1" w:styleId="ConsPlusNonformat">
    <w:name w:val="ConsPlusNonformat"/>
    <w:rsid w:val="00926320"/>
    <w:pPr>
      <w:widowControl w:val="0"/>
      <w:autoSpaceDE w:val="0"/>
      <w:autoSpaceDN w:val="0"/>
      <w:adjustRightInd w:val="0"/>
      <w:spacing w:after="0" w:line="240" w:lineRule="auto"/>
    </w:pPr>
    <w:rPr>
      <w:rFonts w:ascii="Courier New" w:hAnsi="Courier New" w:cs="Courier New"/>
      <w:sz w:val="20"/>
      <w:szCs w:val="20"/>
    </w:rPr>
  </w:style>
  <w:style w:type="paragraph" w:customStyle="1" w:styleId="11">
    <w:name w:val="Знак Знак Знак1 Знак"/>
    <w:basedOn w:val="a"/>
    <w:rsid w:val="00926320"/>
    <w:pPr>
      <w:spacing w:before="100" w:beforeAutospacing="1" w:after="100" w:afterAutospacing="1" w:line="240" w:lineRule="auto"/>
    </w:pPr>
    <w:rPr>
      <w:rFonts w:ascii="Tahoma" w:eastAsia="Times New Roman" w:hAnsi="Tahoma" w:cs="Times New Roman"/>
      <w:sz w:val="20"/>
      <w:szCs w:val="20"/>
      <w:lang w:val="en-US"/>
    </w:rPr>
  </w:style>
  <w:style w:type="character" w:styleId="aa">
    <w:name w:val="Hyperlink"/>
    <w:basedOn w:val="a0"/>
    <w:uiPriority w:val="99"/>
    <w:unhideWhenUsed/>
    <w:rsid w:val="00926320"/>
    <w:rPr>
      <w:color w:val="0000FF" w:themeColor="hyperlink"/>
      <w:u w:val="single"/>
    </w:rPr>
  </w:style>
  <w:style w:type="paragraph" w:styleId="ab">
    <w:name w:val="header"/>
    <w:basedOn w:val="a"/>
    <w:link w:val="ac"/>
    <w:uiPriority w:val="99"/>
    <w:unhideWhenUsed/>
    <w:rsid w:val="0092632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26320"/>
  </w:style>
  <w:style w:type="paragraph" w:styleId="ad">
    <w:name w:val="footer"/>
    <w:basedOn w:val="a"/>
    <w:link w:val="ae"/>
    <w:uiPriority w:val="99"/>
    <w:unhideWhenUsed/>
    <w:rsid w:val="0092632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26320"/>
  </w:style>
  <w:style w:type="paragraph" w:styleId="af">
    <w:name w:val="Body Text"/>
    <w:basedOn w:val="a"/>
    <w:link w:val="af0"/>
    <w:rsid w:val="00926320"/>
    <w:pPr>
      <w:spacing w:after="0" w:line="240" w:lineRule="auto"/>
      <w:jc w:val="both"/>
    </w:pPr>
    <w:rPr>
      <w:rFonts w:ascii="Times New Roman" w:eastAsia="Times New Roman" w:hAnsi="Times New Roman" w:cs="Times New Roman"/>
      <w:sz w:val="28"/>
      <w:szCs w:val="20"/>
    </w:rPr>
  </w:style>
  <w:style w:type="character" w:customStyle="1" w:styleId="af0">
    <w:name w:val="Основной текст Знак"/>
    <w:basedOn w:val="a0"/>
    <w:link w:val="af"/>
    <w:rsid w:val="00926320"/>
    <w:rPr>
      <w:rFonts w:ascii="Times New Roman" w:eastAsia="Times New Roman" w:hAnsi="Times New Roman" w:cs="Times New Roman"/>
      <w:sz w:val="28"/>
      <w:szCs w:val="20"/>
    </w:rPr>
  </w:style>
  <w:style w:type="paragraph" w:styleId="HTML">
    <w:name w:val="HTML Preformatted"/>
    <w:basedOn w:val="a"/>
    <w:link w:val="HTML0"/>
    <w:rsid w:val="00926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926320"/>
    <w:rPr>
      <w:rFonts w:ascii="Courier New" w:eastAsia="Times New Roman" w:hAnsi="Courier New" w:cs="Times New Roman"/>
      <w:sz w:val="20"/>
      <w:szCs w:val="20"/>
    </w:rPr>
  </w:style>
  <w:style w:type="character" w:customStyle="1" w:styleId="apple-converted-space">
    <w:name w:val="apple-converted-space"/>
    <w:basedOn w:val="a0"/>
    <w:rsid w:val="00926320"/>
  </w:style>
  <w:style w:type="character" w:styleId="af1">
    <w:name w:val="line number"/>
    <w:basedOn w:val="a0"/>
    <w:uiPriority w:val="99"/>
    <w:unhideWhenUsed/>
    <w:rsid w:val="00926320"/>
  </w:style>
  <w:style w:type="paragraph" w:styleId="2">
    <w:name w:val="Body Text 2"/>
    <w:basedOn w:val="a"/>
    <w:link w:val="20"/>
    <w:uiPriority w:val="99"/>
    <w:semiHidden/>
    <w:unhideWhenUsed/>
    <w:rsid w:val="00926320"/>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semiHidden/>
    <w:rsid w:val="00926320"/>
    <w:rPr>
      <w:rFonts w:ascii="Calibri" w:eastAsia="Times New Roman" w:hAnsi="Calibri" w:cs="Times New Roman"/>
    </w:rPr>
  </w:style>
  <w:style w:type="character" w:customStyle="1" w:styleId="12">
    <w:name w:val="Основной текст1"/>
    <w:basedOn w:val="a0"/>
    <w:rsid w:val="00926320"/>
    <w:rPr>
      <w:rFonts w:ascii="Times New Roman" w:eastAsia="Times New Roman" w:hAnsi="Times New Roman" w:cs="Times New Roman"/>
      <w:color w:val="000000"/>
      <w:spacing w:val="0"/>
      <w:w w:val="100"/>
      <w:position w:val="0"/>
      <w:sz w:val="23"/>
      <w:szCs w:val="23"/>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141624001">
      <w:bodyDiv w:val="1"/>
      <w:marLeft w:val="0"/>
      <w:marRight w:val="0"/>
      <w:marTop w:val="0"/>
      <w:marBottom w:val="0"/>
      <w:divBdr>
        <w:top w:val="none" w:sz="0" w:space="0" w:color="auto"/>
        <w:left w:val="none" w:sz="0" w:space="0" w:color="auto"/>
        <w:bottom w:val="none" w:sz="0" w:space="0" w:color="auto"/>
        <w:right w:val="none" w:sz="0" w:space="0" w:color="auto"/>
      </w:divBdr>
    </w:div>
    <w:div w:id="256788332">
      <w:bodyDiv w:val="1"/>
      <w:marLeft w:val="0"/>
      <w:marRight w:val="0"/>
      <w:marTop w:val="0"/>
      <w:marBottom w:val="0"/>
      <w:divBdr>
        <w:top w:val="none" w:sz="0" w:space="0" w:color="auto"/>
        <w:left w:val="none" w:sz="0" w:space="0" w:color="auto"/>
        <w:bottom w:val="none" w:sz="0" w:space="0" w:color="auto"/>
        <w:right w:val="none" w:sz="0" w:space="0" w:color="auto"/>
      </w:divBdr>
    </w:div>
    <w:div w:id="1120689138">
      <w:bodyDiv w:val="1"/>
      <w:marLeft w:val="0"/>
      <w:marRight w:val="0"/>
      <w:marTop w:val="0"/>
      <w:marBottom w:val="0"/>
      <w:divBdr>
        <w:top w:val="none" w:sz="0" w:space="0" w:color="auto"/>
        <w:left w:val="none" w:sz="0" w:space="0" w:color="auto"/>
        <w:bottom w:val="none" w:sz="0" w:space="0" w:color="auto"/>
        <w:right w:val="none" w:sz="0" w:space="0" w:color="auto"/>
      </w:divBdr>
    </w:div>
    <w:div w:id="1549489029">
      <w:bodyDiv w:val="1"/>
      <w:marLeft w:val="0"/>
      <w:marRight w:val="0"/>
      <w:marTop w:val="0"/>
      <w:marBottom w:val="0"/>
      <w:divBdr>
        <w:top w:val="none" w:sz="0" w:space="0" w:color="auto"/>
        <w:left w:val="none" w:sz="0" w:space="0" w:color="auto"/>
        <w:bottom w:val="none" w:sz="0" w:space="0" w:color="auto"/>
        <w:right w:val="none" w:sz="0" w:space="0" w:color="auto"/>
      </w:divBdr>
    </w:div>
    <w:div w:id="15774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84522.21" TargetMode="External"/><Relationship Id="rId12" Type="http://schemas.openxmlformats.org/officeDocument/2006/relationships/hyperlink" Target="http://www.zimad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84522.21" TargetMode="External"/><Relationship Id="rId11" Type="http://schemas.openxmlformats.org/officeDocument/2006/relationships/hyperlink" Target="http://www.zimadm.ru/" TargetMode="External"/><Relationship Id="rId5" Type="http://schemas.openxmlformats.org/officeDocument/2006/relationships/hyperlink" Target="consultantplus://offline/ref=CB341289381816D37688B512F7A63CB3CE3135A683A44E15B11D106D06B7AFF388232C68u6K6D" TargetMode="External"/><Relationship Id="rId10" Type="http://schemas.openxmlformats.org/officeDocument/2006/relationships/hyperlink" Target="http://www.zimadm.ru/" TargetMode="External"/><Relationship Id="rId4" Type="http://schemas.openxmlformats.org/officeDocument/2006/relationships/webSettings" Target="webSettings.xml"/><Relationship Id="rId9" Type="http://schemas.openxmlformats.org/officeDocument/2006/relationships/hyperlink" Target="http://www.zimadm.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25</Pages>
  <Words>10294</Words>
  <Characters>58676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Садриев Е.М.</dc:creator>
  <cp:keywords/>
  <dc:description/>
  <cp:lastModifiedBy>Вера Николаевна Зеткина</cp:lastModifiedBy>
  <cp:revision>73</cp:revision>
  <cp:lastPrinted>2019-01-30T08:22:00Z</cp:lastPrinted>
  <dcterms:created xsi:type="dcterms:W3CDTF">2015-08-31T00:15:00Z</dcterms:created>
  <dcterms:modified xsi:type="dcterms:W3CDTF">2019-02-21T00:33:00Z</dcterms:modified>
</cp:coreProperties>
</file>