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6EB" w:rsidRPr="00480EFB" w:rsidRDefault="00480EFB" w:rsidP="00B966EB">
      <w:pPr>
        <w:pStyle w:val="ConsNonformat"/>
        <w:widowControl/>
        <w:contextualSpacing/>
        <w:jc w:val="center"/>
        <w:rPr>
          <w:rFonts w:ascii="Arial" w:hAnsi="Arial" w:cs="Arial"/>
          <w:b/>
          <w:caps/>
          <w:noProof/>
          <w:sz w:val="32"/>
          <w:szCs w:val="32"/>
        </w:rPr>
      </w:pPr>
      <w:r w:rsidRPr="00480EFB">
        <w:rPr>
          <w:rFonts w:ascii="Arial" w:hAnsi="Arial" w:cs="Arial"/>
          <w:b/>
          <w:caps/>
          <w:noProof/>
          <w:sz w:val="32"/>
          <w:szCs w:val="32"/>
        </w:rPr>
        <w:t>06.02.2019 № 125</w:t>
      </w:r>
    </w:p>
    <w:p w:rsidR="00B966EB" w:rsidRPr="00480EFB" w:rsidRDefault="00B966EB" w:rsidP="00B966EB">
      <w:pPr>
        <w:contextualSpacing/>
        <w:jc w:val="center"/>
        <w:rPr>
          <w:b/>
          <w:caps/>
          <w:sz w:val="32"/>
          <w:szCs w:val="32"/>
        </w:rPr>
      </w:pPr>
      <w:r w:rsidRPr="00480EFB">
        <w:rPr>
          <w:b/>
          <w:caps/>
          <w:sz w:val="32"/>
          <w:szCs w:val="32"/>
        </w:rPr>
        <w:t>РОССИЙСКАЯ ФЕДЕРАЦИЯ</w:t>
      </w:r>
    </w:p>
    <w:p w:rsidR="00B966EB" w:rsidRPr="00480EFB" w:rsidRDefault="00B966EB" w:rsidP="00B966EB">
      <w:pPr>
        <w:contextualSpacing/>
        <w:jc w:val="center"/>
        <w:rPr>
          <w:b/>
          <w:caps/>
          <w:sz w:val="32"/>
          <w:szCs w:val="32"/>
        </w:rPr>
      </w:pPr>
      <w:r w:rsidRPr="00480EFB">
        <w:rPr>
          <w:b/>
          <w:caps/>
          <w:sz w:val="32"/>
          <w:szCs w:val="32"/>
        </w:rPr>
        <w:t>ИРКУТСКАЯ ОБЛАСТЬ</w:t>
      </w:r>
    </w:p>
    <w:p w:rsidR="00480EFB" w:rsidRDefault="00480EFB" w:rsidP="00B966EB">
      <w:pPr>
        <w:overflowPunct w:val="0"/>
        <w:contextualSpacing/>
        <w:jc w:val="center"/>
        <w:rPr>
          <w:b/>
          <w:caps/>
          <w:sz w:val="32"/>
          <w:szCs w:val="32"/>
        </w:rPr>
      </w:pPr>
      <w:r>
        <w:rPr>
          <w:b/>
          <w:caps/>
          <w:sz w:val="32"/>
          <w:szCs w:val="32"/>
        </w:rPr>
        <w:t>ЗиминскоЕ городскоЕ</w:t>
      </w:r>
    </w:p>
    <w:p w:rsidR="00B966EB" w:rsidRPr="00480EFB" w:rsidRDefault="00480EFB" w:rsidP="00B966EB">
      <w:pPr>
        <w:overflowPunct w:val="0"/>
        <w:contextualSpacing/>
        <w:jc w:val="center"/>
        <w:rPr>
          <w:b/>
          <w:caps/>
          <w:sz w:val="32"/>
          <w:szCs w:val="32"/>
        </w:rPr>
      </w:pPr>
      <w:r>
        <w:rPr>
          <w:b/>
          <w:caps/>
          <w:sz w:val="32"/>
          <w:szCs w:val="32"/>
        </w:rPr>
        <w:t>муниципальноЕ образованиЕ</w:t>
      </w:r>
    </w:p>
    <w:p w:rsidR="00B966EB" w:rsidRPr="00480EFB" w:rsidRDefault="00480EFB" w:rsidP="00480EFB">
      <w:pPr>
        <w:contextualSpacing/>
        <w:jc w:val="center"/>
        <w:rPr>
          <w:b/>
          <w:caps/>
          <w:sz w:val="32"/>
          <w:szCs w:val="32"/>
        </w:rPr>
      </w:pPr>
      <w:r w:rsidRPr="00480EFB">
        <w:rPr>
          <w:b/>
          <w:caps/>
          <w:sz w:val="32"/>
          <w:szCs w:val="32"/>
        </w:rPr>
        <w:t>Администрация</w:t>
      </w:r>
    </w:p>
    <w:p w:rsidR="00B966EB" w:rsidRDefault="00480EFB" w:rsidP="00B966EB">
      <w:pPr>
        <w:pStyle w:val="ConsNonformat"/>
        <w:widowControl/>
        <w:contextualSpacing/>
        <w:jc w:val="center"/>
        <w:rPr>
          <w:rFonts w:ascii="Arial" w:hAnsi="Arial" w:cs="Arial"/>
          <w:b/>
          <w:caps/>
          <w:sz w:val="32"/>
          <w:szCs w:val="32"/>
        </w:rPr>
      </w:pPr>
      <w:r>
        <w:rPr>
          <w:rFonts w:ascii="Arial" w:hAnsi="Arial" w:cs="Arial"/>
          <w:b/>
          <w:caps/>
          <w:sz w:val="32"/>
          <w:szCs w:val="32"/>
        </w:rPr>
        <w:t>ПОСТАНОВЛЕНИ</w:t>
      </w:r>
      <w:r w:rsidR="00B966EB" w:rsidRPr="00480EFB">
        <w:rPr>
          <w:rFonts w:ascii="Arial" w:hAnsi="Arial" w:cs="Arial"/>
          <w:b/>
          <w:caps/>
          <w:sz w:val="32"/>
          <w:szCs w:val="32"/>
        </w:rPr>
        <w:t>Е</w:t>
      </w:r>
    </w:p>
    <w:p w:rsidR="00480EFB" w:rsidRPr="00480EFB" w:rsidRDefault="00480EFB" w:rsidP="00B966EB">
      <w:pPr>
        <w:pStyle w:val="ConsNonformat"/>
        <w:widowControl/>
        <w:contextualSpacing/>
        <w:jc w:val="center"/>
        <w:rPr>
          <w:rFonts w:ascii="Arial" w:hAnsi="Arial" w:cs="Arial"/>
          <w:b/>
          <w:caps/>
          <w:sz w:val="30"/>
          <w:szCs w:val="30"/>
        </w:rPr>
      </w:pPr>
    </w:p>
    <w:p w:rsidR="00B966EB" w:rsidRPr="00480EFB" w:rsidRDefault="00A865B5" w:rsidP="00A865B5">
      <w:pPr>
        <w:pStyle w:val="ConsNonformat"/>
        <w:widowControl/>
        <w:jc w:val="center"/>
        <w:rPr>
          <w:rFonts w:ascii="Arial" w:hAnsi="Arial" w:cs="Arial"/>
          <w:b/>
          <w:sz w:val="30"/>
          <w:szCs w:val="30"/>
        </w:rPr>
      </w:pPr>
      <w:r w:rsidRPr="00480EFB">
        <w:rPr>
          <w:rFonts w:ascii="Arial" w:hAnsi="Arial" w:cs="Arial"/>
          <w:b/>
          <w:sz w:val="30"/>
          <w:szCs w:val="30"/>
        </w:rPr>
        <w:t>Об утверждении административного регламента предоставления муниципальной услуги «Выдача архивных справок, выписок, копий архивных документов, в том числе подтверждающих право владения на землю»</w:t>
      </w:r>
    </w:p>
    <w:p w:rsidR="00B966EB" w:rsidRPr="00480EFB" w:rsidRDefault="00B966EB" w:rsidP="00A865B5">
      <w:pPr>
        <w:pStyle w:val="ConsNonformat"/>
        <w:widowControl/>
        <w:jc w:val="center"/>
        <w:rPr>
          <w:rFonts w:ascii="Arial" w:hAnsi="Arial" w:cs="Arial"/>
          <w:sz w:val="24"/>
          <w:szCs w:val="24"/>
        </w:rPr>
      </w:pPr>
    </w:p>
    <w:p w:rsidR="00B966EB" w:rsidRDefault="00A865B5" w:rsidP="00A865B5">
      <w:pPr>
        <w:pStyle w:val="2"/>
        <w:tabs>
          <w:tab w:val="clear" w:pos="-142"/>
        </w:tabs>
        <w:ind w:firstLine="709"/>
        <w:rPr>
          <w:rFonts w:ascii="Arial" w:hAnsi="Arial" w:cs="Arial"/>
        </w:rPr>
      </w:pPr>
      <w:r w:rsidRPr="00480EFB">
        <w:rPr>
          <w:rFonts w:ascii="Arial" w:hAnsi="Arial" w:cs="Arial"/>
          <w:szCs w:val="24"/>
        </w:rPr>
        <w:tab/>
      </w:r>
      <w:r w:rsidRPr="00480EFB">
        <w:rPr>
          <w:rFonts w:ascii="Arial" w:hAnsi="Arial" w:cs="Arial"/>
        </w:rPr>
        <w:t>В целях реализации Федерального закона от 03.07.2010 № 210-ФЗ «Об организации предоставления государственных и муниципальных услуг», руководствуясь статьей 16 Федерального закона от 06.10.2003 № 131-ФЗ «Об общих принципах организации местного самоуправления в Российской Федерации», Порядком разработки и утверждения административных регламентов предоставления муниципальных услуг ЗГМО, утвержденным постановлением администрации Зиминского городского муниципального образования от 01.08.2018 № 1042 «О разработке и утверждении административных регламентов осуществления муниципального контроля (надзора) и административных регламентов предоставления муниципальных услуг Зиминского городского муниципального образования», статьей 28 Устава Зиминского городского муниципального образования, администрация Зиминского городского муниципального образования</w:t>
      </w:r>
    </w:p>
    <w:p w:rsidR="00480EFB" w:rsidRPr="00480EFB" w:rsidRDefault="00480EFB" w:rsidP="00A865B5">
      <w:pPr>
        <w:pStyle w:val="2"/>
        <w:tabs>
          <w:tab w:val="clear" w:pos="-142"/>
        </w:tabs>
        <w:ind w:firstLine="709"/>
        <w:rPr>
          <w:rFonts w:ascii="Arial" w:hAnsi="Arial" w:cs="Arial"/>
        </w:rPr>
      </w:pPr>
    </w:p>
    <w:p w:rsidR="00B966EB" w:rsidRDefault="00480EFB" w:rsidP="00480EFB">
      <w:pPr>
        <w:pStyle w:val="ConsNonformat"/>
        <w:widowControl/>
        <w:jc w:val="center"/>
        <w:rPr>
          <w:rFonts w:ascii="Arial" w:hAnsi="Arial" w:cs="Arial"/>
          <w:b/>
          <w:sz w:val="24"/>
          <w:szCs w:val="28"/>
        </w:rPr>
      </w:pPr>
      <w:r>
        <w:rPr>
          <w:rFonts w:ascii="Arial" w:hAnsi="Arial" w:cs="Arial"/>
          <w:b/>
          <w:sz w:val="24"/>
          <w:szCs w:val="28"/>
        </w:rPr>
        <w:t>ПОСТАНОВЛЯЕ</w:t>
      </w:r>
      <w:r w:rsidR="00B966EB" w:rsidRPr="00480EFB">
        <w:rPr>
          <w:rFonts w:ascii="Arial" w:hAnsi="Arial" w:cs="Arial"/>
          <w:b/>
          <w:sz w:val="24"/>
          <w:szCs w:val="28"/>
        </w:rPr>
        <w:t>Т:</w:t>
      </w:r>
    </w:p>
    <w:p w:rsidR="00480EFB" w:rsidRPr="00480EFB" w:rsidRDefault="00480EFB" w:rsidP="00B966EB">
      <w:pPr>
        <w:pStyle w:val="ConsNonformat"/>
        <w:widowControl/>
        <w:rPr>
          <w:rFonts w:ascii="Arial" w:hAnsi="Arial" w:cs="Arial"/>
          <w:b/>
          <w:sz w:val="24"/>
          <w:szCs w:val="24"/>
        </w:rPr>
      </w:pPr>
    </w:p>
    <w:p w:rsidR="00A865B5" w:rsidRPr="00480EFB" w:rsidRDefault="00A865B5" w:rsidP="00A865B5">
      <w:pPr>
        <w:ind w:firstLine="708"/>
        <w:jc w:val="both"/>
      </w:pPr>
      <w:r w:rsidRPr="00480EFB">
        <w:t>1. Утвердить административный регламент предоставления муниципальной услуги «Выдача архивных справок, выписок, копий архивных документов, в том числе подтверждающих право владения на землю» (далее – муниципальная услуга) (прилагается).</w:t>
      </w:r>
    </w:p>
    <w:p w:rsidR="00A865B5" w:rsidRPr="00480EFB" w:rsidRDefault="00A865B5" w:rsidP="00A865B5">
      <w:pPr>
        <w:pStyle w:val="ConsNonformat"/>
        <w:widowControl/>
        <w:ind w:firstLine="720"/>
        <w:jc w:val="both"/>
        <w:rPr>
          <w:rFonts w:ascii="Arial" w:hAnsi="Arial" w:cs="Arial"/>
          <w:sz w:val="24"/>
          <w:szCs w:val="24"/>
        </w:rPr>
      </w:pPr>
      <w:r w:rsidRPr="00480EFB">
        <w:rPr>
          <w:rFonts w:ascii="Arial" w:hAnsi="Arial" w:cs="Arial"/>
          <w:sz w:val="24"/>
          <w:szCs w:val="24"/>
        </w:rPr>
        <w:t>2. Архивному отделу управления правовой, кадровой и организационной работы администрации Зиминского городс</w:t>
      </w:r>
      <w:r w:rsidR="00774125" w:rsidRPr="00480EFB">
        <w:rPr>
          <w:rFonts w:ascii="Arial" w:hAnsi="Arial" w:cs="Arial"/>
          <w:sz w:val="24"/>
          <w:szCs w:val="24"/>
        </w:rPr>
        <w:t>кого муниципального образования</w:t>
      </w:r>
      <w:r w:rsidRPr="00480EFB">
        <w:rPr>
          <w:rFonts w:ascii="Arial" w:hAnsi="Arial" w:cs="Arial"/>
          <w:sz w:val="24"/>
          <w:szCs w:val="24"/>
        </w:rPr>
        <w:t xml:space="preserve"> организовать работу по исполнению муниципальной услуги.</w:t>
      </w:r>
    </w:p>
    <w:p w:rsidR="00A865B5" w:rsidRPr="00480EFB" w:rsidRDefault="00A865B5" w:rsidP="00A865B5">
      <w:pPr>
        <w:pStyle w:val="ConsNonformat"/>
        <w:widowControl/>
        <w:ind w:firstLine="720"/>
        <w:jc w:val="both"/>
        <w:rPr>
          <w:rFonts w:ascii="Arial" w:hAnsi="Arial" w:cs="Arial"/>
          <w:sz w:val="24"/>
          <w:szCs w:val="24"/>
        </w:rPr>
      </w:pPr>
      <w:r w:rsidRPr="00480EFB">
        <w:rPr>
          <w:rFonts w:ascii="Arial" w:hAnsi="Arial" w:cs="Arial"/>
          <w:sz w:val="24"/>
          <w:szCs w:val="24"/>
        </w:rPr>
        <w:t>3. Признать утратившим силу постановление администрации Зиминского городского муниципального образования от 12.01.2016 г. № 23 «Об утверждении административного регламента».</w:t>
      </w:r>
    </w:p>
    <w:p w:rsidR="00A865B5" w:rsidRPr="00480EFB" w:rsidRDefault="00A865B5" w:rsidP="00A865B5">
      <w:pPr>
        <w:pStyle w:val="ConsNonformat"/>
        <w:widowControl/>
        <w:ind w:firstLine="720"/>
        <w:jc w:val="both"/>
        <w:rPr>
          <w:rFonts w:ascii="Arial" w:hAnsi="Arial" w:cs="Arial"/>
          <w:sz w:val="24"/>
          <w:szCs w:val="24"/>
        </w:rPr>
      </w:pPr>
      <w:r w:rsidRPr="00480EFB">
        <w:rPr>
          <w:rFonts w:ascii="Arial" w:hAnsi="Arial" w:cs="Arial"/>
          <w:sz w:val="24"/>
          <w:szCs w:val="24"/>
        </w:rPr>
        <w:t>4. Настоящее постановление подлежит размещению на официальном сайте администрации Зиминского городского муниципального образования в сети Интернет.</w:t>
      </w:r>
    </w:p>
    <w:p w:rsidR="00A865B5" w:rsidRPr="00480EFB" w:rsidRDefault="00A865B5" w:rsidP="00A865B5">
      <w:pPr>
        <w:pStyle w:val="ConsNonformat"/>
        <w:widowControl/>
        <w:ind w:firstLine="720"/>
        <w:jc w:val="both"/>
        <w:rPr>
          <w:rFonts w:ascii="Arial" w:hAnsi="Arial" w:cs="Arial"/>
          <w:sz w:val="24"/>
          <w:szCs w:val="24"/>
        </w:rPr>
      </w:pPr>
      <w:r w:rsidRPr="00480EFB">
        <w:rPr>
          <w:rFonts w:ascii="Arial" w:hAnsi="Arial" w:cs="Arial"/>
          <w:sz w:val="24"/>
          <w:szCs w:val="24"/>
        </w:rPr>
        <w:t xml:space="preserve">5. Контроль исполнения настоящего постановления возложить на управляющего делами администрации </w:t>
      </w:r>
      <w:r w:rsidRPr="00480EFB">
        <w:rPr>
          <w:rFonts w:ascii="Arial" w:hAnsi="Arial" w:cs="Arial"/>
          <w:sz w:val="24"/>
          <w:szCs w:val="28"/>
        </w:rPr>
        <w:t>Зиминского городского муниципального образования.</w:t>
      </w:r>
    </w:p>
    <w:p w:rsidR="00B966EB" w:rsidRPr="00480EFB" w:rsidRDefault="00B966EB" w:rsidP="00B966EB">
      <w:pPr>
        <w:pStyle w:val="ConsNonformat"/>
        <w:widowControl/>
        <w:rPr>
          <w:rFonts w:ascii="Arial" w:hAnsi="Arial" w:cs="Arial"/>
          <w:sz w:val="24"/>
          <w:szCs w:val="24"/>
        </w:rPr>
      </w:pPr>
    </w:p>
    <w:p w:rsidR="00B966EB" w:rsidRPr="00480EFB" w:rsidRDefault="00B966EB" w:rsidP="00B966EB">
      <w:pPr>
        <w:pStyle w:val="ConsNonformat"/>
        <w:widowControl/>
        <w:rPr>
          <w:rFonts w:ascii="Arial" w:hAnsi="Arial" w:cs="Arial"/>
          <w:sz w:val="24"/>
          <w:szCs w:val="24"/>
        </w:rPr>
      </w:pPr>
    </w:p>
    <w:p w:rsidR="00B966EB" w:rsidRPr="00480EFB" w:rsidRDefault="00480EFB" w:rsidP="00B966EB">
      <w:pPr>
        <w:pStyle w:val="ConsNonformat"/>
        <w:widowControl/>
        <w:rPr>
          <w:rFonts w:ascii="Arial" w:hAnsi="Arial" w:cs="Arial"/>
          <w:sz w:val="24"/>
          <w:szCs w:val="28"/>
        </w:rPr>
      </w:pPr>
      <w:r>
        <w:rPr>
          <w:rFonts w:ascii="Arial" w:hAnsi="Arial" w:cs="Arial"/>
          <w:sz w:val="24"/>
          <w:szCs w:val="24"/>
        </w:rPr>
        <w:tab/>
      </w:r>
      <w:r w:rsidR="00B966EB" w:rsidRPr="00480EFB">
        <w:rPr>
          <w:rFonts w:ascii="Arial" w:hAnsi="Arial" w:cs="Arial"/>
          <w:sz w:val="24"/>
          <w:szCs w:val="24"/>
        </w:rPr>
        <w:t xml:space="preserve">Мэр </w:t>
      </w:r>
      <w:r w:rsidR="00B966EB" w:rsidRPr="00480EFB">
        <w:rPr>
          <w:rFonts w:ascii="Arial" w:hAnsi="Arial" w:cs="Arial"/>
          <w:sz w:val="24"/>
          <w:szCs w:val="28"/>
        </w:rPr>
        <w:t xml:space="preserve">Зиминского городского </w:t>
      </w:r>
    </w:p>
    <w:p w:rsidR="00480EFB" w:rsidRDefault="00480EFB" w:rsidP="00B966EB">
      <w:pPr>
        <w:pStyle w:val="ConsNonformat"/>
        <w:widowControl/>
        <w:rPr>
          <w:rFonts w:ascii="Arial" w:hAnsi="Arial" w:cs="Arial"/>
          <w:sz w:val="24"/>
          <w:szCs w:val="28"/>
        </w:rPr>
      </w:pPr>
      <w:r>
        <w:rPr>
          <w:rFonts w:ascii="Arial" w:hAnsi="Arial" w:cs="Arial"/>
          <w:sz w:val="24"/>
          <w:szCs w:val="28"/>
        </w:rPr>
        <w:tab/>
      </w:r>
      <w:r w:rsidR="00B966EB" w:rsidRPr="00480EFB">
        <w:rPr>
          <w:rFonts w:ascii="Arial" w:hAnsi="Arial" w:cs="Arial"/>
          <w:sz w:val="24"/>
          <w:szCs w:val="28"/>
        </w:rPr>
        <w:t>муниципального образования</w:t>
      </w:r>
    </w:p>
    <w:p w:rsidR="00774125" w:rsidRDefault="00480EFB" w:rsidP="00B966EB">
      <w:pPr>
        <w:pStyle w:val="ConsNonformat"/>
        <w:widowControl/>
        <w:rPr>
          <w:rFonts w:ascii="Arial" w:hAnsi="Arial" w:cs="Arial"/>
          <w:sz w:val="24"/>
          <w:szCs w:val="28"/>
        </w:rPr>
      </w:pPr>
      <w:r>
        <w:rPr>
          <w:rFonts w:ascii="Arial" w:hAnsi="Arial" w:cs="Arial"/>
          <w:sz w:val="24"/>
          <w:szCs w:val="28"/>
        </w:rPr>
        <w:lastRenderedPageBreak/>
        <w:tab/>
      </w:r>
      <w:r w:rsidR="00B966EB" w:rsidRPr="00480EFB">
        <w:rPr>
          <w:rFonts w:ascii="Arial" w:hAnsi="Arial" w:cs="Arial"/>
          <w:sz w:val="24"/>
          <w:szCs w:val="28"/>
        </w:rPr>
        <w:t>А.Н. Коновалов</w:t>
      </w:r>
    </w:p>
    <w:p w:rsidR="006D5FC2" w:rsidRPr="006D5FC2" w:rsidRDefault="006D5FC2" w:rsidP="006D5FC2">
      <w:pPr>
        <w:pStyle w:val="ConsNonformat"/>
        <w:widowControl/>
        <w:jc w:val="right"/>
        <w:rPr>
          <w:sz w:val="22"/>
          <w:szCs w:val="22"/>
        </w:rPr>
      </w:pPr>
    </w:p>
    <w:p w:rsidR="006D5FC2" w:rsidRPr="006D5FC2" w:rsidRDefault="006D5FC2" w:rsidP="006D5FC2">
      <w:pPr>
        <w:jc w:val="right"/>
        <w:rPr>
          <w:rFonts w:ascii="Courier New" w:hAnsi="Courier New" w:cs="Courier New"/>
          <w:sz w:val="22"/>
          <w:szCs w:val="22"/>
        </w:rPr>
      </w:pPr>
      <w:r w:rsidRPr="006D5FC2">
        <w:rPr>
          <w:rFonts w:ascii="Courier New" w:hAnsi="Courier New" w:cs="Courier New"/>
          <w:sz w:val="22"/>
          <w:szCs w:val="22"/>
        </w:rPr>
        <w:t>Утвержден постановлением администрации</w:t>
      </w:r>
    </w:p>
    <w:p w:rsidR="006D5FC2" w:rsidRPr="006D5FC2" w:rsidRDefault="006D5FC2" w:rsidP="006D5FC2">
      <w:pPr>
        <w:jc w:val="right"/>
        <w:rPr>
          <w:rFonts w:ascii="Courier New" w:hAnsi="Courier New" w:cs="Courier New"/>
          <w:i/>
          <w:sz w:val="22"/>
          <w:szCs w:val="22"/>
        </w:rPr>
      </w:pPr>
      <w:r w:rsidRPr="006D5FC2">
        <w:rPr>
          <w:rFonts w:ascii="Courier New" w:hAnsi="Courier New" w:cs="Courier New"/>
          <w:sz w:val="22"/>
          <w:szCs w:val="22"/>
        </w:rPr>
        <w:t xml:space="preserve"> Зиминского городского муниципального образования  </w:t>
      </w:r>
    </w:p>
    <w:p w:rsidR="006D5FC2" w:rsidRPr="006D5FC2" w:rsidRDefault="006D5FC2" w:rsidP="006D5FC2">
      <w:pPr>
        <w:pStyle w:val="ConsNonformat"/>
        <w:widowControl/>
        <w:jc w:val="right"/>
        <w:rPr>
          <w:sz w:val="22"/>
          <w:szCs w:val="22"/>
        </w:rPr>
      </w:pPr>
      <w:r w:rsidRPr="006D5FC2">
        <w:rPr>
          <w:sz w:val="22"/>
          <w:szCs w:val="22"/>
        </w:rPr>
        <w:t xml:space="preserve">№ </w:t>
      </w:r>
      <w:r w:rsidRPr="006D5FC2">
        <w:rPr>
          <w:sz w:val="22"/>
          <w:szCs w:val="22"/>
          <w:u w:val="single"/>
        </w:rPr>
        <w:t xml:space="preserve">125 </w:t>
      </w:r>
      <w:r w:rsidRPr="006D5FC2">
        <w:rPr>
          <w:sz w:val="22"/>
          <w:szCs w:val="22"/>
        </w:rPr>
        <w:t xml:space="preserve">от </w:t>
      </w:r>
      <w:r w:rsidRPr="006D5FC2">
        <w:rPr>
          <w:sz w:val="22"/>
          <w:szCs w:val="22"/>
          <w:u w:val="single"/>
        </w:rPr>
        <w:t>06.02.2019г</w:t>
      </w:r>
      <w:r w:rsidRPr="006D5FC2">
        <w:rPr>
          <w:sz w:val="22"/>
          <w:szCs w:val="22"/>
        </w:rPr>
        <w:t>.</w:t>
      </w:r>
    </w:p>
    <w:p w:rsidR="006D5FC2" w:rsidRPr="006D5FC2" w:rsidRDefault="006D5FC2" w:rsidP="006D5FC2">
      <w:pPr>
        <w:jc w:val="center"/>
        <w:rPr>
          <w:b/>
        </w:rPr>
      </w:pPr>
    </w:p>
    <w:p w:rsidR="006D5FC2" w:rsidRPr="006D5FC2" w:rsidRDefault="006D5FC2" w:rsidP="006D5FC2">
      <w:pPr>
        <w:jc w:val="center"/>
        <w:outlineLvl w:val="1"/>
        <w:rPr>
          <w:b/>
        </w:rPr>
      </w:pPr>
      <w:r w:rsidRPr="006D5FC2">
        <w:rPr>
          <w:b/>
        </w:rPr>
        <w:t>Административный регламент предоставления муниципальной услуги "Выдача архивных справок, выписок, копий архивных документов,</w:t>
      </w:r>
    </w:p>
    <w:p w:rsidR="006D5FC2" w:rsidRPr="006D5FC2" w:rsidRDefault="006D5FC2" w:rsidP="006D5FC2">
      <w:pPr>
        <w:jc w:val="center"/>
        <w:outlineLvl w:val="1"/>
        <w:rPr>
          <w:b/>
        </w:rPr>
      </w:pPr>
      <w:r w:rsidRPr="006D5FC2">
        <w:rPr>
          <w:b/>
        </w:rPr>
        <w:t>в том числе подтверждающих право владения на землю"</w:t>
      </w:r>
    </w:p>
    <w:p w:rsidR="006D5FC2" w:rsidRPr="006D5FC2" w:rsidRDefault="006D5FC2" w:rsidP="006D5FC2">
      <w:pPr>
        <w:jc w:val="center"/>
        <w:outlineLvl w:val="1"/>
      </w:pPr>
    </w:p>
    <w:p w:rsidR="006D5FC2" w:rsidRPr="006D5FC2" w:rsidRDefault="006D5FC2" w:rsidP="006D5FC2">
      <w:pPr>
        <w:jc w:val="center"/>
        <w:outlineLvl w:val="1"/>
      </w:pPr>
      <w:r w:rsidRPr="006D5FC2">
        <w:t>Раздел I. ОБЩИЕ ПОЛОЖЕНИЯ</w:t>
      </w:r>
    </w:p>
    <w:p w:rsidR="006D5FC2" w:rsidRPr="006D5FC2" w:rsidRDefault="006D5FC2" w:rsidP="006D5FC2">
      <w:pPr>
        <w:ind w:firstLine="709"/>
      </w:pPr>
      <w:bookmarkStart w:id="0" w:name="Par43"/>
      <w:bookmarkEnd w:id="0"/>
    </w:p>
    <w:p w:rsidR="006D5FC2" w:rsidRPr="006D5FC2" w:rsidRDefault="006D5FC2" w:rsidP="006D5FC2">
      <w:pPr>
        <w:jc w:val="center"/>
        <w:outlineLvl w:val="2"/>
      </w:pPr>
      <w:r w:rsidRPr="006D5FC2">
        <w:t>Глава 1. ПРЕДМЕТ РЕГУЛИРОВАНИЯ РЕГЛАМЕНТА</w:t>
      </w:r>
    </w:p>
    <w:p w:rsidR="006D5FC2" w:rsidRPr="006D5FC2" w:rsidRDefault="006D5FC2" w:rsidP="006D5FC2"/>
    <w:p w:rsidR="006D5FC2" w:rsidRPr="006D5FC2" w:rsidRDefault="006D5FC2" w:rsidP="006D5FC2">
      <w:pPr>
        <w:ind w:firstLine="709"/>
        <w:jc w:val="both"/>
      </w:pPr>
      <w:r w:rsidRPr="006D5FC2">
        <w:t>1. Административный регламент предоставления муниципальной услуги «Выдача архивных справок, выписок, копий архивных документов, в том числе подтверждающих право владения на землю», (далее – административный регламент) разработан в целях определения процедур принятия решения по выдаче архивных справок, выписок, копий архивных документов, в том числе подтверждающих право владения на землю.</w:t>
      </w:r>
    </w:p>
    <w:p w:rsidR="006D5FC2" w:rsidRPr="006D5FC2" w:rsidRDefault="006D5FC2" w:rsidP="006D5FC2">
      <w:pPr>
        <w:ind w:firstLine="709"/>
        <w:jc w:val="both"/>
      </w:pPr>
      <w:r w:rsidRPr="006D5FC2">
        <w:t>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архивного отдела управления правовой, кадровой и организационной работы администрации Зиминского городского муниципального образования, при выдаче архивных справок, выписок, копий архивных документов, в том числе подтверждающих право владения на землю.</w:t>
      </w:r>
    </w:p>
    <w:p w:rsidR="006D5FC2" w:rsidRPr="006D5FC2" w:rsidRDefault="006D5FC2" w:rsidP="006D5FC2">
      <w:pPr>
        <w:ind w:firstLine="709"/>
      </w:pPr>
    </w:p>
    <w:p w:rsidR="006D5FC2" w:rsidRPr="006D5FC2" w:rsidRDefault="006D5FC2" w:rsidP="006D5FC2">
      <w:pPr>
        <w:jc w:val="center"/>
        <w:outlineLvl w:val="2"/>
      </w:pPr>
      <w:bookmarkStart w:id="1" w:name="Par49"/>
      <w:bookmarkEnd w:id="1"/>
      <w:r w:rsidRPr="006D5FC2">
        <w:t>Глава 2. КРУГ ЗАЯВИТЕЛЕЙ</w:t>
      </w:r>
    </w:p>
    <w:p w:rsidR="006D5FC2" w:rsidRPr="006D5FC2" w:rsidRDefault="006D5FC2" w:rsidP="006D5FC2"/>
    <w:p w:rsidR="006D5FC2" w:rsidRPr="006D5FC2" w:rsidRDefault="006D5FC2" w:rsidP="006D5FC2">
      <w:pPr>
        <w:pStyle w:val="ConsPlusNormal"/>
        <w:ind w:firstLine="709"/>
        <w:jc w:val="both"/>
        <w:rPr>
          <w:sz w:val="24"/>
          <w:szCs w:val="24"/>
          <w:lang w:eastAsia="en-US"/>
        </w:rPr>
      </w:pPr>
      <w:bookmarkStart w:id="2" w:name="Par51"/>
      <w:bookmarkEnd w:id="2"/>
      <w:r w:rsidRPr="006D5FC2">
        <w:rPr>
          <w:sz w:val="24"/>
          <w:szCs w:val="24"/>
          <w:lang w:eastAsia="en-US"/>
        </w:rPr>
        <w:t>3. Муниципальная услуга предоставляется физическим и юридическим лицам, индивидуальным предпринимателям, зарегистрированным в установленном законодательством РФ порядке.</w:t>
      </w:r>
    </w:p>
    <w:p w:rsidR="006D5FC2" w:rsidRPr="006D5FC2" w:rsidRDefault="006D5FC2" w:rsidP="006D5FC2">
      <w:pPr>
        <w:pStyle w:val="ConsPlusNormal"/>
        <w:ind w:firstLine="709"/>
        <w:jc w:val="both"/>
        <w:rPr>
          <w:sz w:val="24"/>
          <w:szCs w:val="24"/>
          <w:lang w:eastAsia="en-US"/>
        </w:rPr>
      </w:pPr>
      <w:r w:rsidRPr="006D5FC2">
        <w:rPr>
          <w:sz w:val="24"/>
          <w:szCs w:val="24"/>
          <w:lang w:eastAsia="en-US"/>
        </w:rPr>
        <w:t>При обращении за получением муниципальной услуги от имени заявителей взаимодействие с архивным отделом управления правовой кадровой и организационной работы администрации ЗГМО вправе осуществлять их уполномоченные представители.</w:t>
      </w:r>
    </w:p>
    <w:p w:rsidR="006D5FC2" w:rsidRPr="006D5FC2" w:rsidRDefault="006D5FC2" w:rsidP="006D5FC2">
      <w:pPr>
        <w:pStyle w:val="ConsPlusNormal"/>
        <w:ind w:firstLine="709"/>
        <w:jc w:val="both"/>
        <w:rPr>
          <w:sz w:val="24"/>
          <w:szCs w:val="24"/>
          <w:lang w:eastAsia="en-US"/>
        </w:rPr>
      </w:pPr>
      <w:r w:rsidRPr="006D5FC2">
        <w:rPr>
          <w:sz w:val="24"/>
          <w:szCs w:val="24"/>
          <w:lang w:eastAsia="en-US"/>
        </w:rPr>
        <w:t>4. Лица, указанные в пункте 3 настоящего административного регламента, далее именуются заявителями.</w:t>
      </w:r>
    </w:p>
    <w:p w:rsidR="006D5FC2" w:rsidRPr="006D5FC2" w:rsidRDefault="006D5FC2" w:rsidP="006D5FC2">
      <w:pPr>
        <w:jc w:val="both"/>
        <w:rPr>
          <w:lang w:eastAsia="en-US"/>
        </w:rPr>
      </w:pPr>
    </w:p>
    <w:p w:rsidR="006D5FC2" w:rsidRPr="006D5FC2" w:rsidRDefault="006D5FC2" w:rsidP="006D5FC2">
      <w:pPr>
        <w:jc w:val="center"/>
        <w:outlineLvl w:val="2"/>
      </w:pPr>
      <w:bookmarkStart w:id="3" w:name="Par61"/>
      <w:bookmarkEnd w:id="3"/>
      <w:r w:rsidRPr="006D5FC2">
        <w:t>Глава 3. ТРЕБОВАНИЯ К ПОРЯДКУ ИНФОРМИРОВАНИЯ</w:t>
      </w:r>
    </w:p>
    <w:p w:rsidR="006D5FC2" w:rsidRPr="006D5FC2" w:rsidRDefault="006D5FC2" w:rsidP="006D5FC2">
      <w:pPr>
        <w:jc w:val="center"/>
      </w:pPr>
      <w:r w:rsidRPr="006D5FC2">
        <w:t>О ПРЕДОСТАВЛЕНИИ МУНИЦИПАЛЬНОЙ УСЛУГИ</w:t>
      </w:r>
    </w:p>
    <w:p w:rsidR="006D5FC2" w:rsidRPr="006D5FC2" w:rsidRDefault="006D5FC2" w:rsidP="006D5FC2">
      <w:pPr>
        <w:jc w:val="center"/>
      </w:pPr>
    </w:p>
    <w:p w:rsidR="006D5FC2" w:rsidRPr="006D5FC2" w:rsidRDefault="006D5FC2" w:rsidP="006D5FC2">
      <w:pPr>
        <w:pStyle w:val="ConsPlusNormal"/>
        <w:ind w:firstLine="709"/>
        <w:jc w:val="both"/>
        <w:rPr>
          <w:sz w:val="24"/>
          <w:szCs w:val="24"/>
        </w:rPr>
      </w:pPr>
      <w:r w:rsidRPr="006D5FC2">
        <w:rPr>
          <w:sz w:val="24"/>
          <w:szCs w:val="24"/>
        </w:rPr>
        <w:t>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архивный отдел управления правовой, кадровой и организационной работы администрации ЗГМО (далее – уполномоченный орган).</w:t>
      </w:r>
    </w:p>
    <w:p w:rsidR="006D5FC2" w:rsidRPr="006D5FC2" w:rsidRDefault="006D5FC2" w:rsidP="006D5FC2">
      <w:pPr>
        <w:ind w:firstLine="709"/>
        <w:jc w:val="both"/>
        <w:rPr>
          <w:lang w:eastAsia="en-US"/>
        </w:rPr>
      </w:pPr>
      <w:r w:rsidRPr="006D5FC2">
        <w:t xml:space="preserve">5.1. </w:t>
      </w:r>
      <w:r w:rsidRPr="006D5FC2">
        <w:rPr>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6D5FC2" w:rsidRPr="006D5FC2" w:rsidRDefault="006D5FC2" w:rsidP="006D5FC2">
      <w:pPr>
        <w:ind w:firstLine="709"/>
        <w:jc w:val="both"/>
        <w:rPr>
          <w:b/>
        </w:rPr>
      </w:pPr>
      <w:r w:rsidRPr="006D5FC2">
        <w:t>Для получения информации о муниципальной услуге заявитель вправе обратиться в МФЦ, находящийся на территории Иркутской области.</w:t>
      </w:r>
    </w:p>
    <w:p w:rsidR="006D5FC2" w:rsidRPr="006D5FC2" w:rsidRDefault="006D5FC2" w:rsidP="006D5FC2">
      <w:pPr>
        <w:pStyle w:val="ConsPlusNormal"/>
        <w:ind w:firstLine="709"/>
        <w:jc w:val="both"/>
        <w:rPr>
          <w:sz w:val="24"/>
          <w:szCs w:val="24"/>
        </w:rPr>
      </w:pPr>
      <w:r w:rsidRPr="006D5FC2">
        <w:rPr>
          <w:sz w:val="24"/>
          <w:szCs w:val="24"/>
        </w:rPr>
        <w:t>6. Информация предоставляется:</w:t>
      </w:r>
    </w:p>
    <w:p w:rsidR="006D5FC2" w:rsidRPr="006D5FC2" w:rsidRDefault="006D5FC2" w:rsidP="006D5FC2">
      <w:pPr>
        <w:pStyle w:val="ConsPlusNormal"/>
        <w:ind w:firstLine="709"/>
        <w:jc w:val="both"/>
        <w:rPr>
          <w:sz w:val="24"/>
          <w:szCs w:val="24"/>
        </w:rPr>
      </w:pPr>
      <w:r w:rsidRPr="006D5FC2">
        <w:rPr>
          <w:sz w:val="24"/>
          <w:szCs w:val="24"/>
        </w:rPr>
        <w:t>а) при личном контакте с заявителями;</w:t>
      </w:r>
    </w:p>
    <w:p w:rsidR="006D5FC2" w:rsidRPr="006D5FC2" w:rsidRDefault="006D5FC2" w:rsidP="006D5FC2">
      <w:pPr>
        <w:pStyle w:val="ConsPlusNormal"/>
        <w:ind w:firstLine="709"/>
        <w:jc w:val="both"/>
        <w:rPr>
          <w:sz w:val="24"/>
          <w:szCs w:val="24"/>
        </w:rPr>
      </w:pPr>
      <w:r w:rsidRPr="006D5FC2">
        <w:rPr>
          <w:sz w:val="24"/>
          <w:szCs w:val="24"/>
        </w:rPr>
        <w:lastRenderedPageBreak/>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r w:rsidRPr="006D5FC2">
        <w:rPr>
          <w:i/>
          <w:sz w:val="24"/>
          <w:szCs w:val="24"/>
        </w:rPr>
        <w:t xml:space="preserve"> </w:t>
      </w:r>
      <w:r w:rsidRPr="006D5FC2">
        <w:rPr>
          <w:sz w:val="24"/>
          <w:szCs w:val="24"/>
          <w:u w:val="single"/>
          <w:lang w:val="en-US"/>
        </w:rPr>
        <w:t>www</w:t>
      </w:r>
      <w:r w:rsidRPr="006D5FC2">
        <w:rPr>
          <w:sz w:val="24"/>
          <w:szCs w:val="24"/>
          <w:u w:val="single"/>
        </w:rPr>
        <w:t>.</w:t>
      </w:r>
      <w:r w:rsidRPr="006D5FC2">
        <w:rPr>
          <w:sz w:val="24"/>
          <w:szCs w:val="24"/>
          <w:u w:val="single"/>
          <w:lang w:val="en-US"/>
        </w:rPr>
        <w:t>zimadm</w:t>
      </w:r>
      <w:r w:rsidRPr="006D5FC2">
        <w:rPr>
          <w:sz w:val="24"/>
          <w:szCs w:val="24"/>
          <w:u w:val="single"/>
        </w:rPr>
        <w:t>.</w:t>
      </w:r>
      <w:r w:rsidRPr="006D5FC2">
        <w:rPr>
          <w:sz w:val="24"/>
          <w:szCs w:val="24"/>
          <w:u w:val="single"/>
          <w:lang w:val="en-US"/>
        </w:rPr>
        <w:t>ru</w:t>
      </w:r>
      <w:r w:rsidRPr="006D5FC2">
        <w:rPr>
          <w:sz w:val="24"/>
          <w:szCs w:val="24"/>
        </w:rPr>
        <w:t xml:space="preserve">, официальный сайт МФЦ,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5" w:history="1">
        <w:r w:rsidRPr="006D5FC2">
          <w:rPr>
            <w:rStyle w:val="a3"/>
            <w:rFonts w:cs="Arial"/>
            <w:color w:val="auto"/>
            <w:sz w:val="24"/>
            <w:szCs w:val="24"/>
          </w:rPr>
          <w:t>http://38.gosuslugi.ru</w:t>
        </w:r>
      </w:hyperlink>
      <w:r w:rsidRPr="006D5FC2">
        <w:rPr>
          <w:sz w:val="24"/>
          <w:szCs w:val="24"/>
        </w:rPr>
        <w:t xml:space="preserve"> (далее – Портал);</w:t>
      </w:r>
    </w:p>
    <w:p w:rsidR="006D5FC2" w:rsidRPr="006D5FC2" w:rsidRDefault="006D5FC2" w:rsidP="006D5FC2">
      <w:pPr>
        <w:pStyle w:val="ConsPlusNormal"/>
        <w:ind w:firstLine="709"/>
        <w:jc w:val="both"/>
        <w:rPr>
          <w:sz w:val="24"/>
          <w:szCs w:val="24"/>
        </w:rPr>
      </w:pPr>
      <w:r w:rsidRPr="006D5FC2">
        <w:rPr>
          <w:sz w:val="24"/>
          <w:szCs w:val="24"/>
        </w:rPr>
        <w:t>в) письменно, в случае письменного обращения заявителя.</w:t>
      </w:r>
    </w:p>
    <w:p w:rsidR="006D5FC2" w:rsidRPr="006D5FC2" w:rsidRDefault="006D5FC2" w:rsidP="006D5FC2">
      <w:pPr>
        <w:pStyle w:val="ConsPlusNormal"/>
        <w:ind w:firstLine="709"/>
        <w:jc w:val="both"/>
        <w:rPr>
          <w:sz w:val="24"/>
          <w:szCs w:val="24"/>
        </w:rPr>
      </w:pPr>
      <w:r w:rsidRPr="006D5FC2">
        <w:rPr>
          <w:sz w:val="24"/>
          <w:szCs w:val="24"/>
        </w:rPr>
        <w:t>7.Должностное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6D5FC2" w:rsidRPr="006D5FC2" w:rsidRDefault="006D5FC2" w:rsidP="006D5FC2">
      <w:pPr>
        <w:pStyle w:val="ConsPlusNormal"/>
        <w:ind w:firstLine="709"/>
        <w:jc w:val="both"/>
        <w:rPr>
          <w:sz w:val="24"/>
          <w:szCs w:val="24"/>
        </w:rPr>
      </w:pPr>
      <w:r w:rsidRPr="006D5FC2">
        <w:rPr>
          <w:sz w:val="24"/>
          <w:szCs w:val="24"/>
        </w:rPr>
        <w:t>8. Должностные лица уполномоченного органа, предоставляют информацию по следующим вопросам:</w:t>
      </w:r>
    </w:p>
    <w:p w:rsidR="006D5FC2" w:rsidRPr="006D5FC2" w:rsidRDefault="006D5FC2" w:rsidP="006D5FC2">
      <w:pPr>
        <w:pStyle w:val="ConsPlusNormal"/>
        <w:ind w:firstLine="709"/>
        <w:jc w:val="both"/>
        <w:rPr>
          <w:sz w:val="24"/>
          <w:szCs w:val="24"/>
        </w:rPr>
      </w:pPr>
      <w:r w:rsidRPr="006D5FC2">
        <w:rPr>
          <w:sz w:val="24"/>
          <w:szCs w:val="24"/>
        </w:rPr>
        <w:t>а) об уполномоченном органе, осуществляющих предоставление муниципальной услуги, включая информацию о месте нахождения уполномоченного органа, графике работы, контактных телефонах;</w:t>
      </w:r>
    </w:p>
    <w:p w:rsidR="006D5FC2" w:rsidRPr="006D5FC2" w:rsidRDefault="006D5FC2" w:rsidP="006D5FC2">
      <w:pPr>
        <w:pStyle w:val="ConsPlusNormal"/>
        <w:ind w:firstLine="709"/>
        <w:jc w:val="both"/>
        <w:rPr>
          <w:sz w:val="24"/>
          <w:szCs w:val="24"/>
        </w:rPr>
      </w:pPr>
      <w:r w:rsidRPr="006D5FC2">
        <w:rPr>
          <w:sz w:val="24"/>
          <w:szCs w:val="24"/>
        </w:rPr>
        <w:t>б) о порядке предоставления муниципальной услуги и ходе предоставления муниципальной услуги;</w:t>
      </w:r>
    </w:p>
    <w:p w:rsidR="006D5FC2" w:rsidRPr="006D5FC2" w:rsidRDefault="006D5FC2" w:rsidP="006D5FC2">
      <w:pPr>
        <w:pStyle w:val="ConsPlusNormal"/>
        <w:ind w:firstLine="709"/>
        <w:jc w:val="both"/>
        <w:rPr>
          <w:sz w:val="24"/>
          <w:szCs w:val="24"/>
        </w:rPr>
      </w:pPr>
      <w:r w:rsidRPr="006D5FC2">
        <w:rPr>
          <w:sz w:val="24"/>
          <w:szCs w:val="24"/>
        </w:rPr>
        <w:t>в) о перечне документов, необходимых для предоставления муниципальной услуги;</w:t>
      </w:r>
    </w:p>
    <w:p w:rsidR="006D5FC2" w:rsidRPr="006D5FC2" w:rsidRDefault="006D5FC2" w:rsidP="006D5FC2">
      <w:pPr>
        <w:pStyle w:val="ConsPlusNormal"/>
        <w:ind w:firstLine="709"/>
        <w:jc w:val="both"/>
        <w:rPr>
          <w:sz w:val="24"/>
          <w:szCs w:val="24"/>
        </w:rPr>
      </w:pPr>
      <w:r w:rsidRPr="006D5FC2">
        <w:rPr>
          <w:sz w:val="24"/>
          <w:szCs w:val="24"/>
        </w:rPr>
        <w:t>г) о времени приема документов, необходимых для предоставления муниципальной услуги;</w:t>
      </w:r>
    </w:p>
    <w:p w:rsidR="006D5FC2" w:rsidRPr="006D5FC2" w:rsidRDefault="006D5FC2" w:rsidP="006D5FC2">
      <w:pPr>
        <w:pStyle w:val="ConsPlusNormal"/>
        <w:ind w:firstLine="709"/>
        <w:jc w:val="both"/>
        <w:rPr>
          <w:sz w:val="24"/>
          <w:szCs w:val="24"/>
        </w:rPr>
      </w:pPr>
      <w:r w:rsidRPr="006D5FC2">
        <w:rPr>
          <w:sz w:val="24"/>
          <w:szCs w:val="24"/>
        </w:rPr>
        <w:t>д) о сроке предоставления муниципальной услуги;</w:t>
      </w:r>
    </w:p>
    <w:p w:rsidR="006D5FC2" w:rsidRPr="006D5FC2" w:rsidRDefault="006D5FC2" w:rsidP="006D5FC2">
      <w:pPr>
        <w:pStyle w:val="ConsPlusNormal"/>
        <w:ind w:firstLine="709"/>
        <w:jc w:val="both"/>
        <w:rPr>
          <w:sz w:val="24"/>
          <w:szCs w:val="24"/>
        </w:rPr>
      </w:pPr>
      <w:r w:rsidRPr="006D5FC2">
        <w:rPr>
          <w:sz w:val="24"/>
          <w:szCs w:val="24"/>
        </w:rPr>
        <w:t>е) об основаниях отказа в приеме документов, необходимых для предоставления муниципальной услуги;</w:t>
      </w:r>
    </w:p>
    <w:p w:rsidR="006D5FC2" w:rsidRPr="006D5FC2" w:rsidRDefault="006D5FC2" w:rsidP="006D5FC2">
      <w:pPr>
        <w:pStyle w:val="ConsPlusNormal"/>
        <w:ind w:firstLine="709"/>
        <w:jc w:val="both"/>
        <w:rPr>
          <w:sz w:val="24"/>
          <w:szCs w:val="24"/>
        </w:rPr>
      </w:pPr>
      <w:r w:rsidRPr="006D5FC2">
        <w:rPr>
          <w:sz w:val="24"/>
          <w:szCs w:val="24"/>
        </w:rPr>
        <w:t>ж) об основаниях отказа в предоставлении муниципальной услуги;</w:t>
      </w:r>
    </w:p>
    <w:p w:rsidR="006D5FC2" w:rsidRPr="006D5FC2" w:rsidRDefault="006D5FC2" w:rsidP="006D5FC2">
      <w:pPr>
        <w:pStyle w:val="ConsPlusNormal"/>
        <w:ind w:firstLine="709"/>
        <w:jc w:val="both"/>
        <w:rPr>
          <w:sz w:val="24"/>
          <w:szCs w:val="24"/>
        </w:rPr>
      </w:pPr>
      <w:r w:rsidRPr="006D5FC2">
        <w:rPr>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6D5FC2" w:rsidRPr="006D5FC2" w:rsidRDefault="006D5FC2" w:rsidP="006D5FC2">
      <w:pPr>
        <w:pStyle w:val="ConsPlusNormal"/>
        <w:ind w:firstLine="709"/>
        <w:jc w:val="both"/>
        <w:rPr>
          <w:sz w:val="24"/>
          <w:szCs w:val="24"/>
        </w:rPr>
      </w:pPr>
      <w:r w:rsidRPr="006D5FC2">
        <w:rPr>
          <w:sz w:val="24"/>
          <w:szCs w:val="24"/>
        </w:rPr>
        <w:t xml:space="preserve">9. Предоставление информации по телефону осуществляется путем непосредственного общения заявителя с должностным лицом </w:t>
      </w:r>
      <w:r w:rsidRPr="006D5FC2">
        <w:rPr>
          <w:sz w:val="24"/>
          <w:szCs w:val="24"/>
          <w:lang w:eastAsia="ko-KR"/>
        </w:rPr>
        <w:t>уполномоченного органа</w:t>
      </w:r>
      <w:r w:rsidRPr="006D5FC2">
        <w:rPr>
          <w:sz w:val="24"/>
          <w:szCs w:val="24"/>
        </w:rPr>
        <w:t>.</w:t>
      </w:r>
    </w:p>
    <w:p w:rsidR="006D5FC2" w:rsidRPr="006D5FC2" w:rsidRDefault="006D5FC2" w:rsidP="006D5FC2">
      <w:pPr>
        <w:pStyle w:val="ConsPlusNormal"/>
        <w:ind w:firstLine="709"/>
        <w:jc w:val="both"/>
        <w:rPr>
          <w:sz w:val="24"/>
          <w:szCs w:val="24"/>
        </w:rPr>
      </w:pPr>
      <w:r w:rsidRPr="006D5FC2">
        <w:rPr>
          <w:sz w:val="24"/>
          <w:szCs w:val="24"/>
        </w:rPr>
        <w:t>10.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6D5FC2" w:rsidRPr="006D5FC2" w:rsidRDefault="006D5FC2" w:rsidP="006D5FC2">
      <w:pPr>
        <w:pStyle w:val="ConsPlusNormal"/>
        <w:ind w:firstLine="709"/>
        <w:jc w:val="both"/>
        <w:rPr>
          <w:sz w:val="24"/>
          <w:szCs w:val="24"/>
        </w:rPr>
      </w:pPr>
      <w:r w:rsidRPr="006D5FC2">
        <w:rPr>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6D5FC2" w:rsidRPr="006D5FC2" w:rsidRDefault="006D5FC2" w:rsidP="006D5FC2">
      <w:pPr>
        <w:pStyle w:val="ConsPlusNormal"/>
        <w:ind w:firstLine="709"/>
        <w:jc w:val="both"/>
        <w:rPr>
          <w:sz w:val="24"/>
          <w:szCs w:val="24"/>
        </w:rPr>
      </w:pPr>
      <w:r w:rsidRPr="006D5FC2">
        <w:rPr>
          <w:sz w:val="24"/>
          <w:szCs w:val="24"/>
        </w:rPr>
        <w:t>11.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 в соответствии с графиком приема заявителей.</w:t>
      </w:r>
    </w:p>
    <w:p w:rsidR="006D5FC2" w:rsidRPr="006D5FC2" w:rsidRDefault="006D5FC2" w:rsidP="006D5FC2">
      <w:pPr>
        <w:pStyle w:val="ConsPlusNormal"/>
        <w:ind w:firstLine="709"/>
        <w:jc w:val="both"/>
        <w:rPr>
          <w:sz w:val="24"/>
          <w:szCs w:val="24"/>
        </w:rPr>
      </w:pPr>
      <w:r w:rsidRPr="006D5FC2">
        <w:rPr>
          <w:sz w:val="24"/>
          <w:szCs w:val="24"/>
        </w:rPr>
        <w:t>12.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6D5FC2" w:rsidRPr="006D5FC2" w:rsidRDefault="006D5FC2" w:rsidP="006D5FC2">
      <w:pPr>
        <w:pStyle w:val="ConsPlusNormal"/>
        <w:ind w:firstLine="709"/>
        <w:jc w:val="both"/>
        <w:rPr>
          <w:sz w:val="24"/>
          <w:szCs w:val="24"/>
        </w:rPr>
      </w:pPr>
      <w:r w:rsidRPr="006D5FC2">
        <w:rPr>
          <w:sz w:val="24"/>
          <w:szCs w:val="24"/>
        </w:rPr>
        <w:t>Днем регистрации обращения является день его поступления в уполномоченный орган.</w:t>
      </w:r>
    </w:p>
    <w:p w:rsidR="006D5FC2" w:rsidRPr="006D5FC2" w:rsidRDefault="006D5FC2" w:rsidP="006D5FC2">
      <w:pPr>
        <w:pStyle w:val="ConsPlusNormal"/>
        <w:ind w:firstLine="709"/>
        <w:jc w:val="both"/>
        <w:rPr>
          <w:sz w:val="24"/>
          <w:szCs w:val="24"/>
        </w:rPr>
      </w:pPr>
      <w:r w:rsidRPr="006D5FC2">
        <w:rPr>
          <w:sz w:val="24"/>
          <w:szCs w:val="24"/>
        </w:rPr>
        <w:lastRenderedPageBreak/>
        <w:t>Ответ на обращение, поступившее в уполномоченный орган, в течение срока его рассмотрения направляется по адресу, указанному в обращении.</w:t>
      </w:r>
    </w:p>
    <w:p w:rsidR="006D5FC2" w:rsidRPr="006D5FC2" w:rsidRDefault="006D5FC2" w:rsidP="006D5FC2">
      <w:pPr>
        <w:pStyle w:val="ConsPlusNormal"/>
        <w:ind w:firstLine="709"/>
        <w:jc w:val="both"/>
        <w:rPr>
          <w:sz w:val="24"/>
          <w:szCs w:val="24"/>
        </w:rPr>
      </w:pPr>
      <w:r w:rsidRPr="006D5FC2">
        <w:rPr>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6D5FC2" w:rsidRPr="006D5FC2" w:rsidRDefault="006D5FC2" w:rsidP="006D5FC2">
      <w:pPr>
        <w:pStyle w:val="ConsPlusNormal"/>
        <w:ind w:firstLine="709"/>
        <w:jc w:val="both"/>
        <w:rPr>
          <w:sz w:val="24"/>
          <w:szCs w:val="24"/>
        </w:rPr>
      </w:pPr>
      <w:r w:rsidRPr="006D5FC2">
        <w:rPr>
          <w:sz w:val="24"/>
          <w:szCs w:val="24"/>
        </w:rPr>
        <w:t xml:space="preserve">13. 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справочные телефоны уполномоченного органа, организаций, участвующих в предоставлении муниципальных услуг;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 - сайте администрации Зиминского городского муниципального образования - </w:t>
      </w:r>
      <w:r w:rsidRPr="006D5FC2">
        <w:rPr>
          <w:sz w:val="24"/>
          <w:szCs w:val="24"/>
          <w:u w:val="single"/>
          <w:lang w:val="en-US"/>
        </w:rPr>
        <w:t>http</w:t>
      </w:r>
      <w:r w:rsidRPr="006D5FC2">
        <w:rPr>
          <w:sz w:val="24"/>
          <w:szCs w:val="24"/>
          <w:u w:val="single"/>
        </w:rPr>
        <w:t>://</w:t>
      </w:r>
      <w:r w:rsidRPr="006D5FC2">
        <w:rPr>
          <w:sz w:val="24"/>
          <w:szCs w:val="24"/>
          <w:u w:val="single"/>
          <w:lang w:val="en-US"/>
        </w:rPr>
        <w:t>www</w:t>
      </w:r>
      <w:r w:rsidRPr="006D5FC2">
        <w:rPr>
          <w:sz w:val="24"/>
          <w:szCs w:val="24"/>
          <w:u w:val="single"/>
        </w:rPr>
        <w:t>.</w:t>
      </w:r>
      <w:r w:rsidRPr="006D5FC2">
        <w:rPr>
          <w:sz w:val="24"/>
          <w:szCs w:val="24"/>
          <w:u w:val="single"/>
          <w:lang w:val="en-US"/>
        </w:rPr>
        <w:t>zimadm</w:t>
      </w:r>
      <w:r w:rsidRPr="006D5FC2">
        <w:rPr>
          <w:sz w:val="24"/>
          <w:szCs w:val="24"/>
          <w:u w:val="single"/>
        </w:rPr>
        <w:t>.</w:t>
      </w:r>
      <w:r w:rsidRPr="006D5FC2">
        <w:rPr>
          <w:sz w:val="24"/>
          <w:szCs w:val="24"/>
          <w:u w:val="single"/>
          <w:lang w:val="en-US"/>
        </w:rPr>
        <w:t>ru</w:t>
      </w:r>
      <w:r w:rsidRPr="006D5FC2">
        <w:rPr>
          <w:sz w:val="24"/>
          <w:szCs w:val="24"/>
        </w:rPr>
        <w:t xml:space="preserve">, в федеральной государственной информационной системе "Федеральный реестр государственных услуг (функций).": </w:t>
      </w:r>
    </w:p>
    <w:p w:rsidR="006D5FC2" w:rsidRPr="006D5FC2" w:rsidRDefault="006D5FC2" w:rsidP="006D5FC2">
      <w:pPr>
        <w:pStyle w:val="ConsPlusNormal"/>
        <w:ind w:firstLine="709"/>
        <w:jc w:val="both"/>
        <w:rPr>
          <w:sz w:val="24"/>
          <w:szCs w:val="24"/>
        </w:rPr>
      </w:pPr>
      <w:r w:rsidRPr="006D5FC2">
        <w:rPr>
          <w:sz w:val="24"/>
          <w:szCs w:val="24"/>
        </w:rPr>
        <w:t>14. На стендах, расположенных в помещениях, занимаемых уполномоченным органом, размещается следующая информация:</w:t>
      </w:r>
    </w:p>
    <w:p w:rsidR="006D5FC2" w:rsidRPr="006D5FC2" w:rsidRDefault="006D5FC2" w:rsidP="006D5FC2">
      <w:pPr>
        <w:pStyle w:val="ConsPlusNormal"/>
        <w:ind w:firstLine="709"/>
        <w:jc w:val="both"/>
        <w:rPr>
          <w:sz w:val="24"/>
          <w:szCs w:val="24"/>
        </w:rPr>
      </w:pPr>
      <w:r w:rsidRPr="006D5FC2">
        <w:rPr>
          <w:sz w:val="24"/>
          <w:szCs w:val="24"/>
        </w:rPr>
        <w:t>1) список документов для получения муниципальной услуги;</w:t>
      </w:r>
    </w:p>
    <w:p w:rsidR="006D5FC2" w:rsidRPr="006D5FC2" w:rsidRDefault="006D5FC2" w:rsidP="006D5FC2">
      <w:pPr>
        <w:pStyle w:val="ConsPlusNormal"/>
        <w:ind w:firstLine="709"/>
        <w:jc w:val="both"/>
        <w:rPr>
          <w:sz w:val="24"/>
          <w:szCs w:val="24"/>
        </w:rPr>
      </w:pPr>
      <w:r w:rsidRPr="006D5FC2">
        <w:rPr>
          <w:sz w:val="24"/>
          <w:szCs w:val="24"/>
        </w:rPr>
        <w:t>2) о сроках предоставления муниципальной услуги;</w:t>
      </w:r>
    </w:p>
    <w:p w:rsidR="006D5FC2" w:rsidRPr="006D5FC2" w:rsidRDefault="006D5FC2" w:rsidP="006D5FC2">
      <w:pPr>
        <w:pStyle w:val="ConsPlusNormal"/>
        <w:ind w:firstLine="709"/>
        <w:jc w:val="both"/>
        <w:rPr>
          <w:sz w:val="24"/>
          <w:szCs w:val="24"/>
        </w:rPr>
      </w:pPr>
      <w:r w:rsidRPr="006D5FC2">
        <w:rPr>
          <w:sz w:val="24"/>
          <w:szCs w:val="24"/>
        </w:rPr>
        <w:t>3) извлечения из административного регламента:</w:t>
      </w:r>
    </w:p>
    <w:p w:rsidR="006D5FC2" w:rsidRPr="006D5FC2" w:rsidRDefault="006D5FC2" w:rsidP="006D5FC2">
      <w:pPr>
        <w:pStyle w:val="ConsPlusNormal"/>
        <w:ind w:firstLine="709"/>
        <w:jc w:val="both"/>
        <w:rPr>
          <w:sz w:val="24"/>
          <w:szCs w:val="24"/>
        </w:rPr>
      </w:pPr>
      <w:r w:rsidRPr="006D5FC2">
        <w:rPr>
          <w:sz w:val="24"/>
          <w:szCs w:val="24"/>
        </w:rPr>
        <w:t>а) об основаниях отказа в предоставлении муниципальной услуги;</w:t>
      </w:r>
    </w:p>
    <w:p w:rsidR="006D5FC2" w:rsidRPr="006D5FC2" w:rsidRDefault="006D5FC2" w:rsidP="006D5FC2">
      <w:pPr>
        <w:pStyle w:val="ConsPlusNormal"/>
        <w:ind w:firstLine="709"/>
        <w:jc w:val="both"/>
        <w:rPr>
          <w:sz w:val="24"/>
          <w:szCs w:val="24"/>
        </w:rPr>
      </w:pPr>
      <w:r w:rsidRPr="006D5FC2">
        <w:rPr>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bookmarkStart w:id="4" w:name="Par144"/>
      <w:bookmarkEnd w:id="4"/>
      <w:r w:rsidRPr="006D5FC2">
        <w:rPr>
          <w:sz w:val="24"/>
          <w:szCs w:val="24"/>
        </w:rPr>
        <w:t>.</w:t>
      </w:r>
    </w:p>
    <w:p w:rsidR="006D5FC2" w:rsidRPr="006D5FC2" w:rsidRDefault="006D5FC2" w:rsidP="006D5FC2">
      <w:pPr>
        <w:pStyle w:val="ConsPlusNormal"/>
        <w:ind w:firstLine="709"/>
        <w:jc w:val="both"/>
        <w:rPr>
          <w:sz w:val="24"/>
          <w:szCs w:val="24"/>
        </w:rPr>
      </w:pPr>
    </w:p>
    <w:p w:rsidR="006D5FC2" w:rsidRPr="006D5FC2" w:rsidRDefault="006D5FC2" w:rsidP="006D5FC2">
      <w:pPr>
        <w:jc w:val="center"/>
        <w:outlineLvl w:val="1"/>
      </w:pPr>
      <w:r w:rsidRPr="006D5FC2">
        <w:t xml:space="preserve">Раздел II. СТАНДАРТ ПРЕДОСТАВЛЕНИЯ </w:t>
      </w:r>
    </w:p>
    <w:p w:rsidR="006D5FC2" w:rsidRPr="006D5FC2" w:rsidRDefault="006D5FC2" w:rsidP="006D5FC2">
      <w:pPr>
        <w:jc w:val="center"/>
        <w:outlineLvl w:val="1"/>
      </w:pPr>
      <w:r w:rsidRPr="006D5FC2">
        <w:t>МУНИЦИПАЛЬНОЙ УСЛУГИ</w:t>
      </w:r>
    </w:p>
    <w:p w:rsidR="006D5FC2" w:rsidRPr="006D5FC2" w:rsidRDefault="006D5FC2" w:rsidP="006D5FC2">
      <w:pPr>
        <w:jc w:val="center"/>
        <w:outlineLvl w:val="2"/>
      </w:pPr>
      <w:bookmarkStart w:id="5" w:name="Par146"/>
      <w:bookmarkEnd w:id="5"/>
    </w:p>
    <w:p w:rsidR="006D5FC2" w:rsidRPr="006D5FC2" w:rsidRDefault="006D5FC2" w:rsidP="006D5FC2">
      <w:pPr>
        <w:jc w:val="center"/>
        <w:outlineLvl w:val="2"/>
      </w:pPr>
      <w:r w:rsidRPr="006D5FC2">
        <w:t>Глава 4. НАИМЕНОВАНИЕ МУНИЦИПАЛЬНОЙ УСЛУГИ</w:t>
      </w:r>
    </w:p>
    <w:p w:rsidR="006D5FC2" w:rsidRPr="006D5FC2" w:rsidRDefault="006D5FC2" w:rsidP="006D5FC2">
      <w:pPr>
        <w:ind w:firstLine="709"/>
      </w:pPr>
    </w:p>
    <w:p w:rsidR="006D5FC2" w:rsidRPr="006D5FC2" w:rsidRDefault="006D5FC2" w:rsidP="006D5FC2">
      <w:pPr>
        <w:ind w:firstLine="709"/>
        <w:jc w:val="both"/>
      </w:pPr>
      <w:r w:rsidRPr="006D5FC2">
        <w:t>15. Под муниципальной услугой в настоящем административном регламенте понимается выдача архивных справок, выписок, копий архивных документов, в том числе подтверждающих право владения на землю (далее – выдача документов).</w:t>
      </w:r>
    </w:p>
    <w:p w:rsidR="006D5FC2" w:rsidRPr="006D5FC2" w:rsidRDefault="006D5FC2" w:rsidP="006D5FC2">
      <w:pPr>
        <w:ind w:firstLine="709"/>
        <w:jc w:val="both"/>
      </w:pPr>
      <w:r w:rsidRPr="006D5FC2">
        <w:t xml:space="preserve">16. Предоставление муниципальной услуги предусматривает предоставление архивных копий, архивных справок, архивных выписок, информационных писем и иной документарной информации по определенной проблеме, теме, событию, факту на основе архивных документов, находящихся в постоянном хранении в архивном отделе управления правовой, кадровой и организационной работы </w:t>
      </w:r>
      <w:r w:rsidRPr="006D5FC2">
        <w:rPr>
          <w:lang w:eastAsia="en-US"/>
        </w:rPr>
        <w:t xml:space="preserve">администрации ЗГМО, </w:t>
      </w:r>
      <w:r w:rsidRPr="006D5FC2">
        <w:t>за исключением документов, предоставление которых запрещено или ограничено действующим законодательством РФ.</w:t>
      </w:r>
    </w:p>
    <w:p w:rsidR="006D5FC2" w:rsidRPr="006D5FC2" w:rsidRDefault="006D5FC2" w:rsidP="006D5FC2">
      <w:pPr>
        <w:jc w:val="both"/>
      </w:pPr>
    </w:p>
    <w:p w:rsidR="006D5FC2" w:rsidRPr="006D5FC2" w:rsidRDefault="006D5FC2" w:rsidP="006D5FC2">
      <w:pPr>
        <w:jc w:val="center"/>
        <w:outlineLvl w:val="2"/>
      </w:pPr>
      <w:bookmarkStart w:id="6" w:name="Par151"/>
      <w:bookmarkEnd w:id="6"/>
      <w:r w:rsidRPr="006D5FC2">
        <w:t xml:space="preserve">Глава 5. НАИМЕНОВАНИЕ СТРУКТУРНОГО, ВНУТРИСТРУКТУРНОГО ПОДРАЗДЕЛЕНИЯ АДМИНИСТРАЦИИ </w:t>
      </w:r>
    </w:p>
    <w:p w:rsidR="006D5FC2" w:rsidRPr="006D5FC2" w:rsidRDefault="006D5FC2" w:rsidP="006D5FC2">
      <w:pPr>
        <w:jc w:val="center"/>
        <w:outlineLvl w:val="2"/>
      </w:pPr>
      <w:r w:rsidRPr="006D5FC2">
        <w:t>ЗГМО, ПРЕДОСТАВЛЯЮЩЕГО МУНИЦИПАЛЬНУЮ УСЛУГУ</w:t>
      </w:r>
    </w:p>
    <w:p w:rsidR="006D5FC2" w:rsidRPr="006D5FC2" w:rsidRDefault="006D5FC2" w:rsidP="006D5FC2">
      <w:pPr>
        <w:ind w:firstLine="709"/>
      </w:pPr>
    </w:p>
    <w:p w:rsidR="006D5FC2" w:rsidRPr="006D5FC2" w:rsidRDefault="006D5FC2" w:rsidP="006D5FC2">
      <w:pPr>
        <w:ind w:firstLine="709"/>
        <w:jc w:val="both"/>
      </w:pPr>
      <w:r w:rsidRPr="006D5FC2">
        <w:t>17. Органом местного самоуправления муниципального образования Иркутской области, предоставляющим муниципальную услугу, является архивный отдел управления правовой, кадровой и организационной работы администрации Зиминского городского муниципального образования (далее - уполномоченный орган).</w:t>
      </w:r>
    </w:p>
    <w:p w:rsidR="006D5FC2" w:rsidRPr="006D5FC2" w:rsidRDefault="006D5FC2" w:rsidP="006D5FC2">
      <w:pPr>
        <w:ind w:firstLine="709"/>
        <w:jc w:val="both"/>
      </w:pPr>
      <w:r w:rsidRPr="006D5FC2">
        <w:t>18. В предоставлении муниципальной услуги участвуют:</w:t>
      </w:r>
    </w:p>
    <w:p w:rsidR="006D5FC2" w:rsidRPr="006D5FC2" w:rsidRDefault="006D5FC2" w:rsidP="006D5FC2">
      <w:pPr>
        <w:ind w:firstLine="709"/>
        <w:jc w:val="both"/>
      </w:pPr>
      <w:r w:rsidRPr="006D5FC2">
        <w:lastRenderedPageBreak/>
        <w:t>Федеральная налоговая служба;</w:t>
      </w:r>
    </w:p>
    <w:p w:rsidR="006D5FC2" w:rsidRPr="006D5FC2" w:rsidRDefault="006D5FC2" w:rsidP="006D5FC2">
      <w:pPr>
        <w:ind w:firstLine="709"/>
        <w:jc w:val="both"/>
      </w:pPr>
      <w:r w:rsidRPr="006D5FC2">
        <w:t>Федеральная служба государственной регистрации, кадастра и картографии;</w:t>
      </w:r>
    </w:p>
    <w:p w:rsidR="006D5FC2" w:rsidRPr="006D5FC2" w:rsidRDefault="006D5FC2" w:rsidP="006D5FC2">
      <w:pPr>
        <w:ind w:firstLine="709"/>
        <w:jc w:val="both"/>
        <w:rPr>
          <w:i/>
        </w:rPr>
      </w:pPr>
      <w:r w:rsidRPr="006D5FC2">
        <w:rPr>
          <w:i/>
        </w:rPr>
        <w:t>органы государственной власти и местного самоуправления (в зависимости от полученного запроса).</w:t>
      </w:r>
    </w:p>
    <w:p w:rsidR="006D5FC2" w:rsidRPr="006D5FC2" w:rsidRDefault="006D5FC2" w:rsidP="006D5FC2">
      <w:pPr>
        <w:ind w:firstLine="709"/>
        <w:jc w:val="both"/>
      </w:pPr>
      <w:r w:rsidRPr="006D5FC2">
        <w:t>Архивное агентство Иркутской области;</w:t>
      </w:r>
    </w:p>
    <w:p w:rsidR="006D5FC2" w:rsidRPr="006D5FC2" w:rsidRDefault="006D5FC2" w:rsidP="006D5FC2">
      <w:pPr>
        <w:ind w:firstLine="709"/>
        <w:jc w:val="both"/>
      </w:pPr>
      <w:r w:rsidRPr="006D5FC2">
        <w:t>Областное государственное казенное учреждение "Государственный архив Иркутской области";</w:t>
      </w:r>
    </w:p>
    <w:p w:rsidR="006D5FC2" w:rsidRPr="006D5FC2" w:rsidRDefault="006D5FC2" w:rsidP="006D5FC2">
      <w:pPr>
        <w:ind w:firstLine="709"/>
        <w:jc w:val="both"/>
      </w:pPr>
      <w:r w:rsidRPr="006D5FC2">
        <w:t>Областное государственное казенное учреждение "Государственный архив документов по личному составу Иркутской области";</w:t>
      </w:r>
    </w:p>
    <w:p w:rsidR="006D5FC2" w:rsidRPr="006D5FC2" w:rsidRDefault="006D5FC2" w:rsidP="006D5FC2">
      <w:pPr>
        <w:ind w:firstLine="709"/>
        <w:jc w:val="both"/>
      </w:pPr>
      <w:r w:rsidRPr="006D5FC2">
        <w:t>Областное государственное казенное учреждение "Государственный архив новейшей истории Иркутской области".</w:t>
      </w:r>
    </w:p>
    <w:p w:rsidR="006D5FC2" w:rsidRPr="006D5FC2" w:rsidRDefault="006D5FC2" w:rsidP="006D5FC2">
      <w:pPr>
        <w:ind w:firstLine="709"/>
        <w:jc w:val="both"/>
        <w:rPr>
          <w:color w:val="000000"/>
          <w:shd w:val="clear" w:color="auto" w:fill="FFFFFF"/>
        </w:rPr>
      </w:pPr>
      <w:r w:rsidRPr="006D5FC2">
        <w:rPr>
          <w:color w:val="000000"/>
          <w:shd w:val="clear" w:color="auto" w:fill="FFFFFF"/>
        </w:rPr>
        <w:t>Отдел по Зиминскому району и г. Зиме управления службы ЗАГС Иркутской области;</w:t>
      </w:r>
    </w:p>
    <w:p w:rsidR="006D5FC2" w:rsidRPr="006D5FC2" w:rsidRDefault="006D5FC2" w:rsidP="006D5FC2">
      <w:pPr>
        <w:ind w:firstLine="709"/>
      </w:pPr>
    </w:p>
    <w:p w:rsidR="006D5FC2" w:rsidRPr="006D5FC2" w:rsidRDefault="006D5FC2" w:rsidP="006D5FC2">
      <w:pPr>
        <w:ind w:firstLine="709"/>
        <w:jc w:val="center"/>
      </w:pPr>
      <w:bookmarkStart w:id="7" w:name="Par159"/>
      <w:bookmarkEnd w:id="7"/>
      <w:r w:rsidRPr="006D5FC2">
        <w:t>Глава 6. ОПИСАНИЕ РЕЗУЛЬТАТА</w:t>
      </w:r>
    </w:p>
    <w:p w:rsidR="006D5FC2" w:rsidRPr="006D5FC2" w:rsidRDefault="006D5FC2" w:rsidP="006D5FC2">
      <w:pPr>
        <w:ind w:firstLine="709"/>
        <w:jc w:val="center"/>
      </w:pPr>
      <w:r w:rsidRPr="006D5FC2">
        <w:t>ПРЕДОСТАВЛЕНИЯ МУНИЦИПАЛЬНОЙ УСЛУГИ</w:t>
      </w:r>
    </w:p>
    <w:p w:rsidR="006D5FC2" w:rsidRPr="006D5FC2" w:rsidRDefault="006D5FC2" w:rsidP="006D5FC2">
      <w:pPr>
        <w:ind w:firstLine="709"/>
      </w:pPr>
    </w:p>
    <w:p w:rsidR="006D5FC2" w:rsidRPr="006D5FC2" w:rsidRDefault="006D5FC2" w:rsidP="006D5FC2">
      <w:pPr>
        <w:ind w:firstLine="709"/>
        <w:jc w:val="both"/>
      </w:pPr>
      <w:r w:rsidRPr="006D5FC2">
        <w:t>19. Конечным результатом предоставления муниципальной услуги является:</w:t>
      </w:r>
    </w:p>
    <w:p w:rsidR="006D5FC2" w:rsidRPr="006D5FC2" w:rsidRDefault="006D5FC2" w:rsidP="006D5FC2">
      <w:pPr>
        <w:ind w:firstLine="709"/>
        <w:jc w:val="both"/>
      </w:pPr>
      <w:bookmarkStart w:id="8" w:name="Par167"/>
      <w:bookmarkEnd w:id="8"/>
      <w:r>
        <w:t xml:space="preserve">- </w:t>
      </w:r>
      <w:r w:rsidRPr="006D5FC2">
        <w:t>выдача заявителю архивных справок, выписок, копий архивных документов, в том числе подтверждающих право владения на землю;</w:t>
      </w:r>
    </w:p>
    <w:p w:rsidR="006D5FC2" w:rsidRPr="006D5FC2" w:rsidRDefault="006D5FC2" w:rsidP="006D5FC2">
      <w:pPr>
        <w:ind w:firstLine="709"/>
        <w:jc w:val="both"/>
      </w:pPr>
      <w:r>
        <w:t xml:space="preserve">- </w:t>
      </w:r>
      <w:r w:rsidRPr="006D5FC2">
        <w:t xml:space="preserve">выдача заявителю информационных писем; </w:t>
      </w:r>
    </w:p>
    <w:p w:rsidR="006D5FC2" w:rsidRPr="006D5FC2" w:rsidRDefault="006D5FC2" w:rsidP="006D5FC2">
      <w:pPr>
        <w:ind w:firstLine="709"/>
        <w:jc w:val="both"/>
      </w:pPr>
      <w:r>
        <w:t xml:space="preserve">- </w:t>
      </w:r>
      <w:r w:rsidRPr="006D5FC2">
        <w:t>отказ в предоставлении муниципальной услуги.</w:t>
      </w:r>
    </w:p>
    <w:p w:rsidR="006D5FC2" w:rsidRPr="006D5FC2" w:rsidRDefault="006D5FC2" w:rsidP="006D5FC2">
      <w:pPr>
        <w:ind w:firstLine="709"/>
      </w:pPr>
    </w:p>
    <w:p w:rsidR="006D5FC2" w:rsidRPr="006D5FC2" w:rsidRDefault="006D5FC2" w:rsidP="006D5FC2">
      <w:pPr>
        <w:ind w:firstLine="726"/>
        <w:jc w:val="center"/>
        <w:outlineLvl w:val="2"/>
      </w:pPr>
      <w:r w:rsidRPr="006D5FC2">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6D5FC2" w:rsidRPr="006D5FC2" w:rsidRDefault="006D5FC2" w:rsidP="006D5FC2">
      <w:pPr>
        <w:ind w:firstLine="709"/>
      </w:pPr>
    </w:p>
    <w:p w:rsidR="006D5FC2" w:rsidRPr="006D5FC2" w:rsidRDefault="006D5FC2" w:rsidP="006D5FC2">
      <w:pPr>
        <w:ind w:firstLine="709"/>
        <w:jc w:val="both"/>
      </w:pPr>
      <w:bookmarkStart w:id="9" w:name="Par174"/>
      <w:bookmarkEnd w:id="9"/>
      <w:r w:rsidRPr="006D5FC2">
        <w:t>20. Общий срок предоставления муниципальной услуги составляет не более</w:t>
      </w:r>
      <w:r>
        <w:t xml:space="preserve"> </w:t>
      </w:r>
      <w:r w:rsidRPr="006D5FC2">
        <w:t>15 рабочих дней с момента регистрации заявления о предоставлении муниципальной услуги в уполномоченном органе, либо в МФЦ.</w:t>
      </w:r>
    </w:p>
    <w:p w:rsidR="006D5FC2" w:rsidRPr="006D5FC2" w:rsidRDefault="006D5FC2" w:rsidP="006D5FC2">
      <w:pPr>
        <w:ind w:firstLine="709"/>
        <w:jc w:val="both"/>
      </w:pPr>
      <w:r w:rsidRPr="006D5FC2">
        <w:t xml:space="preserve">21. Выдача (направление) результата предоставления муниципальной услуги осуществляется </w:t>
      </w:r>
      <w:r w:rsidRPr="006D5FC2">
        <w:rPr>
          <w:lang w:eastAsia="en-US"/>
        </w:rPr>
        <w:t>в течение 2 рабочих дней со дня оформления соответствующих документов, являющихся результатом предоставления муниципальной услуги.</w:t>
      </w:r>
    </w:p>
    <w:p w:rsidR="006D5FC2" w:rsidRPr="006D5FC2" w:rsidRDefault="006D5FC2" w:rsidP="006D5FC2">
      <w:pPr>
        <w:ind w:firstLine="709"/>
        <w:jc w:val="both"/>
      </w:pPr>
      <w:r w:rsidRPr="006D5FC2">
        <w:t>22. Срок приостановления предоставления муниципальной услуги законодательством Российской Федерации и Иркутской области не предусмотрен.</w:t>
      </w:r>
    </w:p>
    <w:p w:rsidR="006D5FC2" w:rsidRPr="006D5FC2" w:rsidRDefault="006D5FC2" w:rsidP="006D5FC2">
      <w:pPr>
        <w:ind w:firstLine="709"/>
        <w:jc w:val="both"/>
      </w:pPr>
      <w:r w:rsidRPr="006D5FC2">
        <w:t>22.1. 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образцы документов, полученные от заявителя.</w:t>
      </w:r>
    </w:p>
    <w:p w:rsidR="006D5FC2" w:rsidRPr="006D5FC2" w:rsidRDefault="006D5FC2" w:rsidP="006D5FC2">
      <w:pPr>
        <w:ind w:firstLine="709"/>
        <w:jc w:val="both"/>
      </w:pPr>
      <w:r w:rsidRPr="006D5FC2">
        <w:t>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6D5FC2" w:rsidRPr="006D5FC2" w:rsidRDefault="006D5FC2" w:rsidP="006D5FC2">
      <w:pPr>
        <w:ind w:firstLine="709"/>
        <w:jc w:val="both"/>
      </w:pPr>
    </w:p>
    <w:p w:rsidR="006D5FC2" w:rsidRPr="006D5FC2" w:rsidRDefault="006D5FC2" w:rsidP="006D5FC2">
      <w:pPr>
        <w:ind w:firstLine="726"/>
        <w:jc w:val="center"/>
      </w:pPr>
      <w:bookmarkStart w:id="10" w:name="Par179"/>
      <w:bookmarkEnd w:id="10"/>
      <w:r w:rsidRPr="006D5FC2">
        <w:t>Глава 8. ПЕРЕЧЕНЬ НОРМАТИВНЫХ ПРАВОВЫХ АКТОВ, РЕГУЛИРУЮЩИХОТНОШЕНИЯ, ВОЗНИКАЮЩИЕ В СВЯЗИ С ПРЕДОСТАВЛЕНИЕМ МУНИЦИПАЛЬНОЙ УСЛУГИ</w:t>
      </w:r>
    </w:p>
    <w:p w:rsidR="006D5FC2" w:rsidRPr="006D5FC2" w:rsidRDefault="006D5FC2" w:rsidP="006D5FC2"/>
    <w:p w:rsidR="006D5FC2" w:rsidRPr="006D5FC2" w:rsidRDefault="006D5FC2" w:rsidP="006D5FC2">
      <w:pPr>
        <w:ind w:firstLine="709"/>
        <w:jc w:val="both"/>
      </w:pPr>
      <w:r w:rsidRPr="006D5FC2">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федеральном реестре и на Едином портале государственных и муниципальных услуг (функций).</w:t>
      </w:r>
    </w:p>
    <w:p w:rsidR="006D5FC2" w:rsidRPr="006D5FC2" w:rsidRDefault="006D5FC2" w:rsidP="006D5FC2">
      <w:pPr>
        <w:ind w:firstLine="709"/>
        <w:jc w:val="both"/>
      </w:pPr>
    </w:p>
    <w:p w:rsidR="006D5FC2" w:rsidRPr="006D5FC2" w:rsidRDefault="006D5FC2" w:rsidP="006D5FC2">
      <w:pPr>
        <w:jc w:val="center"/>
        <w:rPr>
          <w:lang w:eastAsia="en-US"/>
        </w:rPr>
      </w:pPr>
      <w:bookmarkStart w:id="11" w:name="Par199"/>
      <w:bookmarkEnd w:id="11"/>
      <w:r w:rsidRPr="006D5FC2">
        <w:rPr>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6D5FC2" w:rsidRPr="006D5FC2" w:rsidRDefault="006D5FC2" w:rsidP="006D5FC2"/>
    <w:p w:rsidR="006D5FC2" w:rsidRPr="006D5FC2" w:rsidRDefault="006D5FC2" w:rsidP="006D5FC2">
      <w:pPr>
        <w:ind w:firstLine="709"/>
        <w:jc w:val="both"/>
      </w:pPr>
      <w:bookmarkStart w:id="12" w:name="Par202"/>
      <w:bookmarkEnd w:id="12"/>
      <w:r w:rsidRPr="006D5FC2">
        <w:t xml:space="preserve">24. Для получения архивных справок, выписок, копий архивных документов, в том числе подтверждающих право владения на землю, заявитель обращается в уполномоченный орган с заявлением о предоставлении муниципальной услуги по форме согласно </w:t>
      </w:r>
      <w:hyperlink r:id="rId6" w:history="1">
        <w:r w:rsidRPr="006D5FC2">
          <w:t>приложению № 1</w:t>
        </w:r>
      </w:hyperlink>
      <w:r w:rsidRPr="006D5FC2">
        <w:t xml:space="preserve"> к настоящему административному регламенту (далее – заявление).</w:t>
      </w:r>
    </w:p>
    <w:p w:rsidR="006D5FC2" w:rsidRPr="006D5FC2" w:rsidRDefault="006D5FC2" w:rsidP="006D5FC2">
      <w:pPr>
        <w:ind w:firstLine="709"/>
        <w:jc w:val="both"/>
      </w:pPr>
      <w:r w:rsidRPr="006D5FC2">
        <w:t>24.1.Для предоставления информации в отношении недвижимого имущества к заявлению прилагаются следующие документы:</w:t>
      </w:r>
    </w:p>
    <w:p w:rsidR="006D5FC2" w:rsidRPr="006D5FC2" w:rsidRDefault="006D5FC2" w:rsidP="006D5FC2">
      <w:pPr>
        <w:ind w:firstLine="709"/>
        <w:jc w:val="both"/>
      </w:pPr>
      <w:r w:rsidRPr="006D5FC2">
        <w:t>а) паспорт или иной документ, удостоверяющий личность заявителя;</w:t>
      </w:r>
    </w:p>
    <w:p w:rsidR="006D5FC2" w:rsidRPr="006D5FC2" w:rsidRDefault="006D5FC2" w:rsidP="006D5FC2">
      <w:pPr>
        <w:ind w:firstLine="709"/>
        <w:jc w:val="both"/>
      </w:pPr>
      <w:r w:rsidRPr="006D5FC2">
        <w:t>б) документы, подтверждающие полномочия лица, подписавшего заявление (для юридических лиц);</w:t>
      </w:r>
    </w:p>
    <w:p w:rsidR="006D5FC2" w:rsidRPr="006D5FC2" w:rsidRDefault="006D5FC2" w:rsidP="006D5FC2">
      <w:pPr>
        <w:ind w:firstLine="709"/>
        <w:jc w:val="both"/>
      </w:pPr>
      <w:r w:rsidRPr="006D5FC2">
        <w:t>в) документы, подтверждающие полномочия третьих лиц выступать от имени заявителя, предусмотренные законодательством Российской Федерации;</w:t>
      </w:r>
    </w:p>
    <w:p w:rsidR="006D5FC2" w:rsidRPr="006D5FC2" w:rsidRDefault="006D5FC2" w:rsidP="006D5FC2">
      <w:pPr>
        <w:ind w:firstLine="709"/>
        <w:jc w:val="both"/>
      </w:pPr>
      <w:r w:rsidRPr="006D5FC2">
        <w:t>д) справка от нотариуса об открытии наследства (при вступлении в наследство);</w:t>
      </w:r>
    </w:p>
    <w:p w:rsidR="006D5FC2" w:rsidRPr="006D5FC2" w:rsidRDefault="006D5FC2" w:rsidP="006D5FC2">
      <w:pPr>
        <w:ind w:firstLine="709"/>
        <w:jc w:val="both"/>
      </w:pPr>
      <w:r w:rsidRPr="006D5FC2">
        <w:t>е) 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6D5FC2" w:rsidRPr="006D5FC2" w:rsidRDefault="006D5FC2" w:rsidP="006D5FC2">
      <w:pPr>
        <w:ind w:firstLine="709"/>
        <w:jc w:val="both"/>
      </w:pPr>
      <w:r w:rsidRPr="006D5FC2">
        <w:t>24.2.Для предоставления информации социального характера, в том числе сведений необходимых для подтверждения родства, к заявлению прилагаются следующие документы:</w:t>
      </w:r>
    </w:p>
    <w:p w:rsidR="006D5FC2" w:rsidRPr="006D5FC2" w:rsidRDefault="006D5FC2" w:rsidP="006D5FC2">
      <w:pPr>
        <w:ind w:firstLine="709"/>
        <w:jc w:val="both"/>
      </w:pPr>
      <w:r w:rsidRPr="006D5FC2">
        <w:t>а) паспорт или иной документ, удостоверяющий личность заявителя;</w:t>
      </w:r>
    </w:p>
    <w:p w:rsidR="006D5FC2" w:rsidRPr="006D5FC2" w:rsidRDefault="006D5FC2" w:rsidP="006D5FC2">
      <w:pPr>
        <w:ind w:firstLine="709"/>
        <w:jc w:val="both"/>
      </w:pPr>
      <w:r w:rsidRPr="006D5FC2">
        <w:t>б) документы, подтверждающие полномочия лица, подписавшего заявление (для юридических лиц);</w:t>
      </w:r>
    </w:p>
    <w:p w:rsidR="006D5FC2" w:rsidRPr="006D5FC2" w:rsidRDefault="006D5FC2" w:rsidP="006D5FC2">
      <w:pPr>
        <w:ind w:firstLine="709"/>
        <w:jc w:val="both"/>
      </w:pPr>
      <w:r w:rsidRPr="006D5FC2">
        <w:t>в) документы, подтверждающие полномочия третьих лиц выступать от имени заявителя, предусмотренные законодательством Российской Федерации;</w:t>
      </w:r>
    </w:p>
    <w:p w:rsidR="006D5FC2" w:rsidRPr="006D5FC2" w:rsidRDefault="006D5FC2" w:rsidP="006D5FC2">
      <w:pPr>
        <w:ind w:firstLine="709"/>
        <w:jc w:val="both"/>
      </w:pPr>
      <w:r w:rsidRPr="006D5FC2">
        <w:t>24.3.Для предоставления информации о стаже или о размере заработной платы к заявлению прилагаются следующие документы:</w:t>
      </w:r>
    </w:p>
    <w:p w:rsidR="006D5FC2" w:rsidRPr="006D5FC2" w:rsidRDefault="006D5FC2" w:rsidP="006D5FC2">
      <w:pPr>
        <w:ind w:firstLine="709"/>
        <w:jc w:val="both"/>
      </w:pPr>
      <w:r w:rsidRPr="006D5FC2">
        <w:t>а) паспорт или иной документ, удостоверяющий личность заявителя;</w:t>
      </w:r>
    </w:p>
    <w:p w:rsidR="006D5FC2" w:rsidRPr="006D5FC2" w:rsidRDefault="006D5FC2" w:rsidP="006D5FC2">
      <w:pPr>
        <w:ind w:firstLine="709"/>
        <w:jc w:val="both"/>
      </w:pPr>
      <w:r w:rsidRPr="006D5FC2">
        <w:t>б) документы, подтверждающие полномочия лица, подписавшего заявление (для юридических лиц);</w:t>
      </w:r>
    </w:p>
    <w:p w:rsidR="006D5FC2" w:rsidRPr="006D5FC2" w:rsidRDefault="006D5FC2" w:rsidP="006D5FC2">
      <w:pPr>
        <w:ind w:firstLine="709"/>
        <w:jc w:val="both"/>
      </w:pPr>
      <w:r w:rsidRPr="006D5FC2">
        <w:t>в) документы, подтверждающие полномочия третьих лиц выступать от имени заявителя, предусмотренные законодательством Российской Федерации;</w:t>
      </w:r>
    </w:p>
    <w:p w:rsidR="006D5FC2" w:rsidRPr="006D5FC2" w:rsidRDefault="006D5FC2" w:rsidP="006D5FC2">
      <w:pPr>
        <w:ind w:firstLine="709"/>
        <w:jc w:val="both"/>
      </w:pPr>
      <w:r w:rsidRPr="006D5FC2">
        <w:t>д) копия трудовой книжки (при наличии).</w:t>
      </w:r>
    </w:p>
    <w:p w:rsidR="006D5FC2" w:rsidRPr="006D5FC2" w:rsidRDefault="006D5FC2" w:rsidP="006D5FC2">
      <w:pPr>
        <w:ind w:firstLine="709"/>
        <w:jc w:val="both"/>
      </w:pPr>
      <w:r w:rsidRPr="006D5FC2">
        <w:t>25. Вместе с обращением заявитель может предоставлять подлинники либо заверенные копии других документов, в том числе в электронной форме, необходимые для обоснования обращения.</w:t>
      </w:r>
    </w:p>
    <w:p w:rsidR="006D5FC2" w:rsidRPr="006D5FC2" w:rsidRDefault="006D5FC2" w:rsidP="006D5FC2">
      <w:pPr>
        <w:ind w:firstLine="709"/>
        <w:jc w:val="both"/>
      </w:pPr>
      <w:r w:rsidRPr="006D5FC2">
        <w:t xml:space="preserve">Для предоставления муниципальной услуги могут быть запрошены дополнительные сведения, позволяющие осуществить поиск документов, </w:t>
      </w:r>
      <w:r w:rsidRPr="006D5FC2">
        <w:lastRenderedPageBreak/>
        <w:t xml:space="preserve">необходимых для исполнения запроса. </w:t>
      </w:r>
      <w:bookmarkStart w:id="13" w:name="Par215"/>
      <w:bookmarkEnd w:id="13"/>
    </w:p>
    <w:p w:rsidR="006D5FC2" w:rsidRPr="006D5FC2" w:rsidRDefault="006D5FC2" w:rsidP="006D5FC2">
      <w:pPr>
        <w:ind w:firstLine="709"/>
        <w:jc w:val="both"/>
      </w:pPr>
      <w:r w:rsidRPr="006D5FC2">
        <w:t>26. При предоставлении муниципальной услуги уполномоченный орган не вправе требовать от заявителей документы, не указанные в пункте 24.1-24.3. настоящего административного регламента.</w:t>
      </w:r>
    </w:p>
    <w:p w:rsidR="006D5FC2" w:rsidRPr="006D5FC2" w:rsidRDefault="006D5FC2" w:rsidP="006D5FC2">
      <w:pPr>
        <w:ind w:firstLine="709"/>
        <w:jc w:val="both"/>
      </w:pPr>
      <w:r w:rsidRPr="006D5FC2">
        <w:t>27. Требования к документам, представляемым заявителем:</w:t>
      </w:r>
    </w:p>
    <w:p w:rsidR="006D5FC2" w:rsidRPr="006D5FC2" w:rsidRDefault="006D5FC2" w:rsidP="006D5FC2">
      <w:pPr>
        <w:ind w:firstLine="709"/>
        <w:jc w:val="both"/>
      </w:pPr>
      <w:r w:rsidRPr="006D5FC2">
        <w:t>а) документы должны иметь печати (при наличии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6D5FC2" w:rsidRPr="006D5FC2" w:rsidRDefault="006D5FC2" w:rsidP="006D5FC2">
      <w:pPr>
        <w:ind w:firstLine="709"/>
        <w:jc w:val="both"/>
      </w:pPr>
      <w:r w:rsidRPr="006D5FC2">
        <w:t>б) тексты документов должны быть написаны разборчиво;</w:t>
      </w:r>
    </w:p>
    <w:p w:rsidR="006D5FC2" w:rsidRPr="006D5FC2" w:rsidRDefault="006D5FC2" w:rsidP="006D5FC2">
      <w:pPr>
        <w:ind w:firstLine="709"/>
        <w:jc w:val="both"/>
      </w:pPr>
      <w:r w:rsidRPr="006D5FC2">
        <w:t>в) документы не должны иметь подчисток, приписок, зачеркнутых слов и не оговоренных в них исправлений;</w:t>
      </w:r>
    </w:p>
    <w:p w:rsidR="006D5FC2" w:rsidRPr="006D5FC2" w:rsidRDefault="006D5FC2" w:rsidP="006D5FC2">
      <w:pPr>
        <w:ind w:firstLine="709"/>
        <w:jc w:val="both"/>
      </w:pPr>
      <w:r w:rsidRPr="006D5FC2">
        <w:t>г) документы не должны быть исполнены карандашом;</w:t>
      </w:r>
    </w:p>
    <w:p w:rsidR="006D5FC2" w:rsidRPr="006D5FC2" w:rsidRDefault="006D5FC2" w:rsidP="006D5FC2">
      <w:pPr>
        <w:ind w:firstLine="709"/>
        <w:jc w:val="both"/>
      </w:pPr>
      <w:r w:rsidRPr="006D5FC2">
        <w:t>д) документы не должны иметь повреждений, наличие которых не позволяет однозначно истолковать их содержание.</w:t>
      </w:r>
    </w:p>
    <w:p w:rsidR="006D5FC2" w:rsidRPr="006D5FC2" w:rsidRDefault="006D5FC2" w:rsidP="006D5FC2">
      <w:pPr>
        <w:ind w:firstLine="709"/>
      </w:pPr>
    </w:p>
    <w:p w:rsidR="006D5FC2" w:rsidRPr="006D5FC2" w:rsidRDefault="006D5FC2" w:rsidP="006D5FC2">
      <w:pPr>
        <w:jc w:val="center"/>
        <w:outlineLvl w:val="2"/>
      </w:pPr>
      <w:bookmarkStart w:id="14" w:name="Par224"/>
      <w:bookmarkEnd w:id="14"/>
      <w:r w:rsidRPr="006D5FC2">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6D5FC2" w:rsidRPr="006D5FC2" w:rsidRDefault="006D5FC2" w:rsidP="006D5FC2"/>
    <w:p w:rsidR="006D5FC2" w:rsidRPr="006D5FC2" w:rsidRDefault="006D5FC2" w:rsidP="006D5FC2">
      <w:pPr>
        <w:ind w:firstLine="709"/>
        <w:jc w:val="both"/>
      </w:pPr>
      <w:bookmarkStart w:id="15" w:name="Par232"/>
      <w:bookmarkEnd w:id="15"/>
      <w:r w:rsidRPr="006D5FC2">
        <w:t>28.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6D5FC2" w:rsidRPr="006D5FC2" w:rsidRDefault="006D5FC2" w:rsidP="006D5FC2">
      <w:pPr>
        <w:ind w:firstLine="709"/>
        <w:jc w:val="both"/>
        <w:rPr>
          <w:lang w:eastAsia="en-US"/>
        </w:rPr>
      </w:pPr>
      <w:r w:rsidRPr="006D5FC2">
        <w:rPr>
          <w:lang w:eastAsia="en-US"/>
        </w:rPr>
        <w:t>а) правоустанавливающие документы на объекты недвижимости, если указанные документы зарегистрированы в Едином государственном реестре прав на недвижимое имущество и сделок с ним (для предоставления информации в отношении недвижимого имущества);</w:t>
      </w:r>
    </w:p>
    <w:p w:rsidR="006D5FC2" w:rsidRPr="006D5FC2" w:rsidRDefault="006D5FC2" w:rsidP="006D5FC2">
      <w:pPr>
        <w:ind w:firstLine="709"/>
        <w:jc w:val="both"/>
        <w:rPr>
          <w:lang w:eastAsia="en-US"/>
        </w:rPr>
      </w:pPr>
      <w:r w:rsidRPr="006D5FC2">
        <w:rPr>
          <w:lang w:eastAsia="en-US"/>
        </w:rPr>
        <w:t>б) выписка из Единого государственного реестра юридических лиц, выданная не ранее чем за три месяца до дня подачи заявления (для заявителей – юридических лиц);</w:t>
      </w:r>
    </w:p>
    <w:p w:rsidR="006D5FC2" w:rsidRPr="006D5FC2" w:rsidRDefault="006D5FC2" w:rsidP="006D5FC2">
      <w:pPr>
        <w:ind w:firstLine="709"/>
        <w:jc w:val="both"/>
        <w:rPr>
          <w:lang w:eastAsia="en-US"/>
        </w:rPr>
      </w:pPr>
      <w:r w:rsidRPr="006D5FC2">
        <w:rPr>
          <w:lang w:eastAsia="en-US"/>
        </w:rPr>
        <w:t>в) выписка из Единого государственного реестра индивидуальных предпринимателей, выданная не ранее чем за три месяца до дня подачи заявления (для заявителей – индивидуальных предпринимателей);</w:t>
      </w:r>
    </w:p>
    <w:p w:rsidR="006D5FC2" w:rsidRPr="006D5FC2" w:rsidRDefault="006D5FC2" w:rsidP="006D5FC2">
      <w:pPr>
        <w:ind w:firstLine="709"/>
        <w:jc w:val="both"/>
        <w:rPr>
          <w:lang w:eastAsia="en-US"/>
        </w:rPr>
      </w:pPr>
      <w:r w:rsidRPr="006D5FC2">
        <w:rPr>
          <w:lang w:eastAsia="en-US"/>
        </w:rPr>
        <w:t xml:space="preserve">г) иные документы и сведения, относящиеся к запросу заявителя, и, </w:t>
      </w:r>
      <w:r w:rsidRPr="006D5FC2">
        <w:t>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w:t>
      </w:r>
    </w:p>
    <w:p w:rsidR="006D5FC2" w:rsidRPr="006D5FC2" w:rsidRDefault="006D5FC2" w:rsidP="006D5FC2">
      <w:pPr>
        <w:ind w:firstLine="709"/>
        <w:jc w:val="both"/>
      </w:pPr>
      <w:r w:rsidRPr="006D5FC2">
        <w:t>29. Уполномоченный орган, МФЦ при предоставлении муниципальной услуги не вправе требовать от заявителей:</w:t>
      </w:r>
    </w:p>
    <w:p w:rsidR="006D5FC2" w:rsidRPr="006D5FC2" w:rsidRDefault="006D5FC2" w:rsidP="006D5FC2">
      <w:pPr>
        <w:ind w:firstLine="709"/>
        <w:jc w:val="both"/>
      </w:pPr>
      <w:r w:rsidRPr="006D5FC2">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D5FC2" w:rsidRPr="006D5FC2" w:rsidRDefault="006D5FC2" w:rsidP="006D5FC2">
      <w:pPr>
        <w:ind w:firstLine="709"/>
        <w:jc w:val="both"/>
      </w:pPr>
      <w:r w:rsidRPr="006D5FC2">
        <w:t xml:space="preserve">б) представления документов и информации, которые в соответствии с </w:t>
      </w:r>
      <w:r w:rsidRPr="006D5FC2">
        <w:lastRenderedPageBreak/>
        <w:t>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6D5FC2" w:rsidRPr="006D5FC2" w:rsidRDefault="006D5FC2" w:rsidP="006D5FC2">
      <w:pPr>
        <w:ind w:firstLine="709"/>
        <w:jc w:val="both"/>
      </w:pPr>
      <w:r w:rsidRPr="006D5FC2">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w:t>
      </w:r>
    </w:p>
    <w:p w:rsidR="006D5FC2" w:rsidRPr="006D5FC2" w:rsidRDefault="006D5FC2" w:rsidP="006D5FC2">
      <w:pPr>
        <w:jc w:val="both"/>
      </w:pPr>
    </w:p>
    <w:p w:rsidR="006D5FC2" w:rsidRPr="006D5FC2" w:rsidRDefault="006D5FC2" w:rsidP="006D5FC2">
      <w:pPr>
        <w:jc w:val="center"/>
      </w:pPr>
      <w:bookmarkStart w:id="16" w:name="Par239"/>
      <w:bookmarkEnd w:id="16"/>
      <w:r w:rsidRPr="006D5FC2">
        <w:t>Глава 11. ИСЧЕРПЫВАЮЩИЙ ПЕРЕЧЕНЬ ОСНОВАНИЙ ДЛЯ ОТКАЗА В ПРИЕМЕ ДОКУМЕНТОВ, НЕОБХОДИМЫХ ДЛЯ ПРЕДОСТАВЛЕНИЯ МУНИЦИПАЛЬНОЙ УСЛУГИ</w:t>
      </w:r>
    </w:p>
    <w:p w:rsidR="006D5FC2" w:rsidRPr="006D5FC2" w:rsidRDefault="006D5FC2" w:rsidP="006D5FC2">
      <w:pPr>
        <w:jc w:val="center"/>
      </w:pPr>
    </w:p>
    <w:p w:rsidR="006D5FC2" w:rsidRPr="006D5FC2" w:rsidRDefault="00C42EE2" w:rsidP="00C42EE2">
      <w:pPr>
        <w:jc w:val="both"/>
        <w:rPr>
          <w:color w:val="000000"/>
        </w:rPr>
      </w:pPr>
      <w:r>
        <w:rPr>
          <w:color w:val="000000"/>
        </w:rPr>
        <w:tab/>
      </w:r>
      <w:r w:rsidR="006D5FC2" w:rsidRPr="006D5FC2">
        <w:rPr>
          <w:color w:val="000000"/>
        </w:rPr>
        <w:t>30. Основанием для отказа в приеме к рассмотрению документов являются:</w:t>
      </w:r>
    </w:p>
    <w:p w:rsidR="006D5FC2" w:rsidRPr="006D5FC2" w:rsidRDefault="00C42EE2" w:rsidP="00C42EE2">
      <w:pPr>
        <w:jc w:val="both"/>
        <w:rPr>
          <w:color w:val="000000"/>
        </w:rPr>
      </w:pPr>
      <w:r>
        <w:rPr>
          <w:color w:val="000000"/>
        </w:rPr>
        <w:tab/>
        <w:t>-</w:t>
      </w:r>
      <w:r w:rsidR="006D5FC2" w:rsidRPr="006D5FC2">
        <w:rPr>
          <w:color w:val="000000"/>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6D5FC2" w:rsidRPr="006D5FC2" w:rsidRDefault="00C42EE2" w:rsidP="00C42EE2">
      <w:pPr>
        <w:jc w:val="both"/>
        <w:rPr>
          <w:color w:val="000000"/>
        </w:rPr>
      </w:pPr>
      <w:r>
        <w:rPr>
          <w:color w:val="000000"/>
        </w:rPr>
        <w:tab/>
        <w:t xml:space="preserve">- </w:t>
      </w:r>
      <w:r w:rsidR="006D5FC2" w:rsidRPr="006D5FC2">
        <w:rPr>
          <w:color w:val="000000"/>
        </w:rPr>
        <w:t>наличие в документах нецензурных либо оскорбительных выражений, угроз жизни, здоровью и имуществу должностных лиц уполномоченного органа, а также членов их семей;</w:t>
      </w:r>
    </w:p>
    <w:p w:rsidR="006D5FC2" w:rsidRPr="006D5FC2" w:rsidRDefault="00C42EE2" w:rsidP="00C42EE2">
      <w:pPr>
        <w:jc w:val="both"/>
        <w:rPr>
          <w:color w:val="000000"/>
        </w:rPr>
      </w:pPr>
      <w:r>
        <w:tab/>
        <w:t xml:space="preserve">- </w:t>
      </w:r>
      <w:r w:rsidR="006D5FC2" w:rsidRPr="006D5FC2">
        <w:t>представление неполного перечня документов предусмотренных пунктами 24.1-24.3 настоящего регламента,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муниципальной услуги;</w:t>
      </w:r>
    </w:p>
    <w:p w:rsidR="006D5FC2" w:rsidRPr="006D5FC2" w:rsidRDefault="00C42EE2" w:rsidP="00C42EE2">
      <w:pPr>
        <w:jc w:val="both"/>
        <w:outlineLvl w:val="0"/>
      </w:pPr>
      <w:r>
        <w:tab/>
        <w:t xml:space="preserve">- </w:t>
      </w:r>
      <w:r w:rsidR="006D5FC2" w:rsidRPr="006D5FC2">
        <w:t xml:space="preserve">несоответствие документов требованиям, указанным в </w:t>
      </w:r>
      <w:hyperlink w:anchor="sub_29038" w:history="1">
        <w:r w:rsidR="006D5FC2" w:rsidRPr="006D5FC2">
          <w:t xml:space="preserve">пункте </w:t>
        </w:r>
      </w:hyperlink>
      <w:r w:rsidR="006D5FC2" w:rsidRPr="006D5FC2">
        <w:t>27 настояще</w:t>
      </w:r>
      <w:r>
        <w:t>го административного регламента.</w:t>
      </w:r>
    </w:p>
    <w:p w:rsidR="006D5FC2" w:rsidRPr="006D5FC2" w:rsidRDefault="00C42EE2" w:rsidP="00C42EE2">
      <w:pPr>
        <w:jc w:val="both"/>
        <w:rPr>
          <w:color w:val="000000"/>
        </w:rPr>
      </w:pPr>
      <w:r>
        <w:rPr>
          <w:color w:val="000000"/>
        </w:rPr>
        <w:tab/>
      </w:r>
      <w:r w:rsidR="006D5FC2" w:rsidRPr="006D5FC2">
        <w:rPr>
          <w:color w:val="000000"/>
        </w:rPr>
        <w:t>31. В случае отказа в приеме документов, поданных через организации почтовой связи, уполномоченный орган не позднее 2 рабочих дней со дня регистрации заявления и документов в уполномоченном органе направляет заявителю уведомление об отказе с указанием причин отказа на адрес, указанный им в заявлении.</w:t>
      </w:r>
    </w:p>
    <w:p w:rsidR="006D5FC2" w:rsidRPr="006D5FC2" w:rsidRDefault="00C42EE2" w:rsidP="00C42EE2">
      <w:pPr>
        <w:jc w:val="both"/>
        <w:rPr>
          <w:color w:val="000000"/>
        </w:rPr>
      </w:pPr>
      <w:r>
        <w:rPr>
          <w:color w:val="000000"/>
        </w:rPr>
        <w:tab/>
      </w:r>
      <w:r w:rsidR="006D5FC2" w:rsidRPr="006D5FC2">
        <w:rPr>
          <w:color w:val="000000"/>
        </w:rPr>
        <w:t>В случае отказа в приеме документов, поданных в уполномоченный орган путем личного обращения, должностное лицо уполномоченного органа выдает (направляет) заявителю письменное уведомление об отказе в приеме документов в течение 2 рабочих дней со дня обращения заявителя.</w:t>
      </w:r>
    </w:p>
    <w:p w:rsidR="006D5FC2" w:rsidRPr="006D5FC2" w:rsidRDefault="00C42EE2" w:rsidP="00C42EE2">
      <w:pPr>
        <w:jc w:val="both"/>
        <w:rPr>
          <w:color w:val="000000"/>
        </w:rPr>
      </w:pPr>
      <w:r>
        <w:rPr>
          <w:color w:val="000000"/>
        </w:rPr>
        <w:tab/>
      </w:r>
      <w:r w:rsidR="006D5FC2" w:rsidRPr="006D5FC2">
        <w:rPr>
          <w:color w:val="000000"/>
        </w:rPr>
        <w:t>В случае отказа в приеме документов, поданных в форме электронных документов, заявителю с использованием информационно-телекоммуникационной сети «Интернет» в течение 2 рабочих дней со дня получения заявления и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заявление и документы.</w:t>
      </w:r>
    </w:p>
    <w:p w:rsidR="006D5FC2" w:rsidRPr="006D5FC2" w:rsidRDefault="00C42EE2" w:rsidP="00C42EE2">
      <w:pPr>
        <w:jc w:val="both"/>
        <w:rPr>
          <w:color w:val="000000"/>
        </w:rPr>
      </w:pPr>
      <w:r>
        <w:rPr>
          <w:color w:val="000000"/>
        </w:rPr>
        <w:tab/>
      </w:r>
      <w:r w:rsidR="006D5FC2" w:rsidRPr="006D5FC2">
        <w:rPr>
          <w:color w:val="000000"/>
        </w:rPr>
        <w:t xml:space="preserve">В случае отказа в приеме документов, поданных через МФЦ, уполномоченный </w:t>
      </w:r>
      <w:r w:rsidR="006D5FC2" w:rsidRPr="006D5FC2">
        <w:rPr>
          <w:color w:val="000000"/>
        </w:rPr>
        <w:lastRenderedPageBreak/>
        <w:t>орган не позднее 2 рабочих дней со дня регистрации заявления направляет (выдает) в МФЦ уведомление об отказе в приеме документов.</w:t>
      </w:r>
    </w:p>
    <w:p w:rsidR="006D5FC2" w:rsidRPr="006D5FC2" w:rsidRDefault="00C42EE2" w:rsidP="00C42EE2">
      <w:pPr>
        <w:jc w:val="both"/>
        <w:rPr>
          <w:color w:val="000000"/>
        </w:rPr>
      </w:pPr>
      <w:r>
        <w:rPr>
          <w:color w:val="000000"/>
        </w:rPr>
        <w:tab/>
      </w:r>
      <w:r w:rsidR="006D5FC2" w:rsidRPr="006D5FC2">
        <w:rPr>
          <w:color w:val="000000"/>
        </w:rPr>
        <w:t>Не позднее рабочего дня, следующего за днем поступления уведомления, МФЦ направляет (выдает) уведомление об отказе в приеме документов с указанием оснований для отказа.</w:t>
      </w:r>
    </w:p>
    <w:p w:rsidR="006D5FC2" w:rsidRPr="006D5FC2" w:rsidRDefault="00C42EE2" w:rsidP="00C42EE2">
      <w:pPr>
        <w:jc w:val="both"/>
        <w:rPr>
          <w:color w:val="000000"/>
        </w:rPr>
      </w:pPr>
      <w:r>
        <w:rPr>
          <w:color w:val="000000"/>
        </w:rPr>
        <w:tab/>
      </w:r>
      <w:r w:rsidR="006D5FC2" w:rsidRPr="006D5FC2">
        <w:rPr>
          <w:color w:val="000000"/>
        </w:rPr>
        <w:t xml:space="preserve">32. Отказ в приеме документов не препятствует повторному обращению заявителя в порядке, </w:t>
      </w:r>
      <w:r w:rsidR="006D5FC2" w:rsidRPr="006D5FC2">
        <w:t xml:space="preserve">установленном пунктами 73 - 81 настоящего </w:t>
      </w:r>
      <w:r w:rsidR="006D5FC2" w:rsidRPr="006D5FC2">
        <w:rPr>
          <w:color w:val="000000"/>
        </w:rPr>
        <w:t>административного регламента.</w:t>
      </w:r>
    </w:p>
    <w:p w:rsidR="006D5FC2" w:rsidRPr="006D5FC2" w:rsidRDefault="00C42EE2" w:rsidP="00C42EE2">
      <w:pPr>
        <w:jc w:val="both"/>
        <w:rPr>
          <w:color w:val="000000"/>
        </w:rPr>
      </w:pPr>
      <w:r>
        <w:rPr>
          <w:color w:val="000000"/>
        </w:rPr>
        <w:tab/>
      </w:r>
      <w:r w:rsidR="006D5FC2" w:rsidRPr="006D5FC2">
        <w:rPr>
          <w:color w:val="000000"/>
        </w:rPr>
        <w:t>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(предоставление муниципальной услуги), за исключением случаев, перечисленных в Федеральном законе от 19.07.2018 № 204 - 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6D5FC2" w:rsidRPr="006D5FC2" w:rsidRDefault="00C42EE2" w:rsidP="00C42EE2">
      <w:pPr>
        <w:jc w:val="both"/>
        <w:rPr>
          <w:color w:val="000000"/>
        </w:rPr>
      </w:pPr>
      <w:r>
        <w:rPr>
          <w:color w:val="000000"/>
        </w:rPr>
        <w:tab/>
      </w:r>
      <w:r w:rsidR="006D5FC2" w:rsidRPr="006D5FC2">
        <w:rPr>
          <w:color w:val="000000"/>
        </w:rPr>
        <w:t xml:space="preserve">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(предоставление муниципальной услуги). </w:t>
      </w:r>
    </w:p>
    <w:p w:rsidR="006D5FC2" w:rsidRPr="006D5FC2" w:rsidRDefault="006D5FC2" w:rsidP="006D5FC2">
      <w:pPr>
        <w:rPr>
          <w:color w:val="000000"/>
        </w:rPr>
      </w:pPr>
    </w:p>
    <w:p w:rsidR="006D5FC2" w:rsidRPr="006D5FC2" w:rsidRDefault="006D5FC2" w:rsidP="006D5FC2">
      <w:pPr>
        <w:jc w:val="center"/>
        <w:outlineLvl w:val="2"/>
      </w:pPr>
      <w:bookmarkStart w:id="17" w:name="Par251"/>
      <w:bookmarkEnd w:id="17"/>
      <w:r w:rsidRPr="006D5FC2">
        <w:t>Глава 12. ИСЧЕРПЫВАЮЩИЙ ПЕРЕЧЕНЬ ОСНОВАНИЙ ДЛЯ ПРИОСТАНОВЛЕНИЯ ИЛИ ОТКАЗА В ПРЕДОСТАВЛЕНИИ МУНИЦИПАЛЬНОЙ УСЛУГИ</w:t>
      </w:r>
    </w:p>
    <w:p w:rsidR="006D5FC2" w:rsidRPr="006D5FC2" w:rsidRDefault="006D5FC2" w:rsidP="006D5FC2"/>
    <w:p w:rsidR="006D5FC2" w:rsidRPr="006D5FC2" w:rsidRDefault="006D5FC2" w:rsidP="00C42EE2">
      <w:pPr>
        <w:ind w:firstLine="709"/>
        <w:jc w:val="both"/>
      </w:pPr>
      <w:r w:rsidRPr="006D5FC2">
        <w:t>33.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6D5FC2" w:rsidRPr="006D5FC2" w:rsidRDefault="006D5FC2" w:rsidP="00C42EE2">
      <w:pPr>
        <w:ind w:firstLine="709"/>
        <w:jc w:val="both"/>
      </w:pPr>
      <w:r w:rsidRPr="006D5FC2">
        <w:t>34. Основаниями для отказа в предоставлении муниципальной услуги являются:</w:t>
      </w:r>
    </w:p>
    <w:p w:rsidR="006D5FC2" w:rsidRPr="006D5FC2" w:rsidRDefault="006D5FC2" w:rsidP="00C42EE2">
      <w:pPr>
        <w:ind w:firstLine="709"/>
        <w:jc w:val="both"/>
      </w:pPr>
      <w:r w:rsidRPr="006D5FC2">
        <w:t>а) отсутствие запрашиваемых документов по запрашиваемой тематике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а также непосредственно в самом уполномоченном органе;</w:t>
      </w:r>
    </w:p>
    <w:p w:rsidR="006D5FC2" w:rsidRPr="006D5FC2" w:rsidRDefault="006D5FC2" w:rsidP="00C42EE2">
      <w:pPr>
        <w:ind w:firstLine="709"/>
        <w:jc w:val="both"/>
      </w:pPr>
      <w:r w:rsidRPr="006D5FC2">
        <w:t>б) доступ к запрашиваемой информации ограничен в соответствии с законодательством РФ;</w:t>
      </w:r>
    </w:p>
    <w:p w:rsidR="006D5FC2" w:rsidRPr="006D5FC2" w:rsidRDefault="006D5FC2" w:rsidP="00C42EE2">
      <w:pPr>
        <w:ind w:firstLine="709"/>
        <w:jc w:val="both"/>
      </w:pPr>
      <w:r w:rsidRPr="006D5FC2">
        <w:t>в) выявление в предоставленных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уполномоченный орган в соответствии с действующим законодательством РФ истек.</w:t>
      </w:r>
    </w:p>
    <w:p w:rsidR="006D5FC2" w:rsidRPr="006D5FC2" w:rsidRDefault="006D5FC2" w:rsidP="00C42EE2">
      <w:pPr>
        <w:ind w:firstLine="709"/>
        <w:jc w:val="both"/>
      </w:pPr>
      <w:r w:rsidRPr="006D5FC2">
        <w:t>35. Неполучение (несвоевременное получение) документов, запрошенных в соответствии с пунктами 24.1-24.3 настоящего административного регламента, не может являться основанием для отказа в предоставлении муниципальной услуги.</w:t>
      </w:r>
    </w:p>
    <w:p w:rsidR="006D5FC2" w:rsidRPr="006D5FC2" w:rsidRDefault="006D5FC2" w:rsidP="00C42EE2">
      <w:pPr>
        <w:ind w:firstLine="709"/>
        <w:jc w:val="both"/>
      </w:pPr>
      <w:r w:rsidRPr="006D5FC2">
        <w:t>36. Отказ в предоставлении муниципальной услуги может быть обжалован гражданином в порядке, установленном законодательством РФ.</w:t>
      </w:r>
    </w:p>
    <w:p w:rsidR="006D5FC2" w:rsidRPr="006D5FC2" w:rsidRDefault="006D5FC2" w:rsidP="00C42EE2">
      <w:pPr>
        <w:ind w:firstLine="709"/>
        <w:jc w:val="both"/>
      </w:pPr>
    </w:p>
    <w:p w:rsidR="006D5FC2" w:rsidRPr="006D5FC2" w:rsidRDefault="006D5FC2" w:rsidP="006D5FC2">
      <w:pPr>
        <w:jc w:val="center"/>
        <w:outlineLvl w:val="2"/>
      </w:pPr>
      <w:bookmarkStart w:id="18" w:name="Par261"/>
      <w:bookmarkEnd w:id="18"/>
      <w:r w:rsidRPr="006D5FC2">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D5FC2" w:rsidRPr="006D5FC2" w:rsidRDefault="006D5FC2" w:rsidP="006D5FC2"/>
    <w:p w:rsidR="006D5FC2" w:rsidRPr="006D5FC2" w:rsidRDefault="006D5FC2" w:rsidP="00C42EE2">
      <w:pPr>
        <w:ind w:firstLine="709"/>
        <w:jc w:val="both"/>
        <w:rPr>
          <w:lang w:eastAsia="en-US"/>
        </w:rPr>
      </w:pPr>
      <w:r w:rsidRPr="006D5FC2">
        <w:lastRenderedPageBreak/>
        <w:t xml:space="preserve">37. </w:t>
      </w:r>
      <w:r w:rsidRPr="006D5FC2">
        <w:rPr>
          <w:color w:val="000000"/>
        </w:rPr>
        <w:t>Услуги, которые являются необходимыми и обязательными для предоставления муниципальной услуги, не требуются.</w:t>
      </w:r>
    </w:p>
    <w:p w:rsidR="006D5FC2" w:rsidRPr="006D5FC2" w:rsidRDefault="006D5FC2" w:rsidP="006D5FC2">
      <w:pPr>
        <w:rPr>
          <w:color w:val="000000"/>
        </w:rPr>
      </w:pPr>
    </w:p>
    <w:p w:rsidR="006D5FC2" w:rsidRPr="006D5FC2" w:rsidRDefault="006D5FC2" w:rsidP="006D5FC2">
      <w:pPr>
        <w:jc w:val="center"/>
        <w:outlineLvl w:val="2"/>
      </w:pPr>
      <w:bookmarkStart w:id="19" w:name="Par270"/>
      <w:bookmarkEnd w:id="19"/>
      <w:r w:rsidRPr="006D5FC2">
        <w:t>Глава 14. ПОРЯДОК, РАЗМЕР И ОСНОВАНИЯ ВЗИМАНИЯ ПЛАТЫ ЗА ПРЕДОСТАВЛЕНИЕ МУНИЦИПАЛЬНОЙ УСЛУГИ</w:t>
      </w:r>
    </w:p>
    <w:p w:rsidR="006D5FC2" w:rsidRPr="006D5FC2" w:rsidRDefault="006D5FC2" w:rsidP="006D5FC2"/>
    <w:p w:rsidR="006D5FC2" w:rsidRPr="006D5FC2" w:rsidRDefault="006D5FC2" w:rsidP="00C42EE2">
      <w:pPr>
        <w:ind w:firstLine="709"/>
        <w:jc w:val="both"/>
      </w:pPr>
      <w:r w:rsidRPr="006D5FC2">
        <w:t>40.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6D5FC2" w:rsidRPr="006D5FC2" w:rsidRDefault="006D5FC2" w:rsidP="00C42EE2">
      <w:pPr>
        <w:ind w:firstLine="709"/>
        <w:jc w:val="both"/>
      </w:pPr>
      <w:r w:rsidRPr="006D5FC2">
        <w:t>41. Основания взимания государственной пошлины или иной платы, взимаемой при предоставлении муниципальной услуги, законодательством РФ не установлены.</w:t>
      </w:r>
    </w:p>
    <w:p w:rsidR="006D5FC2" w:rsidRPr="006D5FC2" w:rsidRDefault="006D5FC2" w:rsidP="006D5FC2"/>
    <w:p w:rsidR="006D5FC2" w:rsidRPr="006D5FC2" w:rsidRDefault="006D5FC2" w:rsidP="006D5FC2">
      <w:pPr>
        <w:jc w:val="center"/>
      </w:pPr>
      <w:bookmarkStart w:id="20" w:name="Par277"/>
      <w:bookmarkEnd w:id="20"/>
      <w:r w:rsidRPr="006D5FC2">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D5FC2" w:rsidRPr="006D5FC2" w:rsidRDefault="006D5FC2" w:rsidP="006D5FC2"/>
    <w:p w:rsidR="006D5FC2" w:rsidRPr="006D5FC2" w:rsidRDefault="00C42EE2" w:rsidP="00C42EE2">
      <w:pPr>
        <w:jc w:val="both"/>
      </w:pPr>
      <w:r>
        <w:tab/>
      </w:r>
      <w:r w:rsidR="006D5FC2" w:rsidRPr="006D5FC2">
        <w:t>42. Плата за получение документов в результате оказания услуг, которые являются необходимыми и обязательными для предоставления муниципальной услуги, взимается в соответствии с законодательством РФ.</w:t>
      </w:r>
    </w:p>
    <w:p w:rsidR="006D5FC2" w:rsidRPr="006D5FC2" w:rsidRDefault="00C42EE2" w:rsidP="00C42EE2">
      <w:pPr>
        <w:jc w:val="both"/>
      </w:pPr>
      <w:r>
        <w:tab/>
      </w:r>
      <w:r w:rsidR="006D5FC2" w:rsidRPr="006D5FC2">
        <w:t>43.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устанавливается в соответствии с законодательством РФ.</w:t>
      </w:r>
    </w:p>
    <w:p w:rsidR="006D5FC2" w:rsidRPr="006D5FC2" w:rsidRDefault="006D5FC2" w:rsidP="006D5FC2">
      <w:pPr>
        <w:jc w:val="center"/>
      </w:pPr>
    </w:p>
    <w:p w:rsidR="006D5FC2" w:rsidRPr="006D5FC2" w:rsidRDefault="006D5FC2" w:rsidP="006D5FC2">
      <w:pPr>
        <w:jc w:val="center"/>
      </w:pPr>
      <w:r w:rsidRPr="006D5FC2">
        <w:t>Глава 16. СРОК И ПОРЯДОК РЕГИСТРАЦИИ ЗАПРОСА</w:t>
      </w:r>
    </w:p>
    <w:p w:rsidR="006D5FC2" w:rsidRPr="006D5FC2" w:rsidRDefault="006D5FC2" w:rsidP="006D5FC2">
      <w:pPr>
        <w:jc w:val="center"/>
      </w:pPr>
      <w:r w:rsidRPr="006D5FC2">
        <w:t>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D5FC2" w:rsidRPr="006D5FC2" w:rsidRDefault="006D5FC2" w:rsidP="006D5FC2"/>
    <w:p w:rsidR="006D5FC2" w:rsidRPr="006D5FC2" w:rsidRDefault="00C42EE2" w:rsidP="00C42EE2">
      <w:pPr>
        <w:jc w:val="both"/>
      </w:pPr>
      <w:r>
        <w:tab/>
      </w:r>
      <w:r w:rsidR="006D5FC2" w:rsidRPr="006D5FC2">
        <w:t>44.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6D5FC2" w:rsidRPr="006D5FC2" w:rsidRDefault="00C42EE2" w:rsidP="00C42EE2">
      <w:pPr>
        <w:jc w:val="both"/>
      </w:pPr>
      <w:r>
        <w:tab/>
      </w:r>
      <w:r w:rsidR="006D5FC2" w:rsidRPr="006D5FC2">
        <w:t>45. Максимальное время регистрации заявления о предоставлении муниципальной услуги составляет 10 минут.</w:t>
      </w:r>
    </w:p>
    <w:p w:rsidR="006D5FC2" w:rsidRPr="006D5FC2" w:rsidRDefault="00C42EE2" w:rsidP="00C42EE2">
      <w:pPr>
        <w:jc w:val="both"/>
      </w:pPr>
      <w:r>
        <w:tab/>
      </w:r>
      <w:r w:rsidR="006D5FC2" w:rsidRPr="006D5FC2">
        <w:t>46. Должностное лицо уполномоченного органа, ответственное за регистрацию входящей корреспонденции, устанавливает:</w:t>
      </w:r>
    </w:p>
    <w:p w:rsidR="006D5FC2" w:rsidRPr="006D5FC2" w:rsidRDefault="00C42EE2" w:rsidP="00C42EE2">
      <w:pPr>
        <w:jc w:val="both"/>
      </w:pPr>
      <w:r>
        <w:tab/>
      </w:r>
      <w:r w:rsidR="006D5FC2" w:rsidRPr="006D5FC2">
        <w:t>а) предмет обращения;</w:t>
      </w:r>
    </w:p>
    <w:p w:rsidR="006D5FC2" w:rsidRPr="006D5FC2" w:rsidRDefault="00C42EE2" w:rsidP="00C42EE2">
      <w:pPr>
        <w:jc w:val="both"/>
      </w:pPr>
      <w:r>
        <w:tab/>
      </w:r>
      <w:r w:rsidR="006D5FC2" w:rsidRPr="006D5FC2">
        <w:t>б) личность заявителя или его представителя, проверяет документ, удостоверяющий личность (при подаче заявления лично);</w:t>
      </w:r>
    </w:p>
    <w:p w:rsidR="006D5FC2" w:rsidRPr="006D5FC2" w:rsidRDefault="00C42EE2" w:rsidP="00C42EE2">
      <w:pPr>
        <w:jc w:val="both"/>
      </w:pPr>
      <w:r>
        <w:tab/>
      </w:r>
      <w:r w:rsidR="006D5FC2" w:rsidRPr="006D5FC2">
        <w:t>в) наличие (отсутствие) оснований для отказа приеме документов.</w:t>
      </w:r>
    </w:p>
    <w:p w:rsidR="006D5FC2" w:rsidRPr="006D5FC2" w:rsidRDefault="006D5FC2" w:rsidP="00C42EE2">
      <w:pPr>
        <w:ind w:firstLine="709"/>
        <w:jc w:val="both"/>
        <w:rPr>
          <w:lang w:eastAsia="en-US"/>
        </w:rPr>
      </w:pPr>
      <w:r w:rsidRPr="006D5FC2">
        <w:t>47.</w:t>
      </w:r>
      <w:r w:rsidRPr="006D5FC2">
        <w:rPr>
          <w:lang w:eastAsia="en-US"/>
        </w:rPr>
        <w:t xml:space="preserve">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информационной системе электронного управления "Учет обращений граждан и организаций".</w:t>
      </w:r>
    </w:p>
    <w:p w:rsidR="006D5FC2" w:rsidRPr="006D5FC2" w:rsidRDefault="00C42EE2" w:rsidP="00C42EE2">
      <w:pPr>
        <w:jc w:val="both"/>
      </w:pPr>
      <w:r>
        <w:tab/>
      </w:r>
      <w:r w:rsidR="006D5FC2" w:rsidRPr="006D5FC2">
        <w:t>48.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предоставление муниципальной услуги, до 12 часов рабочего дня, следующего за днем регистрации.</w:t>
      </w:r>
    </w:p>
    <w:p w:rsidR="006D5FC2" w:rsidRPr="006D5FC2" w:rsidRDefault="006D5FC2" w:rsidP="006D5FC2"/>
    <w:p w:rsidR="006D5FC2" w:rsidRPr="006D5FC2" w:rsidRDefault="006D5FC2" w:rsidP="006D5FC2">
      <w:pPr>
        <w:jc w:val="center"/>
        <w:outlineLvl w:val="2"/>
      </w:pPr>
      <w:r w:rsidRPr="006D5FC2">
        <w:lastRenderedPageBreak/>
        <w:t>Глава 17. ТРЕБОВАНИЯ К ПОМЕЩЕНИЯМ,</w:t>
      </w:r>
    </w:p>
    <w:p w:rsidR="006D5FC2" w:rsidRPr="006D5FC2" w:rsidRDefault="006D5FC2" w:rsidP="006D5FC2">
      <w:pPr>
        <w:jc w:val="center"/>
      </w:pPr>
      <w:r w:rsidRPr="006D5FC2">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РФ И СОЦИАЛЬНОЙ ЗАЩИТЕ ИНВАЛИДОВ</w:t>
      </w:r>
    </w:p>
    <w:p w:rsidR="006D5FC2" w:rsidRPr="006D5FC2" w:rsidRDefault="006D5FC2" w:rsidP="006D5FC2">
      <w:pPr>
        <w:jc w:val="center"/>
      </w:pPr>
    </w:p>
    <w:p w:rsidR="006D5FC2" w:rsidRPr="006D5FC2" w:rsidRDefault="006D5FC2" w:rsidP="00C42EE2">
      <w:pPr>
        <w:ind w:firstLine="709"/>
        <w:jc w:val="both"/>
      </w:pPr>
      <w:r w:rsidRPr="006D5FC2">
        <w:t>49.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6D5FC2" w:rsidRPr="006D5FC2" w:rsidRDefault="006D5FC2" w:rsidP="00C42EE2">
      <w:pPr>
        <w:ind w:firstLine="709"/>
        <w:jc w:val="both"/>
      </w:pPr>
      <w:r w:rsidRPr="006D5FC2">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6D5FC2" w:rsidRPr="006D5FC2" w:rsidRDefault="006D5FC2" w:rsidP="00C42EE2">
      <w:pPr>
        <w:ind w:firstLine="709"/>
        <w:jc w:val="both"/>
      </w:pPr>
      <w:r w:rsidRPr="006D5FC2">
        <w:t>50.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6D5FC2" w:rsidRPr="006D5FC2" w:rsidRDefault="006D5FC2" w:rsidP="00C42EE2">
      <w:pPr>
        <w:ind w:firstLine="709"/>
        <w:jc w:val="both"/>
      </w:pPr>
      <w:r w:rsidRPr="006D5FC2">
        <w:t>51. Информационные таблички (вывески) размещаются рядом с входом, либо на двери входа так, чтобы они были хорошо видны заявителям.</w:t>
      </w:r>
    </w:p>
    <w:p w:rsidR="006D5FC2" w:rsidRPr="006D5FC2" w:rsidRDefault="006D5FC2" w:rsidP="00C42EE2">
      <w:pPr>
        <w:ind w:firstLine="709"/>
        <w:jc w:val="both"/>
      </w:pPr>
      <w:r w:rsidRPr="006D5FC2">
        <w:t>52. Прием заявлений и документов, необходимых для предоставления муниципальной услуги, осуществляется в кабинетах уполномоченного органа.</w:t>
      </w:r>
    </w:p>
    <w:p w:rsidR="006D5FC2" w:rsidRPr="006D5FC2" w:rsidRDefault="006D5FC2" w:rsidP="00C42EE2">
      <w:pPr>
        <w:ind w:firstLine="709"/>
        <w:jc w:val="both"/>
      </w:pPr>
      <w:r w:rsidRPr="006D5FC2">
        <w:t>53.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6D5FC2" w:rsidRPr="006D5FC2" w:rsidRDefault="006D5FC2" w:rsidP="00C42EE2">
      <w:pPr>
        <w:ind w:firstLine="709"/>
        <w:jc w:val="both"/>
      </w:pPr>
      <w:r w:rsidRPr="006D5FC2">
        <w:t>54.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6D5FC2" w:rsidRPr="006D5FC2" w:rsidRDefault="006D5FC2" w:rsidP="00C42EE2">
      <w:pPr>
        <w:ind w:firstLine="709"/>
        <w:jc w:val="both"/>
      </w:pPr>
      <w:r w:rsidRPr="006D5FC2">
        <w:t>55.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6D5FC2" w:rsidRPr="006D5FC2" w:rsidRDefault="006D5FC2" w:rsidP="00C42EE2">
      <w:pPr>
        <w:ind w:firstLine="709"/>
        <w:jc w:val="both"/>
      </w:pPr>
      <w:r w:rsidRPr="006D5FC2">
        <w:t>56.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6D5FC2" w:rsidRPr="006D5FC2" w:rsidRDefault="006D5FC2" w:rsidP="00C42EE2">
      <w:pPr>
        <w:ind w:firstLine="709"/>
        <w:jc w:val="both"/>
      </w:pPr>
      <w:r w:rsidRPr="006D5FC2">
        <w:t>57.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6D5FC2" w:rsidRPr="006D5FC2" w:rsidRDefault="006D5FC2" w:rsidP="006D5FC2">
      <w:pPr>
        <w:jc w:val="center"/>
        <w:outlineLvl w:val="2"/>
      </w:pPr>
    </w:p>
    <w:p w:rsidR="006D5FC2" w:rsidRPr="006D5FC2" w:rsidRDefault="006D5FC2" w:rsidP="006D5FC2">
      <w:pPr>
        <w:jc w:val="center"/>
        <w:outlineLvl w:val="2"/>
      </w:pPr>
      <w:r w:rsidRPr="006D5FC2">
        <w:t xml:space="preserve">Глава 18.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w:t>
      </w:r>
      <w:r w:rsidRPr="006D5FC2">
        <w:lastRenderedPageBreak/>
        <w:t>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ПРИНИЦИП),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D5FC2" w:rsidRPr="006D5FC2" w:rsidRDefault="006D5FC2" w:rsidP="006D5FC2">
      <w:pPr>
        <w:jc w:val="center"/>
        <w:outlineLvl w:val="2"/>
      </w:pPr>
    </w:p>
    <w:p w:rsidR="006D5FC2" w:rsidRPr="006D5FC2" w:rsidRDefault="006D5FC2" w:rsidP="00C42EE2">
      <w:pPr>
        <w:ind w:firstLine="709"/>
        <w:jc w:val="both"/>
      </w:pPr>
      <w:r w:rsidRPr="006D5FC2">
        <w:t>58. Основными показателями доступности и качества муниципальной услуги являются:</w:t>
      </w:r>
    </w:p>
    <w:p w:rsidR="006D5FC2" w:rsidRPr="006D5FC2" w:rsidRDefault="006D5FC2" w:rsidP="00C42EE2">
      <w:pPr>
        <w:ind w:firstLine="709"/>
        <w:jc w:val="both"/>
      </w:pPr>
      <w:r w:rsidRPr="006D5FC2">
        <w:t>соблюдение требований к местам предоставления муниципальной услуги, их транспортной доступности;</w:t>
      </w:r>
    </w:p>
    <w:p w:rsidR="006D5FC2" w:rsidRPr="006D5FC2" w:rsidRDefault="006D5FC2" w:rsidP="00C42EE2">
      <w:pPr>
        <w:ind w:firstLine="709"/>
        <w:jc w:val="both"/>
      </w:pPr>
      <w:r w:rsidRPr="006D5FC2">
        <w:t>среднее время ожидания в очереди при подаче документов;</w:t>
      </w:r>
    </w:p>
    <w:p w:rsidR="006D5FC2" w:rsidRPr="006D5FC2" w:rsidRDefault="006D5FC2" w:rsidP="00C42EE2">
      <w:pPr>
        <w:ind w:firstLine="709"/>
        <w:jc w:val="both"/>
      </w:pPr>
      <w:r w:rsidRPr="006D5FC2">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6D5FC2" w:rsidRPr="006D5FC2" w:rsidRDefault="006D5FC2" w:rsidP="00C42EE2">
      <w:pPr>
        <w:ind w:firstLine="709"/>
        <w:jc w:val="both"/>
      </w:pPr>
      <w:r w:rsidRPr="006D5FC2">
        <w:t>количество взаимодействий заявителя с должностными лицами уполномоченного органа.</w:t>
      </w:r>
    </w:p>
    <w:p w:rsidR="006D5FC2" w:rsidRPr="006D5FC2" w:rsidRDefault="006D5FC2" w:rsidP="00C42EE2">
      <w:pPr>
        <w:ind w:firstLine="709"/>
        <w:jc w:val="both"/>
      </w:pPr>
      <w:r w:rsidRPr="006D5FC2">
        <w:t>59.  Основными требованиями к качеству рассмотрения обращений заявителей являются:</w:t>
      </w:r>
    </w:p>
    <w:p w:rsidR="006D5FC2" w:rsidRPr="006D5FC2" w:rsidRDefault="006D5FC2" w:rsidP="00C42EE2">
      <w:pPr>
        <w:ind w:firstLine="709"/>
        <w:jc w:val="both"/>
      </w:pPr>
      <w:r w:rsidRPr="006D5FC2">
        <w:t>достоверность предоставляемой заявителям информации о ходе рассмотрения обращения;</w:t>
      </w:r>
    </w:p>
    <w:p w:rsidR="006D5FC2" w:rsidRPr="006D5FC2" w:rsidRDefault="006D5FC2" w:rsidP="00C42EE2">
      <w:pPr>
        <w:ind w:firstLine="709"/>
        <w:jc w:val="both"/>
      </w:pPr>
      <w:r w:rsidRPr="006D5FC2">
        <w:t>полнота информирования заявителей о ходе рассмотрения обращения;</w:t>
      </w:r>
    </w:p>
    <w:p w:rsidR="006D5FC2" w:rsidRPr="006D5FC2" w:rsidRDefault="006D5FC2" w:rsidP="00C42EE2">
      <w:pPr>
        <w:ind w:firstLine="709"/>
        <w:jc w:val="both"/>
      </w:pPr>
      <w:r w:rsidRPr="006D5FC2">
        <w:t>наглядность форм предоставляемой информации об административных процедурах;</w:t>
      </w:r>
    </w:p>
    <w:p w:rsidR="006D5FC2" w:rsidRPr="006D5FC2" w:rsidRDefault="006D5FC2" w:rsidP="00C42EE2">
      <w:pPr>
        <w:ind w:firstLine="709"/>
        <w:jc w:val="both"/>
      </w:pPr>
      <w:r w:rsidRPr="006D5FC2">
        <w:t>удобство и доступность получения заявителями информации о порядке предоставления муниципальной услуги;</w:t>
      </w:r>
    </w:p>
    <w:p w:rsidR="006D5FC2" w:rsidRPr="006D5FC2" w:rsidRDefault="006D5FC2" w:rsidP="00C42EE2">
      <w:pPr>
        <w:ind w:firstLine="709"/>
        <w:jc w:val="both"/>
      </w:pPr>
      <w:r w:rsidRPr="006D5FC2">
        <w:t>оперативность вынесения решения в отношении рассматриваемого обращения.</w:t>
      </w:r>
    </w:p>
    <w:p w:rsidR="006D5FC2" w:rsidRPr="006D5FC2" w:rsidRDefault="006D5FC2" w:rsidP="00C42EE2">
      <w:pPr>
        <w:ind w:firstLine="709"/>
        <w:jc w:val="both"/>
      </w:pPr>
      <w:r w:rsidRPr="006D5FC2">
        <w:t>60.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6D5FC2" w:rsidRPr="006D5FC2" w:rsidRDefault="006D5FC2" w:rsidP="00C42EE2">
      <w:pPr>
        <w:ind w:firstLine="709"/>
        <w:jc w:val="both"/>
      </w:pPr>
      <w:r w:rsidRPr="006D5FC2">
        <w:t>61. Взаимодействие заявителя с должностными лицами уполномоченного органа осуществляется при личном обращении заявителя:</w:t>
      </w:r>
    </w:p>
    <w:p w:rsidR="006D5FC2" w:rsidRPr="006D5FC2" w:rsidRDefault="006D5FC2" w:rsidP="00C42EE2">
      <w:pPr>
        <w:ind w:firstLine="709"/>
        <w:jc w:val="both"/>
      </w:pPr>
      <w:r w:rsidRPr="006D5FC2">
        <w:t>-для подачи документов, необходимых для предоставления муниципальной услуги;</w:t>
      </w:r>
    </w:p>
    <w:p w:rsidR="006D5FC2" w:rsidRPr="006D5FC2" w:rsidRDefault="006D5FC2" w:rsidP="00C42EE2">
      <w:pPr>
        <w:ind w:firstLine="709"/>
        <w:jc w:val="both"/>
      </w:pPr>
      <w:r w:rsidRPr="006D5FC2">
        <w:t>-за получением результата предоставления муниципальной услуги.</w:t>
      </w:r>
    </w:p>
    <w:p w:rsidR="006D5FC2" w:rsidRPr="006D5FC2" w:rsidRDefault="006D5FC2" w:rsidP="00C42EE2">
      <w:pPr>
        <w:ind w:firstLine="709"/>
        <w:jc w:val="both"/>
      </w:pPr>
      <w:r w:rsidRPr="006D5FC2">
        <w:t>62.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6D5FC2" w:rsidRPr="006D5FC2" w:rsidRDefault="006D5FC2" w:rsidP="00C42EE2">
      <w:pPr>
        <w:ind w:firstLine="709"/>
        <w:jc w:val="both"/>
      </w:pPr>
      <w:r w:rsidRPr="006D5FC2">
        <w:t>63. Предоставление муниципальной услуги в МФЦ осуществляется в соответствии с соглашением, заключенным между уполномоченным МФЦ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6D5FC2" w:rsidRPr="006D5FC2" w:rsidRDefault="006D5FC2" w:rsidP="00C42EE2">
      <w:pPr>
        <w:ind w:firstLine="709"/>
        <w:jc w:val="both"/>
      </w:pPr>
      <w:r w:rsidRPr="006D5FC2">
        <w:t>64. Заявителю обеспечивается возможность получения муниципальной услуги посредством использования электронной почты, Портала, МФЦ.</w:t>
      </w:r>
    </w:p>
    <w:p w:rsidR="006D5FC2" w:rsidRPr="006D5FC2" w:rsidRDefault="006D5FC2" w:rsidP="00C42EE2">
      <w:pPr>
        <w:ind w:firstLine="709"/>
        <w:jc w:val="both"/>
      </w:pPr>
      <w:r w:rsidRPr="006D5FC2">
        <w:t>Заявителю посредством Портала, МФЦ, обеспечивается возможность получения сведений о ходе предоставления муниципальной услуги.</w:t>
      </w:r>
    </w:p>
    <w:p w:rsidR="006D5FC2" w:rsidRPr="006D5FC2" w:rsidRDefault="006D5FC2" w:rsidP="006D5FC2">
      <w:pPr>
        <w:jc w:val="center"/>
        <w:outlineLvl w:val="2"/>
      </w:pPr>
    </w:p>
    <w:p w:rsidR="006D5FC2" w:rsidRPr="006D5FC2" w:rsidRDefault="006D5FC2" w:rsidP="006D5FC2">
      <w:pPr>
        <w:jc w:val="center"/>
        <w:outlineLvl w:val="2"/>
      </w:pPr>
      <w:r w:rsidRPr="006D5FC2">
        <w:t>Глава 19.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6D5FC2" w:rsidRPr="006D5FC2" w:rsidRDefault="006D5FC2" w:rsidP="006D5FC2"/>
    <w:p w:rsidR="006D5FC2" w:rsidRPr="006D5FC2" w:rsidRDefault="006D5FC2" w:rsidP="00C42EE2">
      <w:pPr>
        <w:ind w:firstLine="709"/>
        <w:jc w:val="both"/>
      </w:pPr>
      <w:r w:rsidRPr="006D5FC2">
        <w:t>65.Организация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6D5FC2" w:rsidRPr="006D5FC2" w:rsidRDefault="006D5FC2" w:rsidP="00C42EE2">
      <w:pPr>
        <w:ind w:firstLine="709"/>
        <w:jc w:val="both"/>
      </w:pPr>
      <w:r w:rsidRPr="006D5FC2">
        <w:t>1) прием заявления и документов, необходимых для предоставления муниципальной услуги, подлежащих представлению заявителем;</w:t>
      </w:r>
    </w:p>
    <w:p w:rsidR="006D5FC2" w:rsidRPr="006D5FC2" w:rsidRDefault="006D5FC2" w:rsidP="00C42EE2">
      <w:pPr>
        <w:ind w:firstLine="709"/>
        <w:jc w:val="both"/>
      </w:pPr>
      <w:r w:rsidRPr="006D5FC2">
        <w:t>2) обработка заявления и представленных документов;</w:t>
      </w:r>
    </w:p>
    <w:p w:rsidR="006D5FC2" w:rsidRPr="006D5FC2" w:rsidRDefault="006D5FC2" w:rsidP="00C42EE2">
      <w:pPr>
        <w:ind w:firstLine="709"/>
        <w:jc w:val="both"/>
      </w:pPr>
      <w:r w:rsidRPr="006D5FC2">
        <w:t>3) формирование и направление межведомственных запросов в органы (организации), участвующие в предоставлении муниципальной услуги;</w:t>
      </w:r>
    </w:p>
    <w:p w:rsidR="006D5FC2" w:rsidRPr="006D5FC2" w:rsidRDefault="006D5FC2" w:rsidP="00C42EE2">
      <w:pPr>
        <w:ind w:firstLine="709"/>
        <w:jc w:val="both"/>
      </w:pPr>
      <w:r w:rsidRPr="006D5FC2">
        <w:t>4) выдача результата оказания муниципальной услуги или решения об отказе в предоставлении муниципальной услуги.</w:t>
      </w:r>
    </w:p>
    <w:p w:rsidR="006D5FC2" w:rsidRPr="006D5FC2" w:rsidRDefault="006D5FC2" w:rsidP="00C42EE2">
      <w:pPr>
        <w:tabs>
          <w:tab w:val="left" w:pos="-142"/>
          <w:tab w:val="left" w:pos="0"/>
        </w:tabs>
        <w:ind w:firstLine="709"/>
        <w:jc w:val="both"/>
      </w:pPr>
      <w:r w:rsidRPr="006D5FC2">
        <w:t>66. 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w:t>
      </w:r>
    </w:p>
    <w:p w:rsidR="006D5FC2" w:rsidRPr="006D5FC2" w:rsidRDefault="006D5FC2" w:rsidP="00C42EE2">
      <w:pPr>
        <w:ind w:firstLine="709"/>
        <w:jc w:val="both"/>
      </w:pPr>
      <w:r w:rsidRPr="006D5FC2">
        <w:t xml:space="preserve">67. При обращении за предоставлением муниципальной услуги в электронной форме заявитель использует </w:t>
      </w:r>
      <w:hyperlink r:id="rId7" w:history="1">
        <w:r w:rsidRPr="006D5FC2">
          <w:t>электронную подпись</w:t>
        </w:r>
      </w:hyperlink>
      <w:r w:rsidRPr="006D5FC2">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8" w:history="1">
        <w:r w:rsidRPr="006D5FC2">
          <w:t>электронной подписи</w:t>
        </w:r>
      </w:hyperlink>
      <w:r w:rsidRPr="006D5FC2">
        <w:t>, устанавливается в соответствии с законодательством РФ.</w:t>
      </w:r>
    </w:p>
    <w:p w:rsidR="006D5FC2" w:rsidRPr="006D5FC2" w:rsidRDefault="006D5FC2" w:rsidP="00C42EE2">
      <w:pPr>
        <w:ind w:firstLine="709"/>
        <w:jc w:val="both"/>
      </w:pPr>
      <w:r w:rsidRPr="006D5FC2">
        <w:t>68.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28 настоящего административного регламента, которые формируются и направляются в виде отдельных файлов в соответствии с требованиями законодательства РФ.</w:t>
      </w:r>
    </w:p>
    <w:p w:rsidR="006D5FC2" w:rsidRPr="006D5FC2" w:rsidRDefault="006D5FC2" w:rsidP="00C42EE2">
      <w:pPr>
        <w:ind w:firstLine="709"/>
        <w:jc w:val="both"/>
      </w:pPr>
      <w:r w:rsidRPr="006D5FC2">
        <w:t>69.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6D5FC2" w:rsidRPr="006D5FC2" w:rsidRDefault="006D5FC2" w:rsidP="00C42EE2">
      <w:pPr>
        <w:ind w:firstLine="709"/>
        <w:jc w:val="both"/>
      </w:pPr>
      <w:r w:rsidRPr="006D5FC2">
        <w:t>70. В течение 2 рабочих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представленные в пунктах 24.1-24.3 настоящего административного регламента. Заявитель также вправе представить по собственной инициативе документы, указанные в пункте 28 настоящего административного регламента.</w:t>
      </w:r>
    </w:p>
    <w:p w:rsidR="006D5FC2" w:rsidRDefault="006D5FC2" w:rsidP="00C42EE2">
      <w:pPr>
        <w:ind w:firstLine="709"/>
        <w:jc w:val="both"/>
      </w:pPr>
      <w:r w:rsidRPr="006D5FC2">
        <w:t>71.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C42EE2" w:rsidRPr="006D5FC2" w:rsidRDefault="00C42EE2" w:rsidP="00C42EE2">
      <w:pPr>
        <w:ind w:firstLine="709"/>
        <w:jc w:val="both"/>
      </w:pPr>
    </w:p>
    <w:p w:rsidR="006D5FC2" w:rsidRPr="006D5FC2" w:rsidRDefault="006D5FC2" w:rsidP="00C42EE2">
      <w:pPr>
        <w:jc w:val="center"/>
      </w:pPr>
      <w:bookmarkStart w:id="21" w:name="Par285"/>
      <w:bookmarkStart w:id="22" w:name="Par339"/>
      <w:bookmarkEnd w:id="21"/>
      <w:bookmarkEnd w:id="22"/>
      <w:r w:rsidRPr="006D5FC2">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D5FC2" w:rsidRPr="006D5FC2" w:rsidRDefault="006D5FC2" w:rsidP="00C42EE2">
      <w:pPr>
        <w:ind w:firstLine="709"/>
        <w:jc w:val="center"/>
      </w:pPr>
      <w:bookmarkStart w:id="23" w:name="Par343"/>
      <w:bookmarkEnd w:id="23"/>
    </w:p>
    <w:p w:rsidR="006D5FC2" w:rsidRPr="006D5FC2" w:rsidRDefault="006D5FC2" w:rsidP="00C42EE2">
      <w:pPr>
        <w:ind w:firstLine="709"/>
        <w:jc w:val="center"/>
      </w:pPr>
      <w:r w:rsidRPr="006D5FC2">
        <w:t>Глава 20. СОСТАВ И ПОСЛЕДОВАТЕЛЬНОСТЬ АДМИНИСТРАТИВНЫХ ПРОЦЕДУР</w:t>
      </w:r>
    </w:p>
    <w:p w:rsidR="006D5FC2" w:rsidRPr="006D5FC2" w:rsidRDefault="006D5FC2" w:rsidP="006D5FC2">
      <w:pPr>
        <w:ind w:firstLine="709"/>
      </w:pPr>
    </w:p>
    <w:p w:rsidR="006D5FC2" w:rsidRPr="006D5FC2" w:rsidRDefault="006D5FC2" w:rsidP="00C42EE2">
      <w:pPr>
        <w:ind w:firstLine="709"/>
        <w:jc w:val="both"/>
      </w:pPr>
      <w:r w:rsidRPr="006D5FC2">
        <w:t xml:space="preserve">72.Предоставление муниципальной услуги включает в себя следующие </w:t>
      </w:r>
      <w:r w:rsidRPr="006D5FC2">
        <w:lastRenderedPageBreak/>
        <w:t>административные процедуры:</w:t>
      </w:r>
    </w:p>
    <w:p w:rsidR="006D5FC2" w:rsidRPr="006D5FC2" w:rsidRDefault="006D5FC2" w:rsidP="00C42EE2">
      <w:pPr>
        <w:ind w:firstLine="709"/>
        <w:jc w:val="both"/>
      </w:pPr>
      <w:r w:rsidRPr="006D5FC2">
        <w:t>1) прием заявления о предоставлении муниципальной услуги;</w:t>
      </w:r>
    </w:p>
    <w:p w:rsidR="006D5FC2" w:rsidRPr="006D5FC2" w:rsidRDefault="006D5FC2" w:rsidP="00C42EE2">
      <w:pPr>
        <w:ind w:firstLine="709"/>
        <w:jc w:val="both"/>
      </w:pPr>
      <w:r w:rsidRPr="006D5FC2">
        <w:t>2) формирование и направление межведомственных запросов в органы (организации), участвующие в предоставлении муниципальной услуги;</w:t>
      </w:r>
    </w:p>
    <w:p w:rsidR="006D5FC2" w:rsidRPr="006D5FC2" w:rsidRDefault="006D5FC2" w:rsidP="00C42EE2">
      <w:pPr>
        <w:ind w:firstLine="709"/>
        <w:jc w:val="both"/>
      </w:pPr>
      <w:r w:rsidRPr="006D5FC2">
        <w:t>3) принятие решения о предоставлении (об отказе в предоставлении) муниципальной услуги и выдача заявителю результата.</w:t>
      </w:r>
    </w:p>
    <w:p w:rsidR="006D5FC2" w:rsidRPr="006D5FC2" w:rsidRDefault="006D5FC2" w:rsidP="00C42EE2">
      <w:pPr>
        <w:ind w:firstLine="709"/>
        <w:jc w:val="both"/>
      </w:pPr>
    </w:p>
    <w:p w:rsidR="006D5FC2" w:rsidRPr="006D5FC2" w:rsidRDefault="006D5FC2" w:rsidP="00C42EE2">
      <w:pPr>
        <w:ind w:firstLine="709"/>
        <w:jc w:val="center"/>
      </w:pPr>
      <w:r w:rsidRPr="006D5FC2">
        <w:t>Глава 21. ПРИЕМ ЗАЯВЛЕНИЯ О ПРЕДОСТАВЛЕНИИ МУНИЦИПАЛЬНОЙ УСЛУГИ</w:t>
      </w:r>
    </w:p>
    <w:p w:rsidR="006D5FC2" w:rsidRPr="006D5FC2" w:rsidRDefault="006D5FC2" w:rsidP="00C42EE2">
      <w:pPr>
        <w:ind w:firstLine="709"/>
        <w:jc w:val="center"/>
      </w:pPr>
    </w:p>
    <w:p w:rsidR="006D5FC2" w:rsidRPr="006D5FC2" w:rsidRDefault="006D5FC2" w:rsidP="00C42EE2">
      <w:pPr>
        <w:ind w:firstLine="709"/>
        <w:jc w:val="both"/>
        <w:rPr>
          <w:lang w:eastAsia="en-US"/>
        </w:rPr>
      </w:pPr>
      <w:bookmarkStart w:id="24" w:name="Par353"/>
      <w:bookmarkEnd w:id="24"/>
      <w:r w:rsidRPr="006D5FC2">
        <w:rPr>
          <w:lang w:eastAsia="en-US"/>
        </w:rPr>
        <w:t>73 Основанием для начала административной процедуры является поступление в уполномоченный орган заявления о предоставлении муниципальной услуги с приложением документов одним из следующих способов:</w:t>
      </w:r>
    </w:p>
    <w:p w:rsidR="006D5FC2" w:rsidRPr="006D5FC2" w:rsidRDefault="006D5FC2" w:rsidP="00C42EE2">
      <w:pPr>
        <w:ind w:firstLine="709"/>
        <w:jc w:val="both"/>
      </w:pPr>
      <w:r w:rsidRPr="006D5FC2">
        <w:t>а) в уполномоченный орган:</w:t>
      </w:r>
    </w:p>
    <w:p w:rsidR="006D5FC2" w:rsidRPr="006D5FC2" w:rsidRDefault="006D5FC2" w:rsidP="00C42EE2">
      <w:pPr>
        <w:ind w:firstLine="709"/>
        <w:jc w:val="both"/>
      </w:pPr>
      <w:r w:rsidRPr="006D5FC2">
        <w:t>посредством личного обращения заявителя,</w:t>
      </w:r>
    </w:p>
    <w:p w:rsidR="006D5FC2" w:rsidRPr="006D5FC2" w:rsidRDefault="006D5FC2" w:rsidP="00C42EE2">
      <w:pPr>
        <w:ind w:firstLine="709"/>
        <w:jc w:val="both"/>
      </w:pPr>
      <w:r w:rsidRPr="006D5FC2">
        <w:t>посредством почтового отправления;</w:t>
      </w:r>
    </w:p>
    <w:p w:rsidR="006D5FC2" w:rsidRPr="006D5FC2" w:rsidRDefault="006D5FC2" w:rsidP="00C42EE2">
      <w:pPr>
        <w:ind w:firstLine="709"/>
        <w:jc w:val="both"/>
      </w:pPr>
      <w:r w:rsidRPr="006D5FC2">
        <w:t>в электронной форме;</w:t>
      </w:r>
    </w:p>
    <w:p w:rsidR="006D5FC2" w:rsidRPr="006D5FC2" w:rsidRDefault="006D5FC2" w:rsidP="00C42EE2">
      <w:pPr>
        <w:ind w:firstLine="709"/>
        <w:jc w:val="both"/>
      </w:pPr>
      <w:r w:rsidRPr="006D5FC2">
        <w:t>б) в МФЦ посредством личного обращения заявителя.</w:t>
      </w:r>
    </w:p>
    <w:p w:rsidR="006D5FC2" w:rsidRPr="006D5FC2" w:rsidRDefault="006D5FC2" w:rsidP="00C42EE2">
      <w:pPr>
        <w:ind w:firstLine="709"/>
        <w:jc w:val="both"/>
        <w:rPr>
          <w:lang w:eastAsia="en-US"/>
        </w:rPr>
      </w:pPr>
      <w:r w:rsidRPr="006D5FC2">
        <w:rPr>
          <w:lang w:eastAsia="en-US"/>
        </w:rPr>
        <w:t>74.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информационной системе электронного управления "Учет обращений граждан и организаций".</w:t>
      </w:r>
    </w:p>
    <w:p w:rsidR="006D5FC2" w:rsidRPr="006D5FC2" w:rsidRDefault="006D5FC2" w:rsidP="00C42EE2">
      <w:pPr>
        <w:ind w:firstLine="709"/>
        <w:jc w:val="both"/>
        <w:rPr>
          <w:lang w:eastAsia="en-US"/>
        </w:rPr>
      </w:pPr>
      <w:r w:rsidRPr="006D5FC2">
        <w:rPr>
          <w:lang w:eastAsia="en-US"/>
        </w:rPr>
        <w:t>75. Днем обращения заявителя считается дата регистрации в уполномоченном органе заявления и документов.</w:t>
      </w:r>
    </w:p>
    <w:p w:rsidR="006D5FC2" w:rsidRPr="006D5FC2" w:rsidRDefault="006D5FC2" w:rsidP="00C42EE2">
      <w:pPr>
        <w:ind w:firstLine="709"/>
        <w:jc w:val="both"/>
        <w:rPr>
          <w:lang w:eastAsia="en-US"/>
        </w:rPr>
      </w:pPr>
      <w:r w:rsidRPr="006D5FC2">
        <w:rPr>
          <w:lang w:eastAsia="en-US"/>
        </w:rPr>
        <w:t>Днем регистрации обращения является день его поступления в уполномоченный орган.</w:t>
      </w:r>
    </w:p>
    <w:p w:rsidR="006D5FC2" w:rsidRPr="006D5FC2" w:rsidRDefault="006D5FC2" w:rsidP="00C42EE2">
      <w:pPr>
        <w:ind w:firstLine="709"/>
        <w:jc w:val="both"/>
        <w:rPr>
          <w:lang w:eastAsia="en-US"/>
        </w:rPr>
      </w:pPr>
      <w:r w:rsidRPr="006D5FC2">
        <w:rPr>
          <w:lang w:eastAsia="en-US"/>
        </w:rPr>
        <w:t>76. Максимальное время приема заявления и прилагаемых к нему документов при личном обращении заявителя не превышает 10 минут.</w:t>
      </w:r>
    </w:p>
    <w:p w:rsidR="006D5FC2" w:rsidRPr="006D5FC2" w:rsidRDefault="006D5FC2" w:rsidP="00C42EE2">
      <w:pPr>
        <w:ind w:firstLine="709"/>
        <w:jc w:val="both"/>
        <w:rPr>
          <w:lang w:eastAsia="en-US"/>
        </w:rPr>
      </w:pPr>
      <w:r w:rsidRPr="006D5FC2">
        <w:rPr>
          <w:lang w:eastAsia="en-US"/>
        </w:rPr>
        <w:t>77. Заявителю,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6D5FC2" w:rsidRPr="006D5FC2" w:rsidRDefault="006D5FC2" w:rsidP="00C42EE2">
      <w:pPr>
        <w:ind w:firstLine="709"/>
        <w:jc w:val="both"/>
        <w:rPr>
          <w:lang w:eastAsia="en-US"/>
        </w:rPr>
      </w:pPr>
      <w:r w:rsidRPr="006D5FC2">
        <w:rPr>
          <w:lang w:eastAsia="en-US"/>
        </w:rPr>
        <w:t>78.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6D5FC2" w:rsidRPr="006D5FC2" w:rsidRDefault="006D5FC2" w:rsidP="00C42EE2">
      <w:pPr>
        <w:ind w:firstLine="709"/>
        <w:jc w:val="both"/>
        <w:rPr>
          <w:lang w:eastAsia="en-US"/>
        </w:rPr>
      </w:pPr>
      <w:r w:rsidRPr="006D5FC2">
        <w:rPr>
          <w:lang w:eastAsia="en-US"/>
        </w:rPr>
        <w:t>79. В случае поступления заявления и прилагаемых к нему документов (при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6D5FC2" w:rsidRPr="006D5FC2" w:rsidRDefault="006D5FC2" w:rsidP="00C42EE2">
      <w:pPr>
        <w:ind w:firstLine="709"/>
        <w:jc w:val="both"/>
        <w:rPr>
          <w:lang w:eastAsia="en-US"/>
        </w:rPr>
      </w:pPr>
      <w:r w:rsidRPr="006D5FC2">
        <w:rPr>
          <w:lang w:eastAsia="en-US"/>
        </w:rPr>
        <w:t>1) просматривает электронные образцы заявления и прилагаемых к нему документов;</w:t>
      </w:r>
    </w:p>
    <w:p w:rsidR="006D5FC2" w:rsidRPr="006D5FC2" w:rsidRDefault="006D5FC2" w:rsidP="00C42EE2">
      <w:pPr>
        <w:ind w:firstLine="709"/>
        <w:jc w:val="both"/>
        <w:rPr>
          <w:lang w:eastAsia="en-US"/>
        </w:rPr>
      </w:pPr>
      <w:r w:rsidRPr="006D5FC2">
        <w:rPr>
          <w:lang w:eastAsia="en-US"/>
        </w:rPr>
        <w:t>2) осуществляет контроль полученных электронных образов заявления и прилагаемых к нему документов на предмет целостности;</w:t>
      </w:r>
    </w:p>
    <w:p w:rsidR="006D5FC2" w:rsidRPr="006D5FC2" w:rsidRDefault="006D5FC2" w:rsidP="00C42EE2">
      <w:pPr>
        <w:ind w:firstLine="709"/>
        <w:jc w:val="both"/>
        <w:rPr>
          <w:lang w:eastAsia="en-US"/>
        </w:rPr>
      </w:pPr>
      <w:r w:rsidRPr="006D5FC2">
        <w:rPr>
          <w:lang w:eastAsia="en-US"/>
        </w:rPr>
        <w:t>3) фиксирует дату получения заявления и прилагаемых к нему документов;</w:t>
      </w:r>
    </w:p>
    <w:p w:rsidR="006D5FC2" w:rsidRPr="006D5FC2" w:rsidRDefault="006D5FC2" w:rsidP="00C42EE2">
      <w:pPr>
        <w:ind w:firstLine="709"/>
        <w:jc w:val="both"/>
        <w:rPr>
          <w:lang w:eastAsia="en-US"/>
        </w:rPr>
      </w:pPr>
      <w:r w:rsidRPr="006D5FC2">
        <w:rPr>
          <w:lang w:eastAsia="en-US"/>
        </w:rPr>
        <w:t xml:space="preserve">4) направляет заявителю по электронной почте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пунктах 24.1 - 24.3 настоящего административного регламента, а также на право заявителя представить по собственной инициативе документы, указанные в пункте 28 настоящего административного регламента в срок, не превышающий 2 рабочих дней с даты </w:t>
      </w:r>
      <w:r w:rsidRPr="006D5FC2">
        <w:rPr>
          <w:lang w:eastAsia="en-US"/>
        </w:rPr>
        <w:lastRenderedPageBreak/>
        <w:t>получения заявления и прилагаемых к нему документов (при наличии) в электронной форме.</w:t>
      </w:r>
    </w:p>
    <w:p w:rsidR="006D5FC2" w:rsidRPr="006D5FC2" w:rsidRDefault="006D5FC2" w:rsidP="00C42EE2">
      <w:pPr>
        <w:ind w:firstLine="709"/>
        <w:jc w:val="both"/>
        <w:rPr>
          <w:lang w:eastAsia="en-US"/>
        </w:rPr>
      </w:pPr>
      <w:r w:rsidRPr="006D5FC2">
        <w:rPr>
          <w:lang w:eastAsia="en-US"/>
        </w:rPr>
        <w:t>80.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6D5FC2" w:rsidRPr="006D5FC2" w:rsidRDefault="006D5FC2" w:rsidP="00C42EE2">
      <w:pPr>
        <w:ind w:firstLine="709"/>
        <w:jc w:val="both"/>
        <w:rPr>
          <w:lang w:eastAsia="en-US"/>
        </w:rPr>
      </w:pPr>
      <w:r w:rsidRPr="006D5FC2">
        <w:rPr>
          <w:lang w:eastAsia="en-US"/>
        </w:rPr>
        <w:t>81. Результатом исполнения административной процедуры по приему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6D5FC2" w:rsidRPr="006D5FC2" w:rsidRDefault="006D5FC2" w:rsidP="00C42EE2">
      <w:pPr>
        <w:ind w:firstLine="709"/>
        <w:jc w:val="both"/>
        <w:rPr>
          <w:lang w:eastAsia="en-US"/>
        </w:rPr>
      </w:pPr>
      <w:r w:rsidRPr="006D5FC2">
        <w:rPr>
          <w:lang w:eastAsia="en-US"/>
        </w:rPr>
        <w:t>82. В случаях, предусмотренных пунктом 30 настоящего административного регламента заявителю может быть отказано в приеме к рассмотрению документов, необходимых для оказания муниципальной услуги.</w:t>
      </w:r>
    </w:p>
    <w:p w:rsidR="006D5FC2" w:rsidRPr="006D5FC2" w:rsidRDefault="006D5FC2" w:rsidP="00C42EE2">
      <w:pPr>
        <w:ind w:firstLine="709"/>
        <w:jc w:val="both"/>
        <w:rPr>
          <w:lang w:eastAsia="en-US"/>
        </w:rPr>
      </w:pPr>
      <w:r w:rsidRPr="006D5FC2">
        <w:rPr>
          <w:lang w:eastAsia="en-US"/>
        </w:rPr>
        <w:t>Критерием принятия решения по административной процедуре является наличие оснований для отказа в приеме документов, указанных в пункте 30 настоящего административного регламента.</w:t>
      </w:r>
    </w:p>
    <w:p w:rsidR="006D5FC2" w:rsidRPr="006D5FC2" w:rsidRDefault="006D5FC2" w:rsidP="00C42EE2">
      <w:pPr>
        <w:ind w:firstLine="709"/>
        <w:jc w:val="both"/>
      </w:pPr>
      <w:bookmarkStart w:id="25" w:name="Par376"/>
      <w:bookmarkEnd w:id="25"/>
      <w:r w:rsidRPr="006D5FC2">
        <w:t>83.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6D5FC2" w:rsidRPr="006D5FC2" w:rsidRDefault="006D5FC2" w:rsidP="006D5FC2">
      <w:pPr>
        <w:ind w:firstLine="709"/>
      </w:pPr>
    </w:p>
    <w:p w:rsidR="006D5FC2" w:rsidRPr="006D5FC2" w:rsidRDefault="006D5FC2" w:rsidP="00C42EE2">
      <w:pPr>
        <w:ind w:firstLine="709"/>
        <w:jc w:val="center"/>
      </w:pPr>
      <w:r w:rsidRPr="006D5FC2">
        <w:t>Глава 22. ФОРМИРОВАНИЕ И НАПРАВЛЕНИЕ МЕЖВЕДОМСТВЕННЫХ ЗАПРОСОВ В ОРГАНЫ (ОРГАНИЗАЦИИ), УЧАСТВУЮЩИЕ В ПРЕДОСТАВЛЕНИИ МУНИЦИПАЛЬНОЙ УСЛУГИ</w:t>
      </w:r>
    </w:p>
    <w:p w:rsidR="006D5FC2" w:rsidRPr="006D5FC2" w:rsidRDefault="006D5FC2" w:rsidP="00C42EE2">
      <w:pPr>
        <w:ind w:firstLine="709"/>
        <w:jc w:val="center"/>
      </w:pPr>
    </w:p>
    <w:p w:rsidR="006D5FC2" w:rsidRPr="006D5FC2" w:rsidRDefault="006D5FC2" w:rsidP="00C42EE2">
      <w:pPr>
        <w:ind w:firstLine="709"/>
        <w:jc w:val="both"/>
      </w:pPr>
      <w:r w:rsidRPr="006D5FC2">
        <w:t>84. 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28 настоящего административного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D5FC2" w:rsidRPr="006D5FC2" w:rsidRDefault="006D5FC2" w:rsidP="00C42EE2">
      <w:pPr>
        <w:ind w:firstLine="709"/>
        <w:jc w:val="both"/>
      </w:pPr>
      <w:r w:rsidRPr="006D5FC2">
        <w:t>85. Направление межведомственного запроса и представление документов и информации, перечисленных в пункте 28 настоящего административного регламента, допускаются только в целях, связанных с предоставлением муниципальной услуги.</w:t>
      </w:r>
    </w:p>
    <w:p w:rsidR="006D5FC2" w:rsidRPr="006D5FC2" w:rsidRDefault="006D5FC2" w:rsidP="00C42EE2">
      <w:pPr>
        <w:ind w:firstLine="709"/>
        <w:jc w:val="both"/>
      </w:pPr>
      <w:r w:rsidRPr="006D5FC2">
        <w:t xml:space="preserve">86. Межведомственный запрос о представлении документов, указанных в пункте 28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9" w:history="1">
        <w:r w:rsidRPr="006D5FC2">
          <w:t>статьи 7.2</w:t>
        </w:r>
      </w:hyperlink>
      <w:r w:rsidRPr="006D5FC2">
        <w:t xml:space="preserve"> Федерального закона от 27 июля 2010 года № 210-ФЗ «Об организации предоставления государственных и муниципальных услуг».</w:t>
      </w:r>
    </w:p>
    <w:p w:rsidR="006D5FC2" w:rsidRPr="006D5FC2" w:rsidRDefault="006D5FC2" w:rsidP="00C42EE2">
      <w:pPr>
        <w:ind w:firstLine="709"/>
        <w:jc w:val="both"/>
      </w:pPr>
      <w:r w:rsidRPr="006D5FC2">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6D5FC2" w:rsidRPr="006D5FC2" w:rsidRDefault="006D5FC2" w:rsidP="00C42EE2">
      <w:pPr>
        <w:ind w:firstLine="709"/>
        <w:jc w:val="both"/>
      </w:pPr>
      <w:r w:rsidRPr="006D5FC2">
        <w:t>87.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6D5FC2" w:rsidRPr="006D5FC2" w:rsidRDefault="006D5FC2" w:rsidP="00C42EE2">
      <w:pPr>
        <w:ind w:firstLine="709"/>
        <w:jc w:val="both"/>
      </w:pPr>
      <w:r w:rsidRPr="006D5FC2">
        <w:t xml:space="preserve">В случае не поступления ответа на межведомственный запрос в </w:t>
      </w:r>
      <w:r w:rsidRPr="006D5FC2">
        <w:lastRenderedPageBreak/>
        <w:t>установленный срок уполномоченным органом принимаются меры, предусмотренные законодательством Российской Федерации.</w:t>
      </w:r>
    </w:p>
    <w:p w:rsidR="006D5FC2" w:rsidRPr="006D5FC2" w:rsidRDefault="006D5FC2" w:rsidP="006D5FC2">
      <w:pPr>
        <w:ind w:firstLine="709"/>
      </w:pPr>
    </w:p>
    <w:p w:rsidR="006D5FC2" w:rsidRPr="006D5FC2" w:rsidRDefault="006D5FC2" w:rsidP="00C42EE2">
      <w:pPr>
        <w:ind w:firstLine="709"/>
        <w:jc w:val="center"/>
      </w:pPr>
      <w:r w:rsidRPr="006D5FC2">
        <w:t>Глава 23. ПРИНЯТИЕ РЕШЕНИЯ О ПРЕДОСТАВЛЕНИИ (ОБ ОТКАЗЕ В ПРЕДОСТАВЛЕНИИ) МУНИЦИПАЛЬНОЙ УСЛУГИ И ВЫДАЧА ЗАЯВИТЕЛЮ РЕЗУЛЬТАТА</w:t>
      </w:r>
    </w:p>
    <w:p w:rsidR="006D5FC2" w:rsidRPr="006D5FC2" w:rsidRDefault="006D5FC2" w:rsidP="006D5FC2">
      <w:pPr>
        <w:ind w:firstLine="709"/>
      </w:pPr>
    </w:p>
    <w:p w:rsidR="006D5FC2" w:rsidRPr="006D5FC2" w:rsidRDefault="006D5FC2" w:rsidP="00C42EE2">
      <w:pPr>
        <w:ind w:firstLine="709"/>
        <w:jc w:val="both"/>
      </w:pPr>
      <w:r w:rsidRPr="006D5FC2">
        <w:t>88. Основанием для начала административной процедуры является наличие документов, указанных в пунктах 24.1-24.3, 28 настоящего административного регламента, необходимых для предоставления муниципальной услуги.</w:t>
      </w:r>
    </w:p>
    <w:p w:rsidR="006D5FC2" w:rsidRPr="006D5FC2" w:rsidRDefault="006D5FC2" w:rsidP="00C42EE2">
      <w:pPr>
        <w:ind w:firstLine="709"/>
        <w:jc w:val="both"/>
        <w:rPr>
          <w:lang w:eastAsia="en-US"/>
        </w:rPr>
      </w:pPr>
      <w:r w:rsidRPr="006D5FC2">
        <w:t>89. В течение 10 рабочих дней после получения полного пакета документов, необходимых для получения муниципальной услуги, должностное лицо уполномоченного органа, ответственное за предоставление муниципальной услуги, осуществляет проверку</w:t>
      </w:r>
      <w:r w:rsidRPr="006D5FC2">
        <w:rPr>
          <w:lang w:eastAsia="en-US"/>
        </w:rPr>
        <w:t xml:space="preserve"> представленной документации на предмет выявления оснований для отказа в предоставлении муниципальной услуги, установленных в </w:t>
      </w:r>
      <w:r w:rsidRPr="006D5FC2">
        <w:t>пункте 34</w:t>
      </w:r>
      <w:r w:rsidRPr="006D5FC2">
        <w:rPr>
          <w:lang w:eastAsia="en-US"/>
        </w:rPr>
        <w:t xml:space="preserve"> настоящего административного регламента, и </w:t>
      </w:r>
      <w:r w:rsidRPr="006D5FC2">
        <w:t>в случае отсутствия данных оснований осуществляет поиск и подготовку запрашиваемых сведений, оформляет на бланке уполномоченного органа, информационное письмо, иную документную информацию, архивную справку, архивную выписку, архивную копию.</w:t>
      </w:r>
    </w:p>
    <w:p w:rsidR="006D5FC2" w:rsidRPr="006D5FC2" w:rsidRDefault="006D5FC2" w:rsidP="00C42EE2">
      <w:pPr>
        <w:ind w:firstLine="709"/>
        <w:jc w:val="both"/>
        <w:rPr>
          <w:lang w:eastAsia="en-US"/>
        </w:rPr>
      </w:pPr>
      <w:r w:rsidRPr="006D5FC2">
        <w:rPr>
          <w:lang w:eastAsia="en-US"/>
        </w:rPr>
        <w:t xml:space="preserve">90. В случае выявления в ходе проверки оснований для отказа в предоставлении муниципальной услуги, установленных в </w:t>
      </w:r>
      <w:r w:rsidRPr="006D5FC2">
        <w:t>п</w:t>
      </w:r>
      <w:r w:rsidRPr="006D5FC2">
        <w:rPr>
          <w:lang w:eastAsia="en-US"/>
        </w:rPr>
        <w:t xml:space="preserve">ункте 34 настоящего административного регламента, </w:t>
      </w:r>
      <w:r w:rsidRPr="006D5FC2">
        <w:t>должностное лицо уполномоченного органа, ответственное за предоставление муниципальной услуги</w:t>
      </w:r>
      <w:r w:rsidRPr="006D5FC2">
        <w:rPr>
          <w:lang w:eastAsia="en-US"/>
        </w:rPr>
        <w:t xml:space="preserve">, в течение 2 рабочих дней со дня оформления соответствующих документов, являющихся результатом предоставления муниципальной услуги, направляет заявителю </w:t>
      </w:r>
      <w:r w:rsidRPr="006D5FC2">
        <w:t>отказ в предоставлении муниципальной услуги или архивную справку, выписку, копии архивных документов, в том числе, подтверждающих право владения на землю, информационное письмо</w:t>
      </w:r>
      <w:r w:rsidRPr="006D5FC2">
        <w:rPr>
          <w:lang w:eastAsia="en-US"/>
        </w:rPr>
        <w:t>.</w:t>
      </w:r>
    </w:p>
    <w:p w:rsidR="006D5FC2" w:rsidRPr="006D5FC2" w:rsidRDefault="006D5FC2" w:rsidP="00C42EE2">
      <w:pPr>
        <w:ind w:firstLine="709"/>
        <w:jc w:val="both"/>
        <w:rPr>
          <w:lang w:eastAsia="en-US"/>
        </w:rPr>
      </w:pPr>
      <w:r w:rsidRPr="006D5FC2">
        <w:rPr>
          <w:lang w:eastAsia="en-US"/>
        </w:rPr>
        <w:t>91. В случае подачи заявления через МФЦ, уполномоченный орган не позднее 2 рабочих дней со дня оформления результата предоставления муниципальной услуги направляет (выдает) в МФЦ соответствующий документ.</w:t>
      </w:r>
    </w:p>
    <w:p w:rsidR="006D5FC2" w:rsidRPr="006D5FC2" w:rsidRDefault="006D5FC2" w:rsidP="00C42EE2">
      <w:pPr>
        <w:ind w:firstLine="709"/>
        <w:jc w:val="both"/>
        <w:rPr>
          <w:lang w:eastAsia="en-US"/>
        </w:rPr>
      </w:pPr>
      <w:r w:rsidRPr="006D5FC2">
        <w:rPr>
          <w:lang w:eastAsia="en-US"/>
        </w:rPr>
        <w:t xml:space="preserve">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 </w:t>
      </w:r>
    </w:p>
    <w:p w:rsidR="006D5FC2" w:rsidRPr="006D5FC2" w:rsidRDefault="006D5FC2" w:rsidP="00C42EE2">
      <w:pPr>
        <w:ind w:firstLine="709"/>
        <w:jc w:val="both"/>
        <w:rPr>
          <w:lang w:eastAsia="en-US"/>
        </w:rPr>
      </w:pPr>
      <w:r w:rsidRPr="006D5FC2">
        <w:rPr>
          <w:lang w:eastAsia="en-US"/>
        </w:rPr>
        <w:t xml:space="preserve">92. Результатом административной процедуры является выдача заявителю отказа в предоставлении муниципальной услуги или </w:t>
      </w:r>
      <w:r w:rsidRPr="006D5FC2">
        <w:t xml:space="preserve">архивной справки, выписки, копий архивных документов, в том числе подтверждающих право владения на землю, а также информационного письма </w:t>
      </w:r>
      <w:r w:rsidRPr="006D5FC2">
        <w:rPr>
          <w:color w:val="000000"/>
        </w:rPr>
        <w:t>об отсутствии необходимых заявителю документов и рекомендации по их дальнейшему поиску</w:t>
      </w:r>
      <w:r w:rsidRPr="006D5FC2">
        <w:rPr>
          <w:lang w:eastAsia="en-US"/>
        </w:rPr>
        <w:t xml:space="preserve"> по установленной форме.</w:t>
      </w:r>
    </w:p>
    <w:p w:rsidR="006D5FC2" w:rsidRPr="006D5FC2" w:rsidRDefault="006D5FC2" w:rsidP="00C42EE2">
      <w:pPr>
        <w:ind w:firstLine="709"/>
        <w:jc w:val="both"/>
        <w:rPr>
          <w:lang w:eastAsia="en-US"/>
        </w:rPr>
      </w:pPr>
      <w:r w:rsidRPr="006D5FC2">
        <w:rPr>
          <w:lang w:eastAsia="en-US"/>
        </w:rPr>
        <w:t>Способом фиксации является регистрация в информационной системе электронного управления</w:t>
      </w:r>
      <w:r w:rsidRPr="006D5FC2">
        <w:rPr>
          <w:i/>
          <w:lang w:eastAsia="en-US"/>
        </w:rPr>
        <w:t xml:space="preserve"> </w:t>
      </w:r>
      <w:r w:rsidRPr="006D5FC2">
        <w:rPr>
          <w:lang w:eastAsia="en-US"/>
        </w:rPr>
        <w:t>"Учет обращений граждан и организаций" соответствующего решения.</w:t>
      </w:r>
    </w:p>
    <w:p w:rsidR="006D5FC2" w:rsidRPr="006D5FC2" w:rsidRDefault="006D5FC2" w:rsidP="00C42EE2">
      <w:pPr>
        <w:ind w:firstLine="709"/>
        <w:jc w:val="both"/>
        <w:rPr>
          <w:lang w:eastAsia="en-US"/>
        </w:rPr>
      </w:pPr>
      <w:r w:rsidRPr="006D5FC2">
        <w:rPr>
          <w:lang w:eastAsia="en-US"/>
        </w:rPr>
        <w:t>Критерием принятия решения по административной процедуре является наличие оснований для отказа в предоставлении муниципальной услуги, указанных в пункте 34 настоящего административного регламента.</w:t>
      </w:r>
    </w:p>
    <w:p w:rsidR="006D5FC2" w:rsidRPr="006D5FC2" w:rsidRDefault="006D5FC2" w:rsidP="00C42EE2">
      <w:pPr>
        <w:ind w:firstLine="709"/>
        <w:jc w:val="both"/>
        <w:rPr>
          <w:lang w:eastAsia="en-US"/>
        </w:rPr>
      </w:pPr>
    </w:p>
    <w:p w:rsidR="006D5FC2" w:rsidRPr="006D5FC2" w:rsidRDefault="006D5FC2" w:rsidP="00C42EE2">
      <w:pPr>
        <w:ind w:firstLine="709"/>
        <w:jc w:val="center"/>
        <w:rPr>
          <w:lang w:eastAsia="en-US"/>
        </w:rPr>
      </w:pPr>
      <w:r w:rsidRPr="006D5FC2">
        <w:rPr>
          <w:lang w:eastAsia="en-US"/>
        </w:rPr>
        <w:t>Глава 24. ПОРЯДОК ИСПРАВЛЕНИЯ ДОПУЩЕННЫХ ОПЕЧАТОК И ОШИБОК В ВЫДАННЫХ В РЕЗУЛЬТАТЕ ПРЕДОСТАВЛЕНИЯ МУНИЦИПАЛЬНОЙ УСЛУГИ ДОКУМЕНТАХ</w:t>
      </w:r>
    </w:p>
    <w:p w:rsidR="006D5FC2" w:rsidRPr="006D5FC2" w:rsidRDefault="006D5FC2" w:rsidP="006D5FC2">
      <w:pPr>
        <w:ind w:firstLine="709"/>
        <w:rPr>
          <w:lang w:eastAsia="en-US"/>
        </w:rPr>
      </w:pPr>
    </w:p>
    <w:p w:rsidR="006D5FC2" w:rsidRPr="006D5FC2" w:rsidRDefault="006D5FC2" w:rsidP="00C42EE2">
      <w:pPr>
        <w:ind w:firstLine="709"/>
        <w:jc w:val="both"/>
        <w:rPr>
          <w:lang w:eastAsia="en-US"/>
        </w:rPr>
      </w:pPr>
      <w:r w:rsidRPr="006D5FC2">
        <w:rPr>
          <w:lang w:eastAsia="en-US"/>
        </w:rPr>
        <w:t xml:space="preserve">93. В случае выявления заявителем опечаток, ошибок в полученном заявителем документе, являющемся результатом предоставления муниципальной </w:t>
      </w:r>
      <w:r w:rsidRPr="006D5FC2">
        <w:rPr>
          <w:lang w:eastAsia="en-US"/>
        </w:rPr>
        <w:lastRenderedPageBreak/>
        <w:t>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6D5FC2" w:rsidRPr="006D5FC2" w:rsidRDefault="006D5FC2" w:rsidP="00C42EE2">
      <w:pPr>
        <w:ind w:firstLine="709"/>
        <w:jc w:val="both"/>
        <w:rPr>
          <w:lang w:eastAsia="en-US"/>
        </w:rPr>
      </w:pPr>
      <w:r w:rsidRPr="006D5FC2">
        <w:rPr>
          <w:lang w:eastAsia="en-US"/>
        </w:rPr>
        <w:t>94.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6D5FC2" w:rsidRPr="006D5FC2" w:rsidRDefault="006D5FC2" w:rsidP="00C42EE2">
      <w:pPr>
        <w:ind w:firstLine="709"/>
        <w:jc w:val="both"/>
        <w:rPr>
          <w:lang w:eastAsia="en-US"/>
        </w:rPr>
      </w:pPr>
      <w:r w:rsidRPr="006D5FC2">
        <w:rPr>
          <w:lang w:eastAsia="en-US"/>
        </w:rPr>
        <w:t>95.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6D5FC2" w:rsidRPr="006D5FC2" w:rsidRDefault="006D5FC2" w:rsidP="00C42EE2">
      <w:pPr>
        <w:ind w:firstLine="709"/>
        <w:jc w:val="both"/>
        <w:rPr>
          <w:lang w:eastAsia="en-US"/>
        </w:rPr>
      </w:pPr>
      <w:r w:rsidRPr="006D5FC2">
        <w:rPr>
          <w:lang w:eastAsia="en-US"/>
        </w:rPr>
        <w:t>96.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6D5FC2" w:rsidRPr="006D5FC2" w:rsidRDefault="006D5FC2" w:rsidP="00C42EE2">
      <w:pPr>
        <w:ind w:firstLine="709"/>
        <w:jc w:val="both"/>
        <w:rPr>
          <w:lang w:eastAsia="en-US"/>
        </w:rPr>
      </w:pPr>
      <w:r w:rsidRPr="006D5FC2">
        <w:rPr>
          <w:lang w:eastAsia="en-US"/>
        </w:rPr>
        <w:t xml:space="preserve">97. Результатом процедуры является: </w:t>
      </w:r>
    </w:p>
    <w:p w:rsidR="006D5FC2" w:rsidRPr="006D5FC2" w:rsidRDefault="006D5FC2" w:rsidP="00C42EE2">
      <w:pPr>
        <w:ind w:firstLine="709"/>
        <w:jc w:val="both"/>
        <w:rPr>
          <w:lang w:eastAsia="en-US"/>
        </w:rPr>
      </w:pPr>
      <w:r w:rsidRPr="006D5FC2">
        <w:rPr>
          <w:lang w:eastAsia="en-US"/>
        </w:rPr>
        <w:t>- исправленные документы, являющиеся результатом предоставления муниципальной услуги;</w:t>
      </w:r>
    </w:p>
    <w:p w:rsidR="006D5FC2" w:rsidRPr="006D5FC2" w:rsidRDefault="006D5FC2" w:rsidP="00C42EE2">
      <w:pPr>
        <w:ind w:firstLine="709"/>
        <w:jc w:val="both"/>
        <w:rPr>
          <w:lang w:eastAsia="en-US"/>
        </w:rPr>
      </w:pPr>
      <w:r w:rsidRPr="006D5FC2">
        <w:rPr>
          <w:lang w:eastAsia="en-US"/>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6D5FC2" w:rsidRPr="006D5FC2" w:rsidRDefault="006D5FC2" w:rsidP="00C42EE2">
      <w:pPr>
        <w:ind w:firstLine="709"/>
        <w:jc w:val="both"/>
        <w:rPr>
          <w:lang w:eastAsia="en-US"/>
        </w:rPr>
      </w:pPr>
      <w:r w:rsidRPr="006D5FC2">
        <w:rPr>
          <w:lang w:eastAsia="en-US"/>
        </w:rPr>
        <w:t>98.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6D5FC2" w:rsidRPr="006D5FC2" w:rsidRDefault="006D5FC2" w:rsidP="00C42EE2">
      <w:pPr>
        <w:ind w:firstLine="709"/>
        <w:jc w:val="both"/>
        <w:rPr>
          <w:lang w:eastAsia="en-US"/>
        </w:rPr>
      </w:pPr>
      <w:r w:rsidRPr="006D5FC2">
        <w:rPr>
          <w:lang w:eastAsia="en-US"/>
        </w:rPr>
        <w:t>99.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6D5FC2" w:rsidRPr="006D5FC2" w:rsidRDefault="006D5FC2" w:rsidP="00C42EE2">
      <w:pPr>
        <w:ind w:firstLine="709"/>
        <w:jc w:val="both"/>
        <w:rPr>
          <w:lang w:eastAsia="en-US"/>
        </w:rPr>
      </w:pPr>
      <w:r w:rsidRPr="006D5FC2">
        <w:rPr>
          <w:lang w:eastAsia="en-US"/>
        </w:rPr>
        <w:t>100. Разделы Регламента "Формы контроля за предоставлением муниципальной услуги" и "Досудебный (внесудебный) порядок обжалования решений и действий (бездействия) органа, представляющего муниципальную услугу, а также должностных лиц" привести в соответствие с рекомендуемой формой.</w:t>
      </w:r>
    </w:p>
    <w:p w:rsidR="006D5FC2" w:rsidRPr="006D5FC2" w:rsidRDefault="006D5FC2" w:rsidP="00C42EE2">
      <w:pPr>
        <w:ind w:firstLine="709"/>
        <w:jc w:val="both"/>
        <w:rPr>
          <w:lang w:eastAsia="en-US"/>
        </w:rPr>
      </w:pPr>
      <w:r w:rsidRPr="006D5FC2">
        <w:rPr>
          <w:lang w:eastAsia="en-US"/>
        </w:rPr>
        <w:t>101. При внесении изменений учитывать смещение нумерации пунктов и разделов, актуализировать ссылки на соответствующие пункты административного регламента.</w:t>
      </w:r>
    </w:p>
    <w:p w:rsidR="006D5FC2" w:rsidRPr="006D5FC2" w:rsidRDefault="006D5FC2" w:rsidP="006D5FC2">
      <w:pPr>
        <w:jc w:val="center"/>
        <w:outlineLvl w:val="2"/>
      </w:pPr>
    </w:p>
    <w:p w:rsidR="006D5FC2" w:rsidRPr="006D5FC2" w:rsidRDefault="006D5FC2" w:rsidP="00C42EE2">
      <w:pPr>
        <w:jc w:val="center"/>
        <w:outlineLvl w:val="2"/>
      </w:pPr>
      <w:r w:rsidRPr="006D5FC2">
        <w:t>Раздел IV. ФОРМЫ КОНТРОЛЯ ЗА ПРЕДОСТАВЛЕНИЕМ МУНИЦИПАЛЬНОЙ УСЛУГИ</w:t>
      </w:r>
    </w:p>
    <w:p w:rsidR="006D5FC2" w:rsidRPr="006D5FC2" w:rsidRDefault="006D5FC2" w:rsidP="00C42EE2">
      <w:pPr>
        <w:jc w:val="center"/>
        <w:outlineLvl w:val="2"/>
      </w:pPr>
    </w:p>
    <w:p w:rsidR="006D5FC2" w:rsidRPr="006D5FC2" w:rsidRDefault="006D5FC2" w:rsidP="00C42EE2">
      <w:pPr>
        <w:jc w:val="center"/>
        <w:outlineLvl w:val="2"/>
      </w:pPr>
      <w:bookmarkStart w:id="26" w:name="Par413"/>
      <w:bookmarkEnd w:id="26"/>
      <w:r w:rsidRPr="006D5FC2">
        <w:t>Глава 25.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D5FC2" w:rsidRPr="006D5FC2" w:rsidRDefault="006D5FC2" w:rsidP="006D5FC2">
      <w:pPr>
        <w:outlineLvl w:val="2"/>
      </w:pPr>
    </w:p>
    <w:p w:rsidR="006D5FC2" w:rsidRPr="006D5FC2" w:rsidRDefault="006D5FC2" w:rsidP="00C42EE2">
      <w:pPr>
        <w:ind w:firstLine="709"/>
        <w:jc w:val="both"/>
        <w:rPr>
          <w:lang w:eastAsia="ko-KR"/>
        </w:rPr>
      </w:pPr>
      <w:r w:rsidRPr="006D5FC2">
        <w:rPr>
          <w:lang w:eastAsia="ko-KR"/>
        </w:rPr>
        <w:t>102.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начальник уполномоченного органа.</w:t>
      </w:r>
    </w:p>
    <w:p w:rsidR="006D5FC2" w:rsidRPr="006D5FC2" w:rsidRDefault="006D5FC2" w:rsidP="00C42EE2">
      <w:pPr>
        <w:ind w:firstLine="709"/>
        <w:jc w:val="both"/>
        <w:rPr>
          <w:color w:val="000000"/>
        </w:rPr>
      </w:pPr>
      <w:r w:rsidRPr="006D5FC2">
        <w:rPr>
          <w:lang w:eastAsia="ko-KR"/>
        </w:rPr>
        <w:t>103. </w:t>
      </w:r>
      <w:r w:rsidRPr="006D5FC2">
        <w:rPr>
          <w:color w:val="000000"/>
        </w:rPr>
        <w:t xml:space="preserve">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w:t>
      </w:r>
      <w:r w:rsidRPr="006D5FC2">
        <w:rPr>
          <w:color w:val="000000"/>
        </w:rPr>
        <w:lastRenderedPageBreak/>
        <w:t xml:space="preserve">услуги, размещении на официальном сайте уполномоченного органа в информационно-телекоммуникационной сети «Интернет» - </w:t>
      </w:r>
      <w:r w:rsidRPr="006D5FC2">
        <w:rPr>
          <w:color w:val="000000"/>
          <w:lang w:val="en-US"/>
        </w:rPr>
        <w:t>http</w:t>
      </w:r>
      <w:r w:rsidRPr="006D5FC2">
        <w:rPr>
          <w:color w:val="000000"/>
        </w:rPr>
        <w:t>://</w:t>
      </w:r>
      <w:r w:rsidRPr="006D5FC2">
        <w:rPr>
          <w:color w:val="000000"/>
          <w:lang w:val="en-US"/>
        </w:rPr>
        <w:t>www</w:t>
      </w:r>
      <w:r w:rsidRPr="006D5FC2">
        <w:rPr>
          <w:color w:val="000000"/>
        </w:rPr>
        <w:t>.</w:t>
      </w:r>
      <w:r w:rsidRPr="006D5FC2">
        <w:rPr>
          <w:color w:val="000000"/>
          <w:lang w:val="en-US"/>
        </w:rPr>
        <w:t>zimadm</w:t>
      </w:r>
      <w:r w:rsidRPr="006D5FC2">
        <w:rPr>
          <w:color w:val="000000"/>
        </w:rPr>
        <w:t>.</w:t>
      </w:r>
      <w:r w:rsidRPr="006D5FC2">
        <w:rPr>
          <w:color w:val="000000"/>
          <w:lang w:val="en-US"/>
        </w:rPr>
        <w:t>ru</w:t>
      </w:r>
      <w:r w:rsidRPr="006D5FC2">
        <w:rPr>
          <w:color w:val="000000"/>
        </w:rPr>
        <w:t>/, достоверность и полноту сведений, представляемых в рамках оказания муниципальной услуги.</w:t>
      </w:r>
    </w:p>
    <w:p w:rsidR="006D5FC2" w:rsidRPr="006D5FC2" w:rsidRDefault="006D5FC2" w:rsidP="00C42EE2">
      <w:pPr>
        <w:ind w:firstLine="709"/>
        <w:jc w:val="both"/>
        <w:rPr>
          <w:lang w:eastAsia="ko-KR"/>
        </w:rPr>
      </w:pPr>
      <w:r w:rsidRPr="006D5FC2">
        <w:rPr>
          <w:color w:val="000000"/>
        </w:rPr>
        <w:t>104. Начальник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6D5FC2" w:rsidRPr="006D5FC2" w:rsidRDefault="006D5FC2" w:rsidP="006D5FC2">
      <w:pPr>
        <w:pStyle w:val="ConsPlusNormal"/>
        <w:ind w:firstLine="709"/>
        <w:jc w:val="both"/>
        <w:rPr>
          <w:sz w:val="24"/>
          <w:szCs w:val="24"/>
          <w:lang w:eastAsia="ko-KR"/>
        </w:rPr>
      </w:pPr>
    </w:p>
    <w:p w:rsidR="006D5FC2" w:rsidRPr="006D5FC2" w:rsidRDefault="006D5FC2" w:rsidP="00C42EE2">
      <w:pPr>
        <w:jc w:val="center"/>
        <w:outlineLvl w:val="2"/>
      </w:pPr>
      <w:bookmarkStart w:id="27" w:name="Par427"/>
      <w:bookmarkEnd w:id="27"/>
      <w:r w:rsidRPr="006D5FC2">
        <w:t>Глава 26.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D5FC2" w:rsidRPr="006D5FC2" w:rsidRDefault="006D5FC2" w:rsidP="00C42EE2">
      <w:pPr>
        <w:jc w:val="center"/>
        <w:outlineLvl w:val="2"/>
      </w:pPr>
    </w:p>
    <w:p w:rsidR="006D5FC2" w:rsidRPr="006D5FC2" w:rsidRDefault="006D5FC2" w:rsidP="00B945CF">
      <w:pPr>
        <w:pStyle w:val="ConsPlusNormal"/>
        <w:ind w:firstLine="709"/>
        <w:jc w:val="both"/>
        <w:rPr>
          <w:sz w:val="24"/>
          <w:szCs w:val="24"/>
          <w:lang w:eastAsia="ko-KR"/>
        </w:rPr>
      </w:pPr>
      <w:r w:rsidRPr="006D5FC2">
        <w:rPr>
          <w:sz w:val="24"/>
          <w:szCs w:val="24"/>
          <w:lang w:eastAsia="ko-KR"/>
        </w:rPr>
        <w:t xml:space="preserve">105.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p>
    <w:p w:rsidR="006D5FC2" w:rsidRPr="006D5FC2" w:rsidRDefault="006D5FC2" w:rsidP="00B945CF">
      <w:pPr>
        <w:pStyle w:val="ConsPlusNormal"/>
        <w:ind w:firstLine="709"/>
        <w:jc w:val="both"/>
        <w:rPr>
          <w:sz w:val="24"/>
          <w:szCs w:val="24"/>
          <w:lang w:eastAsia="ko-KR"/>
        </w:rPr>
      </w:pPr>
      <w:r w:rsidRPr="006D5FC2">
        <w:rPr>
          <w:sz w:val="24"/>
          <w:szCs w:val="24"/>
          <w:lang w:eastAsia="ko-KR"/>
        </w:rPr>
        <w:t>106.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6D5FC2" w:rsidRPr="006D5FC2" w:rsidRDefault="006D5FC2" w:rsidP="00B945CF">
      <w:pPr>
        <w:pStyle w:val="ConsPlusNormal"/>
        <w:ind w:firstLine="709"/>
        <w:jc w:val="both"/>
        <w:rPr>
          <w:sz w:val="24"/>
          <w:szCs w:val="24"/>
          <w:highlight w:val="red"/>
          <w:lang w:eastAsia="ko-KR"/>
        </w:rPr>
      </w:pPr>
      <w:r w:rsidRPr="006D5FC2">
        <w:rPr>
          <w:sz w:val="24"/>
          <w:szCs w:val="24"/>
          <w:lang w:eastAsia="ko-KR"/>
        </w:rPr>
        <w:t>107.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пункте 114 настоящего административного регламента.</w:t>
      </w:r>
    </w:p>
    <w:p w:rsidR="006D5FC2" w:rsidRPr="006D5FC2" w:rsidRDefault="006D5FC2" w:rsidP="00B945CF">
      <w:pPr>
        <w:shd w:val="clear" w:color="auto" w:fill="FFFFFF"/>
        <w:jc w:val="both"/>
        <w:textAlignment w:val="baseline"/>
        <w:rPr>
          <w:spacing w:val="2"/>
        </w:rPr>
      </w:pPr>
      <w:r w:rsidRPr="006D5FC2">
        <w:t>108. </w:t>
      </w:r>
      <w:r w:rsidRPr="006D5FC2">
        <w:rPr>
          <w:spacing w:val="2"/>
        </w:rPr>
        <w:t>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6D5FC2" w:rsidRPr="006D5FC2" w:rsidRDefault="006D5FC2" w:rsidP="00B945CF">
      <w:pPr>
        <w:shd w:val="clear" w:color="auto" w:fill="FFFFFF"/>
        <w:jc w:val="both"/>
        <w:textAlignment w:val="baseline"/>
        <w:rPr>
          <w:spacing w:val="2"/>
        </w:rPr>
      </w:pPr>
      <w:r w:rsidRPr="006D5FC2">
        <w:rPr>
          <w:lang w:eastAsia="ko-KR"/>
        </w:rPr>
        <w:t>109. </w:t>
      </w:r>
      <w:r w:rsidRPr="006D5FC2">
        <w:rPr>
          <w:spacing w:val="2"/>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6D5FC2" w:rsidRPr="006D5FC2" w:rsidRDefault="006D5FC2" w:rsidP="00B945CF">
      <w:pPr>
        <w:shd w:val="clear" w:color="auto" w:fill="FFFFFF"/>
        <w:jc w:val="both"/>
        <w:textAlignment w:val="baseline"/>
        <w:rPr>
          <w:spacing w:val="2"/>
        </w:rPr>
      </w:pPr>
      <w:r w:rsidRPr="006D5FC2">
        <w:t>110. </w:t>
      </w:r>
      <w:r w:rsidRPr="006D5FC2">
        <w:rPr>
          <w:spacing w:val="2"/>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6D5FC2" w:rsidRPr="006D5FC2" w:rsidRDefault="006D5FC2" w:rsidP="00B945CF">
      <w:pPr>
        <w:pStyle w:val="ConsPlusNormal"/>
        <w:ind w:firstLine="709"/>
        <w:jc w:val="both"/>
        <w:rPr>
          <w:sz w:val="24"/>
          <w:szCs w:val="24"/>
        </w:rPr>
      </w:pPr>
      <w:r w:rsidRPr="006D5FC2">
        <w:rPr>
          <w:sz w:val="24"/>
          <w:szCs w:val="24"/>
        </w:rPr>
        <w:t xml:space="preserve">111. Внеплановые проверки осуществляются по решению руководителя </w:t>
      </w:r>
      <w:r w:rsidRPr="006D5FC2">
        <w:rPr>
          <w:sz w:val="24"/>
          <w:szCs w:val="24"/>
          <w:lang w:eastAsia="ko-KR"/>
        </w:rPr>
        <w:t xml:space="preserve">уполномоченного органа </w:t>
      </w:r>
      <w:r w:rsidRPr="006D5FC2">
        <w:rPr>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6D5FC2">
        <w:rPr>
          <w:sz w:val="24"/>
          <w:szCs w:val="24"/>
          <w:lang w:eastAsia="ko-KR"/>
        </w:rPr>
        <w:t>уполномоченного органа</w:t>
      </w:r>
      <w:r w:rsidRPr="006D5FC2">
        <w:rPr>
          <w:sz w:val="24"/>
          <w:szCs w:val="24"/>
        </w:rPr>
        <w:t>.</w:t>
      </w:r>
    </w:p>
    <w:p w:rsidR="006D5FC2" w:rsidRPr="006D5FC2" w:rsidRDefault="006D5FC2" w:rsidP="00B945CF">
      <w:pPr>
        <w:ind w:firstLine="709"/>
        <w:jc w:val="both"/>
      </w:pPr>
      <w:r w:rsidRPr="006D5FC2">
        <w:t>112. </w:t>
      </w:r>
      <w:r w:rsidRPr="006D5FC2">
        <w:rPr>
          <w:spacing w:val="2"/>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Pr="006D5FC2">
        <w:t>.</w:t>
      </w:r>
    </w:p>
    <w:p w:rsidR="006D5FC2" w:rsidRPr="006D5FC2" w:rsidRDefault="006D5FC2" w:rsidP="00B945CF">
      <w:pPr>
        <w:pStyle w:val="ConsPlusNormal"/>
        <w:ind w:firstLine="709"/>
        <w:jc w:val="both"/>
        <w:rPr>
          <w:sz w:val="24"/>
          <w:szCs w:val="24"/>
          <w:lang w:eastAsia="ko-KR"/>
        </w:rPr>
      </w:pPr>
    </w:p>
    <w:p w:rsidR="006D5FC2" w:rsidRPr="006D5FC2" w:rsidRDefault="006D5FC2" w:rsidP="00B945CF">
      <w:pPr>
        <w:jc w:val="center"/>
        <w:outlineLvl w:val="2"/>
      </w:pPr>
      <w:r w:rsidRPr="006D5FC2">
        <w:t>Глава 27.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6D5FC2" w:rsidRPr="006D5FC2" w:rsidRDefault="006D5FC2" w:rsidP="006D5FC2">
      <w:pPr>
        <w:outlineLvl w:val="2"/>
      </w:pPr>
    </w:p>
    <w:p w:rsidR="006D5FC2" w:rsidRPr="006D5FC2" w:rsidRDefault="006D5FC2" w:rsidP="00B945CF">
      <w:pPr>
        <w:pStyle w:val="ConsPlusNormal"/>
        <w:ind w:firstLine="709"/>
        <w:jc w:val="both"/>
        <w:rPr>
          <w:sz w:val="24"/>
          <w:szCs w:val="24"/>
          <w:lang w:eastAsia="ko-KR"/>
        </w:rPr>
      </w:pPr>
      <w:r w:rsidRPr="006D5FC2">
        <w:rPr>
          <w:sz w:val="24"/>
          <w:szCs w:val="24"/>
          <w:lang w:eastAsia="ko-KR"/>
        </w:rPr>
        <w:t>113. </w:t>
      </w:r>
      <w:r w:rsidRPr="006D5FC2">
        <w:rPr>
          <w:spacing w:val="2"/>
          <w:sz w:val="24"/>
          <w:szCs w:val="24"/>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6D5FC2" w:rsidRPr="006D5FC2" w:rsidRDefault="006D5FC2" w:rsidP="00B945CF">
      <w:pPr>
        <w:jc w:val="both"/>
        <w:outlineLvl w:val="2"/>
      </w:pPr>
    </w:p>
    <w:p w:rsidR="006D5FC2" w:rsidRPr="006D5FC2" w:rsidRDefault="006D5FC2" w:rsidP="00B945CF">
      <w:pPr>
        <w:jc w:val="center"/>
        <w:outlineLvl w:val="2"/>
      </w:pPr>
      <w:r w:rsidRPr="006D5FC2">
        <w:t xml:space="preserve">Глава 28. </w:t>
      </w:r>
      <w:r w:rsidRPr="006D5FC2">
        <w:rPr>
          <w:caps/>
          <w:spacing w:val="2"/>
          <w:shd w:val="clear" w:color="auto" w:fill="FFFFFF"/>
        </w:rPr>
        <w:t>Порядок и формы контроля за предоставлением муниципальной услуги со стороны граждан, их объединений и организаций</w:t>
      </w:r>
    </w:p>
    <w:p w:rsidR="006D5FC2" w:rsidRPr="006D5FC2" w:rsidRDefault="006D5FC2" w:rsidP="006D5FC2">
      <w:pPr>
        <w:outlineLvl w:val="2"/>
      </w:pPr>
    </w:p>
    <w:p w:rsidR="006D5FC2" w:rsidRDefault="00B945CF" w:rsidP="00B945CF">
      <w:pPr>
        <w:shd w:val="clear" w:color="auto" w:fill="FFFFFF"/>
        <w:jc w:val="both"/>
        <w:textAlignment w:val="baseline"/>
        <w:rPr>
          <w:spacing w:val="2"/>
          <w:shd w:val="clear" w:color="auto" w:fill="FFFFFF"/>
        </w:rPr>
      </w:pPr>
      <w:r>
        <w:rPr>
          <w:lang w:eastAsia="ko-KR"/>
        </w:rPr>
        <w:tab/>
      </w:r>
      <w:r w:rsidR="006D5FC2" w:rsidRPr="006D5FC2">
        <w:rPr>
          <w:lang w:eastAsia="ko-KR"/>
        </w:rPr>
        <w:t>114. </w:t>
      </w:r>
      <w:r w:rsidR="006D5FC2" w:rsidRPr="006D5FC2">
        <w:rPr>
          <w:spacing w:val="2"/>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B945CF" w:rsidRPr="006D5FC2" w:rsidRDefault="00B945CF" w:rsidP="00B945CF">
      <w:pPr>
        <w:shd w:val="clear" w:color="auto" w:fill="FFFFFF"/>
        <w:jc w:val="both"/>
        <w:textAlignment w:val="baseline"/>
        <w:rPr>
          <w:spacing w:val="2"/>
        </w:rPr>
      </w:pPr>
    </w:p>
    <w:p w:rsidR="006D5FC2" w:rsidRPr="006D5FC2" w:rsidRDefault="006D5FC2" w:rsidP="00B945CF">
      <w:pPr>
        <w:jc w:val="center"/>
        <w:outlineLvl w:val="2"/>
      </w:pPr>
      <w:r w:rsidRPr="006D5FC2">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6D5FC2" w:rsidRPr="006D5FC2" w:rsidRDefault="006D5FC2" w:rsidP="00B945CF">
      <w:pPr>
        <w:jc w:val="center"/>
        <w:outlineLvl w:val="2"/>
      </w:pPr>
    </w:p>
    <w:p w:rsidR="006D5FC2" w:rsidRPr="006D5FC2" w:rsidRDefault="006D5FC2" w:rsidP="00B945CF">
      <w:pPr>
        <w:jc w:val="center"/>
        <w:outlineLvl w:val="2"/>
      </w:pPr>
      <w:r w:rsidRPr="006D5FC2">
        <w:t>Глава 29. ОБЖАЛОВАНИЕ РЕШЕНИЙ И ДЕЙСТВИЙ (БЕЗДЕЙСТВИЯ) УПОЛНОМОЧЕННОГО ОРГАНА, А ТАКЖЕ ДОЛЖНОСТНЫХ ЛИЦ УПОЛНОМОЧЕННОГО ОРГАНА</w:t>
      </w:r>
    </w:p>
    <w:p w:rsidR="006D5FC2" w:rsidRPr="006D5FC2" w:rsidRDefault="006D5FC2" w:rsidP="006D5FC2">
      <w:pPr>
        <w:outlineLvl w:val="2"/>
      </w:pPr>
    </w:p>
    <w:p w:rsidR="006D5FC2" w:rsidRPr="006D5FC2" w:rsidRDefault="00B945CF" w:rsidP="00B945CF">
      <w:pPr>
        <w:shd w:val="clear" w:color="auto" w:fill="FFFFFF"/>
        <w:jc w:val="both"/>
        <w:textAlignment w:val="baseline"/>
        <w:rPr>
          <w:spacing w:val="2"/>
        </w:rPr>
      </w:pPr>
      <w:r>
        <w:rPr>
          <w:lang w:eastAsia="ko-KR"/>
        </w:rPr>
        <w:tab/>
      </w:r>
      <w:r w:rsidR="006D5FC2" w:rsidRPr="006D5FC2">
        <w:rPr>
          <w:lang w:eastAsia="ko-KR"/>
        </w:rPr>
        <w:t>115. </w:t>
      </w:r>
      <w:r w:rsidR="006D5FC2" w:rsidRPr="006D5FC2">
        <w:rPr>
          <w:spacing w:val="2"/>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6D5FC2" w:rsidRPr="006D5FC2" w:rsidRDefault="00B945CF" w:rsidP="00B945CF">
      <w:pPr>
        <w:shd w:val="clear" w:color="auto" w:fill="FFFFFF"/>
        <w:jc w:val="both"/>
        <w:textAlignment w:val="baseline"/>
        <w:rPr>
          <w:spacing w:val="2"/>
        </w:rPr>
      </w:pPr>
      <w:r>
        <w:rPr>
          <w:spacing w:val="2"/>
        </w:rPr>
        <w:tab/>
      </w:r>
      <w:r w:rsidR="006D5FC2" w:rsidRPr="006D5FC2">
        <w:rPr>
          <w:spacing w:val="2"/>
        </w:rPr>
        <w:t>а) нарушение срока регистрации заявления о предоставлении муниципальной услуги;</w:t>
      </w:r>
      <w:r w:rsidR="006D5FC2" w:rsidRPr="006D5FC2">
        <w:rPr>
          <w:spacing w:val="2"/>
        </w:rPr>
        <w:br/>
      </w:r>
      <w:r w:rsidR="006D5FC2" w:rsidRPr="006D5FC2">
        <w:rPr>
          <w:spacing w:val="2"/>
        </w:rPr>
        <w:tab/>
        <w:t>б) нарушение срока предоставления муниципальной услуги;</w:t>
      </w:r>
    </w:p>
    <w:p w:rsidR="006D5FC2" w:rsidRPr="006D5FC2" w:rsidRDefault="00B945CF" w:rsidP="00B945CF">
      <w:pPr>
        <w:shd w:val="clear" w:color="auto" w:fill="FFFFFF"/>
        <w:jc w:val="both"/>
        <w:textAlignment w:val="baseline"/>
        <w:rPr>
          <w:spacing w:val="2"/>
        </w:rPr>
      </w:pPr>
      <w:r>
        <w:rPr>
          <w:spacing w:val="2"/>
        </w:rPr>
        <w:tab/>
      </w:r>
      <w:r w:rsidR="006D5FC2" w:rsidRPr="006D5FC2">
        <w:rPr>
          <w:spacing w:val="2"/>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6D5FC2" w:rsidRPr="006D5FC2" w:rsidRDefault="00B945CF" w:rsidP="00B945CF">
      <w:pPr>
        <w:shd w:val="clear" w:color="auto" w:fill="FFFFFF"/>
        <w:jc w:val="both"/>
        <w:textAlignment w:val="baseline"/>
        <w:rPr>
          <w:spacing w:val="2"/>
        </w:rPr>
      </w:pPr>
      <w:r>
        <w:rPr>
          <w:spacing w:val="2"/>
        </w:rPr>
        <w:tab/>
      </w:r>
      <w:r w:rsidR="006D5FC2" w:rsidRPr="006D5FC2">
        <w:rPr>
          <w:spacing w:val="2"/>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6D5FC2" w:rsidRPr="006D5FC2" w:rsidRDefault="00B945CF" w:rsidP="00B945CF">
      <w:pPr>
        <w:shd w:val="clear" w:color="auto" w:fill="FFFFFF"/>
        <w:jc w:val="both"/>
        <w:textAlignment w:val="baseline"/>
        <w:rPr>
          <w:spacing w:val="2"/>
        </w:rPr>
      </w:pPr>
      <w:r>
        <w:rPr>
          <w:spacing w:val="2"/>
        </w:rPr>
        <w:tab/>
      </w:r>
      <w:r w:rsidR="006D5FC2" w:rsidRPr="006D5FC2">
        <w:rPr>
          <w:spacing w:val="2"/>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6D5FC2" w:rsidRPr="006D5FC2" w:rsidRDefault="00B945CF" w:rsidP="00B945CF">
      <w:pPr>
        <w:shd w:val="clear" w:color="auto" w:fill="FFFFFF"/>
        <w:jc w:val="both"/>
        <w:textAlignment w:val="baseline"/>
        <w:rPr>
          <w:spacing w:val="2"/>
        </w:rPr>
      </w:pPr>
      <w:r>
        <w:rPr>
          <w:spacing w:val="2"/>
        </w:rPr>
        <w:tab/>
      </w:r>
      <w:r w:rsidR="006D5FC2" w:rsidRPr="006D5FC2">
        <w:rPr>
          <w:spacing w:val="2"/>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6D5FC2" w:rsidRPr="006D5FC2" w:rsidRDefault="00B945CF" w:rsidP="00B945CF">
      <w:pPr>
        <w:shd w:val="clear" w:color="auto" w:fill="FFFFFF"/>
        <w:jc w:val="both"/>
        <w:textAlignment w:val="baseline"/>
        <w:rPr>
          <w:spacing w:val="2"/>
        </w:rPr>
      </w:pPr>
      <w:r>
        <w:rPr>
          <w:spacing w:val="2"/>
        </w:rPr>
        <w:tab/>
      </w:r>
      <w:r w:rsidR="006D5FC2" w:rsidRPr="006D5FC2">
        <w:rPr>
          <w:spacing w:val="2"/>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D5FC2" w:rsidRPr="006D5FC2" w:rsidRDefault="00B945CF" w:rsidP="00B945CF">
      <w:pPr>
        <w:shd w:val="clear" w:color="auto" w:fill="FFFFFF"/>
        <w:jc w:val="both"/>
        <w:textAlignment w:val="baseline"/>
        <w:rPr>
          <w:spacing w:val="2"/>
        </w:rPr>
      </w:pPr>
      <w:r>
        <w:rPr>
          <w:spacing w:val="2"/>
        </w:rPr>
        <w:tab/>
      </w:r>
      <w:r w:rsidR="006D5FC2" w:rsidRPr="006D5FC2">
        <w:rPr>
          <w:spacing w:val="2"/>
        </w:rPr>
        <w:t xml:space="preserve">116. Жалоба на решения и действия (бездействие) уполномоченного органа, </w:t>
      </w:r>
      <w:r w:rsidR="006D5FC2" w:rsidRPr="006D5FC2">
        <w:rPr>
          <w:spacing w:val="2"/>
        </w:rPr>
        <w:lastRenderedPageBreak/>
        <w:t>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6D5FC2" w:rsidRPr="006D5FC2" w:rsidRDefault="00B945CF" w:rsidP="00B945CF">
      <w:pPr>
        <w:shd w:val="clear" w:color="auto" w:fill="FFFFFF"/>
        <w:jc w:val="both"/>
        <w:textAlignment w:val="baseline"/>
        <w:rPr>
          <w:spacing w:val="2"/>
        </w:rPr>
      </w:pPr>
      <w:r>
        <w:rPr>
          <w:spacing w:val="2"/>
        </w:rPr>
        <w:tab/>
      </w:r>
      <w:r w:rsidR="006D5FC2" w:rsidRPr="006D5FC2">
        <w:rPr>
          <w:spacing w:val="2"/>
        </w:rPr>
        <w:t>Жалоба на решения начальника уполномоченного органа, предоставляющего муниципальную услугу, подается управляющему делами администрации Зиминского городского муниципального образования.</w:t>
      </w:r>
    </w:p>
    <w:p w:rsidR="006D5FC2" w:rsidRPr="006D5FC2" w:rsidRDefault="00B945CF" w:rsidP="00B945CF">
      <w:pPr>
        <w:shd w:val="clear" w:color="auto" w:fill="FFFFFF"/>
        <w:jc w:val="both"/>
        <w:textAlignment w:val="baseline"/>
        <w:rPr>
          <w:spacing w:val="2"/>
        </w:rPr>
      </w:pPr>
      <w:r>
        <w:rPr>
          <w:spacing w:val="2"/>
        </w:rPr>
        <w:tab/>
      </w:r>
      <w:r w:rsidR="006D5FC2" w:rsidRPr="006D5FC2">
        <w:rPr>
          <w:spacing w:val="2"/>
        </w:rPr>
        <w:t xml:space="preserve">Жалоба может быть направлена посредством почтового отправления или в форме электронного документа через </w:t>
      </w:r>
      <w:r w:rsidR="006D5FC2" w:rsidRPr="006D5FC2">
        <w:t xml:space="preserve">официальный сайт уполномоченного органа в информационно-телекоммуникационной сети «Интернет» – </w:t>
      </w:r>
      <w:hyperlink r:id="rId10" w:history="1">
        <w:r w:rsidR="006D5FC2" w:rsidRPr="00B945CF">
          <w:rPr>
            <w:rStyle w:val="a3"/>
            <w:rFonts w:cs="Arial"/>
            <w:color w:val="auto"/>
          </w:rPr>
          <w:t>http://www.zimadm.ru/</w:t>
        </w:r>
      </w:hyperlink>
      <w:r w:rsidR="006D5FC2" w:rsidRPr="006D5FC2">
        <w:rPr>
          <w:spacing w:val="2"/>
        </w:rPr>
        <w:t xml:space="preserve"> в разделе: "Обращения граждан"/ "Виртуальная приемная", а также заявитель вправе подать письменную жалобу на личном приеме.</w:t>
      </w:r>
    </w:p>
    <w:p w:rsidR="006D5FC2" w:rsidRPr="006D5FC2" w:rsidRDefault="00B945CF" w:rsidP="00B945CF">
      <w:pPr>
        <w:shd w:val="clear" w:color="auto" w:fill="FFFFFF"/>
        <w:jc w:val="both"/>
        <w:textAlignment w:val="baseline"/>
        <w:rPr>
          <w:spacing w:val="2"/>
        </w:rPr>
      </w:pPr>
      <w:r>
        <w:rPr>
          <w:lang w:eastAsia="ko-KR"/>
        </w:rPr>
        <w:tab/>
      </w:r>
      <w:r w:rsidR="006D5FC2" w:rsidRPr="006D5FC2">
        <w:rPr>
          <w:lang w:eastAsia="ko-KR"/>
        </w:rPr>
        <w:t>117. </w:t>
      </w:r>
      <w:r w:rsidR="006D5FC2" w:rsidRPr="006D5FC2">
        <w:rPr>
          <w:spacing w:val="2"/>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006D5FC2" w:rsidRPr="006D5FC2">
        <w:t xml:space="preserve">администрацию </w:t>
      </w:r>
      <w:r w:rsidR="006D5FC2" w:rsidRPr="006D5FC2">
        <w:rPr>
          <w:spacing w:val="2"/>
        </w:rPr>
        <w:t>Зиминского городского муниципального образования:</w:t>
      </w:r>
    </w:p>
    <w:p w:rsidR="006D5FC2" w:rsidRPr="006D5FC2" w:rsidRDefault="00B945CF" w:rsidP="00B945CF">
      <w:pPr>
        <w:shd w:val="clear" w:color="auto" w:fill="FFFFFF"/>
        <w:jc w:val="both"/>
        <w:textAlignment w:val="baseline"/>
        <w:rPr>
          <w:spacing w:val="2"/>
        </w:rPr>
      </w:pPr>
      <w:r>
        <w:rPr>
          <w:spacing w:val="2"/>
        </w:rPr>
        <w:tab/>
      </w:r>
      <w:r w:rsidR="006D5FC2" w:rsidRPr="006D5FC2">
        <w:rPr>
          <w:spacing w:val="2"/>
        </w:rPr>
        <w:t>а) жалобы заявителя, направленной в письменной форме почтовой связью;</w:t>
      </w:r>
      <w:r w:rsidR="006D5FC2" w:rsidRPr="006D5FC2">
        <w:rPr>
          <w:spacing w:val="2"/>
        </w:rPr>
        <w:br/>
      </w:r>
      <w:r w:rsidR="006D5FC2" w:rsidRPr="006D5FC2">
        <w:rPr>
          <w:spacing w:val="2"/>
        </w:rPr>
        <w:tab/>
        <w:t xml:space="preserve">б) жалобы заявителя, направленной </w:t>
      </w:r>
      <w:r w:rsidR="006D5FC2" w:rsidRPr="006D5FC2">
        <w:t xml:space="preserve">через официальный сайт уполномоченного органа в информационно-телекоммуникационной сети «Интернет» – </w:t>
      </w:r>
      <w:hyperlink r:id="rId11" w:history="1">
        <w:r w:rsidR="006D5FC2" w:rsidRPr="00B945CF">
          <w:rPr>
            <w:rStyle w:val="a3"/>
            <w:rFonts w:cs="Arial"/>
            <w:color w:val="auto"/>
          </w:rPr>
          <w:t>http://www.zimadm.ru/</w:t>
        </w:r>
      </w:hyperlink>
      <w:r w:rsidR="006D5FC2" w:rsidRPr="00B945CF">
        <w:rPr>
          <w:spacing w:val="2"/>
        </w:rPr>
        <w:t>;</w:t>
      </w:r>
    </w:p>
    <w:p w:rsidR="006D5FC2" w:rsidRPr="006D5FC2" w:rsidRDefault="006D5FC2" w:rsidP="00B945CF">
      <w:pPr>
        <w:shd w:val="clear" w:color="auto" w:fill="FFFFFF"/>
        <w:jc w:val="both"/>
        <w:textAlignment w:val="baseline"/>
        <w:rPr>
          <w:spacing w:val="2"/>
        </w:rPr>
      </w:pPr>
      <w:r w:rsidRPr="006D5FC2">
        <w:rPr>
          <w:spacing w:val="2"/>
        </w:rPr>
        <w:t>в) жалобы заявителя в письменной форме, поданной в ходе личного приема гражданина.</w:t>
      </w:r>
      <w:r w:rsidRPr="006D5FC2">
        <w:rPr>
          <w:spacing w:val="2"/>
        </w:rPr>
        <w:br/>
      </w:r>
      <w:r w:rsidR="00831EC4">
        <w:rPr>
          <w:lang w:eastAsia="ko-KR"/>
        </w:rPr>
        <w:tab/>
      </w:r>
      <w:r w:rsidRPr="006D5FC2">
        <w:rPr>
          <w:lang w:eastAsia="ko-KR"/>
        </w:rPr>
        <w:t>118. </w:t>
      </w:r>
      <w:r w:rsidRPr="006D5FC2">
        <w:rPr>
          <w:spacing w:val="2"/>
        </w:rPr>
        <w:t>Жалоба заявителя должна содержать следующую информацию:</w:t>
      </w:r>
      <w:r w:rsidRPr="006D5FC2">
        <w:rPr>
          <w:spacing w:val="2"/>
        </w:rPr>
        <w:br/>
      </w:r>
      <w:r w:rsidRPr="006D5FC2">
        <w:rPr>
          <w:spacing w:val="2"/>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D5FC2" w:rsidRPr="006D5FC2" w:rsidRDefault="00831EC4" w:rsidP="00B945CF">
      <w:pPr>
        <w:shd w:val="clear" w:color="auto" w:fill="FFFFFF"/>
        <w:jc w:val="both"/>
        <w:textAlignment w:val="baseline"/>
        <w:rPr>
          <w:spacing w:val="2"/>
        </w:rPr>
      </w:pPr>
      <w:r>
        <w:rPr>
          <w:spacing w:val="2"/>
        </w:rPr>
        <w:tab/>
      </w:r>
      <w:r w:rsidR="006D5FC2" w:rsidRPr="006D5FC2">
        <w:rPr>
          <w:spacing w:val="2"/>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D5FC2" w:rsidRPr="006D5FC2" w:rsidRDefault="00831EC4" w:rsidP="00B945CF">
      <w:pPr>
        <w:shd w:val="clear" w:color="auto" w:fill="FFFFFF"/>
        <w:jc w:val="both"/>
        <w:textAlignment w:val="baseline"/>
        <w:rPr>
          <w:spacing w:val="2"/>
        </w:rPr>
      </w:pPr>
      <w:r>
        <w:rPr>
          <w:spacing w:val="2"/>
        </w:rPr>
        <w:tab/>
      </w:r>
      <w:r w:rsidR="006D5FC2" w:rsidRPr="006D5FC2">
        <w:rPr>
          <w:spacing w:val="2"/>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D5FC2" w:rsidRPr="006D5FC2" w:rsidRDefault="006D5FC2" w:rsidP="00B945CF">
      <w:pPr>
        <w:pStyle w:val="ConsPlusNormal"/>
        <w:ind w:firstLine="709"/>
        <w:jc w:val="both"/>
        <w:rPr>
          <w:sz w:val="24"/>
          <w:szCs w:val="24"/>
          <w:lang w:eastAsia="ko-KR"/>
        </w:rPr>
      </w:pPr>
      <w:r w:rsidRPr="006D5FC2">
        <w:rPr>
          <w:spacing w:val="2"/>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6D5FC2">
        <w:rPr>
          <w:sz w:val="24"/>
          <w:szCs w:val="24"/>
          <w:lang w:eastAsia="ko-KR"/>
        </w:rPr>
        <w:t>.</w:t>
      </w:r>
    </w:p>
    <w:p w:rsidR="006D5FC2" w:rsidRPr="006D5FC2" w:rsidRDefault="00831EC4" w:rsidP="00B945CF">
      <w:pPr>
        <w:shd w:val="clear" w:color="auto" w:fill="FFFFFF"/>
        <w:jc w:val="both"/>
        <w:textAlignment w:val="baseline"/>
        <w:rPr>
          <w:spacing w:val="2"/>
        </w:rPr>
      </w:pPr>
      <w:r>
        <w:rPr>
          <w:lang w:eastAsia="ko-KR"/>
        </w:rPr>
        <w:tab/>
      </w:r>
      <w:r w:rsidR="006D5FC2" w:rsidRPr="006D5FC2">
        <w:rPr>
          <w:lang w:eastAsia="ko-KR"/>
        </w:rPr>
        <w:t>119. </w:t>
      </w:r>
      <w:r w:rsidR="006D5FC2" w:rsidRPr="006D5FC2">
        <w:rPr>
          <w:spacing w:val="2"/>
        </w:rPr>
        <w:t xml:space="preserve">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006D5FC2" w:rsidRPr="006D5FC2">
        <w:t>на официальном сайте уполномоченного органа в информационно-телекоммуникационной сети «Интернет» –</w:t>
      </w:r>
      <w:r w:rsidR="006D5FC2" w:rsidRPr="00831EC4">
        <w:t xml:space="preserve"> </w:t>
      </w:r>
      <w:hyperlink r:id="rId12" w:history="1">
        <w:r w:rsidR="006D5FC2" w:rsidRPr="00831EC4">
          <w:rPr>
            <w:rStyle w:val="a3"/>
            <w:rFonts w:cs="Arial"/>
            <w:color w:val="auto"/>
          </w:rPr>
          <w:t>http://www.zimadm.ru/</w:t>
        </w:r>
      </w:hyperlink>
      <w:r w:rsidR="006D5FC2" w:rsidRPr="006D5FC2">
        <w:rPr>
          <w:spacing w:val="2"/>
        </w:rPr>
        <w:t xml:space="preserve"> и информационных стендах.</w:t>
      </w:r>
    </w:p>
    <w:p w:rsidR="006D5FC2" w:rsidRPr="006D5FC2" w:rsidRDefault="00831EC4" w:rsidP="00B945CF">
      <w:pPr>
        <w:shd w:val="clear" w:color="auto" w:fill="FFFFFF"/>
        <w:jc w:val="both"/>
        <w:textAlignment w:val="baseline"/>
        <w:rPr>
          <w:spacing w:val="2"/>
        </w:rPr>
      </w:pPr>
      <w:r>
        <w:rPr>
          <w:spacing w:val="2"/>
        </w:rPr>
        <w:tab/>
      </w:r>
      <w:r w:rsidR="006D5FC2" w:rsidRPr="006D5FC2">
        <w:rPr>
          <w:spacing w:val="2"/>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6D5FC2" w:rsidRPr="006D5FC2" w:rsidRDefault="00831EC4" w:rsidP="00B945CF">
      <w:pPr>
        <w:shd w:val="clear" w:color="auto" w:fill="FFFFFF"/>
        <w:jc w:val="both"/>
        <w:textAlignment w:val="baseline"/>
        <w:rPr>
          <w:spacing w:val="2"/>
        </w:rPr>
      </w:pPr>
      <w:r>
        <w:rPr>
          <w:spacing w:val="2"/>
        </w:rPr>
        <w:tab/>
      </w:r>
      <w:r w:rsidR="006D5FC2" w:rsidRPr="006D5FC2">
        <w:rPr>
          <w:spacing w:val="2"/>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w:t>
      </w:r>
      <w:r w:rsidR="006D5FC2" w:rsidRPr="006D5FC2">
        <w:rPr>
          <w:spacing w:val="2"/>
        </w:rPr>
        <w:lastRenderedPageBreak/>
        <w:t xml:space="preserve">обращении и (или) при обращении по номерам телефонов, которые размещаются </w:t>
      </w:r>
      <w:r w:rsidR="006D5FC2" w:rsidRPr="006D5FC2">
        <w:t xml:space="preserve">на официальном сайте уполномоченного органа в информационно-телекоммуникационной сети «Интернет» – </w:t>
      </w:r>
      <w:hyperlink r:id="rId13" w:history="1">
        <w:r w:rsidR="006D5FC2" w:rsidRPr="00831EC4">
          <w:rPr>
            <w:rStyle w:val="a3"/>
            <w:rFonts w:cs="Arial"/>
            <w:color w:val="auto"/>
          </w:rPr>
          <w:t>http://www.zimadm.ru/</w:t>
        </w:r>
      </w:hyperlink>
      <w:r w:rsidR="006D5FC2" w:rsidRPr="006D5FC2">
        <w:rPr>
          <w:spacing w:val="2"/>
        </w:rPr>
        <w:t xml:space="preserve"> и информационных стендах.</w:t>
      </w:r>
    </w:p>
    <w:p w:rsidR="006D5FC2" w:rsidRPr="006D5FC2" w:rsidRDefault="006D5FC2" w:rsidP="00B945CF">
      <w:pPr>
        <w:pStyle w:val="ConsPlusNormal"/>
        <w:ind w:firstLine="709"/>
        <w:jc w:val="both"/>
        <w:rPr>
          <w:spacing w:val="2"/>
          <w:sz w:val="24"/>
          <w:szCs w:val="24"/>
        </w:rPr>
      </w:pPr>
      <w:r w:rsidRPr="006D5FC2">
        <w:rPr>
          <w:sz w:val="24"/>
          <w:szCs w:val="24"/>
          <w:lang w:eastAsia="ko-KR"/>
        </w:rPr>
        <w:t>120. </w:t>
      </w:r>
      <w:r w:rsidRPr="006D5FC2">
        <w:rPr>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6D5FC2" w:rsidRPr="006D5FC2" w:rsidRDefault="00831EC4" w:rsidP="00B945CF">
      <w:pPr>
        <w:shd w:val="clear" w:color="auto" w:fill="FFFFFF"/>
        <w:jc w:val="both"/>
        <w:textAlignment w:val="baseline"/>
        <w:rPr>
          <w:spacing w:val="2"/>
        </w:rPr>
      </w:pPr>
      <w:r>
        <w:rPr>
          <w:lang w:eastAsia="ko-KR"/>
        </w:rPr>
        <w:tab/>
      </w:r>
      <w:r w:rsidR="006D5FC2" w:rsidRPr="006D5FC2">
        <w:rPr>
          <w:lang w:eastAsia="ko-KR"/>
        </w:rPr>
        <w:t>121. </w:t>
      </w:r>
      <w:r w:rsidR="006D5FC2" w:rsidRPr="006D5FC2">
        <w:rPr>
          <w:spacing w:val="2"/>
        </w:rPr>
        <w:t>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6D5FC2" w:rsidRPr="006D5FC2" w:rsidRDefault="00831EC4" w:rsidP="00B945CF">
      <w:pPr>
        <w:shd w:val="clear" w:color="auto" w:fill="FFFFFF"/>
        <w:jc w:val="both"/>
        <w:textAlignment w:val="baseline"/>
        <w:rPr>
          <w:spacing w:val="2"/>
        </w:rPr>
      </w:pPr>
      <w:r>
        <w:rPr>
          <w:spacing w:val="2"/>
        </w:rPr>
        <w:tab/>
      </w:r>
      <w:r w:rsidR="006D5FC2" w:rsidRPr="006D5FC2">
        <w:rPr>
          <w:spacing w:val="2"/>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6D5FC2" w:rsidRPr="006D5FC2" w:rsidRDefault="00831EC4" w:rsidP="00B945CF">
      <w:pPr>
        <w:shd w:val="clear" w:color="auto" w:fill="FFFFFF"/>
        <w:jc w:val="both"/>
        <w:textAlignment w:val="baseline"/>
        <w:rPr>
          <w:spacing w:val="2"/>
        </w:rPr>
      </w:pPr>
      <w:r>
        <w:rPr>
          <w:spacing w:val="2"/>
        </w:rPr>
        <w:tab/>
      </w:r>
      <w:r w:rsidR="006D5FC2" w:rsidRPr="006D5FC2">
        <w:rPr>
          <w:spacing w:val="2"/>
        </w:rPr>
        <w:t>б) об отказе в удовлетворении жалобы.</w:t>
      </w:r>
    </w:p>
    <w:p w:rsidR="006D5FC2" w:rsidRPr="006D5FC2" w:rsidRDefault="00831EC4" w:rsidP="00B945CF">
      <w:pPr>
        <w:shd w:val="clear" w:color="auto" w:fill="FFFFFF"/>
        <w:jc w:val="both"/>
        <w:textAlignment w:val="baseline"/>
        <w:rPr>
          <w:spacing w:val="2"/>
        </w:rPr>
      </w:pPr>
      <w:r>
        <w:rPr>
          <w:spacing w:val="2"/>
        </w:rPr>
        <w:tab/>
      </w:r>
      <w:r w:rsidR="006D5FC2" w:rsidRPr="006D5FC2">
        <w:rPr>
          <w:spacing w:val="2"/>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6D5FC2" w:rsidRPr="006D5FC2" w:rsidRDefault="006D5FC2" w:rsidP="00B945CF">
      <w:pPr>
        <w:shd w:val="clear" w:color="auto" w:fill="FFFFFF"/>
        <w:jc w:val="both"/>
        <w:textAlignment w:val="baseline"/>
        <w:rPr>
          <w:spacing w:val="2"/>
        </w:rPr>
      </w:pPr>
      <w:r w:rsidRPr="006D5FC2">
        <w:rPr>
          <w:lang w:eastAsia="ko-KR"/>
        </w:rPr>
        <w:t>122. </w:t>
      </w:r>
      <w:r w:rsidRPr="006D5FC2">
        <w:rPr>
          <w:spacing w:val="2"/>
        </w:rPr>
        <w:t xml:space="preserve">Не позднее дня, следующего за днем принятия решения, указанного в    пункте 123 настоящего </w:t>
      </w:r>
      <w:r w:rsidRPr="006D5FC2">
        <w:rPr>
          <w:lang w:eastAsia="en-US"/>
        </w:rPr>
        <w:t>административного регламента</w:t>
      </w:r>
      <w:r w:rsidRPr="006D5FC2">
        <w:rPr>
          <w:spacing w:val="2"/>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6D5FC2" w:rsidRPr="006D5FC2" w:rsidRDefault="00831EC4" w:rsidP="00B945CF">
      <w:pPr>
        <w:shd w:val="clear" w:color="auto" w:fill="FFFFFF"/>
        <w:jc w:val="both"/>
        <w:textAlignment w:val="baseline"/>
        <w:rPr>
          <w:spacing w:val="2"/>
        </w:rPr>
      </w:pPr>
      <w:r>
        <w:rPr>
          <w:lang w:eastAsia="ko-KR"/>
        </w:rPr>
        <w:tab/>
      </w:r>
      <w:r w:rsidR="006D5FC2" w:rsidRPr="006D5FC2">
        <w:rPr>
          <w:lang w:eastAsia="ko-KR"/>
        </w:rPr>
        <w:t>123. </w:t>
      </w:r>
      <w:r w:rsidR="006D5FC2" w:rsidRPr="006D5FC2">
        <w:rPr>
          <w:spacing w:val="2"/>
        </w:rPr>
        <w:t>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r w:rsidR="006D5FC2" w:rsidRPr="006D5FC2">
        <w:rPr>
          <w:lang w:eastAsia="ko-KR"/>
        </w:rPr>
        <w:t>.</w:t>
      </w:r>
    </w:p>
    <w:p w:rsidR="006D5FC2" w:rsidRPr="006D5FC2" w:rsidRDefault="006D5FC2" w:rsidP="00B945CF">
      <w:pPr>
        <w:pStyle w:val="ConsPlusNormal"/>
        <w:ind w:firstLine="709"/>
        <w:jc w:val="both"/>
        <w:rPr>
          <w:sz w:val="24"/>
          <w:szCs w:val="24"/>
          <w:lang w:eastAsia="ko-KR"/>
        </w:rPr>
      </w:pPr>
      <w:r w:rsidRPr="006D5FC2">
        <w:rPr>
          <w:sz w:val="24"/>
          <w:szCs w:val="24"/>
          <w:lang w:eastAsia="ko-KR"/>
        </w:rPr>
        <w:t>124. </w:t>
      </w:r>
      <w:r w:rsidRPr="006D5FC2">
        <w:rPr>
          <w:spacing w:val="2"/>
          <w:sz w:val="24"/>
          <w:szCs w:val="24"/>
        </w:rPr>
        <w:t>Решения, принятые в рамках предоставления муниципальной услуги, могут быть обжалованы в судебном порядке.</w:t>
      </w:r>
    </w:p>
    <w:p w:rsidR="006D5FC2" w:rsidRPr="006D5FC2" w:rsidRDefault="006D5FC2" w:rsidP="006D5FC2">
      <w:pPr>
        <w:spacing w:after="160" w:line="259" w:lineRule="auto"/>
      </w:pPr>
    </w:p>
    <w:p w:rsidR="006D5FC2" w:rsidRPr="00831EC4" w:rsidRDefault="006D5FC2" w:rsidP="00831EC4">
      <w:pPr>
        <w:ind w:left="5954"/>
        <w:jc w:val="right"/>
        <w:rPr>
          <w:rFonts w:ascii="Courier New" w:hAnsi="Courier New" w:cs="Courier New"/>
          <w:sz w:val="22"/>
          <w:szCs w:val="22"/>
        </w:rPr>
      </w:pPr>
      <w:r w:rsidRPr="00831EC4">
        <w:rPr>
          <w:rFonts w:ascii="Courier New" w:hAnsi="Courier New" w:cs="Courier New"/>
          <w:sz w:val="22"/>
          <w:szCs w:val="22"/>
        </w:rPr>
        <w:t>Приложение №1</w:t>
      </w:r>
    </w:p>
    <w:p w:rsidR="006D5FC2" w:rsidRPr="00831EC4" w:rsidRDefault="006D5FC2" w:rsidP="00831EC4">
      <w:pPr>
        <w:ind w:left="5954"/>
        <w:jc w:val="right"/>
        <w:rPr>
          <w:rFonts w:ascii="Courier New" w:hAnsi="Courier New" w:cs="Courier New"/>
          <w:sz w:val="22"/>
          <w:szCs w:val="22"/>
        </w:rPr>
      </w:pPr>
      <w:r w:rsidRPr="00831EC4">
        <w:rPr>
          <w:rFonts w:ascii="Courier New" w:hAnsi="Courier New" w:cs="Courier New"/>
          <w:sz w:val="22"/>
          <w:szCs w:val="22"/>
        </w:rPr>
        <w:t>к Административному регламенту «Выдача архивных справок, выписок, копий архивных документов, в том числе подтверждающих право на владения на землю»</w:t>
      </w:r>
    </w:p>
    <w:p w:rsidR="006D5FC2" w:rsidRPr="006D5FC2" w:rsidRDefault="006D5FC2" w:rsidP="006D5FC2">
      <w:pPr>
        <w:ind w:left="4820"/>
      </w:pPr>
    </w:p>
    <w:p w:rsidR="006D5FC2" w:rsidRPr="006D5FC2" w:rsidRDefault="006D5FC2" w:rsidP="006D5FC2">
      <w:pPr>
        <w:ind w:left="4820"/>
        <w:rPr>
          <w:i/>
        </w:rPr>
      </w:pPr>
      <w:r w:rsidRPr="006D5FC2">
        <w:t xml:space="preserve">Начальнику архивного отдела управления правовой, кадровой и организационной работы администрации Зиминского городского муниципального образования </w:t>
      </w:r>
      <w:r w:rsidRPr="006D5FC2">
        <w:rPr>
          <w:i/>
        </w:rPr>
        <w:t>__________________________________</w:t>
      </w:r>
    </w:p>
    <w:p w:rsidR="006D5FC2" w:rsidRPr="006D5FC2" w:rsidRDefault="006D5FC2" w:rsidP="006D5FC2">
      <w:pPr>
        <w:ind w:left="4820"/>
        <w:rPr>
          <w:i/>
        </w:rPr>
      </w:pPr>
      <w:r w:rsidRPr="006D5FC2">
        <w:lastRenderedPageBreak/>
        <w:t>от</w:t>
      </w:r>
      <w:r w:rsidRPr="006D5FC2">
        <w:rPr>
          <w:i/>
        </w:rPr>
        <w:t xml:space="preserve"> _______________________________</w:t>
      </w:r>
    </w:p>
    <w:p w:rsidR="006D5FC2" w:rsidRPr="006D5FC2" w:rsidRDefault="006D5FC2" w:rsidP="006D5FC2">
      <w:pPr>
        <w:ind w:left="4820"/>
        <w:rPr>
          <w:i/>
        </w:rPr>
      </w:pPr>
      <w:r w:rsidRPr="006D5FC2">
        <w:rPr>
          <w:i/>
        </w:rPr>
        <w:t>_________________________________</w:t>
      </w:r>
    </w:p>
    <w:p w:rsidR="006D5FC2" w:rsidRDefault="006D5FC2" w:rsidP="006D5FC2">
      <w:pPr>
        <w:ind w:left="4820"/>
        <w:rPr>
          <w:i/>
        </w:rPr>
      </w:pPr>
      <w:r w:rsidRPr="006D5FC2">
        <w:rPr>
          <w:i/>
        </w:rPr>
        <w:t>______________________________________________________________________________________________________</w:t>
      </w:r>
      <w:r w:rsidR="00831EC4">
        <w:rPr>
          <w:i/>
        </w:rPr>
        <w:t>______</w:t>
      </w:r>
    </w:p>
    <w:p w:rsidR="00831EC4" w:rsidRPr="00831EC4" w:rsidRDefault="00831EC4" w:rsidP="006D5FC2">
      <w:pPr>
        <w:ind w:left="4820"/>
        <w:rPr>
          <w:rFonts w:ascii="Courier New" w:hAnsi="Courier New" w:cs="Courier New"/>
          <w:i/>
          <w:sz w:val="22"/>
          <w:szCs w:val="22"/>
        </w:rPr>
      </w:pPr>
      <w:r w:rsidRPr="00831EC4">
        <w:rPr>
          <w:rFonts w:ascii="Courier New" w:hAnsi="Courier New" w:cs="Courier New"/>
          <w:sz w:val="22"/>
          <w:szCs w:val="22"/>
        </w:rPr>
        <w:t>указывается полное наименование заявителя, его реквизиты, юридический и почтовый адрес (последнее при отличии от юридического адреса) – для юридических лиц; фамилия, имя, отчество заявителя (последнее при наличии), почтовый адрес, паспортные данные с указанием прописки – для физических лиц)</w:t>
      </w:r>
    </w:p>
    <w:p w:rsidR="006D5FC2" w:rsidRPr="006D5FC2" w:rsidRDefault="006D5FC2" w:rsidP="006D5FC2"/>
    <w:p w:rsidR="006D5FC2" w:rsidRPr="006D5FC2" w:rsidRDefault="006D5FC2" w:rsidP="006D5FC2">
      <w:pPr>
        <w:jc w:val="center"/>
      </w:pPr>
      <w:r w:rsidRPr="006D5FC2">
        <w:t>ЗАЯВЛЕНИЕ</w:t>
      </w:r>
    </w:p>
    <w:p w:rsidR="006D5FC2" w:rsidRPr="006D5FC2" w:rsidRDefault="006D5FC2" w:rsidP="006D5FC2"/>
    <w:p w:rsidR="006D5FC2" w:rsidRPr="006D5FC2" w:rsidRDefault="006D5FC2" w:rsidP="006D5FC2">
      <w:pPr>
        <w:ind w:firstLine="567"/>
      </w:pPr>
      <w:r w:rsidRPr="006D5FC2">
        <w:t>Прошу выдать _____________________________________________</w:t>
      </w:r>
      <w:r w:rsidR="00831EC4">
        <w:t>___________________________</w:t>
      </w:r>
    </w:p>
    <w:p w:rsidR="00831EC4" w:rsidRDefault="00831EC4" w:rsidP="006D5FC2">
      <w:r>
        <w:t>________________________________________________________________________</w:t>
      </w:r>
    </w:p>
    <w:p w:rsidR="006D5FC2" w:rsidRPr="006D5FC2" w:rsidRDefault="00831EC4" w:rsidP="006D5FC2">
      <w:r w:rsidRPr="006D5FC2">
        <w:rPr>
          <w:i/>
          <w:iCs/>
        </w:rPr>
        <w:t>(</w:t>
      </w:r>
      <w:r w:rsidRPr="006D5FC2">
        <w:t xml:space="preserve"> архивную справку, выписку, копии архивных документов, в том числе подтверждающих право владения на землю (нужное указать)</w:t>
      </w:r>
      <w:r w:rsidRPr="006D5FC2">
        <w:rPr>
          <w:i/>
          <w:iCs/>
        </w:rPr>
        <w:t>)</w:t>
      </w:r>
    </w:p>
    <w:p w:rsidR="006D5FC2" w:rsidRPr="006D5FC2" w:rsidRDefault="006D5FC2" w:rsidP="006D5FC2">
      <w:pPr>
        <w:pStyle w:val="ConsPlusNonformat"/>
        <w:rPr>
          <w:rFonts w:ascii="Arial" w:hAnsi="Arial" w:cs="Arial"/>
          <w:color w:val="000000"/>
          <w:sz w:val="24"/>
          <w:szCs w:val="24"/>
        </w:rPr>
      </w:pPr>
      <w:r w:rsidRPr="006D5FC2">
        <w:rPr>
          <w:rFonts w:ascii="Arial" w:hAnsi="Arial" w:cs="Arial"/>
          <w:color w:val="000000"/>
          <w:sz w:val="24"/>
          <w:szCs w:val="24"/>
        </w:rPr>
        <w:t>по вопросу предоставления сведений о: ________________________________________________________________________________________________________________________________________________________________________________________________________________________</w:t>
      </w:r>
    </w:p>
    <w:p w:rsidR="006D5FC2" w:rsidRPr="006D5FC2" w:rsidRDefault="006D5FC2" w:rsidP="006D5FC2">
      <w:pPr>
        <w:pStyle w:val="ConsPlusNonformat"/>
        <w:jc w:val="both"/>
        <w:rPr>
          <w:rFonts w:ascii="Arial" w:hAnsi="Arial" w:cs="Arial"/>
          <w:color w:val="000000"/>
          <w:sz w:val="24"/>
          <w:szCs w:val="24"/>
        </w:rPr>
      </w:pPr>
    </w:p>
    <w:p w:rsidR="006D5FC2" w:rsidRPr="006D5FC2" w:rsidRDefault="006D5FC2" w:rsidP="006D5FC2">
      <w:pPr>
        <w:pStyle w:val="ConsPlusNonformat"/>
        <w:jc w:val="both"/>
        <w:rPr>
          <w:rFonts w:ascii="Arial" w:hAnsi="Arial" w:cs="Arial"/>
          <w:color w:val="000000"/>
          <w:sz w:val="24"/>
          <w:szCs w:val="24"/>
        </w:rPr>
      </w:pPr>
      <w:r w:rsidRPr="006D5FC2">
        <w:rPr>
          <w:rFonts w:ascii="Arial" w:hAnsi="Arial" w:cs="Arial"/>
          <w:color w:val="000000"/>
          <w:sz w:val="24"/>
          <w:szCs w:val="24"/>
        </w:rPr>
        <w:t>К заявлению прилагаю:</w:t>
      </w:r>
    </w:p>
    <w:p w:rsidR="006D5FC2" w:rsidRPr="006D5FC2" w:rsidRDefault="006D5FC2" w:rsidP="006D5FC2">
      <w:pPr>
        <w:pStyle w:val="ConsPlusNonformat"/>
        <w:numPr>
          <w:ilvl w:val="0"/>
          <w:numId w:val="1"/>
        </w:numPr>
        <w:jc w:val="both"/>
        <w:rPr>
          <w:rFonts w:ascii="Arial" w:hAnsi="Arial" w:cs="Arial"/>
          <w:color w:val="000000"/>
          <w:sz w:val="24"/>
          <w:szCs w:val="24"/>
        </w:rPr>
      </w:pPr>
      <w:r w:rsidRPr="006D5FC2">
        <w:rPr>
          <w:rFonts w:ascii="Arial" w:hAnsi="Arial" w:cs="Arial"/>
          <w:color w:val="000000"/>
          <w:sz w:val="24"/>
          <w:szCs w:val="24"/>
        </w:rPr>
        <w:t>__________________________________________________________________</w:t>
      </w:r>
    </w:p>
    <w:p w:rsidR="006D5FC2" w:rsidRPr="006D5FC2" w:rsidRDefault="006D5FC2" w:rsidP="006D5FC2">
      <w:pPr>
        <w:pStyle w:val="ConsPlusNonformat"/>
        <w:numPr>
          <w:ilvl w:val="0"/>
          <w:numId w:val="1"/>
        </w:numPr>
        <w:jc w:val="both"/>
        <w:rPr>
          <w:rFonts w:ascii="Arial" w:hAnsi="Arial" w:cs="Arial"/>
          <w:color w:val="000000"/>
          <w:sz w:val="24"/>
          <w:szCs w:val="24"/>
        </w:rPr>
      </w:pPr>
      <w:r w:rsidRPr="006D5FC2">
        <w:rPr>
          <w:rFonts w:ascii="Arial" w:hAnsi="Arial" w:cs="Arial"/>
          <w:color w:val="000000"/>
          <w:sz w:val="24"/>
          <w:szCs w:val="24"/>
        </w:rPr>
        <w:t>__________________________________________________________________</w:t>
      </w:r>
    </w:p>
    <w:p w:rsidR="006D5FC2" w:rsidRPr="006D5FC2" w:rsidRDefault="006D5FC2" w:rsidP="006D5FC2">
      <w:pPr>
        <w:pStyle w:val="ConsPlusNonformat"/>
        <w:numPr>
          <w:ilvl w:val="0"/>
          <w:numId w:val="1"/>
        </w:numPr>
        <w:jc w:val="both"/>
        <w:rPr>
          <w:rFonts w:ascii="Arial" w:hAnsi="Arial" w:cs="Arial"/>
          <w:color w:val="000000"/>
          <w:sz w:val="24"/>
          <w:szCs w:val="24"/>
        </w:rPr>
      </w:pPr>
      <w:r w:rsidRPr="006D5FC2">
        <w:rPr>
          <w:rFonts w:ascii="Arial" w:hAnsi="Arial" w:cs="Arial"/>
          <w:color w:val="000000"/>
          <w:sz w:val="24"/>
          <w:szCs w:val="24"/>
        </w:rPr>
        <w:t>__________________________________________________________________</w:t>
      </w:r>
    </w:p>
    <w:p w:rsidR="006D5FC2" w:rsidRPr="006D5FC2" w:rsidRDefault="006D5FC2" w:rsidP="006D5FC2">
      <w:pPr>
        <w:pStyle w:val="ConsPlusNonformat"/>
        <w:numPr>
          <w:ilvl w:val="0"/>
          <w:numId w:val="1"/>
        </w:numPr>
        <w:jc w:val="both"/>
        <w:rPr>
          <w:rFonts w:ascii="Arial" w:hAnsi="Arial" w:cs="Arial"/>
          <w:color w:val="000000"/>
          <w:sz w:val="24"/>
          <w:szCs w:val="24"/>
        </w:rPr>
      </w:pPr>
      <w:r w:rsidRPr="006D5FC2">
        <w:rPr>
          <w:rFonts w:ascii="Arial" w:hAnsi="Arial" w:cs="Arial"/>
          <w:color w:val="000000"/>
          <w:sz w:val="24"/>
          <w:szCs w:val="24"/>
        </w:rPr>
        <w:t>__________________________________________________________________</w:t>
      </w:r>
    </w:p>
    <w:p w:rsidR="006D5FC2" w:rsidRPr="006D5FC2" w:rsidRDefault="006D5FC2" w:rsidP="006D5FC2">
      <w:pPr>
        <w:pStyle w:val="ConsPlusNonformat"/>
        <w:numPr>
          <w:ilvl w:val="0"/>
          <w:numId w:val="1"/>
        </w:numPr>
        <w:jc w:val="both"/>
        <w:rPr>
          <w:rFonts w:ascii="Arial" w:hAnsi="Arial" w:cs="Arial"/>
          <w:color w:val="000000"/>
          <w:sz w:val="24"/>
          <w:szCs w:val="24"/>
        </w:rPr>
      </w:pPr>
      <w:r w:rsidRPr="006D5FC2">
        <w:rPr>
          <w:rFonts w:ascii="Arial" w:hAnsi="Arial" w:cs="Arial"/>
          <w:color w:val="000000"/>
          <w:sz w:val="24"/>
          <w:szCs w:val="24"/>
        </w:rPr>
        <w:t>__________________________________________________________________</w:t>
      </w:r>
    </w:p>
    <w:p w:rsidR="006D5FC2" w:rsidRPr="006D5FC2" w:rsidRDefault="006D5FC2" w:rsidP="006D5FC2">
      <w:pPr>
        <w:pStyle w:val="ConsPlusNonformat"/>
        <w:numPr>
          <w:ilvl w:val="0"/>
          <w:numId w:val="1"/>
        </w:numPr>
        <w:jc w:val="both"/>
        <w:rPr>
          <w:rFonts w:ascii="Arial" w:hAnsi="Arial" w:cs="Arial"/>
          <w:color w:val="000000"/>
          <w:sz w:val="24"/>
          <w:szCs w:val="24"/>
        </w:rPr>
      </w:pPr>
      <w:r w:rsidRPr="006D5FC2">
        <w:rPr>
          <w:rFonts w:ascii="Arial" w:hAnsi="Arial" w:cs="Arial"/>
          <w:color w:val="000000"/>
          <w:sz w:val="24"/>
          <w:szCs w:val="24"/>
        </w:rPr>
        <w:t>__________________________________________________________________</w:t>
      </w:r>
    </w:p>
    <w:p w:rsidR="006D5FC2" w:rsidRPr="006D5FC2" w:rsidRDefault="006D5FC2" w:rsidP="006D5FC2">
      <w:pPr>
        <w:pStyle w:val="ConsPlusNonformat"/>
        <w:numPr>
          <w:ilvl w:val="0"/>
          <w:numId w:val="1"/>
        </w:numPr>
        <w:jc w:val="both"/>
        <w:rPr>
          <w:rFonts w:ascii="Arial" w:hAnsi="Arial" w:cs="Arial"/>
          <w:color w:val="000000"/>
          <w:sz w:val="24"/>
          <w:szCs w:val="24"/>
        </w:rPr>
      </w:pPr>
      <w:r w:rsidRPr="006D5FC2">
        <w:rPr>
          <w:rFonts w:ascii="Arial" w:hAnsi="Arial" w:cs="Arial"/>
          <w:color w:val="000000"/>
          <w:sz w:val="24"/>
          <w:szCs w:val="24"/>
        </w:rPr>
        <w:t>__________________________________________________________________</w:t>
      </w:r>
    </w:p>
    <w:p w:rsidR="006D5FC2" w:rsidRPr="006D5FC2" w:rsidRDefault="006D5FC2" w:rsidP="006D5FC2">
      <w:pPr>
        <w:spacing w:before="60" w:after="60"/>
        <w:outlineLvl w:val="2"/>
        <w:rPr>
          <w:color w:val="000000"/>
        </w:rPr>
      </w:pPr>
    </w:p>
    <w:p w:rsidR="006D5FC2" w:rsidRPr="006D5FC2" w:rsidRDefault="006D5FC2" w:rsidP="006D5FC2">
      <w:pPr>
        <w:spacing w:before="60" w:after="60"/>
        <w:outlineLvl w:val="2"/>
        <w:rPr>
          <w:color w:val="000000"/>
        </w:rPr>
      </w:pPr>
      <w:r w:rsidRPr="006D5FC2">
        <w:rPr>
          <w:color w:val="000000"/>
        </w:rPr>
        <w:t>Контактный телефон:  ________________________________________________________________________</w:t>
      </w:r>
    </w:p>
    <w:p w:rsidR="006D5FC2" w:rsidRPr="006D5FC2" w:rsidRDefault="006D5FC2" w:rsidP="006D5FC2">
      <w:pPr>
        <w:spacing w:before="60" w:after="60"/>
        <w:ind w:firstLine="709"/>
        <w:jc w:val="center"/>
        <w:outlineLvl w:val="2"/>
        <w:rPr>
          <w:color w:val="000000"/>
        </w:rPr>
      </w:pPr>
      <w:r w:rsidRPr="006D5FC2">
        <w:rPr>
          <w:color w:val="000000"/>
        </w:rPr>
        <w:t>(заполняется при желании заявителя получать информацию о предоставлении услуги)</w:t>
      </w:r>
    </w:p>
    <w:p w:rsidR="006D5FC2" w:rsidRPr="006D5FC2" w:rsidRDefault="006D5FC2" w:rsidP="006D5FC2">
      <w:pPr>
        <w:pStyle w:val="ConsPlusNonformat"/>
        <w:jc w:val="both"/>
        <w:rPr>
          <w:rFonts w:ascii="Arial" w:hAnsi="Arial" w:cs="Arial"/>
          <w:color w:val="000000"/>
          <w:sz w:val="24"/>
          <w:szCs w:val="24"/>
        </w:rPr>
      </w:pPr>
    </w:p>
    <w:p w:rsidR="006D5FC2" w:rsidRPr="006D5FC2" w:rsidRDefault="006D5FC2" w:rsidP="006D5FC2">
      <w:pPr>
        <w:spacing w:before="60" w:after="60"/>
        <w:ind w:firstLine="709"/>
        <w:outlineLvl w:val="2"/>
        <w:rPr>
          <w:color w:val="000000"/>
        </w:rPr>
      </w:pPr>
      <w:r w:rsidRPr="006D5FC2">
        <w:rPr>
          <w:color w:val="000000"/>
        </w:rPr>
        <w:t>Результат муниципальной услуги выдать следующим способом:</w:t>
      </w:r>
    </w:p>
    <w:p w:rsidR="006D5FC2" w:rsidRPr="006D5FC2" w:rsidRDefault="006D5FC2" w:rsidP="006D5FC2">
      <w:pPr>
        <w:pStyle w:val="1"/>
        <w:widowControl w:val="0"/>
        <w:numPr>
          <w:ilvl w:val="0"/>
          <w:numId w:val="2"/>
        </w:numPr>
        <w:autoSpaceDE w:val="0"/>
        <w:autoSpaceDN w:val="0"/>
        <w:adjustRightInd w:val="0"/>
        <w:spacing w:before="60" w:after="60"/>
        <w:jc w:val="both"/>
        <w:outlineLvl w:val="2"/>
        <w:rPr>
          <w:rFonts w:ascii="Arial" w:hAnsi="Arial" w:cs="Arial"/>
          <w:color w:val="000000"/>
          <w:sz w:val="24"/>
          <w:szCs w:val="24"/>
        </w:rPr>
      </w:pPr>
      <w:r w:rsidRPr="006D5FC2">
        <w:rPr>
          <w:rFonts w:ascii="Arial" w:hAnsi="Arial" w:cs="Arial"/>
          <w:color w:val="000000"/>
          <w:sz w:val="24"/>
          <w:szCs w:val="24"/>
        </w:rPr>
        <w:t>посредством личного обращения в уполномоченный орган;</w:t>
      </w:r>
    </w:p>
    <w:p w:rsidR="006D5FC2" w:rsidRPr="006D5FC2" w:rsidRDefault="006D5FC2" w:rsidP="006D5FC2">
      <w:pPr>
        <w:pStyle w:val="1"/>
        <w:widowControl w:val="0"/>
        <w:numPr>
          <w:ilvl w:val="0"/>
          <w:numId w:val="2"/>
        </w:numPr>
        <w:autoSpaceDE w:val="0"/>
        <w:autoSpaceDN w:val="0"/>
        <w:adjustRightInd w:val="0"/>
        <w:spacing w:before="60" w:after="60"/>
        <w:jc w:val="both"/>
        <w:outlineLvl w:val="2"/>
        <w:rPr>
          <w:rFonts w:ascii="Arial" w:hAnsi="Arial" w:cs="Arial"/>
          <w:color w:val="000000"/>
          <w:sz w:val="24"/>
          <w:szCs w:val="24"/>
        </w:rPr>
      </w:pPr>
      <w:r w:rsidRPr="006D5FC2">
        <w:rPr>
          <w:rFonts w:ascii="Arial" w:hAnsi="Arial" w:cs="Arial"/>
          <w:color w:val="000000"/>
          <w:sz w:val="24"/>
          <w:szCs w:val="24"/>
        </w:rPr>
        <w:t>почтовым отправлением на адрес, указанный в заявлении (только на бумажном носителе);</w:t>
      </w:r>
    </w:p>
    <w:p w:rsidR="006D5FC2" w:rsidRPr="006D5FC2" w:rsidRDefault="006D5FC2" w:rsidP="006D5FC2">
      <w:pPr>
        <w:pStyle w:val="1"/>
        <w:widowControl w:val="0"/>
        <w:numPr>
          <w:ilvl w:val="0"/>
          <w:numId w:val="2"/>
        </w:numPr>
        <w:autoSpaceDE w:val="0"/>
        <w:autoSpaceDN w:val="0"/>
        <w:adjustRightInd w:val="0"/>
        <w:spacing w:before="60" w:after="60"/>
        <w:jc w:val="both"/>
        <w:outlineLvl w:val="2"/>
        <w:rPr>
          <w:rFonts w:ascii="Arial" w:hAnsi="Arial" w:cs="Arial"/>
          <w:color w:val="000000"/>
          <w:sz w:val="24"/>
          <w:szCs w:val="24"/>
        </w:rPr>
      </w:pPr>
      <w:r w:rsidRPr="006D5FC2">
        <w:rPr>
          <w:rFonts w:ascii="Arial" w:hAnsi="Arial" w:cs="Arial"/>
          <w:color w:val="000000"/>
          <w:sz w:val="24"/>
          <w:szCs w:val="24"/>
        </w:rPr>
        <w:t>посредством личного обращения в многофункциональный центр (только на бумажном носителе);</w:t>
      </w:r>
    </w:p>
    <w:p w:rsidR="006D5FC2" w:rsidRPr="006D5FC2" w:rsidRDefault="006D5FC2" w:rsidP="006D5FC2">
      <w:pPr>
        <w:pStyle w:val="1"/>
        <w:widowControl w:val="0"/>
        <w:numPr>
          <w:ilvl w:val="0"/>
          <w:numId w:val="2"/>
        </w:numPr>
        <w:autoSpaceDE w:val="0"/>
        <w:autoSpaceDN w:val="0"/>
        <w:adjustRightInd w:val="0"/>
        <w:spacing w:before="60" w:after="60"/>
        <w:jc w:val="both"/>
        <w:outlineLvl w:val="2"/>
        <w:rPr>
          <w:rFonts w:ascii="Arial" w:hAnsi="Arial" w:cs="Arial"/>
          <w:color w:val="000000"/>
          <w:sz w:val="24"/>
          <w:szCs w:val="24"/>
        </w:rPr>
      </w:pPr>
      <w:r w:rsidRPr="006D5FC2">
        <w:rPr>
          <w:rFonts w:ascii="Arial" w:hAnsi="Arial" w:cs="Arial"/>
          <w:color w:val="000000"/>
          <w:sz w:val="24"/>
          <w:szCs w:val="24"/>
        </w:rPr>
        <w:t>посредством направления через Единый портал государственных и муниципальных услуг (только в форме электронного документа).</w:t>
      </w:r>
    </w:p>
    <w:p w:rsidR="006D5FC2" w:rsidRPr="006D5FC2" w:rsidRDefault="006D5FC2" w:rsidP="006D5FC2">
      <w:pPr>
        <w:spacing w:before="60" w:after="60"/>
        <w:ind w:firstLine="709"/>
        <w:outlineLvl w:val="2"/>
        <w:rPr>
          <w:color w:val="000000"/>
        </w:rPr>
      </w:pPr>
      <w:r w:rsidRPr="006D5FC2">
        <w:rPr>
          <w:color w:val="000000"/>
        </w:rPr>
        <w:lastRenderedPageBreak/>
        <w:t>___________________________                                  _______________</w:t>
      </w:r>
    </w:p>
    <w:p w:rsidR="006D5FC2" w:rsidRPr="006D5FC2" w:rsidRDefault="006D5FC2" w:rsidP="006D5FC2">
      <w:pPr>
        <w:spacing w:before="60" w:after="60"/>
        <w:ind w:firstLine="709"/>
        <w:outlineLvl w:val="2"/>
        <w:rPr>
          <w:color w:val="000000"/>
        </w:rPr>
      </w:pPr>
      <w:r w:rsidRPr="006D5FC2">
        <w:rPr>
          <w:color w:val="000000"/>
        </w:rPr>
        <w:t>(подпись заявителя)                                       (Ф.И.О. заявителя, полностью)</w:t>
      </w:r>
    </w:p>
    <w:p w:rsidR="006D5FC2" w:rsidRPr="006D5FC2" w:rsidRDefault="006D5FC2" w:rsidP="006D5FC2">
      <w:pPr>
        <w:spacing w:before="60" w:after="60"/>
        <w:ind w:firstLine="709"/>
        <w:outlineLvl w:val="2"/>
        <w:rPr>
          <w:color w:val="000000"/>
        </w:rPr>
      </w:pPr>
    </w:p>
    <w:p w:rsidR="006D5FC2" w:rsidRPr="006D5FC2" w:rsidRDefault="006D5FC2" w:rsidP="006D5FC2">
      <w:pPr>
        <w:ind w:firstLine="567"/>
      </w:pPr>
      <w:bookmarkStart w:id="28" w:name="Par775"/>
      <w:bookmarkEnd w:id="28"/>
      <w:r w:rsidRPr="006D5FC2">
        <w:t>Приложения на _____ л.:</w:t>
      </w:r>
    </w:p>
    <w:p w:rsidR="006D5FC2" w:rsidRPr="006D5FC2" w:rsidRDefault="006D5FC2" w:rsidP="006D5FC2">
      <w:pPr>
        <w:rPr>
          <w:lang w:eastAsia="en-US"/>
        </w:rPr>
      </w:pPr>
      <w:r w:rsidRPr="006D5FC2">
        <w:rPr>
          <w:lang w:eastAsia="en-US"/>
        </w:rPr>
        <w:t>_________ от «___» _________ 20__ г. (дата и номер принятия заявления)</w:t>
      </w:r>
    </w:p>
    <w:p w:rsidR="006D5FC2" w:rsidRPr="006D5FC2" w:rsidRDefault="006D5FC2" w:rsidP="006D5FC2">
      <w:pPr>
        <w:spacing w:before="60" w:after="60"/>
        <w:ind w:firstLine="709"/>
        <w:outlineLvl w:val="2"/>
        <w:rPr>
          <w:color w:val="000000"/>
        </w:rPr>
      </w:pPr>
    </w:p>
    <w:p w:rsidR="006D5FC2" w:rsidRPr="006D5FC2" w:rsidRDefault="006D5FC2" w:rsidP="006D5FC2">
      <w:pPr>
        <w:jc w:val="center"/>
      </w:pPr>
      <w:r w:rsidRPr="006D5FC2">
        <w:rPr>
          <w:b/>
          <w:i/>
        </w:rPr>
        <w:t>Согласие на обработку персональных данных</w:t>
      </w:r>
      <w:r w:rsidRPr="006D5FC2">
        <w:t>.</w:t>
      </w:r>
    </w:p>
    <w:p w:rsidR="006D5FC2" w:rsidRPr="006D5FC2" w:rsidRDefault="006D5FC2" w:rsidP="006D5FC2"/>
    <w:p w:rsidR="006D5FC2" w:rsidRPr="006D5FC2" w:rsidRDefault="006D5FC2" w:rsidP="006D5FC2">
      <w:r w:rsidRPr="006D5FC2">
        <w:t>Я,________________________________________________________________,</w:t>
      </w:r>
    </w:p>
    <w:p w:rsidR="006D5FC2" w:rsidRPr="006D5FC2" w:rsidRDefault="006D5FC2" w:rsidP="006D5FC2">
      <w:r w:rsidRPr="006D5FC2">
        <w:t>проживающий (ая) по адресу: ________________________________________</w:t>
      </w:r>
    </w:p>
    <w:p w:rsidR="006D5FC2" w:rsidRPr="006D5FC2" w:rsidRDefault="006D5FC2" w:rsidP="006D5FC2">
      <w:r w:rsidRPr="006D5FC2">
        <w:t>__________________________________________________________________</w:t>
      </w:r>
    </w:p>
    <w:p w:rsidR="006D5FC2" w:rsidRPr="006D5FC2" w:rsidRDefault="006D5FC2" w:rsidP="006D5FC2">
      <w:r w:rsidRPr="006D5FC2">
        <w:t>паспорт: серия__________ №______________, выдан _____________________</w:t>
      </w:r>
    </w:p>
    <w:p w:rsidR="006D5FC2" w:rsidRPr="006D5FC2" w:rsidRDefault="006D5FC2" w:rsidP="006D5FC2">
      <w:r w:rsidRPr="006D5FC2">
        <w:t>__________________________________________________________________</w:t>
      </w:r>
    </w:p>
    <w:p w:rsidR="006D5FC2" w:rsidRPr="006D5FC2" w:rsidRDefault="006D5FC2" w:rsidP="006D5FC2">
      <w:pPr>
        <w:jc w:val="center"/>
      </w:pPr>
      <w:r w:rsidRPr="006D5FC2">
        <w:t>орган, выдавший паспорт, дата выдачи</w:t>
      </w:r>
    </w:p>
    <w:p w:rsidR="006D5FC2" w:rsidRPr="006D5FC2" w:rsidRDefault="006D5FC2" w:rsidP="006D5FC2">
      <w:r w:rsidRPr="006D5FC2">
        <w:t>даю согласие на обработку, систематизацию и хранение моих персональных данных с использованием средств автоматизации и без таковых в объёме, предоставленном мною в заявлении и в прилагаемом к нему документах.</w:t>
      </w:r>
    </w:p>
    <w:p w:rsidR="006D5FC2" w:rsidRPr="006D5FC2" w:rsidRDefault="006D5FC2" w:rsidP="006D5FC2">
      <w:r w:rsidRPr="006D5FC2">
        <w:tab/>
        <w:t>Даю согласие на получение моих персональных данных от третьих лиц, а также передачу третьим лицам с целью рассмотрения и принятия решения по моему обращению.</w:t>
      </w:r>
    </w:p>
    <w:p w:rsidR="006D5FC2" w:rsidRPr="006D5FC2" w:rsidRDefault="006D5FC2" w:rsidP="006D5FC2">
      <w:r w:rsidRPr="006D5FC2">
        <w:tab/>
        <w:t>Согласие действует в течение всего срока рассмотрения моего обращения и может быть мною отозвано по заявлению.</w:t>
      </w:r>
    </w:p>
    <w:p w:rsidR="006D5FC2" w:rsidRPr="006D5FC2" w:rsidRDefault="006D5FC2" w:rsidP="006D5FC2"/>
    <w:p w:rsidR="006D5FC2" w:rsidRPr="006D5FC2" w:rsidRDefault="006D5FC2" w:rsidP="006D5FC2">
      <w:pPr>
        <w:pStyle w:val="ConsNonformat"/>
        <w:widowControl/>
        <w:rPr>
          <w:rFonts w:ascii="Arial" w:hAnsi="Arial" w:cs="Arial"/>
          <w:sz w:val="24"/>
          <w:szCs w:val="24"/>
        </w:rPr>
      </w:pPr>
      <w:r w:rsidRPr="006D5FC2">
        <w:rPr>
          <w:rFonts w:ascii="Arial" w:hAnsi="Arial" w:cs="Arial"/>
          <w:sz w:val="24"/>
          <w:szCs w:val="24"/>
        </w:rPr>
        <w:t>«____»_________________г.                              ____________/__________</w:t>
      </w:r>
    </w:p>
    <w:sectPr w:rsidR="006D5FC2" w:rsidRPr="006D5FC2" w:rsidSect="00C17261">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7690E"/>
    <w:multiLevelType w:val="hybridMultilevel"/>
    <w:tmpl w:val="0388ECC8"/>
    <w:lvl w:ilvl="0" w:tplc="27B6CA2A">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328F4D1C"/>
    <w:multiLevelType w:val="hybridMultilevel"/>
    <w:tmpl w:val="E574446E"/>
    <w:lvl w:ilvl="0" w:tplc="1544184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characterSpacingControl w:val="doNotCompress"/>
  <w:compat/>
  <w:rsids>
    <w:rsidRoot w:val="00A865B5"/>
    <w:rsid w:val="00025AD3"/>
    <w:rsid w:val="00033D1F"/>
    <w:rsid w:val="00036780"/>
    <w:rsid w:val="000E1E27"/>
    <w:rsid w:val="00133586"/>
    <w:rsid w:val="001343D8"/>
    <w:rsid w:val="001A27F9"/>
    <w:rsid w:val="001C6322"/>
    <w:rsid w:val="00225E05"/>
    <w:rsid w:val="003D51FC"/>
    <w:rsid w:val="00403317"/>
    <w:rsid w:val="00480EFB"/>
    <w:rsid w:val="004A4124"/>
    <w:rsid w:val="004B61E7"/>
    <w:rsid w:val="004C27F5"/>
    <w:rsid w:val="004F67A8"/>
    <w:rsid w:val="00633A89"/>
    <w:rsid w:val="006847D0"/>
    <w:rsid w:val="00693E3E"/>
    <w:rsid w:val="006D5FC2"/>
    <w:rsid w:val="00756E22"/>
    <w:rsid w:val="00774125"/>
    <w:rsid w:val="00831EC4"/>
    <w:rsid w:val="008370D7"/>
    <w:rsid w:val="00884D45"/>
    <w:rsid w:val="00940041"/>
    <w:rsid w:val="00945068"/>
    <w:rsid w:val="009701B9"/>
    <w:rsid w:val="009E3113"/>
    <w:rsid w:val="00A865B5"/>
    <w:rsid w:val="00B27125"/>
    <w:rsid w:val="00B37875"/>
    <w:rsid w:val="00B604C4"/>
    <w:rsid w:val="00B628D9"/>
    <w:rsid w:val="00B945CF"/>
    <w:rsid w:val="00B966EB"/>
    <w:rsid w:val="00C17261"/>
    <w:rsid w:val="00C42EE2"/>
    <w:rsid w:val="00E84822"/>
    <w:rsid w:val="00ED4E72"/>
    <w:rsid w:val="00F372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6EB"/>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B966EB"/>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2">
    <w:name w:val="Body Text 2"/>
    <w:basedOn w:val="a"/>
    <w:link w:val="20"/>
    <w:rsid w:val="00A865B5"/>
    <w:pPr>
      <w:tabs>
        <w:tab w:val="left" w:pos="-142"/>
        <w:tab w:val="left" w:pos="720"/>
      </w:tabs>
      <w:autoSpaceDE/>
      <w:autoSpaceDN/>
      <w:adjustRightInd/>
      <w:snapToGrid w:val="0"/>
      <w:jc w:val="both"/>
    </w:pPr>
    <w:rPr>
      <w:rFonts w:ascii="Times New Roman" w:hAnsi="Times New Roman" w:cs="Times New Roman"/>
      <w:szCs w:val="20"/>
    </w:rPr>
  </w:style>
  <w:style w:type="character" w:customStyle="1" w:styleId="20">
    <w:name w:val="Основной текст 2 Знак"/>
    <w:basedOn w:val="a0"/>
    <w:link w:val="2"/>
    <w:rsid w:val="00A865B5"/>
    <w:rPr>
      <w:rFonts w:ascii="Times New Roman" w:eastAsia="Times New Roman" w:hAnsi="Times New Roman" w:cs="Times New Roman"/>
      <w:sz w:val="24"/>
      <w:szCs w:val="20"/>
      <w:lang w:eastAsia="ru-RU"/>
    </w:rPr>
  </w:style>
  <w:style w:type="paragraph" w:customStyle="1" w:styleId="ConsPlusNonformat">
    <w:name w:val="ConsPlusNonformat"/>
    <w:rsid w:val="006D5FC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6D5FC2"/>
    <w:rPr>
      <w:rFonts w:cs="Times New Roman"/>
      <w:color w:val="0000FF"/>
      <w:u w:val="single"/>
    </w:rPr>
  </w:style>
  <w:style w:type="paragraph" w:customStyle="1" w:styleId="ConsPlusNormal">
    <w:name w:val="ConsPlusNormal"/>
    <w:link w:val="ConsPlusNormal0"/>
    <w:rsid w:val="006D5F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Абзац списка1"/>
    <w:basedOn w:val="a"/>
    <w:rsid w:val="006D5FC2"/>
    <w:pPr>
      <w:widowControl/>
      <w:autoSpaceDE/>
      <w:autoSpaceDN/>
      <w:adjustRightInd/>
      <w:spacing w:after="200" w:line="276" w:lineRule="auto"/>
      <w:ind w:left="720"/>
    </w:pPr>
    <w:rPr>
      <w:rFonts w:ascii="Calibri" w:hAnsi="Calibri" w:cs="Times New Roman"/>
      <w:sz w:val="22"/>
      <w:szCs w:val="22"/>
    </w:rPr>
  </w:style>
  <w:style w:type="character" w:customStyle="1" w:styleId="ConsPlusNormal0">
    <w:name w:val="ConsPlusNormal Знак"/>
    <w:link w:val="ConsPlusNormal"/>
    <w:locked/>
    <w:rsid w:val="006D5FC2"/>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84522.21" TargetMode="External"/><Relationship Id="rId13" Type="http://schemas.openxmlformats.org/officeDocument/2006/relationships/hyperlink" Target="http://www.zimadm.ru/" TargetMode="External"/><Relationship Id="rId3" Type="http://schemas.openxmlformats.org/officeDocument/2006/relationships/settings" Target="settings.xml"/><Relationship Id="rId7" Type="http://schemas.openxmlformats.org/officeDocument/2006/relationships/hyperlink" Target="garantF1://12084522.21" TargetMode="External"/><Relationship Id="rId12" Type="http://schemas.openxmlformats.org/officeDocument/2006/relationships/hyperlink" Target="http://www.zimad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920F3DF7897A3D876DCC4BE99E5A8B46849995D029C9C1D7BE648E0B6E588265DBD2F86ABBD3759j17DC" TargetMode="External"/><Relationship Id="rId11" Type="http://schemas.openxmlformats.org/officeDocument/2006/relationships/hyperlink" Target="http://www.zimadm.ru/" TargetMode="External"/><Relationship Id="rId5" Type="http://schemas.openxmlformats.org/officeDocument/2006/relationships/hyperlink" Target="http://38.gosuslugi.ru" TargetMode="External"/><Relationship Id="rId15" Type="http://schemas.openxmlformats.org/officeDocument/2006/relationships/theme" Target="theme/theme1.xml"/><Relationship Id="rId10" Type="http://schemas.openxmlformats.org/officeDocument/2006/relationships/hyperlink" Target="http://www.zimadm.ru/" TargetMode="External"/><Relationship Id="rId4" Type="http://schemas.openxmlformats.org/officeDocument/2006/relationships/webSettings" Target="webSettings.xml"/><Relationship Id="rId9" Type="http://schemas.openxmlformats.org/officeDocument/2006/relationships/hyperlink" Target="consultantplus://offline/ref=FE4AF0CF3427A82AAF077E0CE3B12B8927A1973B825A3E0C6197BD5A478298C6A2CA1DF2v2QCD"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6;&#1072;&#1073;&#1086;&#1095;&#1080;&#1081;%20&#1089;&#1090;&#1086;&#1083;\&#1055;&#1086;&#1089;&#1090;&#1072;&#1085;&#1086;&#1074;&#1083;&#1077;&#1085;&#1080;&#1103;%20&#1082;%20&#1088;&#1077;&#1075;&#1083;&#1072;&#1084;&#1077;&#1085;&#1090;&#1072;&#1084;\&#1055;&#1054;&#1057;&#1058;&#1040;&#1053;&#1054;&#1042;&#1051;&#1045;&#1053;&#1048;&#1045;%20&#1088;&#1077;&#1075;&#1083;&#1072;&#1084;&#1077;&#1085;&#1090;&#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регламента</Template>
  <TotalTime>47</TotalTime>
  <Pages>1</Pages>
  <Words>9581</Words>
  <Characters>54613</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Вера Николаевна Зеткина</cp:lastModifiedBy>
  <cp:revision>9</cp:revision>
  <cp:lastPrinted>2019-02-07T01:16:00Z</cp:lastPrinted>
  <dcterms:created xsi:type="dcterms:W3CDTF">2019-02-01T01:38:00Z</dcterms:created>
  <dcterms:modified xsi:type="dcterms:W3CDTF">2019-02-20T05:39:00Z</dcterms:modified>
</cp:coreProperties>
</file>