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577" w:rsidRPr="0009782B" w:rsidRDefault="0009782B" w:rsidP="00712577">
      <w:pPr>
        <w:pStyle w:val="ConsNonformat"/>
        <w:widowControl/>
        <w:jc w:val="center"/>
        <w:rPr>
          <w:rFonts w:ascii="Arial" w:hAnsi="Arial" w:cs="Arial"/>
          <w:b/>
          <w:noProof/>
          <w:sz w:val="32"/>
          <w:szCs w:val="32"/>
        </w:rPr>
      </w:pPr>
      <w:r>
        <w:rPr>
          <w:rFonts w:ascii="Arial" w:hAnsi="Arial" w:cs="Arial"/>
          <w:b/>
          <w:noProof/>
          <w:sz w:val="32"/>
          <w:szCs w:val="32"/>
        </w:rPr>
        <w:t>11.02.2019 № 153</w:t>
      </w:r>
    </w:p>
    <w:p w:rsidR="00712577" w:rsidRPr="0009782B" w:rsidRDefault="00712577" w:rsidP="00712577">
      <w:pPr>
        <w:jc w:val="center"/>
        <w:rPr>
          <w:rFonts w:ascii="Arial" w:hAnsi="Arial" w:cs="Arial"/>
          <w:b/>
          <w:caps/>
          <w:sz w:val="32"/>
          <w:szCs w:val="32"/>
        </w:rPr>
      </w:pPr>
      <w:r w:rsidRPr="0009782B">
        <w:rPr>
          <w:rFonts w:ascii="Arial" w:hAnsi="Arial" w:cs="Arial"/>
          <w:b/>
          <w:caps/>
          <w:sz w:val="32"/>
          <w:szCs w:val="32"/>
        </w:rPr>
        <w:t>РОССИЙСКАЯ ФЕДЕРАЦИЯ</w:t>
      </w:r>
    </w:p>
    <w:p w:rsidR="00712577" w:rsidRPr="0009782B" w:rsidRDefault="00712577" w:rsidP="00712577">
      <w:pPr>
        <w:jc w:val="center"/>
        <w:rPr>
          <w:rFonts w:ascii="Arial" w:hAnsi="Arial" w:cs="Arial"/>
          <w:b/>
          <w:caps/>
          <w:sz w:val="32"/>
          <w:szCs w:val="32"/>
        </w:rPr>
      </w:pPr>
      <w:r w:rsidRPr="0009782B">
        <w:rPr>
          <w:rFonts w:ascii="Arial" w:hAnsi="Arial" w:cs="Arial"/>
          <w:b/>
          <w:caps/>
          <w:sz w:val="32"/>
          <w:szCs w:val="32"/>
        </w:rPr>
        <w:t>ИРКУТСКАЯ ОБЛАСТЬ</w:t>
      </w:r>
    </w:p>
    <w:p w:rsidR="0009782B" w:rsidRDefault="00712577" w:rsidP="00712577">
      <w:pPr>
        <w:overflowPunct w:val="0"/>
        <w:autoSpaceDE w:val="0"/>
        <w:autoSpaceDN w:val="0"/>
        <w:adjustRightInd w:val="0"/>
        <w:jc w:val="center"/>
        <w:rPr>
          <w:rFonts w:ascii="Arial" w:hAnsi="Arial" w:cs="Arial"/>
          <w:b/>
          <w:caps/>
          <w:sz w:val="32"/>
          <w:szCs w:val="32"/>
        </w:rPr>
      </w:pPr>
      <w:r w:rsidRPr="0009782B">
        <w:rPr>
          <w:rFonts w:ascii="Arial" w:hAnsi="Arial" w:cs="Arial"/>
          <w:b/>
          <w:caps/>
          <w:sz w:val="32"/>
          <w:szCs w:val="32"/>
        </w:rPr>
        <w:t>Зиминско</w:t>
      </w:r>
      <w:r w:rsidR="0009782B">
        <w:rPr>
          <w:rFonts w:ascii="Arial" w:hAnsi="Arial" w:cs="Arial"/>
          <w:b/>
          <w:caps/>
          <w:sz w:val="32"/>
          <w:szCs w:val="32"/>
        </w:rPr>
        <w:t>Е</w:t>
      </w:r>
      <w:r w:rsidRPr="0009782B">
        <w:rPr>
          <w:rFonts w:ascii="Arial" w:hAnsi="Arial" w:cs="Arial"/>
          <w:b/>
          <w:caps/>
          <w:sz w:val="32"/>
          <w:szCs w:val="32"/>
        </w:rPr>
        <w:t xml:space="preserve"> городско</w:t>
      </w:r>
      <w:r w:rsidR="0009782B">
        <w:rPr>
          <w:rFonts w:ascii="Arial" w:hAnsi="Arial" w:cs="Arial"/>
          <w:b/>
          <w:caps/>
          <w:sz w:val="32"/>
          <w:szCs w:val="32"/>
        </w:rPr>
        <w:t>Е</w:t>
      </w:r>
    </w:p>
    <w:p w:rsidR="0009782B" w:rsidRPr="0009782B" w:rsidRDefault="00712577" w:rsidP="0009782B">
      <w:pPr>
        <w:overflowPunct w:val="0"/>
        <w:autoSpaceDE w:val="0"/>
        <w:autoSpaceDN w:val="0"/>
        <w:adjustRightInd w:val="0"/>
        <w:jc w:val="center"/>
        <w:rPr>
          <w:rFonts w:ascii="Arial" w:hAnsi="Arial" w:cs="Arial"/>
          <w:b/>
          <w:caps/>
          <w:sz w:val="32"/>
          <w:szCs w:val="32"/>
        </w:rPr>
      </w:pPr>
      <w:r w:rsidRPr="0009782B">
        <w:rPr>
          <w:rFonts w:ascii="Arial" w:hAnsi="Arial" w:cs="Arial"/>
          <w:b/>
          <w:caps/>
          <w:sz w:val="32"/>
          <w:szCs w:val="32"/>
        </w:rPr>
        <w:t>муниципального образования</w:t>
      </w:r>
    </w:p>
    <w:p w:rsidR="0009782B" w:rsidRPr="0009782B" w:rsidRDefault="0009782B" w:rsidP="0009782B">
      <w:pPr>
        <w:jc w:val="center"/>
        <w:rPr>
          <w:rFonts w:ascii="Arial" w:hAnsi="Arial" w:cs="Arial"/>
          <w:b/>
          <w:caps/>
          <w:sz w:val="32"/>
          <w:szCs w:val="32"/>
        </w:rPr>
      </w:pPr>
      <w:r w:rsidRPr="0009782B">
        <w:rPr>
          <w:rFonts w:ascii="Arial" w:hAnsi="Arial" w:cs="Arial"/>
          <w:b/>
          <w:caps/>
          <w:sz w:val="32"/>
          <w:szCs w:val="32"/>
        </w:rPr>
        <w:t>Администрация</w:t>
      </w:r>
    </w:p>
    <w:p w:rsidR="00712577" w:rsidRDefault="0009782B" w:rsidP="00712577">
      <w:pPr>
        <w:pStyle w:val="ConsNonformat"/>
        <w:widowControl/>
        <w:jc w:val="center"/>
        <w:rPr>
          <w:rFonts w:ascii="Arial" w:hAnsi="Arial" w:cs="Arial"/>
          <w:b/>
          <w:caps/>
          <w:sz w:val="32"/>
          <w:szCs w:val="32"/>
        </w:rPr>
      </w:pPr>
      <w:r>
        <w:rPr>
          <w:rFonts w:ascii="Arial" w:hAnsi="Arial" w:cs="Arial"/>
          <w:b/>
          <w:caps/>
          <w:sz w:val="32"/>
          <w:szCs w:val="32"/>
        </w:rPr>
        <w:t>ПОСТАНОВЛЕНИ</w:t>
      </w:r>
      <w:r w:rsidR="00712577" w:rsidRPr="0009782B">
        <w:rPr>
          <w:rFonts w:ascii="Arial" w:hAnsi="Arial" w:cs="Arial"/>
          <w:b/>
          <w:caps/>
          <w:sz w:val="32"/>
          <w:szCs w:val="32"/>
        </w:rPr>
        <w:t>Е</w:t>
      </w:r>
    </w:p>
    <w:p w:rsidR="0009782B" w:rsidRPr="0009782B" w:rsidRDefault="0009782B" w:rsidP="00712577">
      <w:pPr>
        <w:pStyle w:val="ConsNonformat"/>
        <w:widowControl/>
        <w:jc w:val="center"/>
        <w:rPr>
          <w:rFonts w:ascii="Arial" w:hAnsi="Arial" w:cs="Arial"/>
          <w:b/>
          <w:caps/>
          <w:sz w:val="32"/>
          <w:szCs w:val="32"/>
        </w:rPr>
      </w:pPr>
    </w:p>
    <w:p w:rsidR="00276723" w:rsidRPr="0009782B" w:rsidRDefault="00276723" w:rsidP="00C11CF1">
      <w:pPr>
        <w:jc w:val="center"/>
        <w:rPr>
          <w:rFonts w:ascii="Arial" w:hAnsi="Arial" w:cs="Arial"/>
          <w:b/>
          <w:caps/>
          <w:sz w:val="30"/>
          <w:szCs w:val="30"/>
        </w:rPr>
      </w:pPr>
      <w:r w:rsidRPr="0009782B">
        <w:rPr>
          <w:rFonts w:ascii="Arial" w:hAnsi="Arial" w:cs="Arial"/>
          <w:b/>
          <w:caps/>
          <w:sz w:val="30"/>
          <w:szCs w:val="30"/>
        </w:rPr>
        <w:t>Об утверждении административного</w:t>
      </w:r>
      <w:r w:rsidR="00C11CF1" w:rsidRPr="0009782B">
        <w:rPr>
          <w:rFonts w:ascii="Arial" w:hAnsi="Arial" w:cs="Arial"/>
          <w:b/>
          <w:caps/>
          <w:sz w:val="30"/>
          <w:szCs w:val="30"/>
        </w:rPr>
        <w:t xml:space="preserve"> </w:t>
      </w:r>
      <w:r w:rsidRPr="0009782B">
        <w:rPr>
          <w:rFonts w:ascii="Arial" w:hAnsi="Arial" w:cs="Arial"/>
          <w:b/>
          <w:caps/>
          <w:sz w:val="30"/>
          <w:szCs w:val="30"/>
        </w:rPr>
        <w:t>регламента предоставления муниципальной</w:t>
      </w:r>
      <w:r w:rsidR="00C11CF1" w:rsidRPr="0009782B">
        <w:rPr>
          <w:rFonts w:ascii="Arial" w:hAnsi="Arial" w:cs="Arial"/>
          <w:b/>
          <w:caps/>
          <w:sz w:val="30"/>
          <w:szCs w:val="30"/>
        </w:rPr>
        <w:t xml:space="preserve"> </w:t>
      </w:r>
      <w:r w:rsidRPr="0009782B">
        <w:rPr>
          <w:rFonts w:ascii="Arial" w:hAnsi="Arial" w:cs="Arial"/>
          <w:b/>
          <w:caps/>
          <w:sz w:val="30"/>
          <w:szCs w:val="30"/>
        </w:rPr>
        <w:t>услуги «</w:t>
      </w:r>
      <w:r w:rsidR="00354A17" w:rsidRPr="0009782B">
        <w:rPr>
          <w:rFonts w:ascii="Arial" w:hAnsi="Arial" w:cs="Arial"/>
          <w:b/>
          <w:caps/>
          <w:sz w:val="30"/>
          <w:szCs w:val="30"/>
        </w:rPr>
        <w:t>Передача жилых помещений</w:t>
      </w:r>
      <w:r w:rsidR="00C11CF1" w:rsidRPr="0009782B">
        <w:rPr>
          <w:rFonts w:ascii="Arial" w:hAnsi="Arial" w:cs="Arial"/>
          <w:b/>
          <w:caps/>
          <w:sz w:val="30"/>
          <w:szCs w:val="30"/>
        </w:rPr>
        <w:t xml:space="preserve"> </w:t>
      </w:r>
      <w:r w:rsidR="00354A17" w:rsidRPr="0009782B">
        <w:rPr>
          <w:rFonts w:ascii="Arial" w:hAnsi="Arial" w:cs="Arial"/>
          <w:b/>
          <w:caps/>
          <w:sz w:val="30"/>
          <w:szCs w:val="30"/>
        </w:rPr>
        <w:t>муниципального жилищного фонда в</w:t>
      </w:r>
      <w:r w:rsidR="00C11CF1" w:rsidRPr="0009782B">
        <w:rPr>
          <w:rFonts w:ascii="Arial" w:hAnsi="Arial" w:cs="Arial"/>
          <w:b/>
          <w:caps/>
          <w:sz w:val="30"/>
          <w:szCs w:val="30"/>
        </w:rPr>
        <w:t xml:space="preserve"> </w:t>
      </w:r>
      <w:r w:rsidR="00354A17" w:rsidRPr="0009782B">
        <w:rPr>
          <w:rFonts w:ascii="Arial" w:hAnsi="Arial" w:cs="Arial"/>
          <w:b/>
          <w:caps/>
          <w:sz w:val="30"/>
          <w:szCs w:val="30"/>
        </w:rPr>
        <w:t>собственность граждан в порядке</w:t>
      </w:r>
      <w:r w:rsidR="00C11CF1" w:rsidRPr="0009782B">
        <w:rPr>
          <w:rFonts w:ascii="Arial" w:hAnsi="Arial" w:cs="Arial"/>
          <w:b/>
          <w:caps/>
          <w:sz w:val="30"/>
          <w:szCs w:val="30"/>
        </w:rPr>
        <w:t xml:space="preserve"> </w:t>
      </w:r>
      <w:r w:rsidR="00354A17" w:rsidRPr="0009782B">
        <w:rPr>
          <w:rFonts w:ascii="Arial" w:hAnsi="Arial" w:cs="Arial"/>
          <w:b/>
          <w:caps/>
          <w:sz w:val="30"/>
          <w:szCs w:val="30"/>
        </w:rPr>
        <w:t>приватизации на территории Зиминского</w:t>
      </w:r>
      <w:r w:rsidR="00C11CF1" w:rsidRPr="0009782B">
        <w:rPr>
          <w:rFonts w:ascii="Arial" w:hAnsi="Arial" w:cs="Arial"/>
          <w:b/>
          <w:caps/>
          <w:sz w:val="30"/>
          <w:szCs w:val="30"/>
        </w:rPr>
        <w:t xml:space="preserve"> </w:t>
      </w:r>
      <w:r w:rsidR="00354A17" w:rsidRPr="0009782B">
        <w:rPr>
          <w:rFonts w:ascii="Arial" w:hAnsi="Arial" w:cs="Arial"/>
          <w:b/>
          <w:caps/>
          <w:sz w:val="30"/>
          <w:szCs w:val="30"/>
        </w:rPr>
        <w:t>городского муниципального образования</w:t>
      </w:r>
      <w:r w:rsidRPr="0009782B">
        <w:rPr>
          <w:rFonts w:ascii="Arial" w:hAnsi="Arial" w:cs="Arial"/>
          <w:b/>
          <w:caps/>
          <w:sz w:val="30"/>
          <w:szCs w:val="30"/>
        </w:rPr>
        <w:t>»</w:t>
      </w:r>
    </w:p>
    <w:p w:rsidR="004D3319" w:rsidRPr="0009782B" w:rsidRDefault="004D3319" w:rsidP="004D3319">
      <w:pPr>
        <w:pStyle w:val="ConsNonformat"/>
        <w:widowControl/>
        <w:rPr>
          <w:rFonts w:ascii="Arial" w:hAnsi="Arial" w:cs="Arial"/>
          <w:sz w:val="24"/>
          <w:szCs w:val="24"/>
        </w:rPr>
      </w:pPr>
    </w:p>
    <w:p w:rsidR="00CD6071" w:rsidRDefault="00A37AC9" w:rsidP="0041455C">
      <w:pPr>
        <w:pStyle w:val="2"/>
        <w:tabs>
          <w:tab w:val="clear" w:pos="-142"/>
        </w:tabs>
        <w:ind w:firstLine="709"/>
        <w:rPr>
          <w:rFonts w:ascii="Arial" w:hAnsi="Arial" w:cs="Arial"/>
          <w:szCs w:val="24"/>
        </w:rPr>
      </w:pPr>
      <w:r w:rsidRPr="0009782B">
        <w:rPr>
          <w:rFonts w:ascii="Arial" w:hAnsi="Arial" w:cs="Arial"/>
          <w:szCs w:val="24"/>
        </w:rPr>
        <w:t>В целях реал</w:t>
      </w:r>
      <w:r w:rsidR="006861BA" w:rsidRPr="0009782B">
        <w:rPr>
          <w:rFonts w:ascii="Arial" w:hAnsi="Arial" w:cs="Arial"/>
          <w:szCs w:val="24"/>
        </w:rPr>
        <w:t>изации Федерального закона от 03</w:t>
      </w:r>
      <w:r w:rsidRPr="0009782B">
        <w:rPr>
          <w:rFonts w:ascii="Arial" w:hAnsi="Arial" w:cs="Arial"/>
          <w:szCs w:val="24"/>
        </w:rPr>
        <w:t xml:space="preserve">.07.2010 № 210-ФЗ «Об организации предоставления государственных и муниципальных услуг», руководствуясь статьей 16 Федерального закона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ЗГМО, утвержденным постановлением администрации Зиминского городского муниципального образования от </w:t>
      </w:r>
      <w:r w:rsidR="00DF40A8" w:rsidRPr="0009782B">
        <w:rPr>
          <w:rFonts w:ascii="Arial" w:hAnsi="Arial" w:cs="Arial"/>
          <w:szCs w:val="24"/>
        </w:rPr>
        <w:t>01</w:t>
      </w:r>
      <w:r w:rsidRPr="0009782B">
        <w:rPr>
          <w:rFonts w:ascii="Arial" w:hAnsi="Arial" w:cs="Arial"/>
          <w:szCs w:val="24"/>
        </w:rPr>
        <w:t>.</w:t>
      </w:r>
      <w:r w:rsidR="00DF40A8" w:rsidRPr="0009782B">
        <w:rPr>
          <w:rFonts w:ascii="Arial" w:hAnsi="Arial" w:cs="Arial"/>
          <w:szCs w:val="24"/>
        </w:rPr>
        <w:t>08</w:t>
      </w:r>
      <w:r w:rsidRPr="0009782B">
        <w:rPr>
          <w:rFonts w:ascii="Arial" w:hAnsi="Arial" w:cs="Arial"/>
          <w:szCs w:val="24"/>
        </w:rPr>
        <w:t>.201</w:t>
      </w:r>
      <w:r w:rsidR="00DF40A8" w:rsidRPr="0009782B">
        <w:rPr>
          <w:rFonts w:ascii="Arial" w:hAnsi="Arial" w:cs="Arial"/>
          <w:szCs w:val="24"/>
        </w:rPr>
        <w:t>8</w:t>
      </w:r>
      <w:r w:rsidRPr="0009782B">
        <w:rPr>
          <w:rFonts w:ascii="Arial" w:hAnsi="Arial" w:cs="Arial"/>
          <w:szCs w:val="24"/>
        </w:rPr>
        <w:t xml:space="preserve"> № </w:t>
      </w:r>
      <w:r w:rsidR="00DF40A8" w:rsidRPr="0009782B">
        <w:rPr>
          <w:rFonts w:ascii="Arial" w:hAnsi="Arial" w:cs="Arial"/>
          <w:szCs w:val="24"/>
        </w:rPr>
        <w:t>1042</w:t>
      </w:r>
      <w:r w:rsidRPr="0009782B">
        <w:rPr>
          <w:rFonts w:ascii="Arial" w:hAnsi="Arial" w:cs="Arial"/>
          <w:szCs w:val="24"/>
        </w:rPr>
        <w:t xml:space="preserve"> «О разработке и утверждении административных регламентов </w:t>
      </w:r>
      <w:r w:rsidR="00DF40A8" w:rsidRPr="0009782B">
        <w:rPr>
          <w:rFonts w:ascii="Arial" w:hAnsi="Arial" w:cs="Arial"/>
          <w:szCs w:val="24"/>
        </w:rPr>
        <w:t>осуществления муниципального контроля (надзора) и административных регламентов предоставления муниципальных услуг Зиминского городского муниципального образования</w:t>
      </w:r>
      <w:r w:rsidRPr="0009782B">
        <w:rPr>
          <w:rFonts w:ascii="Arial" w:hAnsi="Arial" w:cs="Arial"/>
          <w:szCs w:val="24"/>
        </w:rPr>
        <w:t>», статьей 28 Устава Зиминского городского муниципального образования,</w:t>
      </w:r>
      <w:r w:rsidR="0041455C" w:rsidRPr="0009782B">
        <w:rPr>
          <w:rFonts w:ascii="Arial" w:hAnsi="Arial" w:cs="Arial"/>
          <w:szCs w:val="24"/>
        </w:rPr>
        <w:t xml:space="preserve"> администрация Зиминского городского муниципального образования</w:t>
      </w:r>
    </w:p>
    <w:p w:rsidR="0009782B" w:rsidRPr="0009782B" w:rsidRDefault="0009782B" w:rsidP="0041455C">
      <w:pPr>
        <w:pStyle w:val="2"/>
        <w:tabs>
          <w:tab w:val="clear" w:pos="-142"/>
        </w:tabs>
        <w:ind w:firstLine="709"/>
        <w:rPr>
          <w:rFonts w:ascii="Arial" w:hAnsi="Arial" w:cs="Arial"/>
          <w:szCs w:val="24"/>
        </w:rPr>
      </w:pPr>
    </w:p>
    <w:p w:rsidR="00712577" w:rsidRDefault="0009782B" w:rsidP="0009782B">
      <w:pPr>
        <w:pStyle w:val="ConsNonformat"/>
        <w:widowControl/>
        <w:jc w:val="center"/>
        <w:rPr>
          <w:rFonts w:ascii="Arial" w:hAnsi="Arial" w:cs="Arial"/>
          <w:b/>
          <w:sz w:val="24"/>
          <w:szCs w:val="24"/>
        </w:rPr>
      </w:pPr>
      <w:r>
        <w:rPr>
          <w:rFonts w:ascii="Arial" w:hAnsi="Arial" w:cs="Arial"/>
          <w:b/>
          <w:sz w:val="24"/>
          <w:szCs w:val="24"/>
        </w:rPr>
        <w:t>ПОСТАНОВЛЯЕ</w:t>
      </w:r>
      <w:r w:rsidR="0041455C" w:rsidRPr="0009782B">
        <w:rPr>
          <w:rFonts w:ascii="Arial" w:hAnsi="Arial" w:cs="Arial"/>
          <w:b/>
          <w:sz w:val="24"/>
          <w:szCs w:val="24"/>
        </w:rPr>
        <w:t>Т</w:t>
      </w:r>
      <w:r w:rsidR="00712577" w:rsidRPr="0009782B">
        <w:rPr>
          <w:rFonts w:ascii="Arial" w:hAnsi="Arial" w:cs="Arial"/>
          <w:b/>
          <w:sz w:val="24"/>
          <w:szCs w:val="24"/>
        </w:rPr>
        <w:t>:</w:t>
      </w:r>
    </w:p>
    <w:p w:rsidR="0009782B" w:rsidRPr="0009782B" w:rsidRDefault="0009782B" w:rsidP="00712577">
      <w:pPr>
        <w:pStyle w:val="ConsNonformat"/>
        <w:widowControl/>
        <w:rPr>
          <w:rFonts w:ascii="Arial" w:hAnsi="Arial" w:cs="Arial"/>
          <w:b/>
          <w:sz w:val="24"/>
          <w:szCs w:val="24"/>
        </w:rPr>
      </w:pPr>
    </w:p>
    <w:p w:rsidR="007A6B34" w:rsidRPr="0009782B" w:rsidRDefault="0078321F" w:rsidP="007A6B34">
      <w:pPr>
        <w:pStyle w:val="ae"/>
        <w:ind w:left="0" w:firstLine="709"/>
        <w:jc w:val="both"/>
        <w:rPr>
          <w:rFonts w:ascii="Arial" w:hAnsi="Arial" w:cs="Arial"/>
          <w:color w:val="000000"/>
          <w:sz w:val="24"/>
          <w:szCs w:val="24"/>
        </w:rPr>
      </w:pPr>
      <w:r w:rsidRPr="0009782B">
        <w:rPr>
          <w:rFonts w:ascii="Arial" w:hAnsi="Arial" w:cs="Arial"/>
          <w:sz w:val="24"/>
          <w:szCs w:val="24"/>
        </w:rPr>
        <w:t>1.</w:t>
      </w:r>
      <w:r w:rsidRPr="0009782B">
        <w:rPr>
          <w:rFonts w:ascii="Arial" w:hAnsi="Arial" w:cs="Arial"/>
          <w:bCs/>
          <w:color w:val="000000"/>
          <w:sz w:val="24"/>
          <w:szCs w:val="24"/>
        </w:rPr>
        <w:t xml:space="preserve"> </w:t>
      </w:r>
      <w:r w:rsidR="007A6B34" w:rsidRPr="0009782B">
        <w:rPr>
          <w:rFonts w:ascii="Arial" w:hAnsi="Arial" w:cs="Arial"/>
          <w:sz w:val="24"/>
          <w:szCs w:val="24"/>
        </w:rPr>
        <w:t>Утвердить административный регламент предоставления муниципальной услуги «</w:t>
      </w:r>
      <w:r w:rsidR="00354A17" w:rsidRPr="0009782B">
        <w:rPr>
          <w:rFonts w:ascii="Arial" w:hAnsi="Arial" w:cs="Arial"/>
          <w:sz w:val="24"/>
          <w:szCs w:val="24"/>
        </w:rPr>
        <w:t>Передача жилых помещений муниципального жилищного фонда в собственность граждан в порядке приватизации на территории Зиминского городского муниципального образования</w:t>
      </w:r>
      <w:r w:rsidR="007A6B34" w:rsidRPr="0009782B">
        <w:rPr>
          <w:rFonts w:ascii="Arial" w:hAnsi="Arial" w:cs="Arial"/>
          <w:sz w:val="24"/>
          <w:szCs w:val="24"/>
        </w:rPr>
        <w:t>»</w:t>
      </w:r>
      <w:r w:rsidR="00415608" w:rsidRPr="0009782B">
        <w:rPr>
          <w:rFonts w:ascii="Arial" w:hAnsi="Arial" w:cs="Arial"/>
          <w:sz w:val="24"/>
          <w:szCs w:val="24"/>
        </w:rPr>
        <w:t xml:space="preserve"> (прилагается).</w:t>
      </w:r>
    </w:p>
    <w:p w:rsidR="0078321F" w:rsidRPr="0009782B" w:rsidRDefault="0078321F" w:rsidP="007A6B34">
      <w:pPr>
        <w:pStyle w:val="ae"/>
        <w:ind w:left="0" w:firstLine="709"/>
        <w:jc w:val="both"/>
        <w:rPr>
          <w:rFonts w:ascii="Arial" w:hAnsi="Arial" w:cs="Arial"/>
          <w:sz w:val="24"/>
          <w:szCs w:val="24"/>
        </w:rPr>
      </w:pPr>
      <w:r w:rsidRPr="0009782B">
        <w:rPr>
          <w:rFonts w:ascii="Arial" w:hAnsi="Arial" w:cs="Arial"/>
          <w:sz w:val="24"/>
          <w:szCs w:val="24"/>
        </w:rPr>
        <w:t xml:space="preserve">2. </w:t>
      </w:r>
      <w:r w:rsidR="00DF40A8" w:rsidRPr="0009782B">
        <w:rPr>
          <w:rFonts w:ascii="Arial" w:hAnsi="Arial" w:cs="Arial"/>
          <w:sz w:val="24"/>
          <w:szCs w:val="24"/>
        </w:rPr>
        <w:t>Комитету имущественных отношений, архитектуры и градостроительства администрации Зиминского городского муниципального образования (Беляевский С.В.) организовать работу по исполнению муниципальной услуги</w:t>
      </w:r>
      <w:r w:rsidR="007A6B34" w:rsidRPr="0009782B">
        <w:rPr>
          <w:rFonts w:ascii="Arial" w:hAnsi="Arial" w:cs="Arial"/>
          <w:sz w:val="24"/>
          <w:szCs w:val="24"/>
        </w:rPr>
        <w:t>.</w:t>
      </w:r>
    </w:p>
    <w:p w:rsidR="002C6845" w:rsidRPr="0009782B" w:rsidRDefault="002C6845" w:rsidP="007A6B34">
      <w:pPr>
        <w:pStyle w:val="ae"/>
        <w:ind w:left="0" w:firstLine="709"/>
        <w:jc w:val="both"/>
        <w:rPr>
          <w:rFonts w:ascii="Arial" w:hAnsi="Arial" w:cs="Arial"/>
          <w:sz w:val="24"/>
          <w:szCs w:val="24"/>
        </w:rPr>
      </w:pPr>
      <w:r w:rsidRPr="0009782B">
        <w:rPr>
          <w:rFonts w:ascii="Arial" w:hAnsi="Arial" w:cs="Arial"/>
          <w:sz w:val="24"/>
          <w:szCs w:val="24"/>
        </w:rPr>
        <w:t xml:space="preserve">3. </w:t>
      </w:r>
      <w:r w:rsidR="000B0583" w:rsidRPr="0009782B">
        <w:rPr>
          <w:rFonts w:ascii="Arial" w:hAnsi="Arial" w:cs="Arial"/>
          <w:sz w:val="24"/>
          <w:szCs w:val="24"/>
        </w:rPr>
        <w:t>Признать утратившим силу</w:t>
      </w:r>
      <w:r w:rsidRPr="0009782B">
        <w:rPr>
          <w:rFonts w:ascii="Arial" w:hAnsi="Arial" w:cs="Arial"/>
          <w:sz w:val="24"/>
          <w:szCs w:val="24"/>
        </w:rPr>
        <w:t xml:space="preserve"> постановление администрации Зиминского городского муниципального образования от 10.01.2018 № 20 «Об утверждении административного регламента предоставления муниципальной услуги».</w:t>
      </w:r>
    </w:p>
    <w:p w:rsidR="00DF40A8" w:rsidRPr="0009782B" w:rsidRDefault="002C6845" w:rsidP="007A6B34">
      <w:pPr>
        <w:pStyle w:val="ae"/>
        <w:ind w:left="0" w:firstLine="709"/>
        <w:jc w:val="both"/>
        <w:rPr>
          <w:rFonts w:ascii="Arial" w:hAnsi="Arial" w:cs="Arial"/>
          <w:color w:val="000000"/>
          <w:sz w:val="24"/>
          <w:szCs w:val="24"/>
        </w:rPr>
      </w:pPr>
      <w:r w:rsidRPr="0009782B">
        <w:rPr>
          <w:rFonts w:ascii="Arial" w:hAnsi="Arial" w:cs="Arial"/>
          <w:sz w:val="24"/>
          <w:szCs w:val="24"/>
        </w:rPr>
        <w:t>4</w:t>
      </w:r>
      <w:r w:rsidR="00DF40A8" w:rsidRPr="0009782B">
        <w:rPr>
          <w:rFonts w:ascii="Arial" w:hAnsi="Arial" w:cs="Arial"/>
          <w:sz w:val="24"/>
          <w:szCs w:val="24"/>
        </w:rPr>
        <w:t xml:space="preserve">. Настоящее постановление подлежит размещению на официальном сайте администрации Зиминского городского муниципального образования в </w:t>
      </w:r>
      <w:r w:rsidR="00410A44" w:rsidRPr="0009782B">
        <w:rPr>
          <w:rFonts w:ascii="Arial" w:hAnsi="Arial" w:cs="Arial"/>
          <w:sz w:val="24"/>
          <w:szCs w:val="24"/>
        </w:rPr>
        <w:t xml:space="preserve">информационно – телекоммуникационной </w:t>
      </w:r>
      <w:r w:rsidR="00DF40A8" w:rsidRPr="0009782B">
        <w:rPr>
          <w:rFonts w:ascii="Arial" w:hAnsi="Arial" w:cs="Arial"/>
          <w:sz w:val="24"/>
          <w:szCs w:val="24"/>
        </w:rPr>
        <w:t xml:space="preserve">сети </w:t>
      </w:r>
      <w:r w:rsidR="00410A44" w:rsidRPr="0009782B">
        <w:rPr>
          <w:rFonts w:ascii="Arial" w:hAnsi="Arial" w:cs="Arial"/>
          <w:sz w:val="24"/>
          <w:szCs w:val="24"/>
        </w:rPr>
        <w:t>«</w:t>
      </w:r>
      <w:r w:rsidR="00DF40A8" w:rsidRPr="0009782B">
        <w:rPr>
          <w:rFonts w:ascii="Arial" w:hAnsi="Arial" w:cs="Arial"/>
          <w:sz w:val="24"/>
          <w:szCs w:val="24"/>
        </w:rPr>
        <w:t>Интернет</w:t>
      </w:r>
      <w:r w:rsidR="00410A44" w:rsidRPr="0009782B">
        <w:rPr>
          <w:rFonts w:ascii="Arial" w:hAnsi="Arial" w:cs="Arial"/>
          <w:sz w:val="24"/>
          <w:szCs w:val="24"/>
        </w:rPr>
        <w:t>»</w:t>
      </w:r>
      <w:r w:rsidR="00DF40A8" w:rsidRPr="0009782B">
        <w:rPr>
          <w:rFonts w:ascii="Arial" w:hAnsi="Arial" w:cs="Arial"/>
          <w:sz w:val="24"/>
          <w:szCs w:val="24"/>
        </w:rPr>
        <w:t>.</w:t>
      </w:r>
    </w:p>
    <w:p w:rsidR="0041455C" w:rsidRDefault="002C6845" w:rsidP="00F95D99">
      <w:pPr>
        <w:pStyle w:val="ConsNonformat"/>
        <w:widowControl/>
        <w:ind w:firstLine="720"/>
        <w:jc w:val="both"/>
        <w:rPr>
          <w:rFonts w:ascii="Arial" w:hAnsi="Arial" w:cs="Arial"/>
          <w:sz w:val="24"/>
          <w:szCs w:val="24"/>
        </w:rPr>
      </w:pPr>
      <w:r w:rsidRPr="0009782B">
        <w:rPr>
          <w:rFonts w:ascii="Arial" w:hAnsi="Arial" w:cs="Arial"/>
          <w:sz w:val="24"/>
          <w:szCs w:val="24"/>
        </w:rPr>
        <w:t>5</w:t>
      </w:r>
      <w:r w:rsidR="009566E7" w:rsidRPr="0009782B">
        <w:rPr>
          <w:rFonts w:ascii="Arial" w:hAnsi="Arial" w:cs="Arial"/>
          <w:sz w:val="24"/>
          <w:szCs w:val="24"/>
        </w:rPr>
        <w:t>.</w:t>
      </w:r>
      <w:r w:rsidR="007A6B34" w:rsidRPr="0009782B">
        <w:rPr>
          <w:rFonts w:ascii="Arial" w:hAnsi="Arial" w:cs="Arial"/>
          <w:sz w:val="24"/>
          <w:szCs w:val="24"/>
        </w:rPr>
        <w:t xml:space="preserve"> Контроль исполнени</w:t>
      </w:r>
      <w:r w:rsidR="00DF40A8" w:rsidRPr="0009782B">
        <w:rPr>
          <w:rFonts w:ascii="Arial" w:hAnsi="Arial" w:cs="Arial"/>
          <w:sz w:val="24"/>
          <w:szCs w:val="24"/>
        </w:rPr>
        <w:t>я</w:t>
      </w:r>
      <w:r w:rsidR="007A6B34" w:rsidRPr="0009782B">
        <w:rPr>
          <w:rFonts w:ascii="Arial" w:hAnsi="Arial" w:cs="Arial"/>
          <w:sz w:val="24"/>
          <w:szCs w:val="24"/>
        </w:rPr>
        <w:t xml:space="preserve"> настоящего постановления возложить на председателя </w:t>
      </w:r>
      <w:r w:rsidR="006F3F52" w:rsidRPr="0009782B">
        <w:rPr>
          <w:rFonts w:ascii="Arial" w:hAnsi="Arial" w:cs="Arial"/>
          <w:sz w:val="24"/>
          <w:szCs w:val="24"/>
        </w:rPr>
        <w:t>К</w:t>
      </w:r>
      <w:r w:rsidR="007A6B34" w:rsidRPr="0009782B">
        <w:rPr>
          <w:rFonts w:ascii="Arial" w:hAnsi="Arial" w:cs="Arial"/>
          <w:sz w:val="24"/>
          <w:szCs w:val="24"/>
        </w:rPr>
        <w:t>омитета имущественных отношений, архитектуры и градостроительства администрации Зиминского городского муниципального образования</w:t>
      </w:r>
      <w:r w:rsidR="0041455C" w:rsidRPr="0009782B">
        <w:rPr>
          <w:rFonts w:ascii="Arial" w:hAnsi="Arial" w:cs="Arial"/>
          <w:sz w:val="24"/>
          <w:szCs w:val="24"/>
        </w:rPr>
        <w:t>.</w:t>
      </w:r>
    </w:p>
    <w:p w:rsidR="008A5715" w:rsidRDefault="008A5715" w:rsidP="00F95D99">
      <w:pPr>
        <w:pStyle w:val="ConsNonformat"/>
        <w:widowControl/>
        <w:ind w:firstLine="720"/>
        <w:jc w:val="both"/>
        <w:rPr>
          <w:rFonts w:ascii="Arial" w:hAnsi="Arial" w:cs="Arial"/>
          <w:sz w:val="24"/>
          <w:szCs w:val="24"/>
        </w:rPr>
      </w:pPr>
    </w:p>
    <w:p w:rsidR="008A5715" w:rsidRPr="0009782B" w:rsidRDefault="008A5715" w:rsidP="00F95D99">
      <w:pPr>
        <w:pStyle w:val="ConsNonformat"/>
        <w:widowControl/>
        <w:ind w:firstLine="720"/>
        <w:jc w:val="both"/>
        <w:rPr>
          <w:rFonts w:ascii="Arial" w:hAnsi="Arial" w:cs="Arial"/>
          <w:sz w:val="24"/>
          <w:szCs w:val="24"/>
        </w:rPr>
      </w:pPr>
    </w:p>
    <w:p w:rsidR="008A5715" w:rsidRDefault="008A5715" w:rsidP="008A5715">
      <w:pPr>
        <w:pStyle w:val="ConsNonformat"/>
        <w:widowControl/>
        <w:tabs>
          <w:tab w:val="left" w:pos="0"/>
        </w:tabs>
        <w:jc w:val="both"/>
        <w:rPr>
          <w:rFonts w:ascii="Arial" w:hAnsi="Arial" w:cs="Arial"/>
          <w:sz w:val="24"/>
          <w:szCs w:val="24"/>
        </w:rPr>
      </w:pPr>
      <w:r>
        <w:rPr>
          <w:rFonts w:ascii="Arial" w:hAnsi="Arial" w:cs="Arial"/>
          <w:sz w:val="24"/>
          <w:szCs w:val="24"/>
        </w:rPr>
        <w:tab/>
        <w:t>Мэр Зиминского городского</w:t>
      </w:r>
    </w:p>
    <w:p w:rsidR="008A5715" w:rsidRDefault="008A5715" w:rsidP="008A5715">
      <w:pPr>
        <w:pStyle w:val="ConsNonformat"/>
        <w:widowControl/>
        <w:tabs>
          <w:tab w:val="left" w:pos="0"/>
        </w:tabs>
        <w:rPr>
          <w:rFonts w:ascii="Arial" w:hAnsi="Arial" w:cs="Arial"/>
          <w:sz w:val="24"/>
          <w:szCs w:val="24"/>
        </w:rPr>
      </w:pPr>
      <w:r>
        <w:rPr>
          <w:rFonts w:ascii="Arial" w:hAnsi="Arial" w:cs="Arial"/>
          <w:sz w:val="24"/>
          <w:szCs w:val="24"/>
        </w:rPr>
        <w:tab/>
      </w:r>
      <w:r w:rsidR="00820924" w:rsidRPr="0009782B">
        <w:rPr>
          <w:rFonts w:ascii="Arial" w:hAnsi="Arial" w:cs="Arial"/>
          <w:sz w:val="24"/>
          <w:szCs w:val="24"/>
        </w:rPr>
        <w:t xml:space="preserve">муниципального </w:t>
      </w:r>
      <w:r w:rsidR="00F95D99" w:rsidRPr="0009782B">
        <w:rPr>
          <w:rFonts w:ascii="Arial" w:hAnsi="Arial" w:cs="Arial"/>
          <w:sz w:val="24"/>
          <w:szCs w:val="24"/>
        </w:rPr>
        <w:t>образования</w:t>
      </w:r>
    </w:p>
    <w:p w:rsidR="00820924" w:rsidRPr="0009782B" w:rsidRDefault="008A5715" w:rsidP="00820924">
      <w:pPr>
        <w:pStyle w:val="ConsNonformat"/>
        <w:widowControl/>
        <w:rPr>
          <w:rFonts w:ascii="Arial" w:hAnsi="Arial" w:cs="Arial"/>
          <w:sz w:val="24"/>
          <w:szCs w:val="24"/>
        </w:rPr>
      </w:pPr>
      <w:r>
        <w:rPr>
          <w:rFonts w:ascii="Arial" w:hAnsi="Arial" w:cs="Arial"/>
          <w:sz w:val="24"/>
          <w:szCs w:val="24"/>
        </w:rPr>
        <w:tab/>
      </w:r>
      <w:r w:rsidR="00820924" w:rsidRPr="0009782B">
        <w:rPr>
          <w:rFonts w:ascii="Arial" w:hAnsi="Arial" w:cs="Arial"/>
          <w:sz w:val="24"/>
          <w:szCs w:val="24"/>
        </w:rPr>
        <w:t>А.Н. Коновалов</w:t>
      </w:r>
    </w:p>
    <w:p w:rsidR="0078321F" w:rsidRDefault="0078321F" w:rsidP="00B51328"/>
    <w:p w:rsidR="008A5715" w:rsidRPr="008A5715" w:rsidRDefault="008A5715" w:rsidP="008A5715">
      <w:pPr>
        <w:widowControl w:val="0"/>
        <w:autoSpaceDE w:val="0"/>
        <w:autoSpaceDN w:val="0"/>
        <w:adjustRightInd w:val="0"/>
        <w:ind w:left="5245"/>
        <w:jc w:val="right"/>
        <w:outlineLvl w:val="0"/>
        <w:rPr>
          <w:rFonts w:ascii="Courier New" w:hAnsi="Courier New" w:cs="Courier New"/>
          <w:color w:val="000000"/>
          <w:sz w:val="22"/>
          <w:szCs w:val="22"/>
        </w:rPr>
      </w:pPr>
      <w:r w:rsidRPr="008A5715">
        <w:rPr>
          <w:rFonts w:ascii="Courier New" w:hAnsi="Courier New" w:cs="Courier New"/>
          <w:color w:val="000000"/>
          <w:sz w:val="22"/>
          <w:szCs w:val="22"/>
        </w:rPr>
        <w:t xml:space="preserve">Утвержден </w:t>
      </w:r>
    </w:p>
    <w:p w:rsidR="008A5715" w:rsidRPr="008A5715" w:rsidRDefault="008A5715" w:rsidP="008A5715">
      <w:pPr>
        <w:widowControl w:val="0"/>
        <w:autoSpaceDE w:val="0"/>
        <w:autoSpaceDN w:val="0"/>
        <w:adjustRightInd w:val="0"/>
        <w:ind w:left="5245"/>
        <w:jc w:val="right"/>
        <w:outlineLvl w:val="0"/>
        <w:rPr>
          <w:rFonts w:ascii="Courier New" w:hAnsi="Courier New" w:cs="Courier New"/>
          <w:color w:val="000000"/>
          <w:sz w:val="22"/>
          <w:szCs w:val="22"/>
        </w:rPr>
      </w:pPr>
      <w:r w:rsidRPr="008A5715">
        <w:rPr>
          <w:rFonts w:ascii="Courier New" w:hAnsi="Courier New" w:cs="Courier New"/>
          <w:color w:val="000000"/>
          <w:sz w:val="22"/>
          <w:szCs w:val="22"/>
        </w:rPr>
        <w:t>постановлением администрации</w:t>
      </w:r>
    </w:p>
    <w:p w:rsidR="008A5715" w:rsidRPr="008A5715" w:rsidRDefault="008A5715" w:rsidP="008A5715">
      <w:pPr>
        <w:widowControl w:val="0"/>
        <w:autoSpaceDE w:val="0"/>
        <w:autoSpaceDN w:val="0"/>
        <w:adjustRightInd w:val="0"/>
        <w:ind w:left="5245"/>
        <w:jc w:val="right"/>
        <w:outlineLvl w:val="0"/>
        <w:rPr>
          <w:rFonts w:ascii="Courier New" w:hAnsi="Courier New" w:cs="Courier New"/>
          <w:color w:val="000000"/>
          <w:sz w:val="22"/>
          <w:szCs w:val="22"/>
        </w:rPr>
      </w:pPr>
      <w:r w:rsidRPr="008A5715">
        <w:rPr>
          <w:rFonts w:ascii="Courier New" w:hAnsi="Courier New" w:cs="Courier New"/>
          <w:color w:val="000000"/>
          <w:sz w:val="22"/>
          <w:szCs w:val="22"/>
        </w:rPr>
        <w:t>Зиминского городского муниципального  образования</w:t>
      </w:r>
    </w:p>
    <w:p w:rsidR="008A5715" w:rsidRPr="008A5715" w:rsidRDefault="008A5715" w:rsidP="008A5715">
      <w:pPr>
        <w:jc w:val="right"/>
        <w:rPr>
          <w:rFonts w:ascii="Courier New" w:hAnsi="Courier New" w:cs="Courier New"/>
          <w:color w:val="000000"/>
          <w:sz w:val="22"/>
          <w:szCs w:val="22"/>
        </w:rPr>
      </w:pPr>
      <w:r w:rsidRPr="008A5715">
        <w:rPr>
          <w:rFonts w:ascii="Courier New" w:hAnsi="Courier New" w:cs="Courier New"/>
          <w:color w:val="000000"/>
          <w:sz w:val="22"/>
          <w:szCs w:val="22"/>
        </w:rPr>
        <w:t>от 11.02.2019 № 153</w:t>
      </w:r>
    </w:p>
    <w:p w:rsidR="008A5715" w:rsidRPr="008A5715" w:rsidRDefault="008A5715" w:rsidP="008A5715">
      <w:pPr>
        <w:rPr>
          <w:rFonts w:ascii="Arial" w:hAnsi="Arial" w:cs="Arial"/>
          <w:b/>
          <w:color w:val="000000"/>
        </w:rPr>
      </w:pPr>
    </w:p>
    <w:p w:rsidR="008A5715" w:rsidRPr="008A5715" w:rsidRDefault="008A5715" w:rsidP="008A5715">
      <w:pPr>
        <w:jc w:val="center"/>
        <w:rPr>
          <w:rFonts w:ascii="Arial" w:hAnsi="Arial" w:cs="Arial"/>
          <w:color w:val="000000"/>
        </w:rPr>
      </w:pPr>
      <w:r w:rsidRPr="008A5715">
        <w:rPr>
          <w:rFonts w:ascii="Arial" w:hAnsi="Arial" w:cs="Arial"/>
          <w:color w:val="000000"/>
        </w:rPr>
        <w:t>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ЗИМИНСКОГО ГОРОДСКОГО МУНИЦИПАЛЬНОГО ОБРАЗОВАНИЯ»</w:t>
      </w:r>
    </w:p>
    <w:p w:rsidR="008A5715" w:rsidRPr="008A5715" w:rsidRDefault="008A5715" w:rsidP="008A5715">
      <w:pPr>
        <w:widowControl w:val="0"/>
        <w:autoSpaceDE w:val="0"/>
        <w:autoSpaceDN w:val="0"/>
        <w:adjustRightInd w:val="0"/>
        <w:jc w:val="center"/>
        <w:outlineLvl w:val="1"/>
        <w:rPr>
          <w:rFonts w:ascii="Arial" w:hAnsi="Arial" w:cs="Arial"/>
          <w:color w:val="000000"/>
        </w:rPr>
      </w:pPr>
    </w:p>
    <w:p w:rsidR="008A5715" w:rsidRPr="008A5715" w:rsidRDefault="008A5715" w:rsidP="008A5715">
      <w:pPr>
        <w:widowControl w:val="0"/>
        <w:autoSpaceDE w:val="0"/>
        <w:autoSpaceDN w:val="0"/>
        <w:adjustRightInd w:val="0"/>
        <w:jc w:val="center"/>
        <w:outlineLvl w:val="1"/>
        <w:rPr>
          <w:rFonts w:ascii="Arial" w:hAnsi="Arial" w:cs="Arial"/>
          <w:color w:val="000000"/>
        </w:rPr>
      </w:pPr>
      <w:r w:rsidRPr="008A5715">
        <w:rPr>
          <w:rFonts w:ascii="Arial" w:hAnsi="Arial" w:cs="Arial"/>
          <w:color w:val="000000"/>
        </w:rPr>
        <w:t>Раздел I. ОБЩИЕ ПОЛОЖЕНИЯ</w:t>
      </w:r>
    </w:p>
    <w:p w:rsidR="008A5715" w:rsidRPr="008A5715" w:rsidRDefault="008A5715" w:rsidP="008A5715">
      <w:pPr>
        <w:widowControl w:val="0"/>
        <w:autoSpaceDE w:val="0"/>
        <w:autoSpaceDN w:val="0"/>
        <w:adjustRightInd w:val="0"/>
        <w:rPr>
          <w:rFonts w:ascii="Arial" w:hAnsi="Arial" w:cs="Arial"/>
          <w:color w:val="000000"/>
        </w:rPr>
      </w:pPr>
    </w:p>
    <w:p w:rsidR="008A5715" w:rsidRPr="008A5715" w:rsidRDefault="008A5715" w:rsidP="008A5715">
      <w:pPr>
        <w:widowControl w:val="0"/>
        <w:autoSpaceDE w:val="0"/>
        <w:autoSpaceDN w:val="0"/>
        <w:adjustRightInd w:val="0"/>
        <w:jc w:val="center"/>
        <w:outlineLvl w:val="2"/>
        <w:rPr>
          <w:rFonts w:ascii="Arial" w:hAnsi="Arial" w:cs="Arial"/>
          <w:color w:val="000000"/>
        </w:rPr>
      </w:pPr>
      <w:bookmarkStart w:id="0" w:name="Par43"/>
      <w:bookmarkEnd w:id="0"/>
      <w:r w:rsidRPr="008A5715">
        <w:rPr>
          <w:rFonts w:ascii="Arial" w:hAnsi="Arial" w:cs="Arial"/>
          <w:color w:val="000000"/>
        </w:rPr>
        <w:t>Глава 1. ПРЕДМЕТ РЕГУЛИРОВАНИЯ АДМИНИСТРАТИВНОГО РЕГЛАМЕНТА</w:t>
      </w:r>
    </w:p>
    <w:p w:rsidR="008A5715" w:rsidRPr="008A5715" w:rsidRDefault="008A5715" w:rsidP="008A5715">
      <w:pPr>
        <w:widowControl w:val="0"/>
        <w:autoSpaceDE w:val="0"/>
        <w:autoSpaceDN w:val="0"/>
        <w:adjustRightInd w:val="0"/>
        <w:rPr>
          <w:rFonts w:ascii="Arial" w:hAnsi="Arial" w:cs="Arial"/>
          <w:color w:val="000000"/>
        </w:rPr>
      </w:pP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1. 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Зиминского городского муниципального образования», (далее –административный регламент) разработан в целях определения процедур принятия решения о передаче жилых помещений муниципального жилищного фонда, находящихся на территории Зиминского городского муниципального образования, в собственность граждан в порядке приватизации</w:t>
      </w:r>
      <w:r w:rsidRPr="008A5715">
        <w:rPr>
          <w:rFonts w:ascii="Arial" w:hAnsi="Arial" w:cs="Arial"/>
          <w:i/>
          <w:color w:val="000000"/>
        </w:rPr>
        <w:t>.</w:t>
      </w:r>
    </w:p>
    <w:p w:rsidR="008A5715" w:rsidRPr="008A5715" w:rsidRDefault="008A5715" w:rsidP="008A5715">
      <w:pPr>
        <w:autoSpaceDE w:val="0"/>
        <w:autoSpaceDN w:val="0"/>
        <w:adjustRightInd w:val="0"/>
        <w:ind w:firstLine="709"/>
        <w:jc w:val="both"/>
        <w:rPr>
          <w:rFonts w:ascii="Arial" w:hAnsi="Arial" w:cs="Arial"/>
          <w:color w:val="000000"/>
        </w:rPr>
      </w:pPr>
      <w:r w:rsidRPr="008A5715">
        <w:rPr>
          <w:rFonts w:ascii="Arial" w:hAnsi="Arial" w:cs="Arial"/>
          <w:color w:val="000000"/>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Комитета имущественных отношений, архитектуры и градостроительства администрации Зиминского городского муниципального образования при предоставлении муниципальной услуги.</w:t>
      </w:r>
    </w:p>
    <w:p w:rsidR="008A5715" w:rsidRPr="008A5715" w:rsidRDefault="008A5715" w:rsidP="008A5715">
      <w:pPr>
        <w:widowControl w:val="0"/>
        <w:autoSpaceDE w:val="0"/>
        <w:autoSpaceDN w:val="0"/>
        <w:adjustRightInd w:val="0"/>
        <w:ind w:firstLine="709"/>
        <w:rPr>
          <w:rFonts w:ascii="Arial" w:hAnsi="Arial" w:cs="Arial"/>
          <w:color w:val="000000"/>
        </w:rPr>
      </w:pPr>
    </w:p>
    <w:p w:rsidR="008A5715" w:rsidRPr="008A5715" w:rsidRDefault="008A5715" w:rsidP="008A5715">
      <w:pPr>
        <w:widowControl w:val="0"/>
        <w:autoSpaceDE w:val="0"/>
        <w:autoSpaceDN w:val="0"/>
        <w:adjustRightInd w:val="0"/>
        <w:jc w:val="center"/>
        <w:outlineLvl w:val="2"/>
        <w:rPr>
          <w:rFonts w:ascii="Arial" w:hAnsi="Arial" w:cs="Arial"/>
          <w:color w:val="000000"/>
        </w:rPr>
      </w:pPr>
      <w:bookmarkStart w:id="1" w:name="Par49"/>
      <w:bookmarkEnd w:id="1"/>
      <w:r w:rsidRPr="008A5715">
        <w:rPr>
          <w:rFonts w:ascii="Arial" w:hAnsi="Arial" w:cs="Arial"/>
          <w:color w:val="000000"/>
        </w:rPr>
        <w:t>Глава 2. КРУГ ЗАЯВИТЕЛЕЙ</w:t>
      </w:r>
    </w:p>
    <w:p w:rsidR="008A5715" w:rsidRPr="008A5715" w:rsidRDefault="008A5715" w:rsidP="008A5715">
      <w:pPr>
        <w:widowControl w:val="0"/>
        <w:autoSpaceDE w:val="0"/>
        <w:autoSpaceDN w:val="0"/>
        <w:adjustRightInd w:val="0"/>
        <w:rPr>
          <w:rFonts w:ascii="Arial" w:hAnsi="Arial" w:cs="Arial"/>
          <w:color w:val="000000"/>
        </w:rPr>
      </w:pPr>
    </w:p>
    <w:p w:rsidR="008A5715" w:rsidRPr="008A5715" w:rsidRDefault="008A5715" w:rsidP="008A5715">
      <w:pPr>
        <w:autoSpaceDE w:val="0"/>
        <w:autoSpaceDN w:val="0"/>
        <w:adjustRightInd w:val="0"/>
        <w:ind w:firstLine="709"/>
        <w:jc w:val="both"/>
        <w:outlineLvl w:val="0"/>
        <w:rPr>
          <w:rFonts w:ascii="Arial" w:eastAsia="Calibri" w:hAnsi="Arial" w:cs="Arial"/>
          <w:color w:val="000000"/>
        </w:rPr>
      </w:pPr>
      <w:bookmarkStart w:id="2" w:name="Par51"/>
      <w:bookmarkEnd w:id="2"/>
      <w:r w:rsidRPr="008A5715">
        <w:rPr>
          <w:rFonts w:ascii="Arial" w:eastAsia="Calibri" w:hAnsi="Arial" w:cs="Arial"/>
          <w:color w:val="000000"/>
        </w:rPr>
        <w:t>3. Заявителями, имеющими право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ранее не приватизировавшие жилые помещения муниципального жилищного фонда, а также несовершеннолетние, приватизировавшие жилые помещения муниципального жилищного фонда, за которыми сохраняется право на приватизацию по достижении ими совершеннолетия.</w:t>
      </w:r>
    </w:p>
    <w:p w:rsidR="008A5715" w:rsidRPr="008A5715" w:rsidRDefault="008A5715" w:rsidP="008A5715">
      <w:pPr>
        <w:autoSpaceDE w:val="0"/>
        <w:autoSpaceDN w:val="0"/>
        <w:adjustRightInd w:val="0"/>
        <w:ind w:firstLine="709"/>
        <w:jc w:val="both"/>
        <w:rPr>
          <w:rFonts w:ascii="Arial" w:eastAsia="Calibri" w:hAnsi="Arial" w:cs="Arial"/>
          <w:color w:val="000000"/>
        </w:rPr>
      </w:pPr>
      <w:r w:rsidRPr="008A5715">
        <w:rPr>
          <w:rFonts w:ascii="Arial" w:eastAsia="Calibri" w:hAnsi="Arial" w:cs="Arial"/>
          <w:color w:val="000000"/>
        </w:rPr>
        <w:t>4. От имени заявителя с заявлением о передаче жилого помещения в собственность граждан могут обращаться:</w:t>
      </w:r>
    </w:p>
    <w:p w:rsidR="008A5715" w:rsidRPr="008A5715" w:rsidRDefault="008A5715" w:rsidP="008A5715">
      <w:pPr>
        <w:autoSpaceDE w:val="0"/>
        <w:autoSpaceDN w:val="0"/>
        <w:adjustRightInd w:val="0"/>
        <w:ind w:firstLine="709"/>
        <w:jc w:val="both"/>
        <w:rPr>
          <w:rFonts w:ascii="Arial" w:eastAsia="Calibri" w:hAnsi="Arial" w:cs="Arial"/>
          <w:color w:val="000000"/>
        </w:rPr>
      </w:pPr>
      <w:r w:rsidRPr="008A5715">
        <w:rPr>
          <w:rFonts w:ascii="Arial" w:eastAsia="Calibri" w:hAnsi="Arial" w:cs="Arial"/>
          <w:color w:val="000000"/>
        </w:rPr>
        <w:t>а) законные представители (родители, усыновители, опекуны) несовершеннолетних в возрасте до 14 лет;</w:t>
      </w:r>
    </w:p>
    <w:p w:rsidR="008A5715" w:rsidRPr="008A5715" w:rsidRDefault="008A5715" w:rsidP="008A5715">
      <w:pPr>
        <w:autoSpaceDE w:val="0"/>
        <w:autoSpaceDN w:val="0"/>
        <w:adjustRightInd w:val="0"/>
        <w:ind w:firstLine="709"/>
        <w:jc w:val="both"/>
        <w:rPr>
          <w:rFonts w:ascii="Arial" w:eastAsia="Calibri" w:hAnsi="Arial" w:cs="Arial"/>
          <w:color w:val="000000"/>
        </w:rPr>
      </w:pPr>
      <w:r w:rsidRPr="008A5715">
        <w:rPr>
          <w:rFonts w:ascii="Arial" w:eastAsia="Calibri" w:hAnsi="Arial" w:cs="Arial"/>
          <w:color w:val="000000"/>
        </w:rPr>
        <w:t>б) опекуны недееспособных граждан;</w:t>
      </w:r>
    </w:p>
    <w:p w:rsidR="008A5715" w:rsidRPr="008A5715" w:rsidRDefault="008A5715" w:rsidP="008A5715">
      <w:pPr>
        <w:autoSpaceDE w:val="0"/>
        <w:autoSpaceDN w:val="0"/>
        <w:adjustRightInd w:val="0"/>
        <w:ind w:firstLine="709"/>
        <w:jc w:val="both"/>
        <w:rPr>
          <w:rFonts w:ascii="Arial" w:eastAsia="Calibri" w:hAnsi="Arial" w:cs="Arial"/>
          <w:color w:val="000000"/>
        </w:rPr>
      </w:pPr>
      <w:r w:rsidRPr="008A5715">
        <w:rPr>
          <w:rFonts w:ascii="Arial" w:eastAsia="Calibri" w:hAnsi="Arial" w:cs="Arial"/>
          <w:color w:val="000000"/>
        </w:rPr>
        <w:t>в) представители, действующие в силу полномочий, основанных на доверенности.</w:t>
      </w:r>
    </w:p>
    <w:p w:rsidR="008A5715" w:rsidRPr="008A5715" w:rsidRDefault="008A5715" w:rsidP="008A5715">
      <w:pPr>
        <w:widowControl w:val="0"/>
        <w:autoSpaceDE w:val="0"/>
        <w:autoSpaceDN w:val="0"/>
        <w:adjustRightInd w:val="0"/>
        <w:ind w:firstLine="709"/>
        <w:jc w:val="both"/>
        <w:rPr>
          <w:rFonts w:ascii="Arial" w:eastAsia="Calibri" w:hAnsi="Arial" w:cs="Arial"/>
          <w:color w:val="000000"/>
        </w:rPr>
      </w:pPr>
      <w:r w:rsidRPr="008A5715">
        <w:rPr>
          <w:rFonts w:ascii="Arial" w:eastAsia="Calibri" w:hAnsi="Arial" w:cs="Arial"/>
          <w:color w:val="000000"/>
        </w:rPr>
        <w:lastRenderedPageBreak/>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8A5715" w:rsidRPr="008A5715" w:rsidRDefault="008A5715" w:rsidP="008A5715">
      <w:pPr>
        <w:widowControl w:val="0"/>
        <w:autoSpaceDE w:val="0"/>
        <w:autoSpaceDN w:val="0"/>
        <w:adjustRightInd w:val="0"/>
        <w:ind w:firstLine="709"/>
        <w:jc w:val="both"/>
        <w:rPr>
          <w:rFonts w:ascii="Arial" w:eastAsia="Calibri" w:hAnsi="Arial" w:cs="Arial"/>
          <w:color w:val="000000"/>
        </w:rPr>
      </w:pPr>
      <w:r w:rsidRPr="008A5715">
        <w:rPr>
          <w:rFonts w:ascii="Arial" w:eastAsia="Calibri" w:hAnsi="Arial" w:cs="Arial"/>
          <w:color w:val="000000"/>
        </w:rPr>
        <w:t>5. Лица, указанные в пунктах 3, 4 настоящего административного регламента далее именуются заявителями.</w:t>
      </w:r>
      <w:bookmarkStart w:id="3" w:name="Par61"/>
      <w:bookmarkEnd w:id="3"/>
    </w:p>
    <w:p w:rsidR="008A5715" w:rsidRPr="008A5715" w:rsidRDefault="008A5715" w:rsidP="008A5715">
      <w:pPr>
        <w:widowControl w:val="0"/>
        <w:autoSpaceDE w:val="0"/>
        <w:autoSpaceDN w:val="0"/>
        <w:adjustRightInd w:val="0"/>
        <w:jc w:val="center"/>
        <w:outlineLvl w:val="2"/>
        <w:rPr>
          <w:rFonts w:ascii="Arial" w:hAnsi="Arial" w:cs="Arial"/>
          <w:color w:val="000000"/>
        </w:rPr>
      </w:pPr>
    </w:p>
    <w:p w:rsidR="008A5715" w:rsidRPr="008A5715" w:rsidRDefault="008A5715" w:rsidP="008A5715">
      <w:pPr>
        <w:widowControl w:val="0"/>
        <w:autoSpaceDE w:val="0"/>
        <w:autoSpaceDN w:val="0"/>
        <w:adjustRightInd w:val="0"/>
        <w:jc w:val="center"/>
        <w:outlineLvl w:val="2"/>
        <w:rPr>
          <w:rFonts w:ascii="Arial" w:hAnsi="Arial" w:cs="Arial"/>
          <w:color w:val="000000"/>
        </w:rPr>
      </w:pPr>
      <w:r w:rsidRPr="008A5715">
        <w:rPr>
          <w:rFonts w:ascii="Arial" w:hAnsi="Arial" w:cs="Arial"/>
          <w:color w:val="000000"/>
        </w:rPr>
        <w:t>Глава 3. ТРЕБОВАНИЯ К ПОРЯДКУ ИНФОРМИРОВАНИЯ</w:t>
      </w:r>
    </w:p>
    <w:p w:rsidR="008A5715" w:rsidRPr="008A5715" w:rsidRDefault="008A5715" w:rsidP="008A5715">
      <w:pPr>
        <w:widowControl w:val="0"/>
        <w:autoSpaceDE w:val="0"/>
        <w:autoSpaceDN w:val="0"/>
        <w:adjustRightInd w:val="0"/>
        <w:jc w:val="center"/>
        <w:rPr>
          <w:rFonts w:ascii="Arial" w:hAnsi="Arial" w:cs="Arial"/>
          <w:color w:val="000000"/>
        </w:rPr>
      </w:pPr>
      <w:r w:rsidRPr="008A5715">
        <w:rPr>
          <w:rFonts w:ascii="Arial" w:hAnsi="Arial" w:cs="Arial"/>
          <w:color w:val="000000"/>
        </w:rPr>
        <w:t>О ПРЕДОСТАВЛЕНИИМУНИЦИПАЛЬНОЙ УСЛУГИ</w:t>
      </w:r>
    </w:p>
    <w:p w:rsidR="008A5715" w:rsidRPr="008A5715" w:rsidRDefault="008A5715" w:rsidP="008A5715">
      <w:pPr>
        <w:widowControl w:val="0"/>
        <w:autoSpaceDE w:val="0"/>
        <w:autoSpaceDN w:val="0"/>
        <w:adjustRightInd w:val="0"/>
        <w:jc w:val="center"/>
        <w:rPr>
          <w:rFonts w:ascii="Arial" w:hAnsi="Arial" w:cs="Arial"/>
          <w:color w:val="000000"/>
        </w:rPr>
      </w:pPr>
    </w:p>
    <w:p w:rsidR="008A5715" w:rsidRPr="008A5715" w:rsidRDefault="008A5715" w:rsidP="008A5715">
      <w:pPr>
        <w:pStyle w:val="ConsPlusNormal"/>
        <w:ind w:firstLine="709"/>
        <w:jc w:val="both"/>
        <w:rPr>
          <w:color w:val="000000"/>
          <w:sz w:val="24"/>
          <w:szCs w:val="24"/>
        </w:rPr>
      </w:pPr>
      <w:r w:rsidRPr="008A5715">
        <w:rPr>
          <w:color w:val="000000"/>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имущественных отношений, архитектуры и градостроительства  администрации Зиминского городского муниципального образования (далее –уполномоченный орган).</w:t>
      </w:r>
    </w:p>
    <w:p w:rsidR="008A5715" w:rsidRPr="008A5715" w:rsidRDefault="008A5715" w:rsidP="008A5715">
      <w:pPr>
        <w:autoSpaceDE w:val="0"/>
        <w:autoSpaceDN w:val="0"/>
        <w:adjustRightInd w:val="0"/>
        <w:ind w:firstLine="709"/>
        <w:jc w:val="both"/>
        <w:rPr>
          <w:rFonts w:ascii="Arial" w:hAnsi="Arial" w:cs="Arial"/>
          <w:color w:val="000000"/>
          <w:lang w:eastAsia="en-US"/>
        </w:rPr>
      </w:pPr>
      <w:r w:rsidRPr="008A5715">
        <w:rPr>
          <w:rFonts w:ascii="Arial" w:hAnsi="Arial" w:cs="Arial"/>
          <w:color w:val="000000"/>
        </w:rPr>
        <w:t xml:space="preserve">6.1. </w:t>
      </w:r>
      <w:r w:rsidRPr="008A5715">
        <w:rPr>
          <w:rFonts w:ascii="Arial" w:hAnsi="Arial" w:cs="Arial"/>
          <w:color w:val="000000"/>
          <w:lang w:eastAsia="en-US"/>
        </w:rPr>
        <w:t>Муниципальная услуга не предоставляется на базе</w:t>
      </w:r>
      <w:r>
        <w:rPr>
          <w:rFonts w:ascii="Arial" w:hAnsi="Arial" w:cs="Arial"/>
          <w:color w:val="000000"/>
          <w:lang w:eastAsia="en-US"/>
        </w:rPr>
        <w:t xml:space="preserve"> </w:t>
      </w:r>
      <w:r w:rsidRPr="008A5715">
        <w:rPr>
          <w:rFonts w:ascii="Arial" w:hAnsi="Arial" w:cs="Arial"/>
          <w:color w:val="000000"/>
          <w:lang w:eastAsia="en-US"/>
        </w:rPr>
        <w:t>многофункционального центра предоставления государственных и муниципальных услуг.</w:t>
      </w:r>
    </w:p>
    <w:p w:rsidR="008A5715" w:rsidRPr="008A5715" w:rsidRDefault="008A5715" w:rsidP="008A5715">
      <w:pPr>
        <w:pStyle w:val="ConsPlusNormal"/>
        <w:ind w:firstLine="709"/>
        <w:jc w:val="both"/>
        <w:rPr>
          <w:color w:val="000000"/>
          <w:sz w:val="24"/>
          <w:szCs w:val="24"/>
        </w:rPr>
      </w:pPr>
      <w:r w:rsidRPr="008A5715">
        <w:rPr>
          <w:color w:val="000000"/>
          <w:sz w:val="24"/>
          <w:szCs w:val="24"/>
        </w:rPr>
        <w:t>7. Информация предоставляется:</w:t>
      </w:r>
    </w:p>
    <w:p w:rsidR="008A5715" w:rsidRPr="008A5715" w:rsidRDefault="008A5715" w:rsidP="008A5715">
      <w:pPr>
        <w:pStyle w:val="ConsPlusNormal"/>
        <w:ind w:firstLine="709"/>
        <w:jc w:val="both"/>
        <w:rPr>
          <w:color w:val="000000"/>
          <w:sz w:val="24"/>
          <w:szCs w:val="24"/>
        </w:rPr>
      </w:pPr>
      <w:r w:rsidRPr="008A5715">
        <w:rPr>
          <w:color w:val="000000"/>
          <w:sz w:val="24"/>
          <w:szCs w:val="24"/>
        </w:rPr>
        <w:t>а) при личном контакте с заявителями;</w:t>
      </w:r>
    </w:p>
    <w:p w:rsidR="008A5715" w:rsidRPr="008A5715" w:rsidRDefault="008A5715" w:rsidP="008A5715">
      <w:pPr>
        <w:pStyle w:val="ConsPlusNormal"/>
        <w:ind w:firstLine="709"/>
        <w:jc w:val="both"/>
        <w:rPr>
          <w:color w:val="000000"/>
          <w:sz w:val="24"/>
          <w:szCs w:val="24"/>
        </w:rPr>
      </w:pPr>
      <w:r w:rsidRPr="008A5715">
        <w:rPr>
          <w:color w:val="000000"/>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8A5715">
        <w:rPr>
          <w:color w:val="000000"/>
          <w:sz w:val="24"/>
          <w:szCs w:val="24"/>
          <w:lang w:val="en-US"/>
        </w:rPr>
        <w:t>www</w:t>
      </w:r>
      <w:r w:rsidRPr="008A5715">
        <w:rPr>
          <w:color w:val="000000"/>
          <w:sz w:val="24"/>
          <w:szCs w:val="24"/>
        </w:rPr>
        <w:t>.</w:t>
      </w:r>
      <w:r w:rsidRPr="008A5715">
        <w:rPr>
          <w:color w:val="000000"/>
          <w:sz w:val="24"/>
          <w:szCs w:val="24"/>
          <w:lang w:val="en-US"/>
        </w:rPr>
        <w:t>zimadm</w:t>
      </w:r>
      <w:r w:rsidRPr="008A5715">
        <w:rPr>
          <w:color w:val="000000"/>
          <w:sz w:val="24"/>
          <w:szCs w:val="24"/>
        </w:rPr>
        <w:t>.</w:t>
      </w:r>
      <w:r w:rsidRPr="008A5715">
        <w:rPr>
          <w:color w:val="000000"/>
          <w:sz w:val="24"/>
          <w:szCs w:val="24"/>
          <w:lang w:val="en-US"/>
        </w:rPr>
        <w:t>ru</w:t>
      </w:r>
      <w:r w:rsidRPr="008A5715">
        <w:rPr>
          <w:color w:val="000000"/>
          <w:sz w:val="24"/>
          <w:szCs w:val="24"/>
        </w:rPr>
        <w:t>.</w:t>
      </w:r>
    </w:p>
    <w:p w:rsidR="008A5715" w:rsidRPr="008A5715" w:rsidRDefault="008A5715" w:rsidP="008A5715">
      <w:pPr>
        <w:pStyle w:val="ConsPlusNormal"/>
        <w:ind w:firstLine="709"/>
        <w:jc w:val="both"/>
        <w:rPr>
          <w:color w:val="000000"/>
          <w:sz w:val="24"/>
          <w:szCs w:val="24"/>
        </w:rPr>
      </w:pPr>
      <w:r w:rsidRPr="008A5715">
        <w:rPr>
          <w:color w:val="000000"/>
          <w:sz w:val="24"/>
          <w:szCs w:val="24"/>
        </w:rPr>
        <w:t>в) письменно, в случае письменного обращения заявителя.</w:t>
      </w:r>
    </w:p>
    <w:p w:rsidR="008A5715" w:rsidRPr="008A5715" w:rsidRDefault="008A5715" w:rsidP="008A5715">
      <w:pPr>
        <w:pStyle w:val="ConsPlusNormal"/>
        <w:ind w:firstLine="709"/>
        <w:jc w:val="both"/>
        <w:rPr>
          <w:color w:val="000000"/>
          <w:sz w:val="24"/>
          <w:szCs w:val="24"/>
        </w:rPr>
      </w:pPr>
      <w:r w:rsidRPr="008A5715">
        <w:rPr>
          <w:color w:val="000000"/>
          <w:sz w:val="24"/>
          <w:szCs w:val="24"/>
        </w:rPr>
        <w:t>8.Должностное лицо уполномоченного органа,</w:t>
      </w:r>
      <w:r>
        <w:rPr>
          <w:color w:val="000000"/>
          <w:sz w:val="24"/>
          <w:szCs w:val="24"/>
        </w:rPr>
        <w:t xml:space="preserve"> </w:t>
      </w:r>
      <w:r w:rsidRPr="008A5715">
        <w:rPr>
          <w:color w:val="000000"/>
          <w:sz w:val="24"/>
          <w:szCs w:val="24"/>
        </w:rPr>
        <w:t>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A5715" w:rsidRPr="008A5715" w:rsidRDefault="008A5715" w:rsidP="008A5715">
      <w:pPr>
        <w:pStyle w:val="ConsPlusNormal"/>
        <w:ind w:firstLine="709"/>
        <w:jc w:val="both"/>
        <w:rPr>
          <w:color w:val="000000"/>
          <w:sz w:val="24"/>
          <w:szCs w:val="24"/>
        </w:rPr>
      </w:pPr>
      <w:r w:rsidRPr="008A5715">
        <w:rPr>
          <w:color w:val="000000"/>
          <w:sz w:val="24"/>
          <w:szCs w:val="24"/>
        </w:rPr>
        <w:t>9. Должностные лица уполномоченного органа, предоставляют информацию по следующим вопросам:</w:t>
      </w:r>
    </w:p>
    <w:p w:rsidR="008A5715" w:rsidRPr="008A5715" w:rsidRDefault="008A5715" w:rsidP="008A5715">
      <w:pPr>
        <w:pStyle w:val="ConsPlusNormal"/>
        <w:ind w:firstLine="709"/>
        <w:jc w:val="both"/>
        <w:rPr>
          <w:color w:val="000000"/>
          <w:sz w:val="24"/>
          <w:szCs w:val="24"/>
        </w:rPr>
      </w:pPr>
      <w:r w:rsidRPr="008A5715">
        <w:rPr>
          <w:color w:val="000000"/>
          <w:sz w:val="24"/>
          <w:szCs w:val="24"/>
        </w:rPr>
        <w:t>а) об</w:t>
      </w:r>
      <w:r>
        <w:rPr>
          <w:color w:val="000000"/>
          <w:sz w:val="24"/>
          <w:szCs w:val="24"/>
        </w:rPr>
        <w:t xml:space="preserve"> </w:t>
      </w:r>
      <w:r w:rsidRPr="008A5715">
        <w:rPr>
          <w:color w:val="000000"/>
          <w:sz w:val="24"/>
          <w:szCs w:val="24"/>
        </w:rPr>
        <w:t>уполномоченном органе,</w:t>
      </w:r>
      <w:r>
        <w:rPr>
          <w:color w:val="000000"/>
          <w:sz w:val="24"/>
          <w:szCs w:val="24"/>
        </w:rPr>
        <w:t xml:space="preserve"> </w:t>
      </w:r>
      <w:r w:rsidRPr="008A5715">
        <w:rPr>
          <w:color w:val="000000"/>
          <w:sz w:val="24"/>
          <w:szCs w:val="24"/>
        </w:rPr>
        <w:t>осуществляющем предоставление муниципальной услуги, включая информацию о месте нахождения уполномоченного органа,</w:t>
      </w:r>
      <w:r>
        <w:rPr>
          <w:color w:val="000000"/>
          <w:sz w:val="24"/>
          <w:szCs w:val="24"/>
        </w:rPr>
        <w:t xml:space="preserve"> </w:t>
      </w:r>
      <w:r w:rsidRPr="008A5715">
        <w:rPr>
          <w:color w:val="000000"/>
          <w:sz w:val="24"/>
          <w:szCs w:val="24"/>
        </w:rPr>
        <w:t>графике работы, контактных телефонах;</w:t>
      </w:r>
    </w:p>
    <w:p w:rsidR="008A5715" w:rsidRPr="008A5715" w:rsidRDefault="008A5715" w:rsidP="008A5715">
      <w:pPr>
        <w:pStyle w:val="ConsPlusNormal"/>
        <w:ind w:firstLine="709"/>
        <w:jc w:val="both"/>
        <w:rPr>
          <w:color w:val="000000"/>
          <w:sz w:val="24"/>
          <w:szCs w:val="24"/>
        </w:rPr>
      </w:pPr>
      <w:r w:rsidRPr="008A5715">
        <w:rPr>
          <w:color w:val="000000"/>
          <w:sz w:val="24"/>
          <w:szCs w:val="24"/>
        </w:rPr>
        <w:t>б) о порядке предоставления муниципальной услуги и ходе предоставления муниципальной услуги;</w:t>
      </w:r>
    </w:p>
    <w:p w:rsidR="008A5715" w:rsidRPr="008A5715" w:rsidRDefault="008A5715" w:rsidP="008A5715">
      <w:pPr>
        <w:pStyle w:val="ConsPlusNormal"/>
        <w:ind w:firstLine="709"/>
        <w:jc w:val="both"/>
        <w:rPr>
          <w:color w:val="000000"/>
          <w:sz w:val="24"/>
          <w:szCs w:val="24"/>
        </w:rPr>
      </w:pPr>
      <w:r w:rsidRPr="008A5715">
        <w:rPr>
          <w:color w:val="000000"/>
          <w:sz w:val="24"/>
          <w:szCs w:val="24"/>
        </w:rPr>
        <w:t>в) о перечне документов, необходимых для предоставления муниципальной услуги;</w:t>
      </w:r>
    </w:p>
    <w:p w:rsidR="008A5715" w:rsidRPr="008A5715" w:rsidRDefault="008A5715" w:rsidP="008A5715">
      <w:pPr>
        <w:pStyle w:val="ConsPlusNormal"/>
        <w:ind w:firstLine="709"/>
        <w:jc w:val="both"/>
        <w:rPr>
          <w:color w:val="000000"/>
          <w:sz w:val="24"/>
          <w:szCs w:val="24"/>
        </w:rPr>
      </w:pPr>
      <w:r w:rsidRPr="008A5715">
        <w:rPr>
          <w:color w:val="000000"/>
          <w:sz w:val="24"/>
          <w:szCs w:val="24"/>
        </w:rPr>
        <w:t>г) о времени приема документов, необходимых для предоставления муниципальной услуги;</w:t>
      </w:r>
    </w:p>
    <w:p w:rsidR="008A5715" w:rsidRPr="008A5715" w:rsidRDefault="008A5715" w:rsidP="008A5715">
      <w:pPr>
        <w:pStyle w:val="ConsPlusNormal"/>
        <w:ind w:firstLine="709"/>
        <w:jc w:val="both"/>
        <w:rPr>
          <w:color w:val="000000"/>
          <w:sz w:val="24"/>
          <w:szCs w:val="24"/>
        </w:rPr>
      </w:pPr>
      <w:r w:rsidRPr="008A5715">
        <w:rPr>
          <w:color w:val="000000"/>
          <w:sz w:val="24"/>
          <w:szCs w:val="24"/>
        </w:rPr>
        <w:t>д) о сроке предоставления муниципальной услуги;</w:t>
      </w:r>
    </w:p>
    <w:p w:rsidR="008A5715" w:rsidRPr="008A5715" w:rsidRDefault="008A5715" w:rsidP="008A5715">
      <w:pPr>
        <w:pStyle w:val="ConsPlusNormal"/>
        <w:ind w:firstLine="709"/>
        <w:jc w:val="both"/>
        <w:rPr>
          <w:color w:val="000000"/>
          <w:sz w:val="24"/>
          <w:szCs w:val="24"/>
        </w:rPr>
      </w:pPr>
      <w:r w:rsidRPr="008A5715">
        <w:rPr>
          <w:color w:val="000000"/>
          <w:sz w:val="24"/>
          <w:szCs w:val="24"/>
        </w:rPr>
        <w:t>е) об основаниях отказа в приеме документов, необходимых для предоставления муниципальной услуги;</w:t>
      </w:r>
    </w:p>
    <w:p w:rsidR="008A5715" w:rsidRPr="008A5715" w:rsidRDefault="008A5715" w:rsidP="008A5715">
      <w:pPr>
        <w:pStyle w:val="ConsPlusNormal"/>
        <w:ind w:firstLine="709"/>
        <w:jc w:val="both"/>
        <w:rPr>
          <w:color w:val="000000"/>
          <w:sz w:val="24"/>
          <w:szCs w:val="24"/>
        </w:rPr>
      </w:pPr>
      <w:r w:rsidRPr="008A5715">
        <w:rPr>
          <w:color w:val="000000"/>
          <w:sz w:val="24"/>
          <w:szCs w:val="24"/>
        </w:rPr>
        <w:t>ж) об основаниях отказа в предоставлении муниципальной услуги;</w:t>
      </w:r>
    </w:p>
    <w:p w:rsidR="008A5715" w:rsidRPr="008A5715" w:rsidRDefault="008A5715" w:rsidP="008A5715">
      <w:pPr>
        <w:pStyle w:val="ConsPlusNormal"/>
        <w:ind w:firstLine="709"/>
        <w:jc w:val="both"/>
        <w:rPr>
          <w:color w:val="000000"/>
          <w:sz w:val="24"/>
          <w:szCs w:val="24"/>
        </w:rPr>
      </w:pPr>
      <w:r w:rsidRPr="008A5715">
        <w:rPr>
          <w:color w:val="000000"/>
          <w:sz w:val="24"/>
          <w:szCs w:val="24"/>
        </w:rPr>
        <w:t>з) о порядке обжалования решений и действий (бездействия) уполномоченного органа,</w:t>
      </w:r>
      <w:r>
        <w:rPr>
          <w:color w:val="000000"/>
          <w:sz w:val="24"/>
          <w:szCs w:val="24"/>
        </w:rPr>
        <w:t xml:space="preserve"> </w:t>
      </w:r>
      <w:r w:rsidRPr="008A5715">
        <w:rPr>
          <w:color w:val="000000"/>
          <w:sz w:val="24"/>
          <w:szCs w:val="24"/>
        </w:rPr>
        <w:t>осуществляющего предоставление муниципальной услуги, а также должностных лиц уполномоченного органа.</w:t>
      </w:r>
    </w:p>
    <w:p w:rsidR="008A5715" w:rsidRPr="008A5715" w:rsidRDefault="008A5715" w:rsidP="008A5715">
      <w:pPr>
        <w:pStyle w:val="ConsPlusNormal"/>
        <w:ind w:firstLine="709"/>
        <w:jc w:val="both"/>
        <w:rPr>
          <w:color w:val="000000"/>
          <w:sz w:val="24"/>
          <w:szCs w:val="24"/>
        </w:rPr>
      </w:pPr>
      <w:r w:rsidRPr="008A5715">
        <w:rPr>
          <w:color w:val="000000"/>
          <w:sz w:val="24"/>
          <w:szCs w:val="24"/>
        </w:rPr>
        <w:t>10. Предоставление информации по телефону осуществляется путем непосредственного общения заявителя с должностным лицом</w:t>
      </w:r>
      <w:r>
        <w:rPr>
          <w:color w:val="000000"/>
          <w:sz w:val="24"/>
          <w:szCs w:val="24"/>
        </w:rPr>
        <w:t xml:space="preserve"> </w:t>
      </w:r>
      <w:r w:rsidRPr="008A5715">
        <w:rPr>
          <w:color w:val="000000"/>
          <w:sz w:val="24"/>
          <w:szCs w:val="24"/>
          <w:lang w:eastAsia="ko-KR"/>
        </w:rPr>
        <w:t>уполномоченного органа</w:t>
      </w:r>
      <w:r w:rsidRPr="008A5715">
        <w:rPr>
          <w:color w:val="000000"/>
          <w:sz w:val="24"/>
          <w:szCs w:val="24"/>
        </w:rPr>
        <w:t>.</w:t>
      </w:r>
    </w:p>
    <w:p w:rsidR="008A5715" w:rsidRPr="008A5715" w:rsidRDefault="008A5715" w:rsidP="008A5715">
      <w:pPr>
        <w:pStyle w:val="ConsPlusNormal"/>
        <w:ind w:firstLine="709"/>
        <w:jc w:val="both"/>
        <w:rPr>
          <w:color w:val="000000"/>
          <w:sz w:val="24"/>
          <w:szCs w:val="24"/>
        </w:rPr>
      </w:pPr>
      <w:r w:rsidRPr="008A5715">
        <w:rPr>
          <w:color w:val="000000"/>
          <w:sz w:val="24"/>
          <w:szCs w:val="24"/>
        </w:rPr>
        <w:t>11. При ответах на телефонные звонки должностные лица уполномоченного органа</w:t>
      </w:r>
      <w:r>
        <w:rPr>
          <w:color w:val="000000"/>
          <w:sz w:val="24"/>
          <w:szCs w:val="24"/>
        </w:rPr>
        <w:t xml:space="preserve"> </w:t>
      </w:r>
      <w:r w:rsidRPr="008A5715">
        <w:rPr>
          <w:color w:val="000000"/>
          <w:sz w:val="24"/>
          <w:szCs w:val="24"/>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color w:val="000000"/>
          <w:sz w:val="24"/>
          <w:szCs w:val="24"/>
        </w:rPr>
        <w:t xml:space="preserve"> </w:t>
      </w:r>
      <w:r w:rsidRPr="008A5715">
        <w:rPr>
          <w:color w:val="000000"/>
          <w:sz w:val="24"/>
          <w:szCs w:val="24"/>
        </w:rPr>
        <w:t xml:space="preserve">отчестве (если имеется) и должности лица, </w:t>
      </w:r>
      <w:r w:rsidRPr="008A5715">
        <w:rPr>
          <w:color w:val="000000"/>
          <w:sz w:val="24"/>
          <w:szCs w:val="24"/>
        </w:rPr>
        <w:lastRenderedPageBreak/>
        <w:t>принявшего телефонный звонок.</w:t>
      </w:r>
    </w:p>
    <w:p w:rsidR="008A5715" w:rsidRPr="008A5715" w:rsidRDefault="008A5715" w:rsidP="008A5715">
      <w:pPr>
        <w:pStyle w:val="ConsPlusNormal"/>
        <w:ind w:firstLine="709"/>
        <w:jc w:val="both"/>
        <w:rPr>
          <w:color w:val="000000"/>
          <w:sz w:val="24"/>
          <w:szCs w:val="24"/>
        </w:rPr>
      </w:pPr>
      <w:r w:rsidRPr="008A5715">
        <w:rPr>
          <w:color w:val="000000"/>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Pr>
          <w:color w:val="000000"/>
          <w:sz w:val="24"/>
          <w:szCs w:val="24"/>
        </w:rPr>
        <w:t xml:space="preserve"> </w:t>
      </w:r>
      <w:r w:rsidRPr="008A5715">
        <w:rPr>
          <w:color w:val="000000"/>
          <w:sz w:val="24"/>
          <w:szCs w:val="24"/>
        </w:rPr>
        <w:t>или же обратившемуся заявителю сообщается телефонный номер, по которому можно получить необходимую информацию.</w:t>
      </w:r>
      <w:r>
        <w:rPr>
          <w:color w:val="000000"/>
          <w:sz w:val="24"/>
          <w:szCs w:val="24"/>
        </w:rPr>
        <w:t xml:space="preserve"> </w:t>
      </w:r>
      <w:r w:rsidRPr="008A5715">
        <w:rPr>
          <w:color w:val="000000"/>
          <w:sz w:val="24"/>
          <w:szCs w:val="24"/>
        </w:rPr>
        <w:t>Максимальное время телефонного разговора составляет 15 минут.</w:t>
      </w:r>
    </w:p>
    <w:p w:rsidR="008A5715" w:rsidRPr="008A5715" w:rsidRDefault="008A5715" w:rsidP="008A5715">
      <w:pPr>
        <w:pStyle w:val="ConsPlusNormal"/>
        <w:ind w:firstLine="709"/>
        <w:jc w:val="both"/>
        <w:rPr>
          <w:color w:val="000000"/>
          <w:sz w:val="24"/>
          <w:szCs w:val="24"/>
        </w:rPr>
      </w:pPr>
      <w:r w:rsidRPr="008A5715">
        <w:rPr>
          <w:color w:val="000000"/>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двух месяцев со дня регистрации обращения.</w:t>
      </w:r>
    </w:p>
    <w:p w:rsidR="008A5715" w:rsidRPr="008A5715" w:rsidRDefault="008A5715" w:rsidP="008A5715">
      <w:pPr>
        <w:pStyle w:val="ConsPlusNormal"/>
        <w:ind w:firstLine="709"/>
        <w:jc w:val="both"/>
        <w:rPr>
          <w:color w:val="000000"/>
          <w:sz w:val="24"/>
          <w:szCs w:val="24"/>
        </w:rPr>
      </w:pPr>
      <w:r w:rsidRPr="008A5715">
        <w:rPr>
          <w:color w:val="000000"/>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A5715" w:rsidRPr="008A5715" w:rsidRDefault="008A5715" w:rsidP="008A5715">
      <w:pPr>
        <w:pStyle w:val="ConsPlusNormal"/>
        <w:ind w:firstLine="709"/>
        <w:jc w:val="both"/>
        <w:rPr>
          <w:color w:val="000000"/>
          <w:sz w:val="24"/>
          <w:szCs w:val="24"/>
        </w:rPr>
      </w:pPr>
      <w:r w:rsidRPr="008A5715">
        <w:rPr>
          <w:color w:val="000000"/>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A5715" w:rsidRPr="008A5715" w:rsidRDefault="008A5715" w:rsidP="008A5715">
      <w:pPr>
        <w:pStyle w:val="ConsPlusNormal"/>
        <w:ind w:firstLine="709"/>
        <w:jc w:val="both"/>
        <w:rPr>
          <w:color w:val="000000"/>
          <w:sz w:val="24"/>
          <w:szCs w:val="24"/>
        </w:rPr>
      </w:pPr>
      <w:r w:rsidRPr="008A5715">
        <w:rPr>
          <w:color w:val="000000"/>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A5715" w:rsidRPr="008A5715" w:rsidRDefault="008A5715" w:rsidP="008A5715">
      <w:pPr>
        <w:pStyle w:val="ConsPlusNormal"/>
        <w:ind w:firstLine="709"/>
        <w:jc w:val="both"/>
        <w:rPr>
          <w:color w:val="000000"/>
          <w:sz w:val="24"/>
          <w:szCs w:val="24"/>
        </w:rPr>
      </w:pPr>
      <w:r w:rsidRPr="008A5715">
        <w:rPr>
          <w:color w:val="000000"/>
          <w:sz w:val="24"/>
          <w:szCs w:val="24"/>
        </w:rPr>
        <w:t xml:space="preserve">13. 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 – сайте администрации Зиминского городского муниципального образования – </w:t>
      </w:r>
      <w:hyperlink r:id="rId8" w:history="1">
        <w:r w:rsidRPr="008A5715">
          <w:rPr>
            <w:rStyle w:val="ad"/>
            <w:color w:val="auto"/>
            <w:sz w:val="24"/>
            <w:szCs w:val="24"/>
            <w:lang w:val="en-US"/>
          </w:rPr>
          <w:t>http</w:t>
        </w:r>
        <w:r w:rsidRPr="008A5715">
          <w:rPr>
            <w:rStyle w:val="ad"/>
            <w:color w:val="auto"/>
            <w:sz w:val="24"/>
            <w:szCs w:val="24"/>
          </w:rPr>
          <w:t>://</w:t>
        </w:r>
        <w:r w:rsidRPr="008A5715">
          <w:rPr>
            <w:rStyle w:val="ad"/>
            <w:color w:val="auto"/>
            <w:sz w:val="24"/>
            <w:szCs w:val="24"/>
            <w:lang w:val="en-US"/>
          </w:rPr>
          <w:t>www</w:t>
        </w:r>
        <w:r w:rsidRPr="008A5715">
          <w:rPr>
            <w:rStyle w:val="ad"/>
            <w:color w:val="auto"/>
            <w:sz w:val="24"/>
            <w:szCs w:val="24"/>
          </w:rPr>
          <w:t>.</w:t>
        </w:r>
        <w:r w:rsidRPr="008A5715">
          <w:rPr>
            <w:rStyle w:val="ad"/>
            <w:color w:val="auto"/>
            <w:sz w:val="24"/>
            <w:szCs w:val="24"/>
            <w:lang w:val="en-US"/>
          </w:rPr>
          <w:t>zimadm</w:t>
        </w:r>
        <w:r w:rsidRPr="008A5715">
          <w:rPr>
            <w:rStyle w:val="ad"/>
            <w:color w:val="auto"/>
            <w:sz w:val="24"/>
            <w:szCs w:val="24"/>
          </w:rPr>
          <w:t>.</w:t>
        </w:r>
        <w:r w:rsidRPr="008A5715">
          <w:rPr>
            <w:rStyle w:val="ad"/>
            <w:color w:val="auto"/>
            <w:sz w:val="24"/>
            <w:szCs w:val="24"/>
            <w:lang w:val="en-US"/>
          </w:rPr>
          <w:t>ru</w:t>
        </w:r>
      </w:hyperlink>
      <w:r w:rsidRPr="008A5715">
        <w:rPr>
          <w:color w:val="000000"/>
          <w:sz w:val="24"/>
          <w:szCs w:val="24"/>
        </w:rPr>
        <w:t>, в федеральной государственной информационной системе «Федеральный реестр государственных услуг (функций)».</w:t>
      </w:r>
    </w:p>
    <w:p w:rsidR="008A5715" w:rsidRPr="008A5715" w:rsidRDefault="008A5715" w:rsidP="008A5715">
      <w:pPr>
        <w:pStyle w:val="ConsPlusNormal"/>
        <w:ind w:firstLine="709"/>
        <w:jc w:val="both"/>
        <w:rPr>
          <w:color w:val="000000"/>
          <w:sz w:val="24"/>
          <w:szCs w:val="24"/>
        </w:rPr>
      </w:pPr>
      <w:r w:rsidRPr="008A5715">
        <w:rPr>
          <w:color w:val="000000"/>
          <w:sz w:val="24"/>
          <w:szCs w:val="24"/>
        </w:rPr>
        <w:t>14. На стендах, расположенных в помещениях, занимаемых уполномоченным органом, размещается следующая информация:</w:t>
      </w:r>
    </w:p>
    <w:p w:rsidR="008A5715" w:rsidRPr="008A5715" w:rsidRDefault="008A5715" w:rsidP="008A5715">
      <w:pPr>
        <w:pStyle w:val="ConsPlusNormal"/>
        <w:ind w:firstLine="709"/>
        <w:jc w:val="both"/>
        <w:rPr>
          <w:color w:val="000000"/>
          <w:sz w:val="24"/>
          <w:szCs w:val="24"/>
        </w:rPr>
      </w:pPr>
      <w:r w:rsidRPr="008A5715">
        <w:rPr>
          <w:color w:val="000000"/>
          <w:sz w:val="24"/>
          <w:szCs w:val="24"/>
        </w:rPr>
        <w:t>1) список документов для получения муниципальной услуги;</w:t>
      </w:r>
    </w:p>
    <w:p w:rsidR="008A5715" w:rsidRPr="008A5715" w:rsidRDefault="008A5715" w:rsidP="008A5715">
      <w:pPr>
        <w:pStyle w:val="ConsPlusNormal"/>
        <w:ind w:firstLine="709"/>
        <w:jc w:val="both"/>
        <w:rPr>
          <w:color w:val="000000"/>
          <w:sz w:val="24"/>
          <w:szCs w:val="24"/>
        </w:rPr>
      </w:pPr>
      <w:r w:rsidRPr="008A5715">
        <w:rPr>
          <w:color w:val="000000"/>
          <w:sz w:val="24"/>
          <w:szCs w:val="24"/>
        </w:rPr>
        <w:t>2) о сроках предоставления муниципальной услуги;</w:t>
      </w:r>
    </w:p>
    <w:p w:rsidR="008A5715" w:rsidRPr="008A5715" w:rsidRDefault="008A5715" w:rsidP="008A5715">
      <w:pPr>
        <w:pStyle w:val="ConsPlusNormal"/>
        <w:ind w:firstLine="709"/>
        <w:jc w:val="both"/>
        <w:rPr>
          <w:color w:val="000000"/>
          <w:sz w:val="24"/>
          <w:szCs w:val="24"/>
        </w:rPr>
      </w:pPr>
      <w:r w:rsidRPr="008A5715">
        <w:rPr>
          <w:color w:val="000000"/>
          <w:sz w:val="24"/>
          <w:szCs w:val="24"/>
        </w:rPr>
        <w:t>3) извлечения из административного регламента:</w:t>
      </w:r>
    </w:p>
    <w:p w:rsidR="008A5715" w:rsidRPr="008A5715" w:rsidRDefault="008A5715" w:rsidP="008A5715">
      <w:pPr>
        <w:pStyle w:val="ConsPlusNormal"/>
        <w:ind w:firstLine="709"/>
        <w:jc w:val="both"/>
        <w:rPr>
          <w:color w:val="000000"/>
          <w:sz w:val="24"/>
          <w:szCs w:val="24"/>
        </w:rPr>
      </w:pPr>
      <w:r w:rsidRPr="008A5715">
        <w:rPr>
          <w:color w:val="000000"/>
          <w:sz w:val="24"/>
          <w:szCs w:val="24"/>
        </w:rPr>
        <w:t>а) об основаниях отказа в предоставлении муниципальной услуги;</w:t>
      </w:r>
    </w:p>
    <w:p w:rsidR="008A5715" w:rsidRPr="008A5715" w:rsidRDefault="008A5715" w:rsidP="008A5715">
      <w:pPr>
        <w:pStyle w:val="ConsPlusNormal"/>
        <w:ind w:firstLine="709"/>
        <w:jc w:val="both"/>
        <w:rPr>
          <w:color w:val="000000"/>
          <w:sz w:val="24"/>
          <w:szCs w:val="24"/>
        </w:rPr>
      </w:pPr>
      <w:r w:rsidRPr="008A5715">
        <w:rPr>
          <w:color w:val="000000"/>
          <w:sz w:val="24"/>
          <w:szCs w:val="24"/>
        </w:rPr>
        <w:t>4) почтовый адрес уполномоченного органа, номера телефонов для справок, график приема заявителей</w:t>
      </w:r>
      <w:r>
        <w:rPr>
          <w:color w:val="000000"/>
          <w:sz w:val="24"/>
          <w:szCs w:val="24"/>
        </w:rPr>
        <w:t xml:space="preserve"> </w:t>
      </w:r>
      <w:r w:rsidRPr="008A5715">
        <w:rPr>
          <w:color w:val="000000"/>
          <w:sz w:val="24"/>
          <w:szCs w:val="24"/>
        </w:rPr>
        <w:t>по вопросам предоставления муниципальной</w:t>
      </w:r>
      <w:r>
        <w:rPr>
          <w:color w:val="000000"/>
          <w:sz w:val="24"/>
          <w:szCs w:val="24"/>
        </w:rPr>
        <w:t xml:space="preserve"> </w:t>
      </w:r>
      <w:r w:rsidRPr="008A5715">
        <w:rPr>
          <w:color w:val="000000"/>
          <w:sz w:val="24"/>
          <w:szCs w:val="24"/>
        </w:rPr>
        <w:t>услуги;</w:t>
      </w:r>
    </w:p>
    <w:p w:rsidR="008A5715" w:rsidRPr="008A5715" w:rsidRDefault="008A5715" w:rsidP="008A5715">
      <w:pPr>
        <w:widowControl w:val="0"/>
        <w:autoSpaceDE w:val="0"/>
        <w:autoSpaceDN w:val="0"/>
        <w:adjustRightInd w:val="0"/>
        <w:jc w:val="both"/>
        <w:outlineLvl w:val="1"/>
        <w:rPr>
          <w:rFonts w:ascii="Arial" w:hAnsi="Arial" w:cs="Arial"/>
          <w:color w:val="000000"/>
        </w:rPr>
      </w:pPr>
      <w:bookmarkStart w:id="4" w:name="Par144"/>
      <w:bookmarkEnd w:id="4"/>
    </w:p>
    <w:p w:rsidR="008A5715" w:rsidRPr="008A5715" w:rsidRDefault="008A5715" w:rsidP="008A5715">
      <w:pPr>
        <w:widowControl w:val="0"/>
        <w:autoSpaceDE w:val="0"/>
        <w:autoSpaceDN w:val="0"/>
        <w:adjustRightInd w:val="0"/>
        <w:jc w:val="center"/>
        <w:outlineLvl w:val="1"/>
        <w:rPr>
          <w:rFonts w:ascii="Arial" w:hAnsi="Arial" w:cs="Arial"/>
          <w:color w:val="000000"/>
        </w:rPr>
      </w:pPr>
      <w:r w:rsidRPr="008A5715">
        <w:rPr>
          <w:rFonts w:ascii="Arial" w:hAnsi="Arial" w:cs="Arial"/>
          <w:color w:val="000000"/>
        </w:rPr>
        <w:t>Раздел II. СТАНДАРТ ПРЕДОСТАВЛЕНИЯ МУНИЦИПАЛЬНОЙ УСЛУГИ</w:t>
      </w:r>
    </w:p>
    <w:p w:rsidR="008A5715" w:rsidRPr="008A5715" w:rsidRDefault="008A5715" w:rsidP="008A5715">
      <w:pPr>
        <w:widowControl w:val="0"/>
        <w:autoSpaceDE w:val="0"/>
        <w:autoSpaceDN w:val="0"/>
        <w:adjustRightInd w:val="0"/>
        <w:rPr>
          <w:rFonts w:ascii="Arial" w:hAnsi="Arial" w:cs="Arial"/>
          <w:color w:val="000000"/>
        </w:rPr>
      </w:pPr>
    </w:p>
    <w:p w:rsidR="008A5715" w:rsidRPr="008A5715" w:rsidRDefault="008A5715" w:rsidP="008A5715">
      <w:pPr>
        <w:widowControl w:val="0"/>
        <w:autoSpaceDE w:val="0"/>
        <w:autoSpaceDN w:val="0"/>
        <w:adjustRightInd w:val="0"/>
        <w:jc w:val="center"/>
        <w:outlineLvl w:val="2"/>
        <w:rPr>
          <w:rFonts w:ascii="Arial" w:hAnsi="Arial" w:cs="Arial"/>
          <w:color w:val="000000"/>
        </w:rPr>
      </w:pPr>
      <w:bookmarkStart w:id="5" w:name="Par146"/>
      <w:bookmarkEnd w:id="5"/>
      <w:r w:rsidRPr="008A5715">
        <w:rPr>
          <w:rFonts w:ascii="Arial" w:hAnsi="Arial" w:cs="Arial"/>
          <w:color w:val="000000"/>
        </w:rPr>
        <w:t>Глава 4. НАИМЕНОВАНИЕ МУНИЦИПАЛЬНОЙ УСЛУГИ</w:t>
      </w:r>
    </w:p>
    <w:p w:rsidR="008A5715" w:rsidRPr="008A5715" w:rsidRDefault="008A5715" w:rsidP="008A5715">
      <w:pPr>
        <w:widowControl w:val="0"/>
        <w:autoSpaceDE w:val="0"/>
        <w:autoSpaceDN w:val="0"/>
        <w:adjustRightInd w:val="0"/>
        <w:ind w:firstLine="709"/>
        <w:rPr>
          <w:rFonts w:ascii="Arial" w:hAnsi="Arial" w:cs="Arial"/>
          <w:color w:val="000000"/>
        </w:rPr>
      </w:pP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15. Под муниципальной услугой в настоящем административном регламенте понимается передача жилых помещений муниципального жилищного фонда в собственность граждан в порядке приватизации на территории Зиминского городского муниципального образования.</w:t>
      </w:r>
    </w:p>
    <w:p w:rsidR="008A5715" w:rsidRPr="008A5715" w:rsidRDefault="008A5715" w:rsidP="008A5715">
      <w:pPr>
        <w:widowControl w:val="0"/>
        <w:autoSpaceDE w:val="0"/>
        <w:autoSpaceDN w:val="0"/>
        <w:adjustRightInd w:val="0"/>
        <w:ind w:firstLine="709"/>
        <w:jc w:val="both"/>
        <w:rPr>
          <w:rFonts w:ascii="Arial" w:hAnsi="Arial" w:cs="Arial"/>
          <w:color w:val="000000"/>
        </w:rPr>
      </w:pPr>
    </w:p>
    <w:p w:rsidR="008A5715" w:rsidRPr="008A5715" w:rsidRDefault="008A5715" w:rsidP="008A5715">
      <w:pPr>
        <w:widowControl w:val="0"/>
        <w:autoSpaceDE w:val="0"/>
        <w:autoSpaceDN w:val="0"/>
        <w:adjustRightInd w:val="0"/>
        <w:jc w:val="center"/>
        <w:outlineLvl w:val="2"/>
        <w:rPr>
          <w:rFonts w:ascii="Arial" w:hAnsi="Arial" w:cs="Arial"/>
          <w:color w:val="000000"/>
        </w:rPr>
      </w:pPr>
      <w:bookmarkStart w:id="6" w:name="Par151"/>
      <w:bookmarkEnd w:id="6"/>
      <w:r w:rsidRPr="008A5715">
        <w:rPr>
          <w:rFonts w:ascii="Arial" w:hAnsi="Arial" w:cs="Arial"/>
          <w:color w:val="000000"/>
        </w:rPr>
        <w:t>Глава 5. НАИМЕНОВАНИЕ ОРГАНА МЕСТНОГО САМОУПРАВЛЕНИЯ,</w:t>
      </w:r>
    </w:p>
    <w:p w:rsidR="008A5715" w:rsidRPr="008A5715" w:rsidRDefault="008A5715" w:rsidP="008A5715">
      <w:pPr>
        <w:widowControl w:val="0"/>
        <w:autoSpaceDE w:val="0"/>
        <w:autoSpaceDN w:val="0"/>
        <w:adjustRightInd w:val="0"/>
        <w:jc w:val="center"/>
        <w:rPr>
          <w:rFonts w:ascii="Arial" w:hAnsi="Arial" w:cs="Arial"/>
          <w:color w:val="000000"/>
        </w:rPr>
      </w:pPr>
      <w:r w:rsidRPr="008A5715">
        <w:rPr>
          <w:rFonts w:ascii="Arial" w:hAnsi="Arial" w:cs="Arial"/>
          <w:color w:val="000000"/>
        </w:rPr>
        <w:t>ПРЕДОСТАВЛЯЮЩЕГОМУНИЦИПАЛЬНУЮ УСЛУГУ</w:t>
      </w:r>
    </w:p>
    <w:p w:rsidR="008A5715" w:rsidRPr="008A5715" w:rsidRDefault="008A5715" w:rsidP="008A5715">
      <w:pPr>
        <w:widowControl w:val="0"/>
        <w:autoSpaceDE w:val="0"/>
        <w:autoSpaceDN w:val="0"/>
        <w:adjustRightInd w:val="0"/>
        <w:ind w:firstLine="709"/>
        <w:rPr>
          <w:rFonts w:ascii="Arial" w:hAnsi="Arial" w:cs="Arial"/>
          <w:color w:val="000000"/>
        </w:rPr>
      </w:pP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lastRenderedPageBreak/>
        <w:t>16. Органом местного самоуправления муниципального образования Иркутской области, предоставляющим муниципальную услугу, является Комитет имущественных отношений, архитектуры и градостроительства администрации Зиминского городского муниципального образования (далее - уполномоченный орган).</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17. При предоставлении муниципальной услуги уполномоченный орган</w:t>
      </w:r>
      <w:r>
        <w:rPr>
          <w:rFonts w:ascii="Arial" w:hAnsi="Arial" w:cs="Arial"/>
          <w:color w:val="000000"/>
        </w:rPr>
        <w:t xml:space="preserve"> </w:t>
      </w:r>
      <w:r w:rsidRPr="008A5715">
        <w:rPr>
          <w:rFonts w:ascii="Arial" w:hAnsi="Arial" w:cs="Arial"/>
          <w:color w:val="000000"/>
        </w:rPr>
        <w:t>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18. В предоставлении муниципальной услуги участвуют:</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 Федеральная служба государственной регистрации, кадастра и картографии;</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   Федеральная миграционная служба;</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 организации по техническому учету и (или) технической инвентаризации;</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 структурные подразделения администрации Зиминского городского муниципального образования;</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 нотариус;</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 органы службы ЗАГС;</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 органы опеки и попечительства;</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 организации, осуществляющие обслуживание жилищного фонда.</w:t>
      </w:r>
    </w:p>
    <w:p w:rsidR="008A5715" w:rsidRPr="008A5715" w:rsidRDefault="008A5715" w:rsidP="008A5715">
      <w:pPr>
        <w:widowControl w:val="0"/>
        <w:autoSpaceDE w:val="0"/>
        <w:autoSpaceDN w:val="0"/>
        <w:adjustRightInd w:val="0"/>
        <w:ind w:firstLine="709"/>
        <w:jc w:val="both"/>
        <w:rPr>
          <w:rFonts w:ascii="Arial" w:hAnsi="Arial" w:cs="Arial"/>
          <w:color w:val="000000"/>
        </w:rPr>
      </w:pPr>
    </w:p>
    <w:p w:rsidR="008A5715" w:rsidRPr="008A5715" w:rsidRDefault="008A5715" w:rsidP="008A5715">
      <w:pPr>
        <w:widowControl w:val="0"/>
        <w:autoSpaceDE w:val="0"/>
        <w:autoSpaceDN w:val="0"/>
        <w:adjustRightInd w:val="0"/>
        <w:ind w:firstLine="709"/>
        <w:jc w:val="center"/>
        <w:rPr>
          <w:rFonts w:ascii="Arial" w:hAnsi="Arial" w:cs="Arial"/>
          <w:color w:val="000000"/>
        </w:rPr>
      </w:pPr>
      <w:bookmarkStart w:id="7" w:name="Par159"/>
      <w:bookmarkEnd w:id="7"/>
      <w:r w:rsidRPr="008A5715">
        <w:rPr>
          <w:rFonts w:ascii="Arial" w:hAnsi="Arial" w:cs="Arial"/>
          <w:color w:val="000000"/>
        </w:rPr>
        <w:t>Глава 6. ОПИСАНИЕ РЕЗУЛЬТАТА</w:t>
      </w:r>
    </w:p>
    <w:p w:rsidR="008A5715" w:rsidRPr="008A5715" w:rsidRDefault="008A5715" w:rsidP="008A5715">
      <w:pPr>
        <w:widowControl w:val="0"/>
        <w:autoSpaceDE w:val="0"/>
        <w:autoSpaceDN w:val="0"/>
        <w:adjustRightInd w:val="0"/>
        <w:ind w:firstLine="709"/>
        <w:jc w:val="center"/>
        <w:rPr>
          <w:rFonts w:ascii="Arial" w:hAnsi="Arial" w:cs="Arial"/>
          <w:color w:val="000000"/>
        </w:rPr>
      </w:pPr>
      <w:r w:rsidRPr="008A5715">
        <w:rPr>
          <w:rFonts w:ascii="Arial" w:hAnsi="Arial" w:cs="Arial"/>
          <w:color w:val="000000"/>
        </w:rPr>
        <w:t>ПРЕДОСТАВЛЕНИЯ МУНИЦИПАЛЬНОЙ УСЛУГИ</w:t>
      </w:r>
    </w:p>
    <w:p w:rsidR="008A5715" w:rsidRPr="008A5715" w:rsidRDefault="008A5715" w:rsidP="008A5715">
      <w:pPr>
        <w:widowControl w:val="0"/>
        <w:autoSpaceDE w:val="0"/>
        <w:autoSpaceDN w:val="0"/>
        <w:adjustRightInd w:val="0"/>
        <w:ind w:firstLine="709"/>
        <w:rPr>
          <w:rFonts w:ascii="Arial" w:hAnsi="Arial" w:cs="Arial"/>
          <w:color w:val="000000"/>
        </w:rPr>
      </w:pPr>
    </w:p>
    <w:p w:rsidR="008A5715" w:rsidRPr="008A5715" w:rsidRDefault="008A5715" w:rsidP="008A5715">
      <w:pPr>
        <w:autoSpaceDE w:val="0"/>
        <w:autoSpaceDN w:val="0"/>
        <w:adjustRightInd w:val="0"/>
        <w:ind w:firstLine="709"/>
        <w:jc w:val="both"/>
        <w:rPr>
          <w:rFonts w:ascii="Arial" w:eastAsia="Calibri" w:hAnsi="Arial" w:cs="Arial"/>
          <w:color w:val="000000"/>
        </w:rPr>
      </w:pPr>
      <w:r w:rsidRPr="008A5715">
        <w:rPr>
          <w:rFonts w:ascii="Arial" w:eastAsia="Calibri" w:hAnsi="Arial" w:cs="Arial"/>
          <w:color w:val="000000"/>
        </w:rPr>
        <w:t>19. Результатом предоставления муниципальной услуги является заключение договора передачи жилого помещения в собственность граждан или отказ в заключении договора передачи жилого помещения в собственность граждан.</w:t>
      </w:r>
    </w:p>
    <w:p w:rsidR="008A5715" w:rsidRPr="008A5715" w:rsidRDefault="008A5715" w:rsidP="008A5715">
      <w:pPr>
        <w:widowControl w:val="0"/>
        <w:autoSpaceDE w:val="0"/>
        <w:autoSpaceDN w:val="0"/>
        <w:adjustRightInd w:val="0"/>
        <w:ind w:firstLine="709"/>
        <w:jc w:val="both"/>
        <w:rPr>
          <w:rFonts w:ascii="Arial" w:eastAsia="Calibri" w:hAnsi="Arial" w:cs="Arial"/>
          <w:color w:val="000000"/>
        </w:rPr>
      </w:pPr>
      <w:r w:rsidRPr="008A5715">
        <w:rPr>
          <w:rFonts w:ascii="Arial" w:eastAsia="Calibri" w:hAnsi="Arial" w:cs="Arial"/>
          <w:color w:val="000000"/>
        </w:rPr>
        <w:t>20.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8A5715" w:rsidRPr="008A5715" w:rsidRDefault="008A5715" w:rsidP="008A5715">
      <w:pPr>
        <w:widowControl w:val="0"/>
        <w:autoSpaceDE w:val="0"/>
        <w:autoSpaceDN w:val="0"/>
        <w:adjustRightInd w:val="0"/>
        <w:ind w:firstLine="709"/>
        <w:rPr>
          <w:rFonts w:ascii="Arial" w:hAnsi="Arial" w:cs="Arial"/>
          <w:color w:val="000000"/>
        </w:rPr>
      </w:pPr>
    </w:p>
    <w:p w:rsidR="008A5715" w:rsidRPr="008A5715" w:rsidRDefault="008A5715" w:rsidP="008A5715">
      <w:pPr>
        <w:widowControl w:val="0"/>
        <w:autoSpaceDE w:val="0"/>
        <w:autoSpaceDN w:val="0"/>
        <w:adjustRightInd w:val="0"/>
        <w:ind w:firstLine="726"/>
        <w:jc w:val="center"/>
        <w:outlineLvl w:val="2"/>
        <w:rPr>
          <w:rFonts w:ascii="Arial" w:hAnsi="Arial" w:cs="Arial"/>
          <w:color w:val="000000"/>
        </w:rPr>
      </w:pPr>
      <w:r w:rsidRPr="008A5715">
        <w:rPr>
          <w:rFonts w:ascii="Arial" w:hAnsi="Arial" w:cs="Arial"/>
          <w:color w:val="000000"/>
        </w:rPr>
        <w:t>Глава 7. СРОК ПРЕДОСТАВЛЕНИЯ МУНИЦИПАЛЬНОЙ УСЛУГИ, В ТОМЧИСЛЕ С УЧЕТОМ НЕОБХОДИМОСТИ ОБРАЩЕНИЯ В ОРГАНИЗАЦИИ,УЧАСТВУЮЩИЕ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8A5715" w:rsidRPr="008A5715" w:rsidRDefault="008A5715" w:rsidP="008A5715">
      <w:pPr>
        <w:widowControl w:val="0"/>
        <w:autoSpaceDE w:val="0"/>
        <w:autoSpaceDN w:val="0"/>
        <w:adjustRightInd w:val="0"/>
        <w:ind w:firstLine="709"/>
        <w:rPr>
          <w:rFonts w:ascii="Arial" w:hAnsi="Arial" w:cs="Arial"/>
          <w:color w:val="000000"/>
        </w:rPr>
      </w:pPr>
    </w:p>
    <w:p w:rsidR="008A5715" w:rsidRPr="008A5715" w:rsidRDefault="008A5715" w:rsidP="008A5715">
      <w:pPr>
        <w:autoSpaceDE w:val="0"/>
        <w:autoSpaceDN w:val="0"/>
        <w:adjustRightInd w:val="0"/>
        <w:ind w:firstLine="709"/>
        <w:jc w:val="both"/>
        <w:rPr>
          <w:rFonts w:ascii="Arial" w:hAnsi="Arial" w:cs="Arial"/>
          <w:color w:val="000000"/>
          <w:lang w:eastAsia="en-US"/>
        </w:rPr>
      </w:pPr>
      <w:bookmarkStart w:id="8" w:name="Par174"/>
      <w:bookmarkEnd w:id="8"/>
      <w:r w:rsidRPr="008A5715">
        <w:rPr>
          <w:rFonts w:ascii="Arial" w:hAnsi="Arial" w:cs="Arial"/>
          <w:color w:val="000000"/>
        </w:rPr>
        <w:t>21. </w:t>
      </w:r>
      <w:r w:rsidRPr="008A5715">
        <w:rPr>
          <w:rFonts w:ascii="Arial" w:eastAsia="Calibri" w:hAnsi="Arial" w:cs="Arial"/>
          <w:color w:val="000000"/>
        </w:rPr>
        <w:t xml:space="preserve">Общий срок предоставления муниципальной услуги в соответствии со </w:t>
      </w:r>
      <w:hyperlink r:id="rId9" w:history="1">
        <w:r w:rsidRPr="008A5715">
          <w:rPr>
            <w:rFonts w:ascii="Arial" w:eastAsia="Calibri" w:hAnsi="Arial" w:cs="Arial"/>
            <w:color w:val="000000"/>
          </w:rPr>
          <w:t>статьей 8</w:t>
        </w:r>
      </w:hyperlink>
      <w:r w:rsidRPr="008A5715">
        <w:rPr>
          <w:rFonts w:ascii="Arial" w:eastAsia="Calibri" w:hAnsi="Arial" w:cs="Arial"/>
          <w:color w:val="000000"/>
        </w:rPr>
        <w:t xml:space="preserve"> Закона Российской Федерации от 4 июля 1991 года № 1541-1 «О приватизации жилищного фонда в Российской Федерации» не может превышать двухмесячный срок со дня регистрации документов и заявления</w:t>
      </w:r>
      <w:r>
        <w:rPr>
          <w:rFonts w:ascii="Arial" w:eastAsia="Calibri" w:hAnsi="Arial" w:cs="Arial"/>
          <w:color w:val="000000"/>
        </w:rPr>
        <w:t xml:space="preserve"> </w:t>
      </w:r>
      <w:r w:rsidRPr="008A5715">
        <w:rPr>
          <w:rFonts w:ascii="Arial" w:eastAsia="Calibri" w:hAnsi="Arial" w:cs="Arial"/>
          <w:color w:val="000000"/>
        </w:rPr>
        <w:t>в уполномоченном органе.</w:t>
      </w:r>
    </w:p>
    <w:p w:rsidR="008A5715" w:rsidRPr="008A5715" w:rsidRDefault="008A5715" w:rsidP="008A5715">
      <w:pPr>
        <w:autoSpaceDE w:val="0"/>
        <w:autoSpaceDN w:val="0"/>
        <w:adjustRightInd w:val="0"/>
        <w:ind w:firstLine="709"/>
        <w:jc w:val="both"/>
        <w:rPr>
          <w:rFonts w:ascii="Arial" w:eastAsia="Calibri" w:hAnsi="Arial" w:cs="Arial"/>
          <w:color w:val="000000"/>
        </w:rPr>
      </w:pPr>
      <w:r w:rsidRPr="008A5715">
        <w:rPr>
          <w:rFonts w:ascii="Arial" w:hAnsi="Arial" w:cs="Arial"/>
          <w:color w:val="000000"/>
          <w:lang w:eastAsia="en-US"/>
        </w:rPr>
        <w:t xml:space="preserve">22. </w:t>
      </w:r>
      <w:r w:rsidRPr="008A5715">
        <w:rPr>
          <w:rFonts w:ascii="Arial" w:hAnsi="Arial" w:cs="Arial"/>
          <w:color w:val="000000"/>
        </w:rPr>
        <w:t xml:space="preserve">В течение 7 календарных дней со дня принятия решения, указанного в пункте 20 настоящего административного регламента </w:t>
      </w:r>
      <w:r w:rsidRPr="008A5715">
        <w:rPr>
          <w:rFonts w:ascii="Arial" w:eastAsia="Calibri" w:hAnsi="Arial" w:cs="Arial"/>
          <w:bCs/>
          <w:color w:val="000000"/>
        </w:rPr>
        <w:t xml:space="preserve">уполномоченный орган выдает (направляет) заявителю </w:t>
      </w:r>
      <w:r w:rsidRPr="008A5715">
        <w:rPr>
          <w:rFonts w:ascii="Arial" w:eastAsia="Calibri" w:hAnsi="Arial" w:cs="Arial"/>
          <w:color w:val="000000"/>
        </w:rPr>
        <w:t>договор передачи жилого помещения в собственность граждан или уведомление об отказе в заключении договора передачи жилого помещения в собственность граждан.</w:t>
      </w:r>
    </w:p>
    <w:p w:rsidR="008A5715" w:rsidRPr="008A5715" w:rsidRDefault="008A5715" w:rsidP="008A5715">
      <w:pPr>
        <w:autoSpaceDE w:val="0"/>
        <w:autoSpaceDN w:val="0"/>
        <w:adjustRightInd w:val="0"/>
        <w:ind w:firstLine="709"/>
        <w:jc w:val="both"/>
        <w:rPr>
          <w:rFonts w:ascii="Arial" w:hAnsi="Arial" w:cs="Arial"/>
          <w:color w:val="000000"/>
        </w:rPr>
      </w:pPr>
      <w:r w:rsidRPr="008A5715">
        <w:rPr>
          <w:rFonts w:ascii="Arial" w:hAnsi="Arial" w:cs="Arial"/>
          <w:color w:val="000000"/>
        </w:rPr>
        <w:lastRenderedPageBreak/>
        <w:t>23. Срок приостановления предоставления муниципальной услуги законодательством не предусмотрен.</w:t>
      </w:r>
    </w:p>
    <w:p w:rsidR="008A5715" w:rsidRPr="008A5715" w:rsidRDefault="008A5715" w:rsidP="008A5715">
      <w:pPr>
        <w:widowControl w:val="0"/>
        <w:autoSpaceDE w:val="0"/>
        <w:autoSpaceDN w:val="0"/>
        <w:adjustRightInd w:val="0"/>
        <w:ind w:firstLine="709"/>
        <w:rPr>
          <w:rFonts w:ascii="Arial" w:hAnsi="Arial" w:cs="Arial"/>
          <w:color w:val="000000"/>
        </w:rPr>
      </w:pPr>
    </w:p>
    <w:p w:rsidR="008A5715" w:rsidRPr="008A5715" w:rsidRDefault="008A5715" w:rsidP="008A5715">
      <w:pPr>
        <w:widowControl w:val="0"/>
        <w:autoSpaceDE w:val="0"/>
        <w:autoSpaceDN w:val="0"/>
        <w:adjustRightInd w:val="0"/>
        <w:ind w:firstLine="709"/>
        <w:jc w:val="center"/>
        <w:rPr>
          <w:rFonts w:ascii="Arial" w:hAnsi="Arial" w:cs="Arial"/>
          <w:color w:val="000000"/>
        </w:rPr>
      </w:pPr>
      <w:bookmarkStart w:id="9" w:name="Par179"/>
      <w:bookmarkEnd w:id="9"/>
      <w:r w:rsidRPr="008A5715">
        <w:rPr>
          <w:rFonts w:ascii="Arial" w:hAnsi="Arial" w:cs="Arial"/>
          <w:color w:val="000000"/>
        </w:rPr>
        <w:t>Глава 8. ПЕРЕЧЕНЬ НОРМАТИВНЫХ ПРАВОВЫХ АКТОВ, РЕГУЛИРУЮЩИХОТНОШЕНИЯ, ВОЗНИКАЮЩИЕ В СВЯЗИ С ПРЕДОСТАВЛЕНИЕМ МУНИЦИПАЛЬНОЙ УСЛУГИ</w:t>
      </w:r>
    </w:p>
    <w:p w:rsidR="008A5715" w:rsidRPr="008A5715" w:rsidRDefault="008A5715" w:rsidP="008A5715">
      <w:pPr>
        <w:widowControl w:val="0"/>
        <w:autoSpaceDE w:val="0"/>
        <w:autoSpaceDN w:val="0"/>
        <w:adjustRightInd w:val="0"/>
        <w:rPr>
          <w:rFonts w:ascii="Arial" w:hAnsi="Arial" w:cs="Arial"/>
          <w:color w:val="000000"/>
        </w:rPr>
      </w:pPr>
    </w:p>
    <w:p w:rsidR="008A5715" w:rsidRPr="008A5715" w:rsidRDefault="008A5715" w:rsidP="008A5715">
      <w:pPr>
        <w:widowControl w:val="0"/>
        <w:autoSpaceDE w:val="0"/>
        <w:autoSpaceDN w:val="0"/>
        <w:adjustRightInd w:val="0"/>
        <w:ind w:firstLine="709"/>
        <w:jc w:val="both"/>
        <w:rPr>
          <w:rFonts w:ascii="Arial" w:hAnsi="Arial" w:cs="Arial"/>
          <w:b/>
          <w:color w:val="000000"/>
        </w:rPr>
      </w:pPr>
      <w:r w:rsidRPr="008A5715">
        <w:rPr>
          <w:rFonts w:ascii="Arial" w:hAnsi="Arial" w:cs="Arial"/>
          <w:color w:val="000000"/>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r w:rsidRPr="008A5715">
        <w:rPr>
          <w:rFonts w:ascii="Arial" w:hAnsi="Arial" w:cs="Arial"/>
          <w:color w:val="000000"/>
          <w:lang w:eastAsia="en-US"/>
        </w:rPr>
        <w:t>.</w:t>
      </w:r>
    </w:p>
    <w:p w:rsidR="008A5715" w:rsidRPr="008A5715" w:rsidRDefault="008A5715" w:rsidP="008A5715">
      <w:pPr>
        <w:autoSpaceDE w:val="0"/>
        <w:autoSpaceDN w:val="0"/>
        <w:adjustRightInd w:val="0"/>
        <w:rPr>
          <w:rFonts w:ascii="Arial" w:hAnsi="Arial" w:cs="Arial"/>
          <w:color w:val="000000"/>
          <w:lang w:eastAsia="en-US"/>
        </w:rPr>
      </w:pPr>
      <w:bookmarkStart w:id="10" w:name="Par199"/>
      <w:bookmarkEnd w:id="10"/>
    </w:p>
    <w:p w:rsidR="008A5715" w:rsidRPr="008A5715" w:rsidRDefault="008A5715" w:rsidP="008A5715">
      <w:pPr>
        <w:autoSpaceDE w:val="0"/>
        <w:autoSpaceDN w:val="0"/>
        <w:adjustRightInd w:val="0"/>
        <w:jc w:val="center"/>
        <w:rPr>
          <w:rFonts w:ascii="Arial" w:hAnsi="Arial" w:cs="Arial"/>
          <w:color w:val="000000"/>
          <w:lang w:eastAsia="en-US"/>
        </w:rPr>
      </w:pPr>
      <w:r w:rsidRPr="008A5715">
        <w:rPr>
          <w:rFonts w:ascii="Arial" w:hAnsi="Arial" w:cs="Arial"/>
          <w:color w:val="000000"/>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A5715" w:rsidRPr="008A5715" w:rsidRDefault="008A5715" w:rsidP="008A5715">
      <w:pPr>
        <w:widowControl w:val="0"/>
        <w:autoSpaceDE w:val="0"/>
        <w:autoSpaceDN w:val="0"/>
        <w:adjustRightInd w:val="0"/>
        <w:rPr>
          <w:rFonts w:ascii="Arial" w:hAnsi="Arial" w:cs="Arial"/>
          <w:color w:val="000000"/>
        </w:rPr>
      </w:pPr>
    </w:p>
    <w:p w:rsidR="008A5715" w:rsidRPr="008A5715" w:rsidRDefault="008A5715" w:rsidP="008A5715">
      <w:pPr>
        <w:widowControl w:val="0"/>
        <w:autoSpaceDE w:val="0"/>
        <w:autoSpaceDN w:val="0"/>
        <w:adjustRightInd w:val="0"/>
        <w:ind w:firstLine="709"/>
        <w:jc w:val="both"/>
        <w:rPr>
          <w:rFonts w:ascii="Arial" w:eastAsia="Calibri" w:hAnsi="Arial" w:cs="Arial"/>
          <w:color w:val="000000"/>
        </w:rPr>
      </w:pPr>
      <w:bookmarkStart w:id="11" w:name="Par202"/>
      <w:bookmarkEnd w:id="11"/>
      <w:r w:rsidRPr="008A5715">
        <w:rPr>
          <w:rFonts w:ascii="Arial" w:hAnsi="Arial" w:cs="Arial"/>
          <w:color w:val="000000"/>
        </w:rPr>
        <w:t xml:space="preserve">25. </w:t>
      </w:r>
      <w:r w:rsidRPr="008A5715">
        <w:rPr>
          <w:rFonts w:ascii="Arial" w:eastAsia="Calibri" w:hAnsi="Arial" w:cs="Arial"/>
          <w:color w:val="000000"/>
        </w:rPr>
        <w:t xml:space="preserve">Для получения муниципальной услуги заявитель оформляет </w:t>
      </w:r>
      <w:hyperlink w:anchor="Par381" w:history="1">
        <w:r w:rsidRPr="008A5715">
          <w:rPr>
            <w:rFonts w:ascii="Arial" w:eastAsia="Calibri" w:hAnsi="Arial" w:cs="Arial"/>
            <w:color w:val="000000"/>
          </w:rPr>
          <w:t>заявление</w:t>
        </w:r>
      </w:hyperlink>
      <w:r w:rsidRPr="008A5715">
        <w:rPr>
          <w:rFonts w:ascii="Arial" w:eastAsia="Calibri" w:hAnsi="Arial" w:cs="Arial"/>
          <w:color w:val="000000"/>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 заявление)</w:t>
      </w:r>
      <w:r w:rsidRPr="008A5715">
        <w:rPr>
          <w:rFonts w:ascii="Arial" w:hAnsi="Arial" w:cs="Arial"/>
          <w:color w:val="000000"/>
        </w:rPr>
        <w:t>.</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26. К заявлению прилагаются следующие документы:</w:t>
      </w:r>
    </w:p>
    <w:p w:rsidR="008A5715" w:rsidRPr="008A5715" w:rsidRDefault="008A5715" w:rsidP="008A5715">
      <w:pPr>
        <w:widowControl w:val="0"/>
        <w:autoSpaceDE w:val="0"/>
        <w:autoSpaceDN w:val="0"/>
        <w:adjustRightInd w:val="0"/>
        <w:ind w:firstLine="709"/>
        <w:jc w:val="both"/>
        <w:rPr>
          <w:rFonts w:ascii="Arial" w:eastAsia="Calibri" w:hAnsi="Arial" w:cs="Arial"/>
          <w:color w:val="000000"/>
        </w:rPr>
      </w:pPr>
      <w:r w:rsidRPr="008A5715">
        <w:rPr>
          <w:rFonts w:ascii="Arial" w:eastAsia="Calibri" w:hAnsi="Arial" w:cs="Arial"/>
          <w:color w:val="000000"/>
        </w:rPr>
        <w:t>а) копия</w:t>
      </w:r>
      <w:r>
        <w:rPr>
          <w:rFonts w:ascii="Arial" w:eastAsia="Calibri" w:hAnsi="Arial" w:cs="Arial"/>
          <w:color w:val="000000"/>
        </w:rPr>
        <w:t xml:space="preserve"> </w:t>
      </w:r>
      <w:r w:rsidRPr="008A5715">
        <w:rPr>
          <w:rFonts w:ascii="Arial" w:eastAsia="Calibri" w:hAnsi="Arial" w:cs="Arial"/>
          <w:color w:val="000000"/>
        </w:rPr>
        <w:t>документа, удостоверяющего личность гражданина (паспорт гражданина Российской Федерации);</w:t>
      </w:r>
    </w:p>
    <w:p w:rsidR="008A5715" w:rsidRPr="008A5715" w:rsidRDefault="008A5715" w:rsidP="008A5715">
      <w:pPr>
        <w:widowControl w:val="0"/>
        <w:autoSpaceDE w:val="0"/>
        <w:autoSpaceDN w:val="0"/>
        <w:adjustRightInd w:val="0"/>
        <w:ind w:firstLine="709"/>
        <w:jc w:val="both"/>
        <w:rPr>
          <w:rFonts w:ascii="Arial" w:eastAsia="Calibri" w:hAnsi="Arial" w:cs="Arial"/>
          <w:color w:val="000000"/>
        </w:rPr>
      </w:pPr>
      <w:r w:rsidRPr="008A5715">
        <w:rPr>
          <w:rFonts w:ascii="Arial" w:eastAsia="Calibri" w:hAnsi="Arial" w:cs="Arial"/>
          <w:color w:val="000000"/>
        </w:rPr>
        <w:t>б) решения судебных органов, подтверждающие право пользования занимаемым жилым помещением (при наличии);</w:t>
      </w:r>
    </w:p>
    <w:p w:rsidR="008A5715" w:rsidRPr="008A5715" w:rsidRDefault="008A5715" w:rsidP="008A5715">
      <w:pPr>
        <w:widowControl w:val="0"/>
        <w:autoSpaceDE w:val="0"/>
        <w:autoSpaceDN w:val="0"/>
        <w:adjustRightInd w:val="0"/>
        <w:ind w:firstLine="709"/>
        <w:jc w:val="both"/>
        <w:rPr>
          <w:rFonts w:ascii="Arial" w:eastAsia="Calibri" w:hAnsi="Arial" w:cs="Arial"/>
          <w:color w:val="000000"/>
        </w:rPr>
      </w:pPr>
      <w:r w:rsidRPr="008A5715">
        <w:rPr>
          <w:rFonts w:ascii="Arial" w:eastAsia="Calibri" w:hAnsi="Arial" w:cs="Arial"/>
          <w:color w:val="000000"/>
        </w:rPr>
        <w:t>в) нотариально заверенный отказ от приватизации членов семьи (при наличии);</w:t>
      </w:r>
    </w:p>
    <w:p w:rsidR="008A5715" w:rsidRPr="008A5715" w:rsidRDefault="008A5715" w:rsidP="008A5715">
      <w:pPr>
        <w:widowControl w:val="0"/>
        <w:autoSpaceDE w:val="0"/>
        <w:autoSpaceDN w:val="0"/>
        <w:adjustRightInd w:val="0"/>
        <w:ind w:firstLine="709"/>
        <w:jc w:val="both"/>
        <w:rPr>
          <w:rFonts w:ascii="Arial" w:eastAsia="Calibri" w:hAnsi="Arial" w:cs="Arial"/>
          <w:color w:val="000000"/>
        </w:rPr>
      </w:pPr>
      <w:r w:rsidRPr="008A5715">
        <w:rPr>
          <w:rFonts w:ascii="Arial" w:eastAsia="Calibri" w:hAnsi="Arial" w:cs="Arial"/>
          <w:color w:val="000000"/>
        </w:rPr>
        <w:t>г) согласие всех совместно проживающих совершеннолетних членов семьи, а также несовершеннолетних в возрасте от 14 до 18 лет, в форме заявления;</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д) правоустанавливающие документы на жилое помещение, если право на него не зарегистрировано в Едином государственном реестре прав на недвижимое имущество и сделок с ним (в том числе, ордер на занимаемое муниципальное жилое помещение и документы, которые были оформлены до вступления в силу действующего законодательства);</w:t>
      </w:r>
    </w:p>
    <w:p w:rsidR="008A5715" w:rsidRPr="008A5715" w:rsidRDefault="008A5715" w:rsidP="008A5715">
      <w:pPr>
        <w:widowControl w:val="0"/>
        <w:autoSpaceDE w:val="0"/>
        <w:autoSpaceDN w:val="0"/>
        <w:adjustRightInd w:val="0"/>
        <w:ind w:firstLine="709"/>
        <w:jc w:val="both"/>
        <w:rPr>
          <w:rFonts w:ascii="Arial" w:hAnsi="Arial" w:cs="Arial"/>
          <w:color w:val="000000"/>
          <w:lang w:eastAsia="en-US"/>
        </w:rPr>
      </w:pPr>
      <w:r w:rsidRPr="008A5715">
        <w:rPr>
          <w:rFonts w:ascii="Arial" w:hAnsi="Arial" w:cs="Arial"/>
          <w:color w:val="000000"/>
        </w:rPr>
        <w:t>е) копии документов, п</w:t>
      </w:r>
      <w:r w:rsidRPr="008A5715">
        <w:rPr>
          <w:rFonts w:ascii="Arial" w:hAnsi="Arial" w:cs="Arial"/>
          <w:color w:val="000000"/>
          <w:lang w:eastAsia="en-US"/>
        </w:rPr>
        <w:t>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решение суда об усыновлении, свидетельство об усыновлении, свидетельства об установлении отцовства);</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lang w:eastAsia="en-US"/>
        </w:rPr>
        <w:t>ж) согласие третьих лиц и их законных представителей на обработку персональных данных в соответствии</w:t>
      </w:r>
      <w:r w:rsidRPr="008A5715">
        <w:rPr>
          <w:rStyle w:val="apple-converted-space"/>
          <w:rFonts w:ascii="Arial" w:hAnsi="Arial" w:cs="Arial"/>
          <w:color w:val="000000"/>
          <w:shd w:val="clear" w:color="auto" w:fill="FFFFFF"/>
        </w:rPr>
        <w:t> </w:t>
      </w:r>
      <w:r w:rsidRPr="008A5715">
        <w:rPr>
          <w:rFonts w:ascii="Arial" w:hAnsi="Arial" w:cs="Arial"/>
          <w:color w:val="000000"/>
          <w:shd w:val="clear" w:color="auto" w:fill="FFFFFF"/>
        </w:rPr>
        <w:t>с частью 3 статьи 7 Федерального закона от 27 июля 2010 года      № 210-ФЗ «Об организации предоставления государственных и муниципальных услуг».</w:t>
      </w:r>
    </w:p>
    <w:p w:rsidR="008A5715" w:rsidRPr="008A5715" w:rsidRDefault="008A5715" w:rsidP="008A5715">
      <w:pPr>
        <w:autoSpaceDE w:val="0"/>
        <w:autoSpaceDN w:val="0"/>
        <w:adjustRightInd w:val="0"/>
        <w:ind w:firstLine="709"/>
        <w:jc w:val="both"/>
        <w:rPr>
          <w:rFonts w:ascii="Arial" w:hAnsi="Arial" w:cs="Arial"/>
          <w:color w:val="000000"/>
        </w:rPr>
      </w:pPr>
      <w:bookmarkStart w:id="12" w:name="Par215"/>
      <w:bookmarkEnd w:id="12"/>
      <w:r w:rsidRPr="008A5715">
        <w:rPr>
          <w:rFonts w:ascii="Arial" w:hAnsi="Arial" w:cs="Arial"/>
          <w:color w:val="000000"/>
        </w:rPr>
        <w:t>27. Заявитель должен представить документы, указанные в пункте 26 настоящего административного регламента.</w:t>
      </w:r>
    </w:p>
    <w:p w:rsidR="008A5715" w:rsidRPr="008A5715" w:rsidRDefault="008A5715" w:rsidP="008A5715">
      <w:pPr>
        <w:autoSpaceDE w:val="0"/>
        <w:autoSpaceDN w:val="0"/>
        <w:adjustRightInd w:val="0"/>
        <w:ind w:firstLine="709"/>
        <w:jc w:val="both"/>
        <w:rPr>
          <w:rFonts w:ascii="Arial" w:hAnsi="Arial" w:cs="Arial"/>
          <w:color w:val="000000"/>
        </w:rPr>
      </w:pPr>
      <w:r w:rsidRPr="008A5715">
        <w:rPr>
          <w:rFonts w:ascii="Arial" w:hAnsi="Arial" w:cs="Arial"/>
          <w:color w:val="000000"/>
        </w:rPr>
        <w:lastRenderedPageBreak/>
        <w:t>При предоставлении муниципальной услуги уполномоченный орган не вправе требовать от заявителей документы, не указанные в пункте 26 настоящего административного регламента.</w:t>
      </w:r>
    </w:p>
    <w:p w:rsidR="008A5715" w:rsidRPr="008A5715" w:rsidRDefault="008A5715" w:rsidP="008A5715">
      <w:pPr>
        <w:autoSpaceDE w:val="0"/>
        <w:autoSpaceDN w:val="0"/>
        <w:adjustRightInd w:val="0"/>
        <w:ind w:firstLine="709"/>
        <w:jc w:val="both"/>
        <w:rPr>
          <w:rFonts w:ascii="Arial" w:hAnsi="Arial" w:cs="Arial"/>
          <w:color w:val="000000"/>
        </w:rPr>
      </w:pPr>
      <w:r w:rsidRPr="008A5715">
        <w:rPr>
          <w:rFonts w:ascii="Arial" w:hAnsi="Arial" w:cs="Arial"/>
          <w:color w:val="000000"/>
        </w:rPr>
        <w:t>28. Требования к документам, представляемым заявителем:</w:t>
      </w:r>
    </w:p>
    <w:p w:rsidR="008A5715" w:rsidRPr="008A5715" w:rsidRDefault="008A5715" w:rsidP="008A5715">
      <w:pPr>
        <w:autoSpaceDE w:val="0"/>
        <w:autoSpaceDN w:val="0"/>
        <w:adjustRightInd w:val="0"/>
        <w:ind w:firstLine="709"/>
        <w:jc w:val="both"/>
        <w:rPr>
          <w:rFonts w:ascii="Arial" w:hAnsi="Arial" w:cs="Arial"/>
          <w:color w:val="000000"/>
        </w:rPr>
      </w:pPr>
      <w:r w:rsidRPr="008A5715">
        <w:rPr>
          <w:rFonts w:ascii="Arial" w:hAnsi="Arial" w:cs="Arial"/>
          <w:color w:val="000000"/>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A5715" w:rsidRPr="008A5715" w:rsidRDefault="008A5715" w:rsidP="008A5715">
      <w:pPr>
        <w:autoSpaceDE w:val="0"/>
        <w:autoSpaceDN w:val="0"/>
        <w:adjustRightInd w:val="0"/>
        <w:ind w:firstLine="709"/>
        <w:jc w:val="both"/>
        <w:rPr>
          <w:rFonts w:ascii="Arial" w:hAnsi="Arial" w:cs="Arial"/>
          <w:color w:val="000000"/>
        </w:rPr>
      </w:pPr>
      <w:r w:rsidRPr="008A5715">
        <w:rPr>
          <w:rFonts w:ascii="Arial" w:hAnsi="Arial" w:cs="Arial"/>
          <w:color w:val="000000"/>
        </w:rPr>
        <w:t>б) тексты документов должны быть написаны разборчиво;</w:t>
      </w:r>
    </w:p>
    <w:p w:rsidR="008A5715" w:rsidRPr="008A5715" w:rsidRDefault="008A5715" w:rsidP="008A5715">
      <w:pPr>
        <w:autoSpaceDE w:val="0"/>
        <w:autoSpaceDN w:val="0"/>
        <w:adjustRightInd w:val="0"/>
        <w:ind w:firstLine="709"/>
        <w:jc w:val="both"/>
        <w:rPr>
          <w:rFonts w:ascii="Arial" w:hAnsi="Arial" w:cs="Arial"/>
          <w:color w:val="000000"/>
        </w:rPr>
      </w:pPr>
      <w:r w:rsidRPr="008A5715">
        <w:rPr>
          <w:rFonts w:ascii="Arial" w:hAnsi="Arial" w:cs="Arial"/>
          <w:color w:val="000000"/>
        </w:rPr>
        <w:t>в) документы не должны иметь подчисток, приписок, зачеркнутых слов и не оговоренных в них исправлений;</w:t>
      </w:r>
    </w:p>
    <w:p w:rsidR="008A5715" w:rsidRPr="008A5715" w:rsidRDefault="008A5715" w:rsidP="008A5715">
      <w:pPr>
        <w:autoSpaceDE w:val="0"/>
        <w:autoSpaceDN w:val="0"/>
        <w:adjustRightInd w:val="0"/>
        <w:ind w:firstLine="709"/>
        <w:jc w:val="both"/>
        <w:rPr>
          <w:rFonts w:ascii="Arial" w:hAnsi="Arial" w:cs="Arial"/>
          <w:color w:val="000000"/>
        </w:rPr>
      </w:pPr>
      <w:r w:rsidRPr="008A5715">
        <w:rPr>
          <w:rFonts w:ascii="Arial" w:hAnsi="Arial" w:cs="Arial"/>
          <w:color w:val="000000"/>
        </w:rPr>
        <w:t>г) документы не должны быть исполнены карандашом;</w:t>
      </w:r>
    </w:p>
    <w:p w:rsidR="008A5715" w:rsidRPr="008A5715" w:rsidRDefault="008A5715" w:rsidP="008A5715">
      <w:pPr>
        <w:autoSpaceDE w:val="0"/>
        <w:autoSpaceDN w:val="0"/>
        <w:adjustRightInd w:val="0"/>
        <w:ind w:firstLine="709"/>
        <w:jc w:val="both"/>
        <w:rPr>
          <w:rFonts w:ascii="Arial" w:hAnsi="Arial" w:cs="Arial"/>
          <w:color w:val="000000"/>
        </w:rPr>
      </w:pPr>
      <w:r w:rsidRPr="008A5715">
        <w:rPr>
          <w:rFonts w:ascii="Arial" w:hAnsi="Arial" w:cs="Arial"/>
          <w:color w:val="000000"/>
        </w:rPr>
        <w:t>д) документы не должны иметь повреждений, наличие которых не позволяет однозначно истолковать их содержание.</w:t>
      </w:r>
    </w:p>
    <w:p w:rsidR="008A5715" w:rsidRPr="008A5715" w:rsidRDefault="008A5715" w:rsidP="008A5715">
      <w:pPr>
        <w:autoSpaceDE w:val="0"/>
        <w:autoSpaceDN w:val="0"/>
        <w:adjustRightInd w:val="0"/>
        <w:ind w:firstLine="709"/>
        <w:rPr>
          <w:rFonts w:ascii="Arial" w:hAnsi="Arial" w:cs="Arial"/>
          <w:color w:val="000000"/>
        </w:rPr>
      </w:pPr>
    </w:p>
    <w:p w:rsidR="008A5715" w:rsidRPr="008A5715" w:rsidRDefault="008A5715" w:rsidP="008A5715">
      <w:pPr>
        <w:widowControl w:val="0"/>
        <w:autoSpaceDE w:val="0"/>
        <w:autoSpaceDN w:val="0"/>
        <w:adjustRightInd w:val="0"/>
        <w:jc w:val="center"/>
        <w:outlineLvl w:val="2"/>
        <w:rPr>
          <w:rFonts w:ascii="Arial" w:hAnsi="Arial" w:cs="Arial"/>
          <w:color w:val="000000"/>
        </w:rPr>
      </w:pPr>
      <w:bookmarkStart w:id="13" w:name="Par224"/>
      <w:bookmarkEnd w:id="13"/>
      <w:r w:rsidRPr="008A5715">
        <w:rPr>
          <w:rFonts w:ascii="Arial" w:hAnsi="Arial" w:cs="Arial"/>
          <w:color w:val="000000"/>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8A5715" w:rsidRPr="008A5715" w:rsidRDefault="008A5715" w:rsidP="008A5715">
      <w:pPr>
        <w:widowControl w:val="0"/>
        <w:autoSpaceDE w:val="0"/>
        <w:autoSpaceDN w:val="0"/>
        <w:adjustRightInd w:val="0"/>
        <w:rPr>
          <w:rFonts w:ascii="Arial" w:hAnsi="Arial" w:cs="Arial"/>
          <w:color w:val="000000"/>
        </w:rPr>
      </w:pPr>
    </w:p>
    <w:p w:rsidR="008A5715" w:rsidRPr="008A5715" w:rsidRDefault="008A5715" w:rsidP="008A5715">
      <w:pPr>
        <w:widowControl w:val="0"/>
        <w:autoSpaceDE w:val="0"/>
        <w:autoSpaceDN w:val="0"/>
        <w:adjustRightInd w:val="0"/>
        <w:ind w:firstLine="709"/>
        <w:jc w:val="both"/>
        <w:rPr>
          <w:rFonts w:ascii="Arial" w:hAnsi="Arial" w:cs="Arial"/>
          <w:color w:val="000000"/>
        </w:rPr>
      </w:pPr>
      <w:bookmarkStart w:id="14" w:name="Par232"/>
      <w:bookmarkEnd w:id="14"/>
      <w:r w:rsidRPr="008A5715">
        <w:rPr>
          <w:rFonts w:ascii="Arial" w:hAnsi="Arial" w:cs="Arial"/>
          <w:color w:val="000000"/>
        </w:rPr>
        <w:t>29.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A5715" w:rsidRPr="008A5715" w:rsidRDefault="008A5715" w:rsidP="008A5715">
      <w:pPr>
        <w:widowControl w:val="0"/>
        <w:autoSpaceDE w:val="0"/>
        <w:autoSpaceDN w:val="0"/>
        <w:adjustRightInd w:val="0"/>
        <w:ind w:firstLine="709"/>
        <w:jc w:val="both"/>
        <w:rPr>
          <w:rFonts w:ascii="Arial" w:eastAsia="Calibri" w:hAnsi="Arial" w:cs="Arial"/>
          <w:color w:val="000000"/>
        </w:rPr>
      </w:pPr>
      <w:r w:rsidRPr="008A5715">
        <w:rPr>
          <w:rFonts w:ascii="Arial" w:eastAsia="Calibri" w:hAnsi="Arial" w:cs="Arial"/>
          <w:color w:val="000000"/>
        </w:rPr>
        <w:t>а)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8A5715" w:rsidRPr="008A5715" w:rsidRDefault="008A5715" w:rsidP="008A5715">
      <w:pPr>
        <w:widowControl w:val="0"/>
        <w:autoSpaceDE w:val="0"/>
        <w:autoSpaceDN w:val="0"/>
        <w:adjustRightInd w:val="0"/>
        <w:ind w:firstLine="709"/>
        <w:jc w:val="both"/>
        <w:rPr>
          <w:rFonts w:ascii="Arial" w:eastAsia="Calibri" w:hAnsi="Arial" w:cs="Arial"/>
          <w:color w:val="000000"/>
        </w:rPr>
      </w:pPr>
      <w:r w:rsidRPr="008A5715">
        <w:rPr>
          <w:rFonts w:ascii="Arial" w:eastAsia="Calibri" w:hAnsi="Arial" w:cs="Arial"/>
          <w:color w:val="000000"/>
        </w:rPr>
        <w:t>б) справка о составе семьи;</w:t>
      </w:r>
    </w:p>
    <w:p w:rsidR="008A5715" w:rsidRPr="008A5715" w:rsidRDefault="008A5715" w:rsidP="008A5715">
      <w:pPr>
        <w:widowControl w:val="0"/>
        <w:autoSpaceDE w:val="0"/>
        <w:autoSpaceDN w:val="0"/>
        <w:adjustRightInd w:val="0"/>
        <w:ind w:firstLine="709"/>
        <w:jc w:val="both"/>
        <w:rPr>
          <w:rFonts w:ascii="Arial" w:hAnsi="Arial" w:cs="Arial"/>
          <w:color w:val="000000"/>
          <w:lang w:eastAsia="en-US"/>
        </w:rPr>
      </w:pPr>
      <w:r w:rsidRPr="008A5715">
        <w:rPr>
          <w:rFonts w:ascii="Arial" w:hAnsi="Arial" w:cs="Arial"/>
          <w:color w:val="000000"/>
          <w:lang w:eastAsia="en-US"/>
        </w:rPr>
        <w:t>в) выписка из поквартирной карточки;</w:t>
      </w:r>
    </w:p>
    <w:p w:rsidR="008A5715" w:rsidRPr="008A5715" w:rsidRDefault="008A5715" w:rsidP="008A5715">
      <w:pPr>
        <w:widowControl w:val="0"/>
        <w:autoSpaceDE w:val="0"/>
        <w:autoSpaceDN w:val="0"/>
        <w:adjustRightInd w:val="0"/>
        <w:ind w:firstLine="709"/>
        <w:jc w:val="both"/>
        <w:rPr>
          <w:rFonts w:ascii="Arial" w:eastAsia="Calibri" w:hAnsi="Arial" w:cs="Arial"/>
          <w:color w:val="000000"/>
        </w:rPr>
      </w:pPr>
      <w:r w:rsidRPr="008A5715">
        <w:rPr>
          <w:rFonts w:ascii="Arial" w:eastAsia="Calibri" w:hAnsi="Arial" w:cs="Arial"/>
          <w:color w:val="000000"/>
        </w:rPr>
        <w:t>г) копия документа, содержащего сведения о составе семьи (свидетельство о рождении, свидетельство о браке, свидетельство о расторжении брака, свидетельство о смене фамилии (при наличии));</w:t>
      </w:r>
    </w:p>
    <w:p w:rsidR="008A5715" w:rsidRPr="008A5715" w:rsidRDefault="008A5715" w:rsidP="008A5715">
      <w:pPr>
        <w:widowControl w:val="0"/>
        <w:autoSpaceDE w:val="0"/>
        <w:autoSpaceDN w:val="0"/>
        <w:adjustRightInd w:val="0"/>
        <w:ind w:firstLine="709"/>
        <w:jc w:val="both"/>
        <w:rPr>
          <w:rFonts w:ascii="Arial" w:hAnsi="Arial" w:cs="Arial"/>
          <w:color w:val="000000"/>
          <w:lang w:eastAsia="en-US"/>
        </w:rPr>
      </w:pPr>
      <w:r w:rsidRPr="008A5715">
        <w:rPr>
          <w:rFonts w:ascii="Arial" w:hAnsi="Arial" w:cs="Arial"/>
          <w:color w:val="000000"/>
          <w:lang w:eastAsia="en-US"/>
        </w:rPr>
        <w:t>д) копии свидетельств о смерти в случае смерти членов семьи, проживавших в жилом помещении;</w:t>
      </w:r>
    </w:p>
    <w:p w:rsidR="008A5715" w:rsidRPr="008A5715" w:rsidRDefault="008A5715" w:rsidP="008A5715">
      <w:pPr>
        <w:widowControl w:val="0"/>
        <w:autoSpaceDE w:val="0"/>
        <w:autoSpaceDN w:val="0"/>
        <w:adjustRightInd w:val="0"/>
        <w:ind w:firstLine="709"/>
        <w:jc w:val="both"/>
        <w:rPr>
          <w:rFonts w:ascii="Arial" w:eastAsia="Calibri" w:hAnsi="Arial" w:cs="Arial"/>
          <w:color w:val="000000"/>
        </w:rPr>
      </w:pPr>
      <w:r w:rsidRPr="008A5715">
        <w:rPr>
          <w:rFonts w:ascii="Arial" w:eastAsia="Calibri" w:hAnsi="Arial" w:cs="Arial"/>
          <w:color w:val="000000"/>
        </w:rPr>
        <w:t>е) копия технического паспорта занимаемого муниципального жилого помещения;</w:t>
      </w:r>
    </w:p>
    <w:p w:rsidR="008A5715" w:rsidRPr="008A5715" w:rsidRDefault="008A5715" w:rsidP="008A5715">
      <w:pPr>
        <w:widowControl w:val="0"/>
        <w:autoSpaceDE w:val="0"/>
        <w:autoSpaceDN w:val="0"/>
        <w:adjustRightInd w:val="0"/>
        <w:ind w:firstLine="709"/>
        <w:jc w:val="both"/>
        <w:rPr>
          <w:rFonts w:ascii="Arial" w:eastAsia="Calibri" w:hAnsi="Arial" w:cs="Arial"/>
          <w:color w:val="000000"/>
        </w:rPr>
      </w:pPr>
      <w:r w:rsidRPr="008A5715">
        <w:rPr>
          <w:rFonts w:ascii="Arial" w:eastAsia="Calibri" w:hAnsi="Arial" w:cs="Arial"/>
          <w:color w:val="000000"/>
        </w:rPr>
        <w:t>ж)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p>
    <w:p w:rsidR="008A5715" w:rsidRPr="008A5715" w:rsidRDefault="008A5715" w:rsidP="008A5715">
      <w:pPr>
        <w:widowControl w:val="0"/>
        <w:autoSpaceDE w:val="0"/>
        <w:autoSpaceDN w:val="0"/>
        <w:adjustRightInd w:val="0"/>
        <w:ind w:firstLine="709"/>
        <w:jc w:val="both"/>
        <w:rPr>
          <w:rFonts w:ascii="Arial" w:eastAsia="Calibri" w:hAnsi="Arial" w:cs="Arial"/>
          <w:color w:val="000000"/>
        </w:rPr>
      </w:pPr>
      <w:r w:rsidRPr="008A5715">
        <w:rPr>
          <w:rFonts w:ascii="Arial" w:eastAsia="Calibri" w:hAnsi="Arial" w:cs="Arial"/>
          <w:color w:val="000000"/>
        </w:rPr>
        <w:t>з) 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30. Уполномоченный орган при предоставлении муниципальной услуги не вправе требовать от заявителей:</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 xml:space="preserve">а) представления документов и информации или осуществления действий, </w:t>
      </w:r>
      <w:r w:rsidRPr="008A5715">
        <w:rPr>
          <w:rFonts w:ascii="Arial" w:hAnsi="Arial" w:cs="Arial"/>
          <w:color w:val="000000"/>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Pr>
          <w:rFonts w:ascii="Arial" w:hAnsi="Arial" w:cs="Arial"/>
          <w:color w:val="000000"/>
        </w:rPr>
        <w:t xml:space="preserve"> </w:t>
      </w:r>
      <w:r w:rsidRPr="008A5715">
        <w:rPr>
          <w:rFonts w:ascii="Arial" w:hAnsi="Arial" w:cs="Arial"/>
          <w:color w:val="000000"/>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в)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слуги, либо в предоставлении муниципальной услуги, за исключением случаев, предусмотренных пунктом 4 части 1 статьи 7 Федерального закона № 210-ФЗ.</w:t>
      </w:r>
    </w:p>
    <w:p w:rsidR="008A5715" w:rsidRPr="008A5715" w:rsidRDefault="008A5715" w:rsidP="008A5715">
      <w:pPr>
        <w:widowControl w:val="0"/>
        <w:autoSpaceDE w:val="0"/>
        <w:autoSpaceDN w:val="0"/>
        <w:adjustRightInd w:val="0"/>
        <w:jc w:val="both"/>
        <w:rPr>
          <w:rFonts w:ascii="Arial" w:hAnsi="Arial" w:cs="Arial"/>
          <w:color w:val="000000"/>
        </w:rPr>
      </w:pPr>
    </w:p>
    <w:p w:rsidR="008A5715" w:rsidRPr="008A5715" w:rsidRDefault="008A5715" w:rsidP="008A5715">
      <w:pPr>
        <w:jc w:val="center"/>
        <w:rPr>
          <w:rFonts w:ascii="Arial" w:hAnsi="Arial" w:cs="Arial"/>
          <w:color w:val="000000"/>
        </w:rPr>
      </w:pPr>
      <w:bookmarkStart w:id="15" w:name="Par239"/>
      <w:bookmarkEnd w:id="15"/>
      <w:r w:rsidRPr="008A5715">
        <w:rPr>
          <w:rFonts w:ascii="Arial" w:hAnsi="Arial" w:cs="Arial"/>
          <w:color w:val="000000"/>
        </w:rPr>
        <w:t>Глава 11. ПЕРЕЧЕНЬ ОСНОВАНИЙ ДЛЯ ОТКАЗА В ПРИЕМЕ ДОКУМЕНТОВ, НЕОБХОДИМЫХ ДЛЯ ПРЕДОСТАВЛЕНИЯ МУНИЦИПАЛЬНОЙ УСЛУГИ</w:t>
      </w:r>
    </w:p>
    <w:p w:rsidR="008A5715" w:rsidRPr="008A5715" w:rsidRDefault="008A5715" w:rsidP="008A5715">
      <w:pPr>
        <w:jc w:val="center"/>
        <w:rPr>
          <w:rFonts w:ascii="Arial" w:hAnsi="Arial" w:cs="Arial"/>
          <w:color w:val="000000"/>
        </w:rPr>
      </w:pPr>
    </w:p>
    <w:p w:rsidR="008A5715" w:rsidRPr="008A5715" w:rsidRDefault="008A5715" w:rsidP="008A5715">
      <w:pPr>
        <w:jc w:val="both"/>
        <w:rPr>
          <w:rFonts w:ascii="Arial" w:hAnsi="Arial" w:cs="Arial"/>
          <w:color w:val="000000"/>
        </w:rPr>
      </w:pPr>
      <w:r>
        <w:rPr>
          <w:rFonts w:ascii="Arial" w:hAnsi="Arial" w:cs="Arial"/>
          <w:color w:val="000000"/>
        </w:rPr>
        <w:tab/>
      </w:r>
      <w:r w:rsidRPr="008A5715">
        <w:rPr>
          <w:rFonts w:ascii="Arial" w:hAnsi="Arial" w:cs="Arial"/>
          <w:color w:val="000000"/>
        </w:rPr>
        <w:t>31. Основанием для отказа в приеме к рассмотрению документов являются:</w:t>
      </w:r>
    </w:p>
    <w:p w:rsidR="008A5715" w:rsidRPr="008A5715" w:rsidRDefault="008A5715" w:rsidP="008A5715">
      <w:pPr>
        <w:jc w:val="both"/>
        <w:rPr>
          <w:rFonts w:ascii="Arial" w:hAnsi="Arial" w:cs="Arial"/>
          <w:color w:val="000000"/>
        </w:rPr>
      </w:pPr>
      <w:r w:rsidRPr="008A5715">
        <w:rPr>
          <w:rFonts w:ascii="Arial" w:hAnsi="Arial" w:cs="Arial"/>
          <w:color w:val="000000"/>
        </w:rPr>
        <w:t>-отсутствие у представителя заявителя доверенности, удостоверяющей полномочия представителя заявителя,</w:t>
      </w:r>
      <w:r>
        <w:rPr>
          <w:rFonts w:ascii="Arial" w:hAnsi="Arial" w:cs="Arial"/>
          <w:color w:val="000000"/>
        </w:rPr>
        <w:t xml:space="preserve"> </w:t>
      </w:r>
      <w:r w:rsidRPr="008A5715">
        <w:rPr>
          <w:rFonts w:ascii="Arial" w:hAnsi="Arial" w:cs="Arial"/>
          <w:color w:val="000000"/>
        </w:rPr>
        <w:t>оформленной в установленном законом порядке;</w:t>
      </w:r>
    </w:p>
    <w:p w:rsidR="008A5715" w:rsidRPr="008A5715" w:rsidRDefault="008A5715" w:rsidP="008A5715">
      <w:pPr>
        <w:jc w:val="both"/>
        <w:rPr>
          <w:rFonts w:ascii="Arial" w:hAnsi="Arial" w:cs="Arial"/>
          <w:color w:val="000000"/>
        </w:rPr>
      </w:pPr>
      <w:r>
        <w:rPr>
          <w:rFonts w:ascii="Arial" w:hAnsi="Arial" w:cs="Arial"/>
          <w:color w:val="000000"/>
        </w:rPr>
        <w:tab/>
      </w:r>
      <w:r w:rsidRPr="008A5715">
        <w:rPr>
          <w:rFonts w:ascii="Arial" w:hAnsi="Arial" w:cs="Arial"/>
          <w:color w:val="000000"/>
        </w:rPr>
        <w:t>-непредставление документов, предусмотренных пунктом 26 настоящего административного регламента;</w:t>
      </w:r>
    </w:p>
    <w:p w:rsidR="008A5715" w:rsidRPr="008A5715" w:rsidRDefault="008A5715" w:rsidP="008A5715">
      <w:pPr>
        <w:jc w:val="both"/>
        <w:rPr>
          <w:rFonts w:ascii="Arial" w:hAnsi="Arial" w:cs="Arial"/>
          <w:color w:val="000000"/>
        </w:rPr>
      </w:pPr>
      <w:r>
        <w:rPr>
          <w:rFonts w:ascii="Arial" w:hAnsi="Arial" w:cs="Arial"/>
          <w:color w:val="000000"/>
        </w:rPr>
        <w:tab/>
      </w:r>
      <w:r w:rsidRPr="008A5715">
        <w:rPr>
          <w:rFonts w:ascii="Arial" w:hAnsi="Arial" w:cs="Arial"/>
          <w:color w:val="000000"/>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8A5715" w:rsidRPr="008A5715" w:rsidRDefault="008A5715" w:rsidP="008A5715">
      <w:pPr>
        <w:jc w:val="both"/>
        <w:rPr>
          <w:rFonts w:ascii="Arial" w:hAnsi="Arial" w:cs="Arial"/>
          <w:color w:val="000000"/>
        </w:rPr>
      </w:pPr>
      <w:r>
        <w:rPr>
          <w:rFonts w:ascii="Arial" w:hAnsi="Arial" w:cs="Arial"/>
          <w:color w:val="000000"/>
        </w:rPr>
        <w:tab/>
      </w:r>
      <w:r w:rsidRPr="008A5715">
        <w:rPr>
          <w:rFonts w:ascii="Arial" w:hAnsi="Arial" w:cs="Arial"/>
          <w:color w:val="000000"/>
        </w:rPr>
        <w:t>32.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A5715" w:rsidRPr="008A5715" w:rsidRDefault="008A5715" w:rsidP="008A5715">
      <w:pPr>
        <w:jc w:val="both"/>
        <w:rPr>
          <w:rFonts w:ascii="Arial" w:hAnsi="Arial" w:cs="Arial"/>
          <w:color w:val="000000"/>
        </w:rPr>
      </w:pPr>
      <w:r>
        <w:rPr>
          <w:rFonts w:ascii="Arial" w:hAnsi="Arial" w:cs="Arial"/>
          <w:color w:val="000000"/>
        </w:rPr>
        <w:tab/>
      </w:r>
      <w:r w:rsidRPr="008A5715">
        <w:rPr>
          <w:rFonts w:ascii="Arial" w:hAnsi="Arial" w:cs="Arial"/>
          <w:color w:val="000000"/>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8A5715" w:rsidRPr="008A5715" w:rsidRDefault="008A5715" w:rsidP="008A5715">
      <w:pPr>
        <w:jc w:val="both"/>
        <w:rPr>
          <w:rFonts w:ascii="Arial" w:hAnsi="Arial" w:cs="Arial"/>
          <w:color w:val="000000"/>
        </w:rPr>
      </w:pPr>
      <w:r>
        <w:rPr>
          <w:rFonts w:ascii="Arial" w:hAnsi="Arial" w:cs="Arial"/>
          <w:color w:val="000000"/>
        </w:rPr>
        <w:tab/>
      </w:r>
      <w:r w:rsidRPr="008A5715">
        <w:rPr>
          <w:rFonts w:ascii="Arial" w:hAnsi="Arial" w:cs="Arial"/>
          <w:color w:val="000000"/>
        </w:rPr>
        <w:t>33. 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8A5715" w:rsidRPr="008A5715" w:rsidRDefault="008A5715" w:rsidP="008A5715">
      <w:pPr>
        <w:jc w:val="both"/>
        <w:rPr>
          <w:rFonts w:ascii="Arial" w:hAnsi="Arial" w:cs="Arial"/>
          <w:color w:val="000000"/>
        </w:rPr>
      </w:pPr>
      <w:r>
        <w:rPr>
          <w:rFonts w:ascii="Arial" w:hAnsi="Arial" w:cs="Arial"/>
          <w:color w:val="000000"/>
        </w:rPr>
        <w:tab/>
      </w:r>
      <w:r w:rsidRPr="008A5715">
        <w:rPr>
          <w:rFonts w:ascii="Arial" w:hAnsi="Arial" w:cs="Arial"/>
          <w:color w:val="000000"/>
        </w:rPr>
        <w:t xml:space="preserve">34. Отказ в приеме документов не препятствует повторному обращению заявителя в порядке, установленном </w:t>
      </w:r>
      <w:hyperlink r:id="rId10" w:history="1">
        <w:r w:rsidRPr="008A5715">
          <w:rPr>
            <w:rFonts w:ascii="Arial" w:hAnsi="Arial" w:cs="Arial"/>
            <w:color w:val="000000"/>
          </w:rPr>
          <w:t>пунктом 75</w:t>
        </w:r>
      </w:hyperlink>
      <w:r w:rsidRPr="008A5715">
        <w:rPr>
          <w:rFonts w:ascii="Arial" w:hAnsi="Arial" w:cs="Arial"/>
        </w:rPr>
        <w:t xml:space="preserve"> </w:t>
      </w:r>
      <w:r w:rsidRPr="008A5715">
        <w:rPr>
          <w:rFonts w:ascii="Arial" w:hAnsi="Arial" w:cs="Arial"/>
          <w:color w:val="000000"/>
        </w:rPr>
        <w:t>настоящего административного регламента.</w:t>
      </w:r>
    </w:p>
    <w:p w:rsidR="008A5715" w:rsidRPr="008A5715" w:rsidRDefault="008A5715" w:rsidP="008A5715">
      <w:pPr>
        <w:widowControl w:val="0"/>
        <w:autoSpaceDE w:val="0"/>
        <w:autoSpaceDN w:val="0"/>
        <w:adjustRightInd w:val="0"/>
        <w:outlineLvl w:val="2"/>
        <w:rPr>
          <w:rFonts w:ascii="Arial" w:hAnsi="Arial" w:cs="Arial"/>
          <w:color w:val="000000"/>
        </w:rPr>
      </w:pPr>
      <w:bookmarkStart w:id="16" w:name="Par251"/>
      <w:bookmarkEnd w:id="16"/>
    </w:p>
    <w:p w:rsidR="008A5715" w:rsidRPr="008A5715" w:rsidRDefault="008A5715" w:rsidP="008A5715">
      <w:pPr>
        <w:widowControl w:val="0"/>
        <w:autoSpaceDE w:val="0"/>
        <w:autoSpaceDN w:val="0"/>
        <w:adjustRightInd w:val="0"/>
        <w:jc w:val="center"/>
        <w:outlineLvl w:val="2"/>
        <w:rPr>
          <w:rFonts w:ascii="Arial" w:hAnsi="Arial" w:cs="Arial"/>
          <w:color w:val="000000"/>
        </w:rPr>
      </w:pPr>
      <w:r w:rsidRPr="008A5715">
        <w:rPr>
          <w:rFonts w:ascii="Arial" w:hAnsi="Arial" w:cs="Arial"/>
          <w:color w:val="000000"/>
        </w:rPr>
        <w:t>Глава 12. ПЕРЕЧЕНЬ ОСНОВАНИЙ ДЛЯ ПРИОСТАНОВЛЕНИЯ</w:t>
      </w:r>
    </w:p>
    <w:p w:rsidR="008A5715" w:rsidRPr="008A5715" w:rsidRDefault="008A5715" w:rsidP="008A5715">
      <w:pPr>
        <w:widowControl w:val="0"/>
        <w:autoSpaceDE w:val="0"/>
        <w:autoSpaceDN w:val="0"/>
        <w:adjustRightInd w:val="0"/>
        <w:jc w:val="center"/>
        <w:rPr>
          <w:rFonts w:ascii="Arial" w:hAnsi="Arial" w:cs="Arial"/>
          <w:color w:val="000000"/>
        </w:rPr>
      </w:pPr>
      <w:r w:rsidRPr="008A5715">
        <w:rPr>
          <w:rFonts w:ascii="Arial" w:hAnsi="Arial" w:cs="Arial"/>
          <w:color w:val="000000"/>
        </w:rPr>
        <w:t>ИЛИ ОТКАЗА В ПРЕДОСТАВЛЕНИИМУНИЦИПАЛЬНОЙ УСЛУГИ</w:t>
      </w:r>
    </w:p>
    <w:p w:rsidR="008A5715" w:rsidRPr="008A5715" w:rsidRDefault="008A5715" w:rsidP="008A5715">
      <w:pPr>
        <w:widowControl w:val="0"/>
        <w:autoSpaceDE w:val="0"/>
        <w:autoSpaceDN w:val="0"/>
        <w:adjustRightInd w:val="0"/>
        <w:rPr>
          <w:rFonts w:ascii="Arial" w:hAnsi="Arial" w:cs="Arial"/>
          <w:color w:val="000000"/>
        </w:rPr>
      </w:pP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A5715" w:rsidRPr="008A5715" w:rsidRDefault="008A5715" w:rsidP="008A5715">
      <w:pPr>
        <w:autoSpaceDE w:val="0"/>
        <w:autoSpaceDN w:val="0"/>
        <w:adjustRightInd w:val="0"/>
        <w:ind w:firstLine="709"/>
        <w:jc w:val="both"/>
        <w:rPr>
          <w:rFonts w:ascii="Arial" w:hAnsi="Arial" w:cs="Arial"/>
          <w:color w:val="000000"/>
        </w:rPr>
      </w:pPr>
      <w:r w:rsidRPr="008A5715">
        <w:rPr>
          <w:rFonts w:ascii="Arial" w:hAnsi="Arial" w:cs="Arial"/>
          <w:color w:val="000000"/>
        </w:rPr>
        <w:t>36. Основаниями для отказа в предоставлении муниципальной услуги являются:</w:t>
      </w:r>
    </w:p>
    <w:p w:rsidR="008A5715" w:rsidRPr="008A5715" w:rsidRDefault="008A5715" w:rsidP="008A5715">
      <w:pPr>
        <w:widowControl w:val="0"/>
        <w:autoSpaceDE w:val="0"/>
        <w:autoSpaceDN w:val="0"/>
        <w:adjustRightInd w:val="0"/>
        <w:ind w:firstLine="709"/>
        <w:jc w:val="both"/>
        <w:rPr>
          <w:rFonts w:ascii="Arial" w:eastAsia="Calibri" w:hAnsi="Arial" w:cs="Arial"/>
          <w:color w:val="000000"/>
        </w:rPr>
      </w:pPr>
      <w:r w:rsidRPr="008A5715">
        <w:rPr>
          <w:rFonts w:ascii="Arial" w:eastAsia="Calibri" w:hAnsi="Arial" w:cs="Arial"/>
          <w:color w:val="000000"/>
        </w:rPr>
        <w:t xml:space="preserve">а) несоблюдение условий передачи жилых помещений в собственность граждан, предусмотренных в </w:t>
      </w:r>
      <w:hyperlink r:id="rId11" w:history="1">
        <w:r w:rsidRPr="008A5715">
          <w:rPr>
            <w:rFonts w:ascii="Arial" w:eastAsia="Calibri" w:hAnsi="Arial" w:cs="Arial"/>
            <w:color w:val="000000"/>
          </w:rPr>
          <w:t>статьях 2</w:t>
        </w:r>
      </w:hyperlink>
      <w:r w:rsidRPr="008A5715">
        <w:rPr>
          <w:rFonts w:ascii="Arial" w:eastAsia="Calibri" w:hAnsi="Arial" w:cs="Arial"/>
          <w:color w:val="000000"/>
        </w:rPr>
        <w:t xml:space="preserve">, </w:t>
      </w:r>
      <w:hyperlink r:id="rId12" w:history="1">
        <w:r w:rsidRPr="008A5715">
          <w:rPr>
            <w:rFonts w:ascii="Arial" w:eastAsia="Calibri" w:hAnsi="Arial" w:cs="Arial"/>
            <w:color w:val="000000"/>
          </w:rPr>
          <w:t>4</w:t>
        </w:r>
      </w:hyperlink>
      <w:r w:rsidRPr="008A5715">
        <w:rPr>
          <w:rFonts w:ascii="Arial" w:eastAsia="Calibri" w:hAnsi="Arial" w:cs="Arial"/>
          <w:color w:val="000000"/>
        </w:rPr>
        <w:t xml:space="preserve">, </w:t>
      </w:r>
      <w:hyperlink r:id="rId13" w:history="1">
        <w:r w:rsidRPr="008A5715">
          <w:rPr>
            <w:rFonts w:ascii="Arial" w:eastAsia="Calibri" w:hAnsi="Arial" w:cs="Arial"/>
            <w:color w:val="000000"/>
          </w:rPr>
          <w:t>абзаце втором статьи 7</w:t>
        </w:r>
      </w:hyperlink>
      <w:r w:rsidRPr="008A5715">
        <w:rPr>
          <w:rFonts w:ascii="Arial" w:eastAsia="Calibri" w:hAnsi="Arial" w:cs="Arial"/>
          <w:color w:val="000000"/>
        </w:rPr>
        <w:t xml:space="preserve"> и </w:t>
      </w:r>
      <w:hyperlink r:id="rId14" w:history="1">
        <w:r w:rsidRPr="008A5715">
          <w:rPr>
            <w:rFonts w:ascii="Arial" w:eastAsia="Calibri" w:hAnsi="Arial" w:cs="Arial"/>
            <w:color w:val="000000"/>
          </w:rPr>
          <w:t>статье 11</w:t>
        </w:r>
      </w:hyperlink>
      <w:r w:rsidRPr="008A5715">
        <w:rPr>
          <w:rFonts w:ascii="Arial" w:eastAsia="Calibri" w:hAnsi="Arial" w:cs="Arial"/>
          <w:color w:val="000000"/>
        </w:rPr>
        <w:t xml:space="preserve"> Закона Российской Федерации от 4 июля 1991 года№ 1541-1 «О приватизации жилищного фонда в Российской Федерации»;</w:t>
      </w:r>
    </w:p>
    <w:p w:rsidR="008A5715" w:rsidRPr="008A5715" w:rsidRDefault="008A5715" w:rsidP="008A5715">
      <w:pPr>
        <w:widowControl w:val="0"/>
        <w:autoSpaceDE w:val="0"/>
        <w:autoSpaceDN w:val="0"/>
        <w:adjustRightInd w:val="0"/>
        <w:ind w:firstLine="709"/>
        <w:jc w:val="both"/>
        <w:rPr>
          <w:rFonts w:ascii="Arial" w:eastAsia="Calibri" w:hAnsi="Arial" w:cs="Arial"/>
          <w:color w:val="000000"/>
        </w:rPr>
      </w:pPr>
      <w:r w:rsidRPr="008A5715">
        <w:rPr>
          <w:rFonts w:ascii="Arial" w:eastAsia="Calibri" w:hAnsi="Arial" w:cs="Arial"/>
          <w:color w:val="000000"/>
        </w:rPr>
        <w:t>б) гражданин не относится к заявителям, имеющим право на получение данной муниципальной услуги в соответствии с пунктами 3, 4 настоящего административного регламента.</w:t>
      </w:r>
    </w:p>
    <w:p w:rsidR="008A5715" w:rsidRPr="008A5715" w:rsidRDefault="008A5715" w:rsidP="008A5715">
      <w:pPr>
        <w:autoSpaceDE w:val="0"/>
        <w:autoSpaceDN w:val="0"/>
        <w:adjustRightInd w:val="0"/>
        <w:ind w:firstLine="709"/>
        <w:jc w:val="both"/>
        <w:rPr>
          <w:rFonts w:ascii="Arial" w:hAnsi="Arial" w:cs="Arial"/>
          <w:color w:val="000000"/>
        </w:rPr>
      </w:pPr>
      <w:r w:rsidRPr="008A5715">
        <w:rPr>
          <w:rFonts w:ascii="Arial" w:hAnsi="Arial" w:cs="Arial"/>
          <w:color w:val="000000"/>
        </w:rPr>
        <w:t>37. Неполучение (несвоевременное получение) документов, запрошенных в соответствии с главой 10 настоящего административного регламента, не может являться основанием для отказа в заключении договора передачи.</w:t>
      </w:r>
    </w:p>
    <w:p w:rsidR="008A5715" w:rsidRPr="008A5715" w:rsidRDefault="008A5715" w:rsidP="008A5715">
      <w:pPr>
        <w:autoSpaceDE w:val="0"/>
        <w:autoSpaceDN w:val="0"/>
        <w:adjustRightInd w:val="0"/>
        <w:ind w:firstLine="709"/>
        <w:jc w:val="both"/>
        <w:rPr>
          <w:rFonts w:ascii="Arial" w:hAnsi="Arial" w:cs="Arial"/>
          <w:color w:val="000000"/>
        </w:rPr>
      </w:pPr>
      <w:r w:rsidRPr="008A5715">
        <w:rPr>
          <w:rFonts w:ascii="Arial" w:hAnsi="Arial" w:cs="Arial"/>
          <w:color w:val="000000"/>
        </w:rPr>
        <w:t>38. Решение об отказе в заключении договора передачи жилого помещения в собственность граждан должно содержать основания отказа с обязательной ссылкой на основания для отказа в предоставлении муниципальной услуги, предусмотренные пунктом 36 настоящего административного регламента.</w:t>
      </w:r>
    </w:p>
    <w:p w:rsidR="008A5715" w:rsidRPr="008A5715" w:rsidRDefault="008A5715" w:rsidP="008A5715">
      <w:pPr>
        <w:autoSpaceDE w:val="0"/>
        <w:autoSpaceDN w:val="0"/>
        <w:adjustRightInd w:val="0"/>
        <w:ind w:firstLine="709"/>
        <w:jc w:val="both"/>
        <w:rPr>
          <w:rFonts w:ascii="Arial" w:hAnsi="Arial" w:cs="Arial"/>
          <w:color w:val="000000"/>
        </w:rPr>
      </w:pPr>
      <w:r w:rsidRPr="008A5715">
        <w:rPr>
          <w:rFonts w:ascii="Arial" w:hAnsi="Arial" w:cs="Arial"/>
          <w:color w:val="000000"/>
        </w:rPr>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8A5715" w:rsidRPr="008A5715" w:rsidRDefault="008A5715" w:rsidP="008A5715">
      <w:pPr>
        <w:autoSpaceDE w:val="0"/>
        <w:autoSpaceDN w:val="0"/>
        <w:adjustRightInd w:val="0"/>
        <w:ind w:firstLine="709"/>
        <w:jc w:val="both"/>
        <w:rPr>
          <w:rFonts w:ascii="Arial" w:hAnsi="Arial" w:cs="Arial"/>
          <w:color w:val="000000"/>
        </w:rPr>
      </w:pPr>
      <w:r w:rsidRPr="008A5715">
        <w:rPr>
          <w:rFonts w:ascii="Arial" w:hAnsi="Arial" w:cs="Arial"/>
          <w:color w:val="000000"/>
        </w:rPr>
        <w:t>39. 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8A5715" w:rsidRPr="008A5715" w:rsidRDefault="008A5715" w:rsidP="008A5715">
      <w:pPr>
        <w:autoSpaceDE w:val="0"/>
        <w:autoSpaceDN w:val="0"/>
        <w:adjustRightInd w:val="0"/>
        <w:ind w:firstLine="709"/>
        <w:jc w:val="both"/>
        <w:rPr>
          <w:rFonts w:ascii="Arial" w:hAnsi="Arial" w:cs="Arial"/>
          <w:color w:val="000000"/>
        </w:rPr>
      </w:pPr>
      <w:r w:rsidRPr="008A5715">
        <w:rPr>
          <w:rFonts w:ascii="Arial" w:hAnsi="Arial" w:cs="Arial"/>
          <w:color w:val="000000"/>
        </w:rPr>
        <w:t xml:space="preserve">40. Заявитель может обратиться с жалобой на решения и действия (бездействие) уполномоченного органа, должностного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 </w:t>
      </w:r>
    </w:p>
    <w:p w:rsidR="008A5715" w:rsidRPr="008A5715" w:rsidRDefault="008A5715" w:rsidP="008A5715">
      <w:pPr>
        <w:autoSpaceDE w:val="0"/>
        <w:autoSpaceDN w:val="0"/>
        <w:adjustRightInd w:val="0"/>
        <w:ind w:firstLine="709"/>
        <w:rPr>
          <w:rFonts w:ascii="Arial" w:hAnsi="Arial" w:cs="Arial"/>
          <w:color w:val="000000"/>
        </w:rPr>
      </w:pPr>
    </w:p>
    <w:p w:rsidR="008A5715" w:rsidRPr="008A5715" w:rsidRDefault="008A5715" w:rsidP="008A5715">
      <w:pPr>
        <w:widowControl w:val="0"/>
        <w:autoSpaceDE w:val="0"/>
        <w:autoSpaceDN w:val="0"/>
        <w:adjustRightInd w:val="0"/>
        <w:jc w:val="center"/>
        <w:outlineLvl w:val="2"/>
        <w:rPr>
          <w:rFonts w:ascii="Arial" w:hAnsi="Arial" w:cs="Arial"/>
          <w:color w:val="000000"/>
        </w:rPr>
      </w:pPr>
      <w:bookmarkStart w:id="17" w:name="Par261"/>
      <w:bookmarkEnd w:id="17"/>
      <w:r w:rsidRPr="008A5715">
        <w:rPr>
          <w:rFonts w:ascii="Arial" w:hAnsi="Arial" w:cs="Arial"/>
          <w:color w:val="000000"/>
        </w:rPr>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ВЫДАВАЕМОМ(ВЫДАВАЕМЫХ) ОРГАНИЗАЦИЯМИ, УЧАСТВУЮЩИМИ В ПРЕДОСТАВЛЕНИИ МУНИЦИПАЛЬНОЙ УСЛУГИ</w:t>
      </w:r>
    </w:p>
    <w:p w:rsidR="008A5715" w:rsidRPr="008A5715" w:rsidRDefault="008A5715" w:rsidP="008A5715">
      <w:pPr>
        <w:widowControl w:val="0"/>
        <w:autoSpaceDE w:val="0"/>
        <w:autoSpaceDN w:val="0"/>
        <w:adjustRightInd w:val="0"/>
        <w:rPr>
          <w:rFonts w:ascii="Arial" w:hAnsi="Arial" w:cs="Arial"/>
          <w:color w:val="000000"/>
        </w:rPr>
      </w:pP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41. Для получения муниципальной услуги заявителю необходимо получить:</w:t>
      </w:r>
    </w:p>
    <w:p w:rsidR="008A5715" w:rsidRPr="008A5715" w:rsidRDefault="008A5715" w:rsidP="008A5715">
      <w:pPr>
        <w:widowControl w:val="0"/>
        <w:autoSpaceDE w:val="0"/>
        <w:autoSpaceDN w:val="0"/>
        <w:adjustRightInd w:val="0"/>
        <w:ind w:firstLine="709"/>
        <w:jc w:val="both"/>
        <w:rPr>
          <w:rFonts w:ascii="Arial" w:eastAsia="Calibri" w:hAnsi="Arial" w:cs="Arial"/>
          <w:color w:val="000000"/>
        </w:rPr>
      </w:pPr>
      <w:r w:rsidRPr="008A5715">
        <w:rPr>
          <w:rFonts w:ascii="Arial" w:eastAsia="Calibri" w:hAnsi="Arial" w:cs="Arial"/>
          <w:color w:val="000000"/>
        </w:rPr>
        <w:t>1) технический паспорт занимаемого муниципального жилого помещения;</w:t>
      </w:r>
    </w:p>
    <w:p w:rsidR="008A5715" w:rsidRPr="008A5715" w:rsidRDefault="008A5715" w:rsidP="008A5715">
      <w:pPr>
        <w:widowControl w:val="0"/>
        <w:autoSpaceDE w:val="0"/>
        <w:autoSpaceDN w:val="0"/>
        <w:adjustRightInd w:val="0"/>
        <w:ind w:firstLine="709"/>
        <w:jc w:val="both"/>
        <w:rPr>
          <w:rFonts w:ascii="Arial" w:eastAsia="Calibri" w:hAnsi="Arial" w:cs="Arial"/>
          <w:color w:val="000000"/>
        </w:rPr>
      </w:pPr>
      <w:r w:rsidRPr="008A5715">
        <w:rPr>
          <w:rFonts w:ascii="Arial" w:eastAsia="Calibri" w:hAnsi="Arial" w:cs="Arial"/>
          <w:color w:val="000000"/>
        </w:rPr>
        <w:t>2) справку организации по государственному техническому учету и (или) технической инвентаризации, подтверждающую, что ранее право на приватизацию жилья не было использовано;</w:t>
      </w:r>
    </w:p>
    <w:p w:rsidR="008A5715" w:rsidRPr="008A5715" w:rsidRDefault="008A5715" w:rsidP="008A5715">
      <w:pPr>
        <w:widowControl w:val="0"/>
        <w:autoSpaceDE w:val="0"/>
        <w:autoSpaceDN w:val="0"/>
        <w:adjustRightInd w:val="0"/>
        <w:ind w:firstLine="709"/>
        <w:jc w:val="both"/>
        <w:rPr>
          <w:rFonts w:ascii="Arial" w:eastAsia="Calibri" w:hAnsi="Arial" w:cs="Arial"/>
          <w:color w:val="000000"/>
        </w:rPr>
      </w:pPr>
      <w:r w:rsidRPr="008A5715">
        <w:rPr>
          <w:rFonts w:ascii="Arial" w:eastAsia="Calibri" w:hAnsi="Arial" w:cs="Arial"/>
          <w:color w:val="000000"/>
        </w:rPr>
        <w:lastRenderedPageBreak/>
        <w:t>3) справку организации по техническому учету и (или) технической инвентаризации, содержащую сведения о потребительских качествах и общей площади жилого помещения.</w:t>
      </w:r>
    </w:p>
    <w:p w:rsidR="008A5715" w:rsidRPr="008A5715" w:rsidRDefault="008A5715" w:rsidP="008A5715">
      <w:pPr>
        <w:autoSpaceDE w:val="0"/>
        <w:autoSpaceDN w:val="0"/>
        <w:adjustRightInd w:val="0"/>
        <w:ind w:firstLine="709"/>
        <w:jc w:val="both"/>
        <w:rPr>
          <w:rFonts w:ascii="Arial" w:hAnsi="Arial" w:cs="Arial"/>
          <w:color w:val="000000"/>
          <w:lang w:eastAsia="en-US"/>
        </w:rPr>
      </w:pPr>
      <w:r w:rsidRPr="008A5715">
        <w:rPr>
          <w:rFonts w:ascii="Arial" w:hAnsi="Arial" w:cs="Arial"/>
          <w:color w:val="000000"/>
        </w:rPr>
        <w:t>42. Для получения технического паспорта,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 заявителю необходимо обратиться в организацию по техническому учету и (или) технической инвентаризации.</w:t>
      </w:r>
    </w:p>
    <w:p w:rsidR="008A5715" w:rsidRPr="008A5715" w:rsidRDefault="008A5715" w:rsidP="008A5715">
      <w:pPr>
        <w:widowControl w:val="0"/>
        <w:autoSpaceDE w:val="0"/>
        <w:autoSpaceDN w:val="0"/>
        <w:adjustRightInd w:val="0"/>
        <w:ind w:firstLine="709"/>
        <w:rPr>
          <w:rFonts w:ascii="Arial" w:hAnsi="Arial" w:cs="Arial"/>
          <w:color w:val="000000"/>
        </w:rPr>
      </w:pPr>
    </w:p>
    <w:p w:rsidR="008A5715" w:rsidRPr="008A5715" w:rsidRDefault="008A5715" w:rsidP="008A5715">
      <w:pPr>
        <w:widowControl w:val="0"/>
        <w:autoSpaceDE w:val="0"/>
        <w:autoSpaceDN w:val="0"/>
        <w:adjustRightInd w:val="0"/>
        <w:jc w:val="center"/>
        <w:outlineLvl w:val="2"/>
        <w:rPr>
          <w:rFonts w:ascii="Arial" w:hAnsi="Arial" w:cs="Arial"/>
          <w:color w:val="000000"/>
        </w:rPr>
      </w:pPr>
      <w:bookmarkStart w:id="18" w:name="Par270"/>
      <w:bookmarkEnd w:id="18"/>
      <w:r w:rsidRPr="008A5715">
        <w:rPr>
          <w:rFonts w:ascii="Arial" w:hAnsi="Arial" w:cs="Arial"/>
          <w:color w:val="000000"/>
        </w:rPr>
        <w:t>Глава 14.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8A5715" w:rsidRPr="008A5715" w:rsidRDefault="008A5715" w:rsidP="008A5715">
      <w:pPr>
        <w:widowControl w:val="0"/>
        <w:autoSpaceDE w:val="0"/>
        <w:autoSpaceDN w:val="0"/>
        <w:adjustRightInd w:val="0"/>
        <w:rPr>
          <w:rFonts w:ascii="Arial" w:hAnsi="Arial" w:cs="Arial"/>
          <w:color w:val="000000"/>
        </w:rPr>
      </w:pPr>
      <w:bookmarkStart w:id="19" w:name="Par277"/>
      <w:bookmarkEnd w:id="19"/>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44. Основания взимания государственной пошлины или иной платы, взимаемой при предоставлении муниципальной услуги, законодательством Российской Федерации не установлены.</w:t>
      </w:r>
    </w:p>
    <w:p w:rsidR="008A5715" w:rsidRPr="008A5715" w:rsidRDefault="008A5715" w:rsidP="008A5715">
      <w:pPr>
        <w:widowControl w:val="0"/>
        <w:autoSpaceDE w:val="0"/>
        <w:autoSpaceDN w:val="0"/>
        <w:adjustRightInd w:val="0"/>
        <w:ind w:firstLine="709"/>
        <w:jc w:val="both"/>
        <w:rPr>
          <w:rFonts w:ascii="Arial" w:hAnsi="Arial" w:cs="Arial"/>
          <w:color w:val="000000"/>
        </w:rPr>
      </w:pPr>
    </w:p>
    <w:p w:rsidR="008A5715" w:rsidRPr="008A5715" w:rsidRDefault="008A5715" w:rsidP="008A5715">
      <w:pPr>
        <w:jc w:val="center"/>
        <w:rPr>
          <w:rFonts w:ascii="Arial" w:hAnsi="Arial" w:cs="Arial"/>
          <w:color w:val="000000"/>
        </w:rPr>
      </w:pPr>
      <w:r w:rsidRPr="008A5715">
        <w:rPr>
          <w:rFonts w:ascii="Arial" w:hAnsi="Arial" w:cs="Arial"/>
          <w:color w:val="000000"/>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УСЛУГИ,ВКЛЮЧАЯ ИНФОРМАЦИЮ О МЕТОДИКЕ РАСЧЕТА РАЗМЕРА ТАКОЙ ПЛАТЫ</w:t>
      </w:r>
    </w:p>
    <w:p w:rsidR="008A5715" w:rsidRPr="008A5715" w:rsidRDefault="008A5715" w:rsidP="008A5715">
      <w:pPr>
        <w:jc w:val="both"/>
        <w:rPr>
          <w:rFonts w:ascii="Arial" w:hAnsi="Arial" w:cs="Arial"/>
          <w:color w:val="000000"/>
        </w:rPr>
      </w:pPr>
    </w:p>
    <w:p w:rsidR="008A5715" w:rsidRPr="008A5715" w:rsidRDefault="008A5715" w:rsidP="008A5715">
      <w:pPr>
        <w:jc w:val="both"/>
        <w:rPr>
          <w:rFonts w:ascii="Arial" w:hAnsi="Arial" w:cs="Arial"/>
          <w:color w:val="000000"/>
        </w:rPr>
      </w:pPr>
      <w:r>
        <w:rPr>
          <w:rFonts w:ascii="Arial" w:hAnsi="Arial" w:cs="Arial"/>
          <w:color w:val="000000"/>
        </w:rPr>
        <w:tab/>
      </w:r>
      <w:r w:rsidRPr="008A5715">
        <w:rPr>
          <w:rFonts w:ascii="Arial" w:hAnsi="Arial" w:cs="Arial"/>
          <w:color w:val="000000"/>
        </w:rPr>
        <w:t>45.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 Российской Федерации.</w:t>
      </w:r>
    </w:p>
    <w:p w:rsidR="008A5715" w:rsidRPr="008A5715" w:rsidRDefault="008A5715" w:rsidP="008A5715">
      <w:pPr>
        <w:jc w:val="both"/>
        <w:rPr>
          <w:rFonts w:ascii="Arial" w:hAnsi="Arial" w:cs="Arial"/>
          <w:color w:val="000000"/>
        </w:rPr>
      </w:pPr>
      <w:r>
        <w:rPr>
          <w:rFonts w:ascii="Arial" w:hAnsi="Arial" w:cs="Arial"/>
          <w:color w:val="000000"/>
        </w:rPr>
        <w:tab/>
      </w:r>
      <w:r w:rsidRPr="008A5715">
        <w:rPr>
          <w:rFonts w:ascii="Arial" w:hAnsi="Arial" w:cs="Arial"/>
          <w:color w:val="000000"/>
        </w:rPr>
        <w:t>46.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организациями в соответствии с законодательством Российской Федерации самостоятельно.</w:t>
      </w:r>
    </w:p>
    <w:p w:rsidR="008A5715" w:rsidRPr="008A5715" w:rsidRDefault="008A5715" w:rsidP="008A5715">
      <w:pPr>
        <w:rPr>
          <w:rFonts w:ascii="Arial" w:hAnsi="Arial" w:cs="Arial"/>
          <w:color w:val="000000"/>
        </w:rPr>
      </w:pPr>
    </w:p>
    <w:p w:rsidR="008A5715" w:rsidRPr="008A5715" w:rsidRDefault="008A5715" w:rsidP="008A5715">
      <w:pPr>
        <w:jc w:val="center"/>
        <w:rPr>
          <w:rFonts w:ascii="Arial" w:hAnsi="Arial" w:cs="Arial"/>
          <w:color w:val="000000"/>
        </w:rPr>
      </w:pPr>
      <w:bookmarkStart w:id="20" w:name="Par285"/>
      <w:bookmarkEnd w:id="20"/>
      <w:r w:rsidRPr="008A5715">
        <w:rPr>
          <w:rFonts w:ascii="Arial" w:hAnsi="Arial" w:cs="Arial"/>
          <w:color w:val="000000"/>
        </w:rPr>
        <w:t>Глава 16. СРОК И ПОРЯДОК РЕГИСТРАЦИИ ЗАПРОСА</w:t>
      </w:r>
    </w:p>
    <w:p w:rsidR="008A5715" w:rsidRPr="008A5715" w:rsidRDefault="008A5715" w:rsidP="008A5715">
      <w:pPr>
        <w:jc w:val="center"/>
        <w:rPr>
          <w:rFonts w:ascii="Arial" w:hAnsi="Arial" w:cs="Arial"/>
          <w:color w:val="000000"/>
        </w:rPr>
      </w:pPr>
      <w:r w:rsidRPr="008A5715">
        <w:rPr>
          <w:rFonts w:ascii="Arial" w:hAnsi="Arial" w:cs="Arial"/>
          <w:color w:val="000000"/>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A5715" w:rsidRPr="008A5715" w:rsidRDefault="008A5715" w:rsidP="008A5715">
      <w:pPr>
        <w:jc w:val="center"/>
        <w:rPr>
          <w:rFonts w:ascii="Arial" w:hAnsi="Arial" w:cs="Arial"/>
          <w:color w:val="000000"/>
        </w:rPr>
      </w:pPr>
    </w:p>
    <w:p w:rsidR="008A5715" w:rsidRPr="008A5715" w:rsidRDefault="008A5715" w:rsidP="008A5715">
      <w:pPr>
        <w:jc w:val="both"/>
        <w:rPr>
          <w:rFonts w:ascii="Arial" w:hAnsi="Arial" w:cs="Arial"/>
          <w:color w:val="000000"/>
        </w:rPr>
      </w:pPr>
      <w:r>
        <w:rPr>
          <w:rFonts w:ascii="Arial" w:hAnsi="Arial" w:cs="Arial"/>
          <w:color w:val="000000"/>
        </w:rPr>
        <w:tab/>
      </w:r>
      <w:r w:rsidRPr="008A5715">
        <w:rPr>
          <w:rFonts w:ascii="Arial" w:hAnsi="Arial" w:cs="Arial"/>
          <w:color w:val="000000"/>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A5715" w:rsidRPr="008A5715" w:rsidRDefault="008A5715" w:rsidP="008A5715">
      <w:pPr>
        <w:jc w:val="both"/>
        <w:rPr>
          <w:rFonts w:ascii="Arial" w:hAnsi="Arial" w:cs="Arial"/>
          <w:color w:val="000000"/>
        </w:rPr>
      </w:pPr>
      <w:r>
        <w:rPr>
          <w:rFonts w:ascii="Arial" w:hAnsi="Arial" w:cs="Arial"/>
          <w:color w:val="000000"/>
        </w:rPr>
        <w:tab/>
      </w:r>
      <w:r w:rsidRPr="008A5715">
        <w:rPr>
          <w:rFonts w:ascii="Arial" w:hAnsi="Arial" w:cs="Arial"/>
          <w:color w:val="000000"/>
        </w:rPr>
        <w:t>48. Максимальное время регистрации заявления о предоставлении муниципальной услуги составляет 10 минут.</w:t>
      </w:r>
    </w:p>
    <w:p w:rsidR="008A5715" w:rsidRPr="008A5715" w:rsidRDefault="008A5715" w:rsidP="008A5715">
      <w:pPr>
        <w:jc w:val="both"/>
        <w:rPr>
          <w:rFonts w:ascii="Arial" w:hAnsi="Arial" w:cs="Arial"/>
          <w:color w:val="000000"/>
        </w:rPr>
      </w:pPr>
      <w:r>
        <w:rPr>
          <w:rFonts w:ascii="Arial" w:hAnsi="Arial" w:cs="Arial"/>
          <w:color w:val="000000"/>
        </w:rPr>
        <w:tab/>
      </w:r>
      <w:r w:rsidRPr="008A5715">
        <w:rPr>
          <w:rFonts w:ascii="Arial" w:hAnsi="Arial" w:cs="Arial"/>
          <w:color w:val="000000"/>
        </w:rPr>
        <w:t>49. Должностное лицо уполномоченного органа, ответственное за регистрацию входящей корреспонденции, устанавливает:</w:t>
      </w:r>
    </w:p>
    <w:p w:rsidR="008A5715" w:rsidRPr="008A5715" w:rsidRDefault="008A5715" w:rsidP="008A5715">
      <w:pPr>
        <w:jc w:val="both"/>
        <w:rPr>
          <w:rFonts w:ascii="Arial" w:hAnsi="Arial" w:cs="Arial"/>
          <w:color w:val="000000"/>
        </w:rPr>
      </w:pPr>
      <w:r>
        <w:rPr>
          <w:rFonts w:ascii="Arial" w:hAnsi="Arial" w:cs="Arial"/>
          <w:color w:val="000000"/>
        </w:rPr>
        <w:tab/>
      </w:r>
      <w:r w:rsidRPr="008A5715">
        <w:rPr>
          <w:rFonts w:ascii="Arial" w:hAnsi="Arial" w:cs="Arial"/>
          <w:color w:val="000000"/>
        </w:rPr>
        <w:t>а) предмет обращения;</w:t>
      </w:r>
    </w:p>
    <w:p w:rsidR="008A5715" w:rsidRPr="008A5715" w:rsidRDefault="008A5715" w:rsidP="008A5715">
      <w:pPr>
        <w:jc w:val="both"/>
        <w:rPr>
          <w:rFonts w:ascii="Arial" w:hAnsi="Arial" w:cs="Arial"/>
          <w:color w:val="000000"/>
        </w:rPr>
      </w:pPr>
      <w:r>
        <w:rPr>
          <w:rFonts w:ascii="Arial" w:hAnsi="Arial" w:cs="Arial"/>
          <w:color w:val="000000"/>
        </w:rPr>
        <w:tab/>
      </w:r>
      <w:r w:rsidRPr="008A5715">
        <w:rPr>
          <w:rFonts w:ascii="Arial" w:hAnsi="Arial" w:cs="Arial"/>
          <w:color w:val="000000"/>
        </w:rPr>
        <w:t>б) личность заявителя или его представителя, проверяет документ, удостоверяющий личность (при подаче заявления лично);</w:t>
      </w:r>
    </w:p>
    <w:p w:rsidR="008A5715" w:rsidRPr="008A5715" w:rsidRDefault="008A5715" w:rsidP="008A5715">
      <w:pPr>
        <w:jc w:val="both"/>
        <w:rPr>
          <w:rFonts w:ascii="Arial" w:hAnsi="Arial" w:cs="Arial"/>
          <w:color w:val="000000"/>
        </w:rPr>
      </w:pPr>
      <w:r>
        <w:rPr>
          <w:rFonts w:ascii="Arial" w:hAnsi="Arial" w:cs="Arial"/>
          <w:color w:val="000000"/>
        </w:rPr>
        <w:tab/>
      </w:r>
      <w:r w:rsidRPr="008A5715">
        <w:rPr>
          <w:rFonts w:ascii="Arial" w:hAnsi="Arial" w:cs="Arial"/>
          <w:color w:val="000000"/>
        </w:rPr>
        <w:t>в) наличие (отсутствие) оснований для отказа в приеме документов.</w:t>
      </w:r>
    </w:p>
    <w:p w:rsidR="008A5715" w:rsidRPr="008A5715" w:rsidRDefault="008A5715" w:rsidP="008A5715">
      <w:pPr>
        <w:jc w:val="both"/>
        <w:rPr>
          <w:rFonts w:ascii="Arial" w:hAnsi="Arial" w:cs="Arial"/>
          <w:color w:val="000000"/>
        </w:rPr>
      </w:pPr>
      <w:r>
        <w:rPr>
          <w:rFonts w:ascii="Arial" w:hAnsi="Arial" w:cs="Arial"/>
          <w:color w:val="000000"/>
        </w:rPr>
        <w:lastRenderedPageBreak/>
        <w:tab/>
      </w:r>
      <w:r w:rsidRPr="008A5715">
        <w:rPr>
          <w:rFonts w:ascii="Arial" w:hAnsi="Arial" w:cs="Arial"/>
          <w:color w:val="000000"/>
        </w:rPr>
        <w:t xml:space="preserve">50. В день поступления </w:t>
      </w:r>
      <w:r w:rsidRPr="008A5715">
        <w:rPr>
          <w:rFonts w:ascii="Arial" w:hAnsi="Arial" w:cs="Arial"/>
          <w:color w:val="000000"/>
          <w:lang w:eastAsia="en-US"/>
        </w:rPr>
        <w:t xml:space="preserve">(получения через организации федеральной почтовой связи, с помощью средств электронной связи) </w:t>
      </w:r>
      <w:r w:rsidRPr="008A5715">
        <w:rPr>
          <w:rFonts w:ascii="Arial" w:hAnsi="Arial" w:cs="Arial"/>
          <w:color w:val="000000"/>
        </w:rPr>
        <w:t xml:space="preserve">заявление регистрируется </w:t>
      </w:r>
      <w:r w:rsidRPr="008A5715">
        <w:rPr>
          <w:rFonts w:ascii="Arial" w:hAnsi="Arial" w:cs="Arial"/>
          <w:color w:val="000000"/>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8A5715" w:rsidRPr="008A5715" w:rsidRDefault="008A5715" w:rsidP="008A5715">
      <w:pPr>
        <w:jc w:val="both"/>
        <w:rPr>
          <w:rFonts w:ascii="Arial" w:hAnsi="Arial" w:cs="Arial"/>
        </w:rPr>
      </w:pPr>
      <w:r>
        <w:rPr>
          <w:rFonts w:ascii="Arial" w:hAnsi="Arial" w:cs="Arial"/>
        </w:rPr>
        <w:tab/>
      </w:r>
      <w:r w:rsidRPr="008A5715">
        <w:rPr>
          <w:rFonts w:ascii="Arial" w:hAnsi="Arial" w:cs="Arial"/>
        </w:rPr>
        <w:t>51. 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8A5715" w:rsidRPr="008A5715" w:rsidRDefault="008A5715" w:rsidP="008A5715">
      <w:pPr>
        <w:rPr>
          <w:rFonts w:ascii="Arial" w:hAnsi="Arial" w:cs="Arial"/>
          <w:color w:val="000000"/>
        </w:rPr>
      </w:pPr>
    </w:p>
    <w:p w:rsidR="008A5715" w:rsidRPr="008A5715" w:rsidRDefault="008A5715" w:rsidP="008A5715">
      <w:pPr>
        <w:widowControl w:val="0"/>
        <w:autoSpaceDE w:val="0"/>
        <w:autoSpaceDN w:val="0"/>
        <w:adjustRightInd w:val="0"/>
        <w:jc w:val="center"/>
        <w:outlineLvl w:val="2"/>
        <w:rPr>
          <w:rFonts w:ascii="Arial" w:hAnsi="Arial" w:cs="Arial"/>
          <w:color w:val="000000"/>
        </w:rPr>
      </w:pPr>
      <w:bookmarkStart w:id="21" w:name="Par300"/>
      <w:bookmarkEnd w:id="21"/>
      <w:r w:rsidRPr="008A5715">
        <w:rPr>
          <w:rFonts w:ascii="Arial" w:hAnsi="Arial" w:cs="Arial"/>
          <w:color w:val="000000"/>
        </w:rPr>
        <w:t>Глава 17. ТРЕБОВАНИЯ К ПОМЕЩЕНИЯМ,</w:t>
      </w:r>
    </w:p>
    <w:p w:rsidR="008A5715" w:rsidRPr="008A5715" w:rsidRDefault="008A5715" w:rsidP="008A5715">
      <w:pPr>
        <w:widowControl w:val="0"/>
        <w:autoSpaceDE w:val="0"/>
        <w:autoSpaceDN w:val="0"/>
        <w:adjustRightInd w:val="0"/>
        <w:jc w:val="center"/>
        <w:rPr>
          <w:rFonts w:ascii="Arial" w:hAnsi="Arial" w:cs="Arial"/>
          <w:color w:val="000000"/>
        </w:rPr>
      </w:pPr>
      <w:r w:rsidRPr="008A5715">
        <w:rPr>
          <w:rFonts w:ascii="Arial" w:hAnsi="Arial" w:cs="Arial"/>
          <w:color w:val="000000"/>
        </w:rPr>
        <w:t>В КОТОРЫХ ПРЕДОСТАВЛЯЕТСЯ МУНИЦИПАЛЬНАЯ УСЛУГА</w:t>
      </w:r>
    </w:p>
    <w:p w:rsidR="008A5715" w:rsidRPr="008A5715" w:rsidRDefault="008A5715" w:rsidP="008A5715">
      <w:pPr>
        <w:widowControl w:val="0"/>
        <w:autoSpaceDE w:val="0"/>
        <w:autoSpaceDN w:val="0"/>
        <w:adjustRightInd w:val="0"/>
        <w:ind w:firstLine="709"/>
        <w:rPr>
          <w:rFonts w:ascii="Arial" w:hAnsi="Arial" w:cs="Arial"/>
          <w:color w:val="000000"/>
        </w:rPr>
      </w:pP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A5715" w:rsidRPr="008A5715" w:rsidRDefault="008A5715" w:rsidP="008A5715">
      <w:pPr>
        <w:autoSpaceDE w:val="0"/>
        <w:autoSpaceDN w:val="0"/>
        <w:adjustRightInd w:val="0"/>
        <w:ind w:firstLine="709"/>
        <w:jc w:val="both"/>
        <w:rPr>
          <w:rFonts w:ascii="Arial" w:hAnsi="Arial" w:cs="Arial"/>
          <w:color w:val="000000"/>
        </w:rPr>
      </w:pPr>
      <w:r w:rsidRPr="008A5715">
        <w:rPr>
          <w:rFonts w:ascii="Arial" w:hAnsi="Arial" w:cs="Arial"/>
          <w:color w:val="000000"/>
        </w:rPr>
        <w:t>53. Информационные таблички (вывески) размещаются рядом с входом, либо на двери входа так, чтобы они были хорошо видны заявителям.</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54. Прием заявлений и документов, необходимых для предоставления муниципальной услуги, осуществляется в кабинетах уполномоченного органа.</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A5715" w:rsidRPr="008A5715" w:rsidRDefault="008A5715" w:rsidP="008A5715">
      <w:pPr>
        <w:autoSpaceDE w:val="0"/>
        <w:autoSpaceDN w:val="0"/>
        <w:adjustRightInd w:val="0"/>
        <w:ind w:firstLine="709"/>
        <w:jc w:val="both"/>
        <w:rPr>
          <w:rFonts w:ascii="Arial" w:hAnsi="Arial" w:cs="Arial"/>
          <w:color w:val="000000"/>
          <w:lang w:eastAsia="en-US"/>
        </w:rPr>
      </w:pPr>
      <w:r w:rsidRPr="008A5715">
        <w:rPr>
          <w:rFonts w:ascii="Arial" w:hAnsi="Arial" w:cs="Arial"/>
          <w:color w:val="000000"/>
        </w:rPr>
        <w:t>58.  Места для заполнения документов оборудуются информационными стендами, стульями и столами для возможности оформления документов.</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59. В целях обеспечения конфиденциальности сведений о заявителе одним должностным лицом уполномоченного органа</w:t>
      </w:r>
      <w:r>
        <w:rPr>
          <w:rFonts w:ascii="Arial" w:hAnsi="Arial" w:cs="Arial"/>
          <w:color w:val="000000"/>
        </w:rPr>
        <w:t xml:space="preserve"> </w:t>
      </w:r>
      <w:r w:rsidRPr="008A5715">
        <w:rPr>
          <w:rFonts w:ascii="Arial" w:hAnsi="Arial" w:cs="Arial"/>
          <w:color w:val="000000"/>
        </w:rPr>
        <w:t>одновременно ведется прием только одного заявителя. Одновременный прием двух и более заявителей не допускается.</w:t>
      </w:r>
    </w:p>
    <w:p w:rsidR="008A5715" w:rsidRPr="008A5715" w:rsidRDefault="008A5715" w:rsidP="008A5715">
      <w:pPr>
        <w:widowControl w:val="0"/>
        <w:autoSpaceDE w:val="0"/>
        <w:autoSpaceDN w:val="0"/>
        <w:adjustRightInd w:val="0"/>
        <w:ind w:firstLine="709"/>
        <w:rPr>
          <w:rFonts w:ascii="Arial" w:hAnsi="Arial" w:cs="Arial"/>
          <w:color w:val="000000"/>
        </w:rPr>
      </w:pPr>
    </w:p>
    <w:p w:rsidR="008A5715" w:rsidRPr="008A5715" w:rsidRDefault="008A5715" w:rsidP="008A5715">
      <w:pPr>
        <w:widowControl w:val="0"/>
        <w:autoSpaceDE w:val="0"/>
        <w:autoSpaceDN w:val="0"/>
        <w:adjustRightInd w:val="0"/>
        <w:jc w:val="center"/>
        <w:outlineLvl w:val="2"/>
        <w:rPr>
          <w:rFonts w:ascii="Arial" w:hAnsi="Arial" w:cs="Arial"/>
          <w:color w:val="000000"/>
        </w:rPr>
      </w:pPr>
      <w:bookmarkStart w:id="22" w:name="Par313"/>
      <w:bookmarkEnd w:id="22"/>
      <w:r w:rsidRPr="008A5715">
        <w:rPr>
          <w:rFonts w:ascii="Arial" w:hAnsi="Arial" w:cs="Arial"/>
          <w:color w:val="000000"/>
        </w:rPr>
        <w:t>Глава 18.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5715" w:rsidRPr="008A5715" w:rsidRDefault="008A5715" w:rsidP="008A5715">
      <w:pPr>
        <w:widowControl w:val="0"/>
        <w:autoSpaceDE w:val="0"/>
        <w:autoSpaceDN w:val="0"/>
        <w:adjustRightInd w:val="0"/>
        <w:rPr>
          <w:rFonts w:ascii="Arial" w:hAnsi="Arial" w:cs="Arial"/>
          <w:color w:val="000000"/>
        </w:rPr>
      </w:pP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60. Основными показателями доступности и качества муниципальной услуги являются:</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-соблюдение требований к местам предоставления муниципальной услуги, их транспортной доступности;</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-среднее время ожидания в очереди при подаче документов;</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-количество взаимодействий заявителя с должностными лицами уполномоченного органа.</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61.  Основными требованиями к качеству рассмотрения обращений заявителей являются:</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-достоверность предоставляемой заявителям информации о ходе рассмотрения обращения;</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-полнота информирования заявителей о ходе рассмотрения обращения;</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-наглядность форм предоставляемой информации об административных процедурах;</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-удобство и доступность получения заявителями информации о порядке предоставления муниципальной услуги;</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-оперативность вынесения решения в отношении рассматриваемого обращения.</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63. Взаимодействие заявителя с должностными лицами уполномоченного органа осуществляется при личном обращении заявителя:</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-для подачи документов, необходимых для предоставления муниципальной услуги;</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-за получением результата предоставления муниципальной услуги.</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Заявителю посредством Портала</w:t>
      </w:r>
      <w:r>
        <w:rPr>
          <w:rFonts w:ascii="Arial" w:hAnsi="Arial" w:cs="Arial"/>
          <w:color w:val="000000"/>
        </w:rPr>
        <w:t xml:space="preserve"> </w:t>
      </w:r>
      <w:r w:rsidRPr="008A5715">
        <w:rPr>
          <w:rFonts w:ascii="Arial" w:hAnsi="Arial" w:cs="Arial"/>
          <w:color w:val="000000"/>
        </w:rPr>
        <w:t>обеспечивается возможность получения сведений о ходе предоставления муниципальной услуги.</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65.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8A5715" w:rsidRPr="008A5715" w:rsidRDefault="008A5715" w:rsidP="008A5715">
      <w:pPr>
        <w:widowControl w:val="0"/>
        <w:autoSpaceDE w:val="0"/>
        <w:autoSpaceDN w:val="0"/>
        <w:adjustRightInd w:val="0"/>
        <w:ind w:firstLine="709"/>
        <w:rPr>
          <w:rFonts w:ascii="Arial" w:hAnsi="Arial" w:cs="Arial"/>
          <w:color w:val="000000"/>
        </w:rPr>
      </w:pPr>
    </w:p>
    <w:p w:rsidR="008A5715" w:rsidRPr="008A5715" w:rsidRDefault="008A5715" w:rsidP="008A5715">
      <w:pPr>
        <w:widowControl w:val="0"/>
        <w:autoSpaceDE w:val="0"/>
        <w:autoSpaceDN w:val="0"/>
        <w:adjustRightInd w:val="0"/>
        <w:jc w:val="center"/>
        <w:rPr>
          <w:rFonts w:ascii="Arial" w:hAnsi="Arial" w:cs="Arial"/>
          <w:color w:val="000000"/>
        </w:rPr>
      </w:pPr>
      <w:bookmarkStart w:id="23" w:name="Par328"/>
      <w:bookmarkEnd w:id="23"/>
      <w:r w:rsidRPr="008A5715">
        <w:rPr>
          <w:rFonts w:ascii="Arial" w:hAnsi="Arial" w:cs="Arial"/>
          <w:color w:val="000000"/>
        </w:rPr>
        <w:t xml:space="preserve">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w:t>
      </w:r>
      <w:r w:rsidRPr="008A5715">
        <w:rPr>
          <w:rFonts w:ascii="Arial" w:hAnsi="Arial" w:cs="Arial"/>
          <w:color w:val="000000"/>
        </w:rPr>
        <w:lastRenderedPageBreak/>
        <w:t>ЭЛЕКТРОННОЙ ФОРМЕ</w:t>
      </w:r>
    </w:p>
    <w:p w:rsidR="008A5715" w:rsidRPr="008A5715" w:rsidRDefault="008A5715" w:rsidP="008A5715">
      <w:pPr>
        <w:widowControl w:val="0"/>
        <w:autoSpaceDE w:val="0"/>
        <w:autoSpaceDN w:val="0"/>
        <w:adjustRightInd w:val="0"/>
        <w:rPr>
          <w:rFonts w:ascii="Arial" w:hAnsi="Arial" w:cs="Arial"/>
          <w:color w:val="000000"/>
        </w:rPr>
      </w:pPr>
    </w:p>
    <w:p w:rsidR="008A5715" w:rsidRPr="008A5715" w:rsidRDefault="008A5715" w:rsidP="008A5715">
      <w:pPr>
        <w:widowControl w:val="0"/>
        <w:tabs>
          <w:tab w:val="left" w:pos="-142"/>
          <w:tab w:val="left" w:pos="0"/>
        </w:tabs>
        <w:autoSpaceDE w:val="0"/>
        <w:autoSpaceDN w:val="0"/>
        <w:adjustRightInd w:val="0"/>
        <w:ind w:firstLine="709"/>
        <w:jc w:val="both"/>
        <w:rPr>
          <w:rFonts w:ascii="Arial" w:eastAsia="Calibri" w:hAnsi="Arial" w:cs="Arial"/>
          <w:color w:val="000000"/>
        </w:rPr>
      </w:pPr>
      <w:r w:rsidRPr="008A5715">
        <w:rPr>
          <w:rFonts w:ascii="Arial" w:hAnsi="Arial" w:cs="Arial"/>
          <w:color w:val="000000"/>
        </w:rPr>
        <w:t xml:space="preserve">66. </w:t>
      </w:r>
      <w:r w:rsidRPr="008A5715">
        <w:rPr>
          <w:rFonts w:ascii="Arial" w:eastAsia="Calibri" w:hAnsi="Arial" w:cs="Arial"/>
          <w:color w:val="000000"/>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8A5715" w:rsidRPr="008A5715" w:rsidRDefault="008A5715" w:rsidP="008A5715">
      <w:pPr>
        <w:widowControl w:val="0"/>
        <w:tabs>
          <w:tab w:val="left" w:pos="-142"/>
          <w:tab w:val="left" w:pos="0"/>
        </w:tabs>
        <w:autoSpaceDE w:val="0"/>
        <w:autoSpaceDN w:val="0"/>
        <w:adjustRightInd w:val="0"/>
        <w:ind w:firstLine="709"/>
        <w:jc w:val="both"/>
        <w:rPr>
          <w:rFonts w:ascii="Arial" w:hAnsi="Arial" w:cs="Arial"/>
          <w:color w:val="000000"/>
        </w:rPr>
      </w:pPr>
      <w:r w:rsidRPr="008A5715">
        <w:rPr>
          <w:rFonts w:ascii="Arial" w:hAnsi="Arial" w:cs="Arial"/>
          <w:color w:val="000000"/>
        </w:rPr>
        <w:t xml:space="preserve">67. </w:t>
      </w:r>
      <w:r w:rsidRPr="008A5715">
        <w:rPr>
          <w:rFonts w:ascii="Arial" w:eastAsia="Calibri" w:hAnsi="Arial" w:cs="Arial"/>
          <w:color w:val="000000"/>
        </w:rPr>
        <w:t xml:space="preserve">При обращении за предоставлением муниципальной услуги в электронной форме заявитель либо его представитель использует </w:t>
      </w:r>
      <w:hyperlink r:id="rId15" w:history="1">
        <w:r w:rsidRPr="008A5715">
          <w:rPr>
            <w:rFonts w:ascii="Arial" w:eastAsia="Calibri" w:hAnsi="Arial" w:cs="Arial"/>
            <w:color w:val="000000"/>
          </w:rPr>
          <w:t>электронную подпись</w:t>
        </w:r>
      </w:hyperlink>
      <w:r w:rsidRPr="008A5715">
        <w:rPr>
          <w:rFonts w:ascii="Arial" w:eastAsia="Calibri" w:hAnsi="Arial" w:cs="Arial"/>
          <w:color w:val="000000"/>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Pr="008A5715">
          <w:rPr>
            <w:rFonts w:ascii="Arial" w:eastAsia="Calibri" w:hAnsi="Arial" w:cs="Arial"/>
            <w:color w:val="000000"/>
          </w:rPr>
          <w:t>электронной подписи</w:t>
        </w:r>
      </w:hyperlink>
      <w:r w:rsidRPr="008A5715">
        <w:rPr>
          <w:rFonts w:ascii="Arial" w:eastAsia="Calibri" w:hAnsi="Arial" w:cs="Arial"/>
          <w:color w:val="000000"/>
        </w:rPr>
        <w:t>, устанавливается в соответствии с законодательством</w:t>
      </w:r>
      <w:r w:rsidRPr="008A5715">
        <w:rPr>
          <w:rFonts w:ascii="Arial" w:hAnsi="Arial" w:cs="Arial"/>
          <w:color w:val="000000"/>
        </w:rPr>
        <w:t>.</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68.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69.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предусмотренные пунктом 26 административного регламента. Заявитель также вправе представить по собственной инициативе документы, указанные в пункте 29 административного регламента.</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70.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8A5715" w:rsidRPr="008A5715" w:rsidRDefault="008A5715" w:rsidP="008A5715">
      <w:pPr>
        <w:widowControl w:val="0"/>
        <w:autoSpaceDE w:val="0"/>
        <w:autoSpaceDN w:val="0"/>
        <w:adjustRightInd w:val="0"/>
        <w:ind w:firstLine="709"/>
        <w:jc w:val="both"/>
        <w:rPr>
          <w:rFonts w:ascii="Arial" w:hAnsi="Arial" w:cs="Arial"/>
          <w:color w:val="000000"/>
        </w:rPr>
      </w:pPr>
    </w:p>
    <w:p w:rsidR="008A5715" w:rsidRPr="008A5715" w:rsidRDefault="008A5715" w:rsidP="008A5715">
      <w:pPr>
        <w:widowControl w:val="0"/>
        <w:autoSpaceDE w:val="0"/>
        <w:autoSpaceDN w:val="0"/>
        <w:adjustRightInd w:val="0"/>
        <w:jc w:val="center"/>
        <w:rPr>
          <w:rFonts w:ascii="Arial" w:hAnsi="Arial" w:cs="Arial"/>
          <w:color w:val="000000"/>
        </w:rPr>
      </w:pPr>
      <w:bookmarkStart w:id="24" w:name="Par339"/>
      <w:bookmarkEnd w:id="24"/>
      <w:r w:rsidRPr="008A5715">
        <w:rPr>
          <w:rFonts w:ascii="Arial" w:hAnsi="Arial" w:cs="Arial"/>
          <w:color w:val="000000"/>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A5715" w:rsidRPr="008A5715" w:rsidRDefault="008A5715" w:rsidP="008A5715">
      <w:pPr>
        <w:widowControl w:val="0"/>
        <w:autoSpaceDE w:val="0"/>
        <w:autoSpaceDN w:val="0"/>
        <w:adjustRightInd w:val="0"/>
        <w:ind w:firstLine="709"/>
        <w:rPr>
          <w:rFonts w:ascii="Arial" w:hAnsi="Arial" w:cs="Arial"/>
          <w:color w:val="000000"/>
        </w:rPr>
      </w:pPr>
    </w:p>
    <w:p w:rsidR="008A5715" w:rsidRPr="008A5715" w:rsidRDefault="008A5715" w:rsidP="008A5715">
      <w:pPr>
        <w:widowControl w:val="0"/>
        <w:autoSpaceDE w:val="0"/>
        <w:autoSpaceDN w:val="0"/>
        <w:adjustRightInd w:val="0"/>
        <w:ind w:firstLine="709"/>
        <w:jc w:val="center"/>
        <w:rPr>
          <w:rFonts w:ascii="Arial" w:hAnsi="Arial" w:cs="Arial"/>
          <w:color w:val="000000"/>
        </w:rPr>
      </w:pPr>
      <w:bookmarkStart w:id="25" w:name="Par343"/>
      <w:bookmarkEnd w:id="25"/>
      <w:r w:rsidRPr="008A5715">
        <w:rPr>
          <w:rFonts w:ascii="Arial" w:hAnsi="Arial" w:cs="Arial"/>
          <w:color w:val="000000"/>
        </w:rPr>
        <w:t>Глава 20. СОСТАВ И ПОСЛЕДОВАТЕЛЬНОСТЬАДМИНИСТРАТИВНЫХ ПРОЦЕДУР</w:t>
      </w:r>
    </w:p>
    <w:p w:rsidR="008A5715" w:rsidRPr="008A5715" w:rsidRDefault="008A5715" w:rsidP="008A5715">
      <w:pPr>
        <w:widowControl w:val="0"/>
        <w:autoSpaceDE w:val="0"/>
        <w:autoSpaceDN w:val="0"/>
        <w:adjustRightInd w:val="0"/>
        <w:ind w:firstLine="709"/>
        <w:rPr>
          <w:rFonts w:ascii="Arial" w:hAnsi="Arial" w:cs="Arial"/>
          <w:color w:val="000000"/>
        </w:rPr>
      </w:pP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71. Предоставление муниципальной услуги включает в себя следующие административные процедуры:</w:t>
      </w:r>
    </w:p>
    <w:p w:rsidR="008A5715" w:rsidRPr="008A5715" w:rsidRDefault="008A5715" w:rsidP="008A5715">
      <w:pPr>
        <w:autoSpaceDE w:val="0"/>
        <w:autoSpaceDN w:val="0"/>
        <w:adjustRightInd w:val="0"/>
        <w:ind w:firstLine="709"/>
        <w:jc w:val="both"/>
        <w:rPr>
          <w:rFonts w:ascii="Arial" w:eastAsia="Calibri" w:hAnsi="Arial" w:cs="Arial"/>
          <w:color w:val="000000"/>
        </w:rPr>
      </w:pPr>
      <w:r w:rsidRPr="008A5715">
        <w:rPr>
          <w:rFonts w:ascii="Arial" w:hAnsi="Arial" w:cs="Arial"/>
          <w:color w:val="000000"/>
        </w:rPr>
        <w:t>а) прием, регистрация заявления и документов, подлежащих представлению заявителем</w:t>
      </w:r>
      <w:r w:rsidRPr="008A5715">
        <w:rPr>
          <w:rFonts w:ascii="Arial" w:eastAsia="Calibri" w:hAnsi="Arial" w:cs="Arial"/>
          <w:color w:val="000000"/>
        </w:rPr>
        <w:t>;</w:t>
      </w:r>
    </w:p>
    <w:p w:rsidR="008A5715" w:rsidRPr="008A5715" w:rsidRDefault="008A5715" w:rsidP="008A5715">
      <w:pPr>
        <w:autoSpaceDE w:val="0"/>
        <w:autoSpaceDN w:val="0"/>
        <w:adjustRightInd w:val="0"/>
        <w:ind w:firstLine="709"/>
        <w:jc w:val="both"/>
        <w:rPr>
          <w:rFonts w:ascii="Arial" w:eastAsia="Calibri" w:hAnsi="Arial" w:cs="Arial"/>
          <w:color w:val="000000"/>
        </w:rPr>
      </w:pPr>
      <w:r w:rsidRPr="008A5715">
        <w:rPr>
          <w:rFonts w:ascii="Arial" w:eastAsia="Calibri" w:hAnsi="Arial" w:cs="Arial"/>
          <w:color w:val="000000"/>
        </w:rPr>
        <w:t>б) формирование и направление межведомственных запросов в органы, участвующие в предоставлении муниципальной услуги;</w:t>
      </w:r>
    </w:p>
    <w:p w:rsidR="008A5715" w:rsidRPr="008A5715" w:rsidRDefault="008A5715" w:rsidP="008A5715">
      <w:pPr>
        <w:autoSpaceDE w:val="0"/>
        <w:autoSpaceDN w:val="0"/>
        <w:adjustRightInd w:val="0"/>
        <w:ind w:firstLine="709"/>
        <w:jc w:val="both"/>
        <w:rPr>
          <w:rFonts w:ascii="Arial" w:eastAsia="Calibri" w:hAnsi="Arial" w:cs="Arial"/>
          <w:color w:val="000000"/>
        </w:rPr>
      </w:pPr>
      <w:r w:rsidRPr="008A5715">
        <w:rPr>
          <w:rFonts w:ascii="Arial" w:eastAsia="Calibri" w:hAnsi="Arial" w:cs="Arial"/>
          <w:color w:val="000000"/>
        </w:rPr>
        <w:t>в) принятие решения и выдача (направление) договора передачи жилого помещения в собственность граждан, либо уведомления об отказе.</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 xml:space="preserve">72.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w:t>
      </w:r>
      <w:r w:rsidRPr="008A5715">
        <w:rPr>
          <w:rFonts w:ascii="Arial" w:hAnsi="Arial" w:cs="Arial"/>
          <w:color w:val="000000"/>
        </w:rPr>
        <w:lastRenderedPageBreak/>
        <w:t>регламентом не устанавливаются.</w:t>
      </w:r>
    </w:p>
    <w:p w:rsidR="008A5715" w:rsidRPr="008A5715" w:rsidRDefault="008A5715" w:rsidP="008A5715">
      <w:pPr>
        <w:widowControl w:val="0"/>
        <w:autoSpaceDE w:val="0"/>
        <w:autoSpaceDN w:val="0"/>
        <w:adjustRightInd w:val="0"/>
        <w:ind w:firstLine="709"/>
        <w:rPr>
          <w:rFonts w:ascii="Arial" w:hAnsi="Arial" w:cs="Arial"/>
          <w:color w:val="000000"/>
        </w:rPr>
      </w:pPr>
    </w:p>
    <w:p w:rsidR="008A5715" w:rsidRPr="008A5715" w:rsidRDefault="008A5715" w:rsidP="008A5715">
      <w:pPr>
        <w:widowControl w:val="0"/>
        <w:autoSpaceDE w:val="0"/>
        <w:autoSpaceDN w:val="0"/>
        <w:adjustRightInd w:val="0"/>
        <w:ind w:firstLine="709"/>
        <w:jc w:val="center"/>
        <w:rPr>
          <w:rFonts w:ascii="Arial" w:hAnsi="Arial" w:cs="Arial"/>
          <w:color w:val="000000"/>
        </w:rPr>
      </w:pPr>
      <w:bookmarkStart w:id="26" w:name="Par353"/>
      <w:bookmarkEnd w:id="26"/>
      <w:r w:rsidRPr="008A5715">
        <w:rPr>
          <w:rFonts w:ascii="Arial" w:hAnsi="Arial" w:cs="Arial"/>
          <w:color w:val="000000"/>
        </w:rPr>
        <w:t>Глава 21. ПРИЕМ, РЕГИСТРАЦИЯ ЗАЯВЛЕНИЯ И ДОКУМЕНТОВ, ПОДЛЕЖАЩИХ ПРЕДСТАВЛЕНИЮ ЗАЯВИТЕЛЕМ</w:t>
      </w:r>
    </w:p>
    <w:p w:rsidR="008A5715" w:rsidRPr="008A5715" w:rsidRDefault="008A5715" w:rsidP="008A5715">
      <w:pPr>
        <w:autoSpaceDE w:val="0"/>
        <w:autoSpaceDN w:val="0"/>
        <w:adjustRightInd w:val="0"/>
        <w:rPr>
          <w:rFonts w:ascii="Arial" w:hAnsi="Arial" w:cs="Arial"/>
          <w:color w:val="000000"/>
          <w:lang w:eastAsia="en-US"/>
        </w:rPr>
      </w:pPr>
      <w:bookmarkStart w:id="27" w:name="Par355"/>
      <w:bookmarkEnd w:id="27"/>
    </w:p>
    <w:p w:rsidR="008A5715" w:rsidRPr="008A5715" w:rsidRDefault="008A5715" w:rsidP="008A5715">
      <w:pPr>
        <w:autoSpaceDE w:val="0"/>
        <w:autoSpaceDN w:val="0"/>
        <w:adjustRightInd w:val="0"/>
        <w:ind w:firstLine="709"/>
        <w:jc w:val="both"/>
        <w:rPr>
          <w:rFonts w:ascii="Arial" w:hAnsi="Arial" w:cs="Arial"/>
          <w:color w:val="000000"/>
          <w:lang w:eastAsia="en-US"/>
        </w:rPr>
      </w:pPr>
      <w:r w:rsidRPr="008A5715">
        <w:rPr>
          <w:rFonts w:ascii="Arial" w:hAnsi="Arial" w:cs="Arial"/>
          <w:color w:val="000000"/>
          <w:lang w:eastAsia="en-US"/>
        </w:rPr>
        <w:t>73. Основанием для начала административной процедуры является поступление в уполномоченный орган заявления о передаче жилого помещения муниципального жилищного фонда в собственность граждан в порядке приватизации с приложением документов одним из следующих способов:</w:t>
      </w:r>
    </w:p>
    <w:p w:rsidR="008A5715" w:rsidRPr="008A5715" w:rsidRDefault="008A5715" w:rsidP="008A5715">
      <w:pPr>
        <w:autoSpaceDE w:val="0"/>
        <w:autoSpaceDN w:val="0"/>
        <w:adjustRightInd w:val="0"/>
        <w:ind w:firstLine="709"/>
        <w:jc w:val="both"/>
        <w:rPr>
          <w:rFonts w:ascii="Arial" w:hAnsi="Arial" w:cs="Arial"/>
          <w:color w:val="000000"/>
          <w:lang w:eastAsia="en-US"/>
        </w:rPr>
      </w:pPr>
      <w:r w:rsidRPr="008A5715">
        <w:rPr>
          <w:rFonts w:ascii="Arial" w:hAnsi="Arial" w:cs="Arial"/>
          <w:color w:val="000000"/>
          <w:lang w:eastAsia="en-US"/>
        </w:rPr>
        <w:t>а) путем личного обращения в уполномоченный орган;</w:t>
      </w:r>
    </w:p>
    <w:p w:rsidR="008A5715" w:rsidRPr="008A5715" w:rsidRDefault="008A5715" w:rsidP="008A5715">
      <w:pPr>
        <w:autoSpaceDE w:val="0"/>
        <w:autoSpaceDN w:val="0"/>
        <w:adjustRightInd w:val="0"/>
        <w:ind w:firstLine="709"/>
        <w:jc w:val="both"/>
        <w:rPr>
          <w:rFonts w:ascii="Arial" w:hAnsi="Arial" w:cs="Arial"/>
          <w:color w:val="000000"/>
          <w:lang w:eastAsia="en-US"/>
        </w:rPr>
      </w:pPr>
      <w:r w:rsidRPr="008A5715">
        <w:rPr>
          <w:rFonts w:ascii="Arial" w:hAnsi="Arial" w:cs="Arial"/>
          <w:color w:val="000000"/>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A5715" w:rsidRPr="008A5715" w:rsidRDefault="008A5715" w:rsidP="008A5715">
      <w:pPr>
        <w:autoSpaceDE w:val="0"/>
        <w:autoSpaceDN w:val="0"/>
        <w:adjustRightInd w:val="0"/>
        <w:ind w:firstLine="709"/>
        <w:jc w:val="both"/>
        <w:rPr>
          <w:rFonts w:ascii="Arial" w:hAnsi="Arial" w:cs="Arial"/>
          <w:color w:val="000000"/>
          <w:lang w:eastAsia="en-US"/>
        </w:rPr>
      </w:pPr>
      <w:r w:rsidRPr="008A5715">
        <w:rPr>
          <w:rFonts w:ascii="Arial" w:hAnsi="Arial" w:cs="Arial"/>
          <w:color w:val="000000"/>
        </w:rPr>
        <w:t xml:space="preserve">74. В день поступления </w:t>
      </w:r>
      <w:r w:rsidRPr="008A5715">
        <w:rPr>
          <w:rFonts w:ascii="Arial" w:hAnsi="Arial" w:cs="Arial"/>
          <w:color w:val="000000"/>
          <w:lang w:eastAsia="en-US"/>
        </w:rPr>
        <w:t xml:space="preserve">(получения через организации федеральной почтовой связи, с помощью средств электронной связи) </w:t>
      </w:r>
      <w:r w:rsidRPr="008A5715">
        <w:rPr>
          <w:rFonts w:ascii="Arial" w:hAnsi="Arial" w:cs="Arial"/>
          <w:color w:val="000000"/>
        </w:rPr>
        <w:t xml:space="preserve">заявление регистрируется </w:t>
      </w:r>
      <w:r w:rsidRPr="008A5715">
        <w:rPr>
          <w:rFonts w:ascii="Arial" w:hAnsi="Arial" w:cs="Arial"/>
          <w:color w:val="000000"/>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8A5715" w:rsidRPr="008A5715" w:rsidRDefault="008A5715" w:rsidP="008A5715">
      <w:pPr>
        <w:widowControl w:val="0"/>
        <w:autoSpaceDE w:val="0"/>
        <w:autoSpaceDN w:val="0"/>
        <w:adjustRightInd w:val="0"/>
        <w:ind w:firstLine="709"/>
        <w:jc w:val="both"/>
        <w:rPr>
          <w:rFonts w:ascii="Arial" w:hAnsi="Arial" w:cs="Arial"/>
          <w:color w:val="000000"/>
          <w:lang w:eastAsia="en-US"/>
        </w:rPr>
      </w:pPr>
      <w:r w:rsidRPr="008A5715">
        <w:rPr>
          <w:rFonts w:ascii="Arial" w:hAnsi="Arial" w:cs="Arial"/>
          <w:color w:val="000000"/>
          <w:lang w:eastAsia="en-US"/>
        </w:rPr>
        <w:t>75. Днем обращения заявителя считается дата регистрации в уполномоченном органе заявления и документов.</w:t>
      </w:r>
    </w:p>
    <w:p w:rsidR="008A5715" w:rsidRPr="008A5715" w:rsidRDefault="008A5715" w:rsidP="008A5715">
      <w:pPr>
        <w:widowControl w:val="0"/>
        <w:autoSpaceDE w:val="0"/>
        <w:autoSpaceDN w:val="0"/>
        <w:adjustRightInd w:val="0"/>
        <w:ind w:firstLine="709"/>
        <w:jc w:val="both"/>
        <w:rPr>
          <w:rFonts w:ascii="Arial" w:hAnsi="Arial" w:cs="Arial"/>
          <w:color w:val="000000"/>
          <w:lang w:eastAsia="en-US"/>
        </w:rPr>
      </w:pPr>
      <w:r w:rsidRPr="008A5715">
        <w:rPr>
          <w:rFonts w:ascii="Arial" w:hAnsi="Arial" w:cs="Arial"/>
          <w:color w:val="000000"/>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A5715" w:rsidRPr="008A5715" w:rsidRDefault="008A5715" w:rsidP="008A5715">
      <w:pPr>
        <w:autoSpaceDE w:val="0"/>
        <w:autoSpaceDN w:val="0"/>
        <w:adjustRightInd w:val="0"/>
        <w:ind w:firstLine="709"/>
        <w:jc w:val="both"/>
        <w:rPr>
          <w:rFonts w:ascii="Arial" w:hAnsi="Arial" w:cs="Arial"/>
          <w:color w:val="000000"/>
          <w:lang w:eastAsia="en-US"/>
        </w:rPr>
      </w:pPr>
      <w:bookmarkStart w:id="28" w:name="_GoBack"/>
      <w:bookmarkEnd w:id="28"/>
      <w:r w:rsidRPr="008A5715">
        <w:rPr>
          <w:rFonts w:ascii="Arial" w:hAnsi="Arial" w:cs="Arial"/>
          <w:color w:val="000000"/>
          <w:lang w:eastAsia="en-US"/>
        </w:rPr>
        <w:t>76. Должностное лицо уполномоченного органа, ответственное за прием и регистрацию документов, устанавливает:</w:t>
      </w:r>
    </w:p>
    <w:p w:rsidR="008A5715" w:rsidRPr="008A5715" w:rsidRDefault="008A5715" w:rsidP="008A5715">
      <w:pPr>
        <w:autoSpaceDE w:val="0"/>
        <w:autoSpaceDN w:val="0"/>
        <w:adjustRightInd w:val="0"/>
        <w:ind w:firstLine="709"/>
        <w:jc w:val="both"/>
        <w:rPr>
          <w:rFonts w:ascii="Arial" w:hAnsi="Arial" w:cs="Arial"/>
          <w:color w:val="000000"/>
          <w:lang w:eastAsia="en-US"/>
        </w:rPr>
      </w:pPr>
      <w:r w:rsidRPr="008A5715">
        <w:rPr>
          <w:rFonts w:ascii="Arial" w:hAnsi="Arial" w:cs="Arial"/>
          <w:color w:val="000000"/>
          <w:lang w:eastAsia="en-US"/>
        </w:rPr>
        <w:t>а) предмет обращения;</w:t>
      </w:r>
    </w:p>
    <w:p w:rsidR="008A5715" w:rsidRPr="008A5715" w:rsidRDefault="008A5715" w:rsidP="008A5715">
      <w:pPr>
        <w:autoSpaceDE w:val="0"/>
        <w:autoSpaceDN w:val="0"/>
        <w:adjustRightInd w:val="0"/>
        <w:ind w:firstLine="709"/>
        <w:jc w:val="both"/>
        <w:rPr>
          <w:rFonts w:ascii="Arial" w:hAnsi="Arial" w:cs="Arial"/>
          <w:color w:val="000000"/>
          <w:lang w:eastAsia="en-US"/>
        </w:rPr>
      </w:pPr>
      <w:r w:rsidRPr="008A5715">
        <w:rPr>
          <w:rFonts w:ascii="Arial" w:hAnsi="Arial" w:cs="Arial"/>
          <w:color w:val="000000"/>
          <w:lang w:eastAsia="en-US"/>
        </w:rPr>
        <w:t>б) комплектность представленных документов, предусмотренных настоящим административным регламентом;</w:t>
      </w:r>
    </w:p>
    <w:p w:rsidR="008A5715" w:rsidRPr="008A5715" w:rsidRDefault="008A5715" w:rsidP="008A5715">
      <w:pPr>
        <w:autoSpaceDE w:val="0"/>
        <w:autoSpaceDN w:val="0"/>
        <w:adjustRightInd w:val="0"/>
        <w:ind w:firstLine="709"/>
        <w:jc w:val="both"/>
        <w:rPr>
          <w:rFonts w:ascii="Arial" w:hAnsi="Arial" w:cs="Arial"/>
          <w:color w:val="000000"/>
          <w:lang w:eastAsia="en-US"/>
        </w:rPr>
      </w:pPr>
      <w:r w:rsidRPr="008A5715">
        <w:rPr>
          <w:rFonts w:ascii="Arial" w:hAnsi="Arial" w:cs="Arial"/>
          <w:color w:val="000000"/>
          <w:lang w:eastAsia="en-US"/>
        </w:rPr>
        <w:t>в) соответствие документов требованиям, указанным в пункте 30настоящего административного регламента.</w:t>
      </w:r>
    </w:p>
    <w:p w:rsidR="008A5715" w:rsidRPr="008A5715" w:rsidRDefault="008A5715" w:rsidP="008A5715">
      <w:pPr>
        <w:autoSpaceDE w:val="0"/>
        <w:autoSpaceDN w:val="0"/>
        <w:adjustRightInd w:val="0"/>
        <w:ind w:firstLine="709"/>
        <w:jc w:val="both"/>
        <w:rPr>
          <w:rFonts w:ascii="Arial" w:hAnsi="Arial" w:cs="Arial"/>
          <w:color w:val="000000"/>
          <w:lang w:eastAsia="en-US"/>
        </w:rPr>
      </w:pPr>
      <w:r w:rsidRPr="008A5715">
        <w:rPr>
          <w:rFonts w:ascii="Arial" w:hAnsi="Arial" w:cs="Arial"/>
          <w:color w:val="000000"/>
          <w:lang w:eastAsia="en-US"/>
        </w:rPr>
        <w:t>Максимальный срок выполнения данного действия составляет 10 минут.</w:t>
      </w:r>
    </w:p>
    <w:p w:rsidR="008A5715" w:rsidRPr="008A5715" w:rsidRDefault="008A5715" w:rsidP="008A5715">
      <w:pPr>
        <w:autoSpaceDE w:val="0"/>
        <w:autoSpaceDN w:val="0"/>
        <w:adjustRightInd w:val="0"/>
        <w:ind w:firstLine="709"/>
        <w:jc w:val="both"/>
        <w:rPr>
          <w:rFonts w:ascii="Arial" w:hAnsi="Arial" w:cs="Arial"/>
          <w:color w:val="000000"/>
          <w:lang w:eastAsia="en-US"/>
        </w:rPr>
      </w:pPr>
      <w:r w:rsidRPr="008A5715">
        <w:rPr>
          <w:rFonts w:ascii="Arial" w:hAnsi="Arial" w:cs="Arial"/>
          <w:color w:val="000000"/>
          <w:lang w:eastAsia="en-US"/>
        </w:rPr>
        <w:t>77. В случае, если заявителем предоставлены исключительно оригиналы документов, предусмотренных пунктом 26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8A5715" w:rsidRPr="008A5715" w:rsidRDefault="008A5715" w:rsidP="008A5715">
      <w:pPr>
        <w:autoSpaceDE w:val="0"/>
        <w:autoSpaceDN w:val="0"/>
        <w:adjustRightInd w:val="0"/>
        <w:ind w:firstLine="709"/>
        <w:jc w:val="both"/>
        <w:rPr>
          <w:rFonts w:ascii="Arial" w:hAnsi="Arial" w:cs="Arial"/>
          <w:color w:val="000000"/>
          <w:lang w:eastAsia="en-US"/>
        </w:rPr>
      </w:pPr>
      <w:r w:rsidRPr="008A5715">
        <w:rPr>
          <w:rFonts w:ascii="Arial" w:hAnsi="Arial" w:cs="Arial"/>
          <w:color w:val="000000"/>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8A5715" w:rsidRPr="008A5715" w:rsidRDefault="008A5715" w:rsidP="008A5715">
      <w:pPr>
        <w:autoSpaceDE w:val="0"/>
        <w:autoSpaceDN w:val="0"/>
        <w:adjustRightInd w:val="0"/>
        <w:ind w:firstLine="709"/>
        <w:jc w:val="both"/>
        <w:rPr>
          <w:rFonts w:ascii="Arial" w:hAnsi="Arial" w:cs="Arial"/>
          <w:color w:val="000000"/>
          <w:lang w:eastAsia="en-US"/>
        </w:rPr>
      </w:pPr>
      <w:r w:rsidRPr="008A5715">
        <w:rPr>
          <w:rFonts w:ascii="Arial" w:hAnsi="Arial" w:cs="Arial"/>
          <w:color w:val="000000"/>
          <w:lang w:eastAsia="en-US"/>
        </w:rPr>
        <w:t>Максимальный срок выполнения данного действия составляет 2 минуты на каждый представленный документ.</w:t>
      </w:r>
    </w:p>
    <w:p w:rsidR="008A5715" w:rsidRPr="008A5715" w:rsidRDefault="008A5715" w:rsidP="008A5715">
      <w:pPr>
        <w:autoSpaceDE w:val="0"/>
        <w:autoSpaceDN w:val="0"/>
        <w:adjustRightInd w:val="0"/>
        <w:ind w:firstLine="709"/>
        <w:jc w:val="both"/>
        <w:rPr>
          <w:rFonts w:ascii="Arial" w:hAnsi="Arial" w:cs="Arial"/>
          <w:color w:val="000000"/>
          <w:lang w:eastAsia="en-US"/>
        </w:rPr>
      </w:pPr>
      <w:r w:rsidRPr="008A5715">
        <w:rPr>
          <w:rFonts w:ascii="Arial" w:hAnsi="Arial" w:cs="Arial"/>
          <w:color w:val="000000"/>
          <w:lang w:eastAsia="en-US"/>
        </w:rPr>
        <w:t>78. Общий срок приема, регистрации документов составляет не более 10 минут.</w:t>
      </w:r>
    </w:p>
    <w:p w:rsidR="008A5715" w:rsidRPr="008A5715" w:rsidRDefault="008A5715" w:rsidP="008A5715">
      <w:pPr>
        <w:widowControl w:val="0"/>
        <w:autoSpaceDE w:val="0"/>
        <w:autoSpaceDN w:val="0"/>
        <w:adjustRightInd w:val="0"/>
        <w:ind w:firstLine="709"/>
        <w:jc w:val="both"/>
        <w:rPr>
          <w:rFonts w:ascii="Arial" w:hAnsi="Arial" w:cs="Arial"/>
          <w:color w:val="000000"/>
          <w:lang w:eastAsia="en-US"/>
        </w:rPr>
      </w:pPr>
      <w:r w:rsidRPr="008A5715">
        <w:rPr>
          <w:rFonts w:ascii="Arial" w:hAnsi="Arial" w:cs="Arial"/>
          <w:color w:val="000000"/>
          <w:lang w:eastAsia="en-US"/>
        </w:rPr>
        <w:t>79.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A5715" w:rsidRPr="008A5715" w:rsidRDefault="008A5715" w:rsidP="008A5715">
      <w:pPr>
        <w:widowControl w:val="0"/>
        <w:autoSpaceDE w:val="0"/>
        <w:autoSpaceDN w:val="0"/>
        <w:adjustRightInd w:val="0"/>
        <w:ind w:firstLine="709"/>
        <w:jc w:val="both"/>
        <w:rPr>
          <w:rFonts w:ascii="Arial" w:hAnsi="Arial" w:cs="Arial"/>
          <w:color w:val="000000"/>
          <w:lang w:eastAsia="en-US"/>
        </w:rPr>
      </w:pPr>
      <w:r w:rsidRPr="008A5715">
        <w:rPr>
          <w:rFonts w:ascii="Arial" w:hAnsi="Arial" w:cs="Arial"/>
          <w:color w:val="000000"/>
          <w:lang w:eastAsia="en-US"/>
        </w:rPr>
        <w:t xml:space="preserve">80. При поступлении заявления и прилагаемых к нему документов в уполномоченный орган посредством почтового отправления направляет </w:t>
      </w:r>
      <w:r w:rsidRPr="008A5715">
        <w:rPr>
          <w:rFonts w:ascii="Arial" w:hAnsi="Arial" w:cs="Arial"/>
          <w:color w:val="000000"/>
          <w:lang w:eastAsia="en-US"/>
        </w:rPr>
        <w:lastRenderedPageBreak/>
        <w:t>заявителю уведомление о принятии заявления к рассмотрению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Личный прием документов осуществляют специалисты уполномоченного органа.</w:t>
      </w:r>
    </w:p>
    <w:p w:rsidR="008A5715" w:rsidRPr="008A5715" w:rsidRDefault="008A5715" w:rsidP="008A5715">
      <w:pPr>
        <w:autoSpaceDE w:val="0"/>
        <w:autoSpaceDN w:val="0"/>
        <w:adjustRightInd w:val="0"/>
        <w:ind w:firstLine="709"/>
        <w:jc w:val="both"/>
        <w:rPr>
          <w:rFonts w:ascii="Arial" w:hAnsi="Arial" w:cs="Arial"/>
          <w:color w:val="000000"/>
        </w:rPr>
      </w:pPr>
      <w:r w:rsidRPr="008A5715">
        <w:rPr>
          <w:rFonts w:ascii="Arial" w:hAnsi="Arial" w:cs="Arial"/>
          <w:color w:val="000000"/>
        </w:rPr>
        <w:t>81. В случае выявления в документах оснований для отказа в приеме документов, в соответствии с пунктом 31 настоящего административного регламента, уведомление об отказе направляется в соответствии с пунктом 32 настоящего административного регламента.</w:t>
      </w:r>
    </w:p>
    <w:p w:rsidR="008A5715" w:rsidRPr="008A5715" w:rsidRDefault="008A5715" w:rsidP="008A5715">
      <w:pPr>
        <w:autoSpaceDE w:val="0"/>
        <w:autoSpaceDN w:val="0"/>
        <w:adjustRightInd w:val="0"/>
        <w:ind w:firstLine="709"/>
        <w:jc w:val="both"/>
        <w:rPr>
          <w:rFonts w:ascii="Arial" w:hAnsi="Arial" w:cs="Arial"/>
          <w:color w:val="000000"/>
          <w:lang w:eastAsia="en-US"/>
        </w:rPr>
      </w:pPr>
      <w:r w:rsidRPr="008A5715">
        <w:rPr>
          <w:rFonts w:ascii="Arial" w:hAnsi="Arial" w:cs="Arial"/>
          <w:color w:val="000000"/>
          <w:lang w:eastAsia="en-US"/>
        </w:rPr>
        <w:t>82. Способом фиксации результата является регистрация заявления и документов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8A5715" w:rsidRPr="008A5715" w:rsidRDefault="008A5715" w:rsidP="008A5715">
      <w:pPr>
        <w:autoSpaceDE w:val="0"/>
        <w:autoSpaceDN w:val="0"/>
        <w:adjustRightInd w:val="0"/>
        <w:ind w:firstLine="709"/>
        <w:jc w:val="both"/>
        <w:rPr>
          <w:rFonts w:ascii="Arial" w:hAnsi="Arial" w:cs="Arial"/>
          <w:color w:val="000000"/>
          <w:lang w:eastAsia="en-US"/>
        </w:rPr>
      </w:pPr>
      <w:r w:rsidRPr="008A5715">
        <w:rPr>
          <w:rFonts w:ascii="Arial" w:hAnsi="Arial" w:cs="Arial"/>
          <w:color w:val="000000"/>
          <w:lang w:eastAsia="en-US"/>
        </w:rPr>
        <w:t>83. Результатом административной процедуры по приему и регистрации заявления и документов является зарегистрированные</w:t>
      </w:r>
      <w:r>
        <w:rPr>
          <w:rFonts w:ascii="Arial" w:hAnsi="Arial" w:cs="Arial"/>
          <w:color w:val="000000"/>
          <w:lang w:eastAsia="en-US"/>
        </w:rPr>
        <w:t xml:space="preserve"> </w:t>
      </w:r>
      <w:r w:rsidRPr="008A5715">
        <w:rPr>
          <w:rFonts w:ascii="Arial" w:eastAsia="Calibri" w:hAnsi="Arial" w:cs="Arial"/>
          <w:color w:val="000000"/>
        </w:rPr>
        <w:t>заявление и документы в установленном порядке</w:t>
      </w:r>
      <w:r w:rsidRPr="008A5715">
        <w:rPr>
          <w:rFonts w:ascii="Arial" w:hAnsi="Arial" w:cs="Arial"/>
          <w:color w:val="000000"/>
          <w:lang w:eastAsia="en-US"/>
        </w:rPr>
        <w:t>, либо направление уведомления об отказе в предоставлении муниципальной услуге.</w:t>
      </w:r>
    </w:p>
    <w:p w:rsidR="008A5715" w:rsidRPr="008A5715" w:rsidRDefault="008A5715" w:rsidP="008A5715">
      <w:pPr>
        <w:autoSpaceDE w:val="0"/>
        <w:autoSpaceDN w:val="0"/>
        <w:adjustRightInd w:val="0"/>
        <w:ind w:firstLine="709"/>
        <w:jc w:val="both"/>
        <w:rPr>
          <w:rFonts w:ascii="Arial" w:hAnsi="Arial" w:cs="Arial"/>
          <w:lang w:eastAsia="en-US"/>
        </w:rPr>
      </w:pPr>
      <w:r w:rsidRPr="008A5715">
        <w:rPr>
          <w:rFonts w:ascii="Arial" w:hAnsi="Arial" w:cs="Arial"/>
          <w:color w:val="000000"/>
          <w:lang w:eastAsia="en-US"/>
        </w:rPr>
        <w:t>84.</w:t>
      </w:r>
      <w:r w:rsidRPr="008A5715">
        <w:rPr>
          <w:rFonts w:ascii="Arial" w:hAnsi="Arial" w:cs="Arial"/>
          <w:lang w:eastAsia="en-US"/>
        </w:rPr>
        <w:t xml:space="preserve"> Критерием принятия решения по административной процедуре является наличие оснований для отказа в приеме документов, указанных в пункте 31 настоящего административного регламента.</w:t>
      </w:r>
    </w:p>
    <w:p w:rsidR="008A5715" w:rsidRPr="008A5715" w:rsidRDefault="008A5715" w:rsidP="008A5715">
      <w:pPr>
        <w:autoSpaceDE w:val="0"/>
        <w:autoSpaceDN w:val="0"/>
        <w:adjustRightInd w:val="0"/>
        <w:rPr>
          <w:rFonts w:ascii="Arial" w:hAnsi="Arial" w:cs="Arial"/>
          <w:color w:val="000000"/>
          <w:lang w:eastAsia="en-US"/>
        </w:rPr>
      </w:pPr>
    </w:p>
    <w:p w:rsidR="008A5715" w:rsidRPr="008A5715" w:rsidRDefault="008A5715" w:rsidP="008A5715">
      <w:pPr>
        <w:widowControl w:val="0"/>
        <w:autoSpaceDE w:val="0"/>
        <w:autoSpaceDN w:val="0"/>
        <w:adjustRightInd w:val="0"/>
        <w:ind w:firstLine="709"/>
        <w:jc w:val="center"/>
        <w:rPr>
          <w:rFonts w:ascii="Arial" w:hAnsi="Arial" w:cs="Arial"/>
          <w:color w:val="000000"/>
        </w:rPr>
      </w:pPr>
      <w:bookmarkStart w:id="29" w:name="Par376"/>
      <w:bookmarkEnd w:id="29"/>
      <w:r w:rsidRPr="008A5715">
        <w:rPr>
          <w:rFonts w:ascii="Arial" w:hAnsi="Arial" w:cs="Arial"/>
          <w:color w:val="000000"/>
        </w:rPr>
        <w:t>Глава 22. ФОРМИРОВАНИЕ И НАПРАВЛЕНИЕ МЕЖВЕДОМСТВЕННЫХ ЗАПРОСОВ В ОРГАНЫ, УЧАСТВУЮЩИЕ В ПРЕДОСТАВЛЕНИИ МУНИЦИПАЛЬНОЙ УСЛУГИ</w:t>
      </w:r>
    </w:p>
    <w:p w:rsidR="008A5715" w:rsidRPr="008A5715" w:rsidRDefault="008A5715" w:rsidP="008A5715">
      <w:pPr>
        <w:widowControl w:val="0"/>
        <w:autoSpaceDE w:val="0"/>
        <w:autoSpaceDN w:val="0"/>
        <w:adjustRightInd w:val="0"/>
        <w:ind w:firstLine="709"/>
        <w:rPr>
          <w:rFonts w:ascii="Arial" w:hAnsi="Arial" w:cs="Arial"/>
          <w:color w:val="000000"/>
        </w:rPr>
      </w:pPr>
    </w:p>
    <w:p w:rsidR="008A5715" w:rsidRPr="008A5715" w:rsidRDefault="008A5715" w:rsidP="008A5715">
      <w:pPr>
        <w:autoSpaceDE w:val="0"/>
        <w:autoSpaceDN w:val="0"/>
        <w:adjustRightInd w:val="0"/>
        <w:ind w:firstLine="709"/>
        <w:jc w:val="both"/>
        <w:rPr>
          <w:rFonts w:ascii="Arial" w:hAnsi="Arial" w:cs="Arial"/>
          <w:color w:val="000000"/>
          <w:lang w:eastAsia="en-US"/>
        </w:rPr>
      </w:pPr>
      <w:r w:rsidRPr="008A5715">
        <w:rPr>
          <w:rFonts w:ascii="Arial" w:hAnsi="Arial" w:cs="Arial"/>
          <w:color w:val="000000"/>
        </w:rPr>
        <w:t xml:space="preserve">85. </w:t>
      </w:r>
      <w:r w:rsidRPr="008A5715">
        <w:rPr>
          <w:rFonts w:ascii="Arial" w:hAnsi="Arial" w:cs="Arial"/>
          <w:color w:val="000000"/>
          <w:lang w:eastAsia="en-US"/>
        </w:rPr>
        <w:t>Основанием для формирования и направления межведомственных запросов является зарегистрированные заявление и документы.</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86. В случае непредставления документов, указанных в пункте 29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Федеральной миграционной службой, органами службы ЗАГС, органами опеки и попечительства, организациями, осуществляющими обслуживание жилищного фонда.</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29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87. Направление межведомственного запроса и представление документов и информации, перечисленных в пункте 29 настоящего административного регламента, допускаются только в целях, связанных с предоставлением муниципальной услуги.</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 xml:space="preserve">88. Межведомственный запрос о представлении документов, указанных в пункте 29 настоящего административного регламента, для предоставления </w:t>
      </w:r>
      <w:r w:rsidRPr="008A5715">
        <w:rPr>
          <w:rFonts w:ascii="Arial" w:hAnsi="Arial" w:cs="Arial"/>
          <w:color w:val="000000"/>
        </w:rPr>
        <w:lastRenderedPageBreak/>
        <w:t xml:space="preserve">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8A5715">
          <w:rPr>
            <w:rFonts w:ascii="Arial" w:hAnsi="Arial" w:cs="Arial"/>
            <w:color w:val="000000"/>
          </w:rPr>
          <w:t>статьи 7.2</w:t>
        </w:r>
      </w:hyperlink>
      <w:r w:rsidRPr="008A5715">
        <w:rPr>
          <w:rFonts w:ascii="Arial" w:hAnsi="Arial" w:cs="Arial"/>
          <w:color w:val="000000"/>
        </w:rPr>
        <w:t xml:space="preserve"> Федерального закона</w:t>
      </w:r>
      <w:r w:rsidRPr="008A5715">
        <w:rPr>
          <w:rFonts w:ascii="Arial" w:hAnsi="Arial" w:cs="Arial"/>
          <w:color w:val="000000"/>
        </w:rPr>
        <w:br/>
        <w:t>от 27 июля 2010 года №210-ФЗ «Об организации предоставления государственных и муниципальных услуг».</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89.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 xml:space="preserve">90.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8A5715">
        <w:rPr>
          <w:rFonts w:ascii="Arial" w:hAnsi="Arial" w:cs="Arial"/>
          <w:color w:val="000000"/>
          <w:lang w:eastAsia="en-US"/>
        </w:rPr>
        <w:t>информационною систему электронного управления документами органа местного самоуправления.</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 xml:space="preserve">91. Результатом административной процедуры является получение документов, указанных в пункте 29 настоящего административного регламента. </w:t>
      </w:r>
    </w:p>
    <w:p w:rsidR="008A5715" w:rsidRPr="008A5715" w:rsidRDefault="008A5715" w:rsidP="008A5715">
      <w:pPr>
        <w:widowControl w:val="0"/>
        <w:autoSpaceDE w:val="0"/>
        <w:autoSpaceDN w:val="0"/>
        <w:adjustRightInd w:val="0"/>
        <w:ind w:firstLine="709"/>
        <w:jc w:val="both"/>
        <w:rPr>
          <w:rFonts w:ascii="Arial" w:hAnsi="Arial" w:cs="Arial"/>
        </w:rPr>
      </w:pPr>
      <w:r w:rsidRPr="008A5715">
        <w:rPr>
          <w:rFonts w:ascii="Arial" w:hAnsi="Arial" w:cs="Arial"/>
        </w:rPr>
        <w:t>92.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8A5715" w:rsidRPr="008A5715" w:rsidRDefault="008A5715" w:rsidP="008A5715">
      <w:pPr>
        <w:widowControl w:val="0"/>
        <w:autoSpaceDE w:val="0"/>
        <w:autoSpaceDN w:val="0"/>
        <w:adjustRightInd w:val="0"/>
        <w:ind w:firstLine="709"/>
        <w:rPr>
          <w:rFonts w:ascii="Arial" w:hAnsi="Arial" w:cs="Arial"/>
          <w:color w:val="000000"/>
        </w:rPr>
      </w:pPr>
    </w:p>
    <w:p w:rsidR="008A5715" w:rsidRPr="008A5715" w:rsidRDefault="008A5715" w:rsidP="008A5715">
      <w:pPr>
        <w:widowControl w:val="0"/>
        <w:autoSpaceDE w:val="0"/>
        <w:autoSpaceDN w:val="0"/>
        <w:adjustRightInd w:val="0"/>
        <w:spacing w:line="216" w:lineRule="auto"/>
        <w:ind w:firstLine="709"/>
        <w:jc w:val="center"/>
        <w:rPr>
          <w:rFonts w:ascii="Arial" w:eastAsia="Calibri" w:hAnsi="Arial" w:cs="Arial"/>
          <w:color w:val="000000"/>
        </w:rPr>
      </w:pPr>
      <w:r w:rsidRPr="008A5715">
        <w:rPr>
          <w:rFonts w:ascii="Arial" w:hAnsi="Arial" w:cs="Arial"/>
          <w:color w:val="000000"/>
        </w:rPr>
        <w:t>Глава 23. ПРИНЯТИЕ РЕШЕНИЯ И ВЫДАЧА (НАПРАВЛЕНИЕ) ДОГОВОРА ПЕРЕДАЧИ ЖИЛОГО ПОМЕЩЕНИЯ В СОБСТВЕННОСТЬ ГРАЖДАН, ЛИБО УВЕДОМЛЕНИЯ ОБ ОТКАЗЕ</w:t>
      </w:r>
    </w:p>
    <w:p w:rsidR="008A5715" w:rsidRPr="008A5715" w:rsidRDefault="008A5715" w:rsidP="008A5715">
      <w:pPr>
        <w:widowControl w:val="0"/>
        <w:autoSpaceDE w:val="0"/>
        <w:autoSpaceDN w:val="0"/>
        <w:adjustRightInd w:val="0"/>
        <w:spacing w:line="216" w:lineRule="auto"/>
        <w:ind w:firstLine="709"/>
        <w:jc w:val="center"/>
        <w:rPr>
          <w:rFonts w:ascii="Arial" w:hAnsi="Arial" w:cs="Arial"/>
          <w:color w:val="000000"/>
        </w:rPr>
      </w:pP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93. Основанием для начала административной процедуры является наличие полного пакета документов, указанного в пунктах 26, 29 настоящего административного регламента, необходимого для предоставления муниципальной услуги.</w:t>
      </w:r>
    </w:p>
    <w:p w:rsidR="008A5715" w:rsidRPr="008A5715" w:rsidRDefault="008A5715" w:rsidP="008A5715">
      <w:pPr>
        <w:autoSpaceDE w:val="0"/>
        <w:autoSpaceDN w:val="0"/>
        <w:adjustRightInd w:val="0"/>
        <w:ind w:firstLine="709"/>
        <w:jc w:val="both"/>
        <w:rPr>
          <w:rFonts w:ascii="Arial" w:eastAsia="Calibri" w:hAnsi="Arial" w:cs="Arial"/>
          <w:color w:val="000000"/>
        </w:rPr>
      </w:pPr>
      <w:r w:rsidRPr="008A5715">
        <w:rPr>
          <w:rFonts w:ascii="Arial" w:hAnsi="Arial" w:cs="Arial"/>
          <w:color w:val="000000"/>
        </w:rPr>
        <w:t xml:space="preserve">94. В течение 3 календарных дней со дня поступления </w:t>
      </w:r>
      <w:r w:rsidRPr="008A5715">
        <w:rPr>
          <w:rFonts w:ascii="Arial" w:eastAsia="Calibri" w:hAnsi="Arial" w:cs="Arial"/>
          <w:color w:val="000000"/>
        </w:rPr>
        <w:t>зарегистрированного комплекта документов и заявления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p>
    <w:p w:rsidR="008A5715" w:rsidRPr="008A5715" w:rsidRDefault="008A5715" w:rsidP="008A5715">
      <w:pPr>
        <w:widowControl w:val="0"/>
        <w:autoSpaceDE w:val="0"/>
        <w:autoSpaceDN w:val="0"/>
        <w:adjustRightInd w:val="0"/>
        <w:ind w:firstLine="709"/>
        <w:jc w:val="both"/>
        <w:rPr>
          <w:rFonts w:ascii="Arial" w:eastAsia="Calibri" w:hAnsi="Arial" w:cs="Arial"/>
          <w:color w:val="000000"/>
        </w:rPr>
      </w:pPr>
      <w:r w:rsidRPr="008A5715">
        <w:rPr>
          <w:rFonts w:ascii="Arial" w:hAnsi="Arial" w:cs="Arial"/>
          <w:color w:val="000000"/>
        </w:rPr>
        <w:t xml:space="preserve">Должностное лицо уполномоченного органа проверяет поступившие </w:t>
      </w:r>
      <w:r w:rsidRPr="008A5715">
        <w:rPr>
          <w:rFonts w:ascii="Arial" w:eastAsia="Calibri" w:hAnsi="Arial" w:cs="Arial"/>
          <w:color w:val="000000"/>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8A5715" w:rsidRPr="008A5715" w:rsidRDefault="008A5715" w:rsidP="008A5715">
      <w:pPr>
        <w:widowControl w:val="0"/>
        <w:autoSpaceDE w:val="0"/>
        <w:autoSpaceDN w:val="0"/>
        <w:adjustRightInd w:val="0"/>
        <w:ind w:firstLine="709"/>
        <w:jc w:val="both"/>
        <w:rPr>
          <w:rFonts w:ascii="Arial" w:eastAsia="Calibri" w:hAnsi="Arial" w:cs="Arial"/>
          <w:color w:val="000000"/>
        </w:rPr>
      </w:pPr>
      <w:r w:rsidRPr="008A5715">
        <w:rPr>
          <w:rFonts w:ascii="Arial" w:eastAsia="Calibri" w:hAnsi="Arial" w:cs="Arial"/>
          <w:color w:val="000000"/>
        </w:rPr>
        <w:t xml:space="preserve">95. По результатам проведенной правовой экспертизы заявлений и документов на соответствие комплектности документов, указанных в </w:t>
      </w:r>
      <w:hyperlink r:id="rId18" w:history="1">
        <w:r w:rsidRPr="008A5715">
          <w:rPr>
            <w:rFonts w:ascii="Arial" w:eastAsia="Calibri" w:hAnsi="Arial" w:cs="Arial"/>
            <w:color w:val="000000"/>
          </w:rPr>
          <w:t>пунктах</w:t>
        </w:r>
      </w:hyperlink>
      <w:r w:rsidRPr="008A5715">
        <w:rPr>
          <w:rFonts w:ascii="Arial" w:hAnsi="Arial" w:cs="Arial"/>
        </w:rPr>
        <w:t xml:space="preserve"> </w:t>
      </w:r>
      <w:r w:rsidRPr="008A5715">
        <w:rPr>
          <w:rFonts w:ascii="Arial" w:eastAsia="Calibri" w:hAnsi="Arial" w:cs="Arial"/>
          <w:color w:val="000000"/>
        </w:rPr>
        <w:t>26 и 29 настоящего административного регламента, уполномоченный орган в течение 10 календарных дней подготавливает проект договора передачи жилого помещения в собственность гражданам и передает подготовленный проект на согласование</w:t>
      </w:r>
      <w:r>
        <w:rPr>
          <w:rFonts w:ascii="Arial" w:eastAsia="Calibri" w:hAnsi="Arial" w:cs="Arial"/>
          <w:color w:val="000000"/>
        </w:rPr>
        <w:t xml:space="preserve"> </w:t>
      </w:r>
      <w:r w:rsidRPr="008A5715">
        <w:rPr>
          <w:rFonts w:ascii="Arial" w:eastAsia="Calibri" w:hAnsi="Arial" w:cs="Arial"/>
          <w:color w:val="000000"/>
        </w:rPr>
        <w:t xml:space="preserve">в отдел правового обеспечения </w:t>
      </w:r>
      <w:r w:rsidRPr="008A5715">
        <w:rPr>
          <w:rFonts w:ascii="Arial" w:hAnsi="Arial" w:cs="Arial"/>
          <w:color w:val="000000"/>
        </w:rPr>
        <w:t>уполномоченного органа</w:t>
      </w:r>
      <w:r>
        <w:rPr>
          <w:rFonts w:ascii="Arial" w:hAnsi="Arial" w:cs="Arial"/>
          <w:color w:val="000000"/>
        </w:rPr>
        <w:t xml:space="preserve"> </w:t>
      </w:r>
      <w:r w:rsidRPr="008A5715">
        <w:rPr>
          <w:rFonts w:ascii="Arial" w:eastAsia="Calibri" w:hAnsi="Arial" w:cs="Arial"/>
          <w:color w:val="000000"/>
        </w:rPr>
        <w:t xml:space="preserve">и подписание председателя </w:t>
      </w:r>
      <w:r w:rsidRPr="008A5715">
        <w:rPr>
          <w:rFonts w:ascii="Arial" w:hAnsi="Arial" w:cs="Arial"/>
          <w:color w:val="000000"/>
        </w:rPr>
        <w:t>уполномоченного органа</w:t>
      </w:r>
      <w:r w:rsidRPr="008A5715">
        <w:rPr>
          <w:rFonts w:ascii="Arial" w:eastAsia="Calibri" w:hAnsi="Arial" w:cs="Arial"/>
          <w:color w:val="000000"/>
        </w:rPr>
        <w:t>.</w:t>
      </w:r>
    </w:p>
    <w:p w:rsidR="008A5715" w:rsidRPr="008A5715" w:rsidRDefault="008A5715" w:rsidP="008A5715">
      <w:pPr>
        <w:widowControl w:val="0"/>
        <w:autoSpaceDE w:val="0"/>
        <w:autoSpaceDN w:val="0"/>
        <w:adjustRightInd w:val="0"/>
        <w:ind w:firstLine="709"/>
        <w:jc w:val="both"/>
        <w:rPr>
          <w:rFonts w:ascii="Arial" w:eastAsia="Calibri" w:hAnsi="Arial" w:cs="Arial"/>
          <w:color w:val="000000"/>
        </w:rPr>
      </w:pPr>
      <w:r w:rsidRPr="008A5715">
        <w:rPr>
          <w:rFonts w:ascii="Arial" w:eastAsia="Calibri" w:hAnsi="Arial" w:cs="Arial"/>
          <w:color w:val="000000"/>
        </w:rPr>
        <w:t xml:space="preserve">В случае, если в результате проведенной правовой экспертизы заявления и документов выявлены основания для отказа в предоставлении муниципальной услуги, предусмотренные пунктом 31 настоящего административного регламента, уполномоченный орган в течение 7 календарных дней осуществляет подготовку проекта уведомления об отказе в заключении договора передачи жилого </w:t>
      </w:r>
      <w:r w:rsidRPr="008A5715">
        <w:rPr>
          <w:rFonts w:ascii="Arial" w:eastAsia="Calibri" w:hAnsi="Arial" w:cs="Arial"/>
          <w:color w:val="000000"/>
        </w:rPr>
        <w:lastRenderedPageBreak/>
        <w:t>помещения в собственность граждан с указанием причин отказа.</w:t>
      </w:r>
    </w:p>
    <w:p w:rsidR="008A5715" w:rsidRPr="008A5715" w:rsidRDefault="008A5715" w:rsidP="008A5715">
      <w:pPr>
        <w:autoSpaceDE w:val="0"/>
        <w:autoSpaceDN w:val="0"/>
        <w:adjustRightInd w:val="0"/>
        <w:ind w:firstLine="709"/>
        <w:jc w:val="both"/>
        <w:rPr>
          <w:rFonts w:ascii="Arial" w:eastAsia="Calibri" w:hAnsi="Arial" w:cs="Arial"/>
          <w:color w:val="000000"/>
        </w:rPr>
      </w:pPr>
      <w:r w:rsidRPr="008A5715">
        <w:rPr>
          <w:rFonts w:ascii="Arial" w:eastAsia="Calibri" w:hAnsi="Arial" w:cs="Arial"/>
          <w:color w:val="000000"/>
        </w:rPr>
        <w:t xml:space="preserve">96. Договор передачи жилого помещения в собственность граждан либо уведомление об отказе в заключении договора передачи жилого помещения в собственность граждан подписывается председателем </w:t>
      </w:r>
      <w:r w:rsidRPr="008A5715">
        <w:rPr>
          <w:rFonts w:ascii="Arial" w:hAnsi="Arial" w:cs="Arial"/>
          <w:color w:val="000000"/>
        </w:rPr>
        <w:t xml:space="preserve">уполномоченного органа </w:t>
      </w:r>
      <w:r w:rsidRPr="008A5715">
        <w:rPr>
          <w:rFonts w:ascii="Arial" w:eastAsia="Calibri" w:hAnsi="Arial" w:cs="Arial"/>
          <w:color w:val="000000"/>
        </w:rPr>
        <w:t>в 7 дневный срок со дня подготовки проекта договора передачи жилого помещения в собственность граждан либо проекта уведомления об отказе в заключении договора передачи жилого помещения в собственность граждан.</w:t>
      </w:r>
    </w:p>
    <w:p w:rsidR="008A5715" w:rsidRPr="008A5715" w:rsidRDefault="008A5715" w:rsidP="008A5715">
      <w:pPr>
        <w:autoSpaceDE w:val="0"/>
        <w:autoSpaceDN w:val="0"/>
        <w:adjustRightInd w:val="0"/>
        <w:ind w:firstLine="709"/>
        <w:jc w:val="both"/>
        <w:rPr>
          <w:rFonts w:ascii="Arial" w:eastAsia="Calibri" w:hAnsi="Arial" w:cs="Arial"/>
          <w:color w:val="000000"/>
        </w:rPr>
      </w:pPr>
      <w:r w:rsidRPr="008A5715">
        <w:rPr>
          <w:rFonts w:ascii="Arial" w:eastAsia="Calibri" w:hAnsi="Arial" w:cs="Arial"/>
          <w:color w:val="000000"/>
        </w:rPr>
        <w:t>Договор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в собственность граждан почтой – в течение 7 календарных дней со дня его подписания.</w:t>
      </w:r>
    </w:p>
    <w:p w:rsidR="008A5715" w:rsidRPr="008A5715" w:rsidRDefault="008A5715" w:rsidP="008A5715">
      <w:pPr>
        <w:widowControl w:val="0"/>
        <w:autoSpaceDE w:val="0"/>
        <w:autoSpaceDN w:val="0"/>
        <w:adjustRightInd w:val="0"/>
        <w:ind w:firstLine="709"/>
        <w:jc w:val="both"/>
        <w:rPr>
          <w:rFonts w:ascii="Arial" w:eastAsia="Calibri" w:hAnsi="Arial" w:cs="Arial"/>
          <w:color w:val="000000"/>
        </w:rPr>
      </w:pPr>
      <w:r w:rsidRPr="008A5715">
        <w:rPr>
          <w:rFonts w:ascii="Arial" w:eastAsia="Calibri" w:hAnsi="Arial" w:cs="Arial"/>
          <w:color w:val="000000"/>
        </w:rPr>
        <w:t>Уведомление об отказе в заключении договора передачи жилого помещения в собственность граждан выдается заявителю лично или направляется по почте в течение 7 календарных дней со дня его подписания.</w:t>
      </w:r>
    </w:p>
    <w:p w:rsidR="008A5715" w:rsidRPr="008A5715" w:rsidRDefault="008A5715" w:rsidP="008A5715">
      <w:pPr>
        <w:widowControl w:val="0"/>
        <w:autoSpaceDE w:val="0"/>
        <w:autoSpaceDN w:val="0"/>
        <w:adjustRightInd w:val="0"/>
        <w:ind w:firstLine="709"/>
        <w:jc w:val="both"/>
        <w:rPr>
          <w:rFonts w:ascii="Arial" w:hAnsi="Arial" w:cs="Arial"/>
          <w:i/>
          <w:color w:val="000000"/>
          <w:lang w:eastAsia="en-US"/>
        </w:rPr>
      </w:pPr>
      <w:r w:rsidRPr="008A5715">
        <w:rPr>
          <w:rFonts w:ascii="Arial" w:eastAsia="Calibri" w:hAnsi="Arial" w:cs="Arial"/>
          <w:color w:val="000000"/>
        </w:rPr>
        <w:t xml:space="preserve">97. Способом фиксации является регистрация договора передачи жилого помещения в собственность граждан в журнале регистрации соответствующих договоров, либо в </w:t>
      </w:r>
      <w:r w:rsidRPr="008A5715">
        <w:rPr>
          <w:rFonts w:ascii="Arial" w:hAnsi="Arial" w:cs="Arial"/>
          <w:color w:val="000000"/>
          <w:lang w:eastAsia="en-US"/>
        </w:rPr>
        <w:t>информационной системе электронного управления документами органа местного самоуправления</w:t>
      </w:r>
      <w:r w:rsidRPr="008A5715">
        <w:rPr>
          <w:rFonts w:ascii="Arial" w:hAnsi="Arial" w:cs="Arial"/>
          <w:i/>
          <w:color w:val="000000"/>
          <w:lang w:eastAsia="en-US"/>
        </w:rPr>
        <w:t>.</w:t>
      </w:r>
    </w:p>
    <w:p w:rsidR="008A5715" w:rsidRPr="008A5715" w:rsidRDefault="008A5715" w:rsidP="008A5715">
      <w:pPr>
        <w:widowControl w:val="0"/>
        <w:autoSpaceDE w:val="0"/>
        <w:autoSpaceDN w:val="0"/>
        <w:adjustRightInd w:val="0"/>
        <w:ind w:firstLine="709"/>
        <w:jc w:val="both"/>
        <w:rPr>
          <w:rFonts w:ascii="Arial" w:eastAsia="Calibri" w:hAnsi="Arial" w:cs="Arial"/>
          <w:color w:val="000000"/>
        </w:rPr>
      </w:pPr>
      <w:r w:rsidRPr="008A5715">
        <w:rPr>
          <w:rFonts w:ascii="Arial" w:hAnsi="Arial" w:cs="Arial"/>
          <w:color w:val="000000"/>
          <w:lang w:eastAsia="en-US"/>
        </w:rPr>
        <w:t>Способом фиксации уведомления об отказе в заключении договора является его регистрации в журнале регистрации уведомлений об отказе в предоставлении муниципальной услуги, либо в информационной системе электронного управления документами органа местного самоуправления</w:t>
      </w:r>
    </w:p>
    <w:p w:rsidR="008A5715" w:rsidRPr="008A5715" w:rsidRDefault="008A5715" w:rsidP="008A5715">
      <w:pPr>
        <w:autoSpaceDE w:val="0"/>
        <w:autoSpaceDN w:val="0"/>
        <w:adjustRightInd w:val="0"/>
        <w:ind w:firstLine="709"/>
        <w:jc w:val="both"/>
        <w:rPr>
          <w:rFonts w:ascii="Arial" w:eastAsia="Calibri" w:hAnsi="Arial" w:cs="Arial"/>
          <w:color w:val="000000"/>
        </w:rPr>
      </w:pPr>
      <w:r w:rsidRPr="008A5715">
        <w:rPr>
          <w:rFonts w:ascii="Arial" w:eastAsia="Calibri" w:hAnsi="Arial" w:cs="Arial"/>
          <w:color w:val="000000"/>
        </w:rPr>
        <w:t>98. Результатом административной процедуры является выдача (направление) договора передачи жилого помещения в собственность граждан, либо уведомления об отказе в заключении договора передачи жилого помещения в собственность граждан.</w:t>
      </w:r>
    </w:p>
    <w:p w:rsidR="008A5715" w:rsidRPr="008A5715" w:rsidRDefault="008A5715" w:rsidP="008A5715">
      <w:pPr>
        <w:ind w:firstLine="709"/>
        <w:jc w:val="both"/>
        <w:rPr>
          <w:rFonts w:ascii="Arial" w:hAnsi="Arial" w:cs="Arial"/>
        </w:rPr>
      </w:pPr>
      <w:r w:rsidRPr="008A5715">
        <w:rPr>
          <w:rFonts w:ascii="Arial" w:hAnsi="Arial" w:cs="Arial"/>
        </w:rPr>
        <w:t xml:space="preserve">99. Критерий принятия решения: наличие (отсутствие) оснований для отказа в предоставлении муниципальной услуги, предусмотренных пунктом 31 настоящего регламента. </w:t>
      </w:r>
    </w:p>
    <w:p w:rsidR="008A5715" w:rsidRPr="008A5715" w:rsidRDefault="008A5715" w:rsidP="008A5715">
      <w:pPr>
        <w:autoSpaceDE w:val="0"/>
        <w:autoSpaceDN w:val="0"/>
        <w:adjustRightInd w:val="0"/>
        <w:ind w:firstLine="709"/>
        <w:rPr>
          <w:rFonts w:ascii="Arial" w:eastAsia="Calibri" w:hAnsi="Arial" w:cs="Arial"/>
          <w:color w:val="000000"/>
        </w:rPr>
      </w:pPr>
    </w:p>
    <w:p w:rsidR="008A5715" w:rsidRPr="008A5715" w:rsidRDefault="008A5715" w:rsidP="008A5715">
      <w:pPr>
        <w:pStyle w:val="ConsPlusNormal"/>
        <w:widowControl/>
        <w:tabs>
          <w:tab w:val="left" w:pos="851"/>
          <w:tab w:val="left" w:pos="993"/>
        </w:tabs>
        <w:ind w:firstLine="540"/>
        <w:jc w:val="center"/>
        <w:rPr>
          <w:caps/>
          <w:sz w:val="24"/>
          <w:szCs w:val="24"/>
        </w:rPr>
      </w:pPr>
      <w:r w:rsidRPr="008A5715">
        <w:rPr>
          <w:sz w:val="24"/>
          <w:szCs w:val="24"/>
        </w:rPr>
        <w:t xml:space="preserve">Глава 24. </w:t>
      </w:r>
      <w:r w:rsidRPr="008A5715">
        <w:rPr>
          <w:caps/>
          <w:sz w:val="24"/>
          <w:szCs w:val="24"/>
        </w:rPr>
        <w:t>ПОРЯДОК ИСПРАВЛЕНИЯ ДОПУЩЕННЫХ ОПЕЧАТОК И ОШИБОК В ВЫДАННЫХ В РЕЗУЛЬТАТЕ ПРЕДОСТАВЛЕНИЯ МУНИЦИПАЛЬНОЙ УСЛУГИ ДОКУМЕНТАХ</w:t>
      </w:r>
    </w:p>
    <w:p w:rsidR="008A5715" w:rsidRPr="008A5715" w:rsidRDefault="008A5715" w:rsidP="008A5715">
      <w:pPr>
        <w:ind w:firstLine="709"/>
        <w:jc w:val="both"/>
        <w:rPr>
          <w:rFonts w:ascii="Arial" w:hAnsi="Arial" w:cs="Arial"/>
        </w:rPr>
      </w:pPr>
      <w:r w:rsidRPr="008A5715">
        <w:rPr>
          <w:rFonts w:ascii="Arial" w:hAnsi="Arial" w:cs="Arial"/>
        </w:rPr>
        <w:t>100. В случае выявления заявителя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8A5715" w:rsidRPr="008A5715" w:rsidRDefault="008A5715" w:rsidP="008A5715">
      <w:pPr>
        <w:ind w:firstLine="709"/>
        <w:jc w:val="both"/>
        <w:rPr>
          <w:rFonts w:ascii="Arial" w:hAnsi="Arial" w:cs="Arial"/>
        </w:rPr>
      </w:pPr>
      <w:r w:rsidRPr="008A5715">
        <w:rPr>
          <w:rFonts w:ascii="Arial" w:hAnsi="Arial" w:cs="Arial"/>
        </w:rPr>
        <w:t>101.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8A5715" w:rsidRPr="008A5715" w:rsidRDefault="008A5715" w:rsidP="008A5715">
      <w:pPr>
        <w:ind w:firstLine="709"/>
        <w:jc w:val="both"/>
        <w:rPr>
          <w:rFonts w:ascii="Arial" w:hAnsi="Arial" w:cs="Arial"/>
        </w:rPr>
      </w:pPr>
      <w:r w:rsidRPr="008A5715">
        <w:rPr>
          <w:rFonts w:ascii="Arial" w:hAnsi="Arial" w:cs="Arial"/>
        </w:rPr>
        <w:t>102.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8A5715" w:rsidRPr="008A5715" w:rsidRDefault="008A5715" w:rsidP="008A5715">
      <w:pPr>
        <w:ind w:firstLine="709"/>
        <w:jc w:val="both"/>
        <w:rPr>
          <w:rFonts w:ascii="Arial" w:hAnsi="Arial" w:cs="Arial"/>
        </w:rPr>
      </w:pPr>
      <w:r w:rsidRPr="008A5715">
        <w:rPr>
          <w:rFonts w:ascii="Arial" w:hAnsi="Arial" w:cs="Arial"/>
        </w:rPr>
        <w:t>103.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8A5715" w:rsidRPr="008A5715" w:rsidRDefault="008A5715" w:rsidP="008A5715">
      <w:pPr>
        <w:ind w:firstLine="709"/>
        <w:jc w:val="both"/>
        <w:rPr>
          <w:rFonts w:ascii="Arial" w:hAnsi="Arial" w:cs="Arial"/>
        </w:rPr>
      </w:pPr>
      <w:r w:rsidRPr="008A5715">
        <w:rPr>
          <w:rFonts w:ascii="Arial" w:hAnsi="Arial" w:cs="Arial"/>
        </w:rPr>
        <w:t>104. Результатом процедуры является:</w:t>
      </w:r>
    </w:p>
    <w:p w:rsidR="008A5715" w:rsidRPr="008A5715" w:rsidRDefault="008A5715" w:rsidP="008A5715">
      <w:pPr>
        <w:ind w:firstLine="709"/>
        <w:jc w:val="both"/>
        <w:rPr>
          <w:rFonts w:ascii="Arial" w:hAnsi="Arial" w:cs="Arial"/>
        </w:rPr>
      </w:pPr>
      <w:r w:rsidRPr="008A5715">
        <w:rPr>
          <w:rFonts w:ascii="Arial" w:hAnsi="Arial" w:cs="Arial"/>
        </w:rPr>
        <w:lastRenderedPageBreak/>
        <w:t>- исправленные документы, являющиеся результатом предоставления муниципальной услуги;</w:t>
      </w:r>
    </w:p>
    <w:p w:rsidR="008A5715" w:rsidRPr="008A5715" w:rsidRDefault="008A5715" w:rsidP="008A5715">
      <w:pPr>
        <w:ind w:firstLine="709"/>
        <w:jc w:val="both"/>
        <w:rPr>
          <w:rFonts w:ascii="Arial" w:hAnsi="Arial" w:cs="Arial"/>
        </w:rPr>
      </w:pPr>
      <w:r w:rsidRPr="008A5715">
        <w:rPr>
          <w:rFonts w:ascii="Arial" w:hAnsi="Arial" w:cs="Arial"/>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A5715" w:rsidRPr="008A5715" w:rsidRDefault="008A5715" w:rsidP="008A5715">
      <w:pPr>
        <w:ind w:firstLine="709"/>
        <w:jc w:val="both"/>
        <w:rPr>
          <w:rFonts w:ascii="Arial" w:hAnsi="Arial" w:cs="Arial"/>
        </w:rPr>
      </w:pPr>
      <w:r w:rsidRPr="008A5715">
        <w:rPr>
          <w:rFonts w:ascii="Arial" w:hAnsi="Arial" w:cs="Arial"/>
        </w:rPr>
        <w:t>105.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A5715" w:rsidRPr="008A5715" w:rsidRDefault="008A5715" w:rsidP="008A5715">
      <w:pPr>
        <w:ind w:firstLine="709"/>
        <w:jc w:val="both"/>
        <w:rPr>
          <w:rFonts w:ascii="Arial" w:hAnsi="Arial" w:cs="Arial"/>
        </w:rPr>
      </w:pPr>
      <w:r w:rsidRPr="008A5715">
        <w:rPr>
          <w:rFonts w:ascii="Arial" w:hAnsi="Arial" w:cs="Arial"/>
        </w:rPr>
        <w:t>106.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8A5715" w:rsidRPr="008A5715" w:rsidRDefault="008A5715" w:rsidP="008A5715">
      <w:pPr>
        <w:widowControl w:val="0"/>
        <w:autoSpaceDE w:val="0"/>
        <w:autoSpaceDN w:val="0"/>
        <w:adjustRightInd w:val="0"/>
        <w:outlineLvl w:val="2"/>
        <w:rPr>
          <w:rFonts w:ascii="Arial" w:hAnsi="Arial" w:cs="Arial"/>
          <w:color w:val="000000"/>
        </w:rPr>
      </w:pPr>
    </w:p>
    <w:p w:rsidR="008A5715" w:rsidRPr="008A5715" w:rsidRDefault="008A5715" w:rsidP="008A5715">
      <w:pPr>
        <w:widowControl w:val="0"/>
        <w:autoSpaceDE w:val="0"/>
        <w:autoSpaceDN w:val="0"/>
        <w:adjustRightInd w:val="0"/>
        <w:jc w:val="center"/>
        <w:outlineLvl w:val="2"/>
        <w:rPr>
          <w:rFonts w:ascii="Arial" w:hAnsi="Arial" w:cs="Arial"/>
          <w:color w:val="000000"/>
        </w:rPr>
      </w:pPr>
      <w:bookmarkStart w:id="30" w:name="Par410"/>
      <w:bookmarkEnd w:id="30"/>
      <w:r w:rsidRPr="008A5715">
        <w:rPr>
          <w:rFonts w:ascii="Arial" w:hAnsi="Arial" w:cs="Arial"/>
          <w:color w:val="000000"/>
        </w:rPr>
        <w:t>Раздел IV. ФОРМЫ КОНТРОЛЯ ЗА ПРЕДОСТАВЛЕНИЕМ МУНИЦИПАЛЬНОЙ УСЛУГИ</w:t>
      </w:r>
    </w:p>
    <w:p w:rsidR="008A5715" w:rsidRPr="008A5715" w:rsidRDefault="008A5715" w:rsidP="008A5715">
      <w:pPr>
        <w:widowControl w:val="0"/>
        <w:autoSpaceDE w:val="0"/>
        <w:autoSpaceDN w:val="0"/>
        <w:adjustRightInd w:val="0"/>
        <w:jc w:val="center"/>
        <w:outlineLvl w:val="2"/>
        <w:rPr>
          <w:rFonts w:ascii="Arial" w:hAnsi="Arial" w:cs="Arial"/>
          <w:color w:val="000000"/>
        </w:rPr>
      </w:pPr>
    </w:p>
    <w:p w:rsidR="008A5715" w:rsidRPr="008A5715" w:rsidRDefault="008A5715" w:rsidP="008A5715">
      <w:pPr>
        <w:widowControl w:val="0"/>
        <w:autoSpaceDE w:val="0"/>
        <w:autoSpaceDN w:val="0"/>
        <w:adjustRightInd w:val="0"/>
        <w:jc w:val="center"/>
        <w:outlineLvl w:val="2"/>
        <w:rPr>
          <w:rFonts w:ascii="Arial" w:hAnsi="Arial" w:cs="Arial"/>
          <w:color w:val="000000"/>
        </w:rPr>
      </w:pPr>
      <w:bookmarkStart w:id="31" w:name="Par413"/>
      <w:bookmarkEnd w:id="31"/>
      <w:r w:rsidRPr="008A5715">
        <w:rPr>
          <w:rFonts w:ascii="Arial" w:hAnsi="Arial" w:cs="Arial"/>
          <w:color w:val="000000"/>
        </w:rPr>
        <w:t>Глава 24.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A5715" w:rsidRPr="008A5715" w:rsidRDefault="008A5715" w:rsidP="008A5715">
      <w:pPr>
        <w:widowControl w:val="0"/>
        <w:autoSpaceDE w:val="0"/>
        <w:autoSpaceDN w:val="0"/>
        <w:adjustRightInd w:val="0"/>
        <w:jc w:val="center"/>
        <w:outlineLvl w:val="2"/>
        <w:rPr>
          <w:rFonts w:ascii="Arial" w:hAnsi="Arial" w:cs="Arial"/>
          <w:color w:val="000000"/>
        </w:rPr>
      </w:pPr>
    </w:p>
    <w:p w:rsidR="008A5715" w:rsidRPr="008A5715" w:rsidRDefault="008A5715" w:rsidP="008A5715">
      <w:pPr>
        <w:widowControl w:val="0"/>
        <w:autoSpaceDE w:val="0"/>
        <w:autoSpaceDN w:val="0"/>
        <w:adjustRightInd w:val="0"/>
        <w:ind w:firstLine="709"/>
        <w:jc w:val="both"/>
        <w:rPr>
          <w:rFonts w:ascii="Arial" w:hAnsi="Arial" w:cs="Arial"/>
          <w:color w:val="000000"/>
          <w:lang w:eastAsia="ko-KR"/>
        </w:rPr>
      </w:pPr>
      <w:r w:rsidRPr="008A5715">
        <w:rPr>
          <w:rFonts w:ascii="Arial" w:hAnsi="Arial" w:cs="Arial"/>
          <w:color w:val="000000"/>
          <w:lang w:eastAsia="ko-KR"/>
        </w:rPr>
        <w:t>107.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уполномоченного органа.</w:t>
      </w:r>
    </w:p>
    <w:p w:rsidR="008A5715" w:rsidRPr="008A5715" w:rsidRDefault="008A5715" w:rsidP="008A5715">
      <w:pPr>
        <w:autoSpaceDE w:val="0"/>
        <w:autoSpaceDN w:val="0"/>
        <w:adjustRightInd w:val="0"/>
        <w:ind w:firstLine="709"/>
        <w:jc w:val="both"/>
        <w:rPr>
          <w:rFonts w:ascii="Arial" w:hAnsi="Arial" w:cs="Arial"/>
          <w:color w:val="000000"/>
        </w:rPr>
      </w:pPr>
      <w:r w:rsidRPr="008A5715">
        <w:rPr>
          <w:rFonts w:ascii="Arial" w:hAnsi="Arial" w:cs="Arial"/>
          <w:color w:val="000000"/>
          <w:lang w:eastAsia="ko-KR"/>
        </w:rPr>
        <w:t>108. </w:t>
      </w:r>
      <w:r w:rsidRPr="008A5715">
        <w:rPr>
          <w:rFonts w:ascii="Arial" w:hAnsi="Arial" w:cs="Arial"/>
          <w:color w:val="000000"/>
        </w:rPr>
        <w:t xml:space="preserve">Должностное лицо,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Pr="008A5715">
        <w:rPr>
          <w:rFonts w:ascii="Arial" w:hAnsi="Arial" w:cs="Arial"/>
          <w:color w:val="000000"/>
          <w:lang w:val="en-US"/>
        </w:rPr>
        <w:t>http</w:t>
      </w:r>
      <w:r w:rsidRPr="008A5715">
        <w:rPr>
          <w:rFonts w:ascii="Arial" w:hAnsi="Arial" w:cs="Arial"/>
          <w:color w:val="000000"/>
        </w:rPr>
        <w:t>://</w:t>
      </w:r>
      <w:r w:rsidRPr="008A5715">
        <w:rPr>
          <w:rFonts w:ascii="Arial" w:hAnsi="Arial" w:cs="Arial"/>
          <w:color w:val="000000"/>
          <w:lang w:val="en-US"/>
        </w:rPr>
        <w:t>www</w:t>
      </w:r>
      <w:r w:rsidRPr="008A5715">
        <w:rPr>
          <w:rFonts w:ascii="Arial" w:hAnsi="Arial" w:cs="Arial"/>
          <w:color w:val="000000"/>
        </w:rPr>
        <w:t>.</w:t>
      </w:r>
      <w:r w:rsidRPr="008A5715">
        <w:rPr>
          <w:rFonts w:ascii="Arial" w:hAnsi="Arial" w:cs="Arial"/>
          <w:color w:val="000000"/>
          <w:lang w:val="en-US"/>
        </w:rPr>
        <w:t>zimadm</w:t>
      </w:r>
      <w:r w:rsidRPr="008A5715">
        <w:rPr>
          <w:rFonts w:ascii="Arial" w:hAnsi="Arial" w:cs="Arial"/>
          <w:color w:val="000000"/>
        </w:rPr>
        <w:t>.</w:t>
      </w:r>
      <w:r w:rsidRPr="008A5715">
        <w:rPr>
          <w:rFonts w:ascii="Arial" w:hAnsi="Arial" w:cs="Arial"/>
          <w:color w:val="000000"/>
          <w:lang w:val="en-US"/>
        </w:rPr>
        <w:t>ru</w:t>
      </w:r>
      <w:r w:rsidRPr="008A5715">
        <w:rPr>
          <w:rFonts w:ascii="Arial" w:hAnsi="Arial" w:cs="Arial"/>
          <w:color w:val="000000"/>
        </w:rPr>
        <w:t>/, достоверность и полноту сведений, представляемых в рамках оказания муниципальной услуги.</w:t>
      </w:r>
    </w:p>
    <w:p w:rsidR="008A5715" w:rsidRPr="008A5715" w:rsidRDefault="008A5715" w:rsidP="008A5715">
      <w:pPr>
        <w:autoSpaceDE w:val="0"/>
        <w:autoSpaceDN w:val="0"/>
        <w:adjustRightInd w:val="0"/>
        <w:ind w:firstLine="708"/>
        <w:jc w:val="both"/>
        <w:rPr>
          <w:rFonts w:ascii="Arial" w:hAnsi="Arial" w:cs="Arial"/>
          <w:color w:val="000000"/>
          <w:lang w:eastAsia="ko-KR"/>
        </w:rPr>
      </w:pPr>
      <w:r w:rsidRPr="008A5715">
        <w:rPr>
          <w:rFonts w:ascii="Arial" w:hAnsi="Arial" w:cs="Arial"/>
          <w:color w:val="000000"/>
        </w:rPr>
        <w:t>109. Руководитель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8A5715" w:rsidRPr="008A5715" w:rsidRDefault="008A5715" w:rsidP="008A5715">
      <w:pPr>
        <w:pStyle w:val="ConsPlusNormal"/>
        <w:ind w:firstLine="709"/>
        <w:jc w:val="both"/>
        <w:rPr>
          <w:color w:val="000000"/>
          <w:sz w:val="24"/>
          <w:szCs w:val="24"/>
          <w:lang w:eastAsia="ko-KR"/>
        </w:rPr>
      </w:pPr>
    </w:p>
    <w:p w:rsidR="008A5715" w:rsidRPr="008A5715" w:rsidRDefault="008A5715" w:rsidP="008A5715">
      <w:pPr>
        <w:widowControl w:val="0"/>
        <w:autoSpaceDE w:val="0"/>
        <w:autoSpaceDN w:val="0"/>
        <w:adjustRightInd w:val="0"/>
        <w:jc w:val="center"/>
        <w:outlineLvl w:val="2"/>
        <w:rPr>
          <w:rFonts w:ascii="Arial" w:hAnsi="Arial" w:cs="Arial"/>
          <w:color w:val="000000"/>
        </w:rPr>
      </w:pPr>
      <w:bookmarkStart w:id="32" w:name="Par427"/>
      <w:bookmarkEnd w:id="32"/>
      <w:r w:rsidRPr="008A5715">
        <w:rPr>
          <w:rFonts w:ascii="Arial" w:hAnsi="Arial" w:cs="Arial"/>
          <w:color w:val="000000"/>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A5715" w:rsidRPr="008A5715" w:rsidRDefault="008A5715" w:rsidP="008A5715">
      <w:pPr>
        <w:widowControl w:val="0"/>
        <w:autoSpaceDE w:val="0"/>
        <w:autoSpaceDN w:val="0"/>
        <w:adjustRightInd w:val="0"/>
        <w:jc w:val="center"/>
        <w:outlineLvl w:val="2"/>
        <w:rPr>
          <w:rFonts w:ascii="Arial" w:hAnsi="Arial" w:cs="Arial"/>
          <w:color w:val="000000"/>
        </w:rPr>
      </w:pPr>
    </w:p>
    <w:p w:rsidR="008A5715" w:rsidRPr="008A5715" w:rsidRDefault="008A5715" w:rsidP="008A5715">
      <w:pPr>
        <w:pStyle w:val="ConsPlusNormal"/>
        <w:ind w:firstLine="708"/>
        <w:jc w:val="both"/>
        <w:rPr>
          <w:color w:val="000000"/>
          <w:sz w:val="24"/>
          <w:szCs w:val="24"/>
          <w:lang w:eastAsia="ko-KR"/>
        </w:rPr>
      </w:pPr>
      <w:bookmarkStart w:id="33" w:name="Par439"/>
      <w:bookmarkEnd w:id="33"/>
      <w:r w:rsidRPr="008A5715">
        <w:rPr>
          <w:color w:val="000000"/>
          <w:sz w:val="24"/>
          <w:szCs w:val="24"/>
          <w:lang w:eastAsia="ko-KR"/>
        </w:rPr>
        <w:t xml:space="preserve">110.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p>
    <w:p w:rsidR="008A5715" w:rsidRPr="008A5715" w:rsidRDefault="008A5715" w:rsidP="008A5715">
      <w:pPr>
        <w:pStyle w:val="ConsPlusNormal"/>
        <w:ind w:firstLine="708"/>
        <w:jc w:val="both"/>
        <w:rPr>
          <w:color w:val="000000"/>
          <w:sz w:val="24"/>
          <w:szCs w:val="24"/>
          <w:lang w:eastAsia="ko-KR"/>
        </w:rPr>
      </w:pPr>
      <w:r w:rsidRPr="008A5715">
        <w:rPr>
          <w:color w:val="000000"/>
          <w:sz w:val="24"/>
          <w:szCs w:val="24"/>
          <w:lang w:eastAsia="ko-KR"/>
        </w:rPr>
        <w:t>111.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8A5715" w:rsidRPr="008A5715" w:rsidRDefault="008A5715" w:rsidP="008A5715">
      <w:pPr>
        <w:pStyle w:val="ConsPlusNormal"/>
        <w:ind w:firstLine="709"/>
        <w:jc w:val="both"/>
        <w:rPr>
          <w:color w:val="000000"/>
          <w:sz w:val="24"/>
          <w:szCs w:val="24"/>
          <w:highlight w:val="red"/>
          <w:lang w:eastAsia="ko-KR"/>
        </w:rPr>
      </w:pPr>
      <w:r w:rsidRPr="008A5715">
        <w:rPr>
          <w:color w:val="000000"/>
          <w:sz w:val="24"/>
          <w:szCs w:val="24"/>
          <w:lang w:eastAsia="ko-KR"/>
        </w:rPr>
        <w:t xml:space="preserve">112. Внеплановые проверки проводятся на основании распоряжения мэра </w:t>
      </w:r>
      <w:r w:rsidRPr="008A5715">
        <w:rPr>
          <w:color w:val="000000"/>
          <w:sz w:val="24"/>
          <w:szCs w:val="24"/>
          <w:lang w:eastAsia="ko-KR"/>
        </w:rPr>
        <w:lastRenderedPageBreak/>
        <w:t>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 121 настоящего административного регламента.</w:t>
      </w:r>
    </w:p>
    <w:p w:rsidR="008A5715" w:rsidRPr="008A5715" w:rsidRDefault="008A5715" w:rsidP="008A5715">
      <w:pPr>
        <w:shd w:val="clear" w:color="auto" w:fill="FFFFFF"/>
        <w:jc w:val="both"/>
        <w:textAlignment w:val="baseline"/>
        <w:rPr>
          <w:rFonts w:ascii="Arial" w:hAnsi="Arial" w:cs="Arial"/>
          <w:color w:val="000000"/>
          <w:spacing w:val="2"/>
        </w:rPr>
      </w:pPr>
      <w:r>
        <w:rPr>
          <w:rFonts w:ascii="Arial" w:hAnsi="Arial" w:cs="Arial"/>
          <w:color w:val="000000"/>
        </w:rPr>
        <w:tab/>
      </w:r>
      <w:r w:rsidRPr="008A5715">
        <w:rPr>
          <w:rFonts w:ascii="Arial" w:hAnsi="Arial" w:cs="Arial"/>
          <w:color w:val="000000"/>
        </w:rPr>
        <w:t>113. </w:t>
      </w:r>
      <w:r w:rsidRPr="008A5715">
        <w:rPr>
          <w:rFonts w:ascii="Arial" w:hAnsi="Arial" w:cs="Arial"/>
          <w:color w:val="000000"/>
          <w:spacing w:val="2"/>
        </w:rPr>
        <w:t>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8A5715" w:rsidRPr="008A5715" w:rsidRDefault="008A5715" w:rsidP="008A5715">
      <w:pPr>
        <w:shd w:val="clear" w:color="auto" w:fill="FFFFFF"/>
        <w:jc w:val="both"/>
        <w:textAlignment w:val="baseline"/>
        <w:rPr>
          <w:rFonts w:ascii="Arial" w:hAnsi="Arial" w:cs="Arial"/>
          <w:color w:val="000000"/>
          <w:spacing w:val="2"/>
        </w:rPr>
      </w:pPr>
      <w:r>
        <w:rPr>
          <w:rFonts w:ascii="Arial" w:hAnsi="Arial" w:cs="Arial"/>
          <w:color w:val="000000"/>
          <w:lang w:eastAsia="ko-KR"/>
        </w:rPr>
        <w:tab/>
      </w:r>
      <w:r w:rsidRPr="008A5715">
        <w:rPr>
          <w:rFonts w:ascii="Arial" w:hAnsi="Arial" w:cs="Arial"/>
          <w:color w:val="000000"/>
          <w:lang w:eastAsia="ko-KR"/>
        </w:rPr>
        <w:t>114. </w:t>
      </w:r>
      <w:r w:rsidRPr="008A5715">
        <w:rPr>
          <w:rFonts w:ascii="Arial" w:hAnsi="Arial" w:cs="Arial"/>
          <w:color w:val="000000"/>
          <w:spacing w:val="2"/>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8A5715" w:rsidRPr="008A5715" w:rsidRDefault="008A5715" w:rsidP="008A5715">
      <w:pPr>
        <w:shd w:val="clear" w:color="auto" w:fill="FFFFFF"/>
        <w:jc w:val="both"/>
        <w:textAlignment w:val="baseline"/>
        <w:rPr>
          <w:rFonts w:ascii="Arial" w:hAnsi="Arial" w:cs="Arial"/>
          <w:color w:val="000000"/>
          <w:spacing w:val="2"/>
        </w:rPr>
      </w:pPr>
      <w:r>
        <w:rPr>
          <w:rFonts w:ascii="Arial" w:hAnsi="Arial" w:cs="Arial"/>
          <w:color w:val="000000"/>
        </w:rPr>
        <w:tab/>
      </w:r>
      <w:r w:rsidRPr="008A5715">
        <w:rPr>
          <w:rFonts w:ascii="Arial" w:hAnsi="Arial" w:cs="Arial"/>
          <w:color w:val="000000"/>
        </w:rPr>
        <w:t>115. </w:t>
      </w:r>
      <w:r w:rsidRPr="008A5715">
        <w:rPr>
          <w:rFonts w:ascii="Arial" w:hAnsi="Arial" w:cs="Arial"/>
          <w:color w:val="000000"/>
          <w:spacing w:val="2"/>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8A5715" w:rsidRPr="008A5715" w:rsidRDefault="008A5715" w:rsidP="008A5715">
      <w:pPr>
        <w:pStyle w:val="ConsPlusNormal"/>
        <w:ind w:firstLine="709"/>
        <w:jc w:val="both"/>
        <w:rPr>
          <w:color w:val="000000"/>
          <w:sz w:val="24"/>
          <w:szCs w:val="24"/>
        </w:rPr>
      </w:pPr>
      <w:r w:rsidRPr="008A5715">
        <w:rPr>
          <w:color w:val="000000"/>
          <w:sz w:val="24"/>
          <w:szCs w:val="24"/>
        </w:rPr>
        <w:t xml:space="preserve">116. Внеплановые проверки осуществляются по решению руководителя </w:t>
      </w:r>
      <w:r w:rsidRPr="008A5715">
        <w:rPr>
          <w:color w:val="000000"/>
          <w:sz w:val="24"/>
          <w:szCs w:val="24"/>
          <w:lang w:eastAsia="ko-KR"/>
        </w:rPr>
        <w:t xml:space="preserve">уполномоченного органа </w:t>
      </w:r>
      <w:r w:rsidRPr="008A5715">
        <w:rPr>
          <w:color w:val="000000"/>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8A5715">
        <w:rPr>
          <w:color w:val="000000"/>
          <w:sz w:val="24"/>
          <w:szCs w:val="24"/>
          <w:lang w:eastAsia="ko-KR"/>
        </w:rPr>
        <w:t>уполномоченного органа</w:t>
      </w:r>
      <w:r w:rsidRPr="008A5715">
        <w:rPr>
          <w:color w:val="000000"/>
          <w:sz w:val="24"/>
          <w:szCs w:val="24"/>
        </w:rPr>
        <w:t>.</w:t>
      </w:r>
    </w:p>
    <w:p w:rsidR="008A5715" w:rsidRPr="008A5715" w:rsidRDefault="008A5715" w:rsidP="008A5715">
      <w:pPr>
        <w:widowControl w:val="0"/>
        <w:autoSpaceDE w:val="0"/>
        <w:autoSpaceDN w:val="0"/>
        <w:adjustRightInd w:val="0"/>
        <w:ind w:firstLine="709"/>
        <w:jc w:val="both"/>
        <w:rPr>
          <w:rFonts w:ascii="Arial" w:hAnsi="Arial" w:cs="Arial"/>
          <w:color w:val="000000"/>
        </w:rPr>
      </w:pPr>
      <w:r w:rsidRPr="008A5715">
        <w:rPr>
          <w:rFonts w:ascii="Arial" w:hAnsi="Arial" w:cs="Arial"/>
          <w:color w:val="000000"/>
        </w:rPr>
        <w:t>117. </w:t>
      </w:r>
      <w:r w:rsidRPr="008A5715">
        <w:rPr>
          <w:rFonts w:ascii="Arial" w:hAnsi="Arial" w:cs="Arial"/>
          <w:color w:val="000000"/>
          <w:spacing w:val="2"/>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Pr="008A5715">
        <w:rPr>
          <w:rFonts w:ascii="Arial" w:hAnsi="Arial" w:cs="Arial"/>
          <w:color w:val="000000"/>
        </w:rPr>
        <w:t>.</w:t>
      </w:r>
    </w:p>
    <w:p w:rsidR="008A5715" w:rsidRPr="008A5715" w:rsidRDefault="008A5715" w:rsidP="008A5715">
      <w:pPr>
        <w:pStyle w:val="ConsPlusNormal"/>
        <w:ind w:firstLine="709"/>
        <w:jc w:val="both"/>
        <w:rPr>
          <w:color w:val="000000"/>
          <w:sz w:val="24"/>
          <w:szCs w:val="24"/>
          <w:lang w:eastAsia="ko-KR"/>
        </w:rPr>
      </w:pPr>
    </w:p>
    <w:p w:rsidR="008A5715" w:rsidRPr="008A5715" w:rsidRDefault="008A5715" w:rsidP="008A5715">
      <w:pPr>
        <w:widowControl w:val="0"/>
        <w:autoSpaceDE w:val="0"/>
        <w:autoSpaceDN w:val="0"/>
        <w:adjustRightInd w:val="0"/>
        <w:jc w:val="center"/>
        <w:outlineLvl w:val="2"/>
        <w:rPr>
          <w:rFonts w:ascii="Arial" w:hAnsi="Arial" w:cs="Arial"/>
          <w:color w:val="000000"/>
        </w:rPr>
      </w:pPr>
      <w:r w:rsidRPr="008A5715">
        <w:rPr>
          <w:rFonts w:ascii="Arial" w:hAnsi="Arial" w:cs="Arial"/>
          <w:color w:val="000000"/>
        </w:rPr>
        <w:t>Глава 26.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8A5715" w:rsidRPr="008A5715" w:rsidRDefault="008A5715" w:rsidP="008A5715">
      <w:pPr>
        <w:widowControl w:val="0"/>
        <w:autoSpaceDE w:val="0"/>
        <w:autoSpaceDN w:val="0"/>
        <w:adjustRightInd w:val="0"/>
        <w:jc w:val="center"/>
        <w:outlineLvl w:val="2"/>
        <w:rPr>
          <w:rFonts w:ascii="Arial" w:hAnsi="Arial" w:cs="Arial"/>
          <w:color w:val="000000"/>
        </w:rPr>
      </w:pPr>
    </w:p>
    <w:p w:rsidR="008A5715" w:rsidRPr="008A5715" w:rsidRDefault="008A5715" w:rsidP="008A5715">
      <w:pPr>
        <w:shd w:val="clear" w:color="auto" w:fill="FFFFFF"/>
        <w:spacing w:line="268" w:lineRule="atLeast"/>
        <w:jc w:val="both"/>
        <w:textAlignment w:val="baseline"/>
        <w:rPr>
          <w:rFonts w:ascii="Arial" w:hAnsi="Arial" w:cs="Arial"/>
          <w:color w:val="000000"/>
          <w:spacing w:val="2"/>
        </w:rPr>
      </w:pPr>
      <w:r>
        <w:rPr>
          <w:rFonts w:ascii="Arial" w:hAnsi="Arial" w:cs="Arial"/>
          <w:color w:val="000000"/>
          <w:lang w:eastAsia="ko-KR"/>
        </w:rPr>
        <w:tab/>
      </w:r>
      <w:r w:rsidRPr="008A5715">
        <w:rPr>
          <w:rFonts w:ascii="Arial" w:hAnsi="Arial" w:cs="Arial"/>
          <w:color w:val="000000"/>
          <w:lang w:eastAsia="ko-KR"/>
        </w:rPr>
        <w:t>118. </w:t>
      </w:r>
      <w:r w:rsidRPr="008A5715">
        <w:rPr>
          <w:rFonts w:ascii="Arial" w:hAnsi="Arial" w:cs="Arial"/>
          <w:color w:val="000000"/>
          <w:spacing w:val="2"/>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8A5715" w:rsidRPr="008A5715" w:rsidRDefault="008A5715" w:rsidP="008A5715">
      <w:pPr>
        <w:pStyle w:val="ConsPlusNormal"/>
        <w:ind w:firstLine="709"/>
        <w:jc w:val="both"/>
        <w:rPr>
          <w:color w:val="000000"/>
          <w:sz w:val="24"/>
          <w:szCs w:val="24"/>
          <w:lang w:eastAsia="ko-KR"/>
        </w:rPr>
      </w:pPr>
    </w:p>
    <w:p w:rsidR="008A5715" w:rsidRPr="008A5715" w:rsidRDefault="008A5715" w:rsidP="008A5715">
      <w:pPr>
        <w:widowControl w:val="0"/>
        <w:autoSpaceDE w:val="0"/>
        <w:autoSpaceDN w:val="0"/>
        <w:adjustRightInd w:val="0"/>
        <w:jc w:val="center"/>
        <w:outlineLvl w:val="2"/>
        <w:rPr>
          <w:rFonts w:ascii="Arial" w:hAnsi="Arial" w:cs="Arial"/>
          <w:color w:val="000000"/>
        </w:rPr>
      </w:pPr>
      <w:bookmarkStart w:id="34" w:name="Par447"/>
      <w:bookmarkEnd w:id="34"/>
      <w:r w:rsidRPr="008A5715">
        <w:rPr>
          <w:rFonts w:ascii="Arial" w:hAnsi="Arial" w:cs="Arial"/>
          <w:color w:val="000000"/>
        </w:rPr>
        <w:t xml:space="preserve">Глава 27. </w:t>
      </w:r>
      <w:r w:rsidRPr="008A5715">
        <w:rPr>
          <w:rFonts w:ascii="Arial" w:hAnsi="Arial" w:cs="Arial"/>
          <w:caps/>
          <w:color w:val="000000"/>
          <w:spacing w:val="2"/>
          <w:shd w:val="clear" w:color="auto" w:fill="FFFFFF"/>
        </w:rPr>
        <w:t>Порядок и формы контроля за предоставлением муниципальной услуги со стороны граждан, их объединений и организаций</w:t>
      </w:r>
    </w:p>
    <w:p w:rsidR="008A5715" w:rsidRPr="008A5715" w:rsidRDefault="008A5715" w:rsidP="008A5715">
      <w:pPr>
        <w:widowControl w:val="0"/>
        <w:autoSpaceDE w:val="0"/>
        <w:autoSpaceDN w:val="0"/>
        <w:adjustRightInd w:val="0"/>
        <w:jc w:val="center"/>
        <w:outlineLvl w:val="2"/>
        <w:rPr>
          <w:rFonts w:ascii="Arial" w:hAnsi="Arial" w:cs="Arial"/>
          <w:color w:val="000000"/>
        </w:rPr>
      </w:pPr>
    </w:p>
    <w:p w:rsidR="008A5715" w:rsidRPr="008A5715" w:rsidRDefault="008A5715" w:rsidP="008A5715">
      <w:pPr>
        <w:shd w:val="clear" w:color="auto" w:fill="FFFFFF"/>
        <w:spacing w:line="268" w:lineRule="atLeast"/>
        <w:jc w:val="both"/>
        <w:textAlignment w:val="baseline"/>
        <w:rPr>
          <w:rFonts w:ascii="Arial" w:hAnsi="Arial" w:cs="Arial"/>
          <w:color w:val="000000"/>
          <w:spacing w:val="2"/>
        </w:rPr>
      </w:pPr>
      <w:r>
        <w:rPr>
          <w:rFonts w:ascii="Arial" w:hAnsi="Arial" w:cs="Arial"/>
          <w:color w:val="000000"/>
          <w:lang w:eastAsia="ko-KR"/>
        </w:rPr>
        <w:tab/>
      </w:r>
      <w:r w:rsidRPr="008A5715">
        <w:rPr>
          <w:rFonts w:ascii="Arial" w:hAnsi="Arial" w:cs="Arial"/>
          <w:color w:val="000000"/>
          <w:lang w:eastAsia="ko-KR"/>
        </w:rPr>
        <w:t>119. </w:t>
      </w:r>
      <w:r w:rsidRPr="008A5715">
        <w:rPr>
          <w:rFonts w:ascii="Arial" w:hAnsi="Arial" w:cs="Arial"/>
          <w:color w:val="000000"/>
          <w:spacing w:val="2"/>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8A5715" w:rsidRPr="008A5715" w:rsidRDefault="008A5715" w:rsidP="008A5715">
      <w:pPr>
        <w:widowControl w:val="0"/>
        <w:autoSpaceDE w:val="0"/>
        <w:autoSpaceDN w:val="0"/>
        <w:adjustRightInd w:val="0"/>
        <w:rPr>
          <w:rFonts w:ascii="Arial" w:hAnsi="Arial" w:cs="Arial"/>
          <w:color w:val="000000"/>
        </w:rPr>
      </w:pPr>
    </w:p>
    <w:p w:rsidR="008A5715" w:rsidRPr="008A5715" w:rsidRDefault="008A5715" w:rsidP="008A5715">
      <w:pPr>
        <w:widowControl w:val="0"/>
        <w:autoSpaceDE w:val="0"/>
        <w:autoSpaceDN w:val="0"/>
        <w:adjustRightInd w:val="0"/>
        <w:jc w:val="center"/>
        <w:outlineLvl w:val="2"/>
        <w:rPr>
          <w:rFonts w:ascii="Arial" w:hAnsi="Arial" w:cs="Arial"/>
          <w:color w:val="000000"/>
        </w:rPr>
      </w:pPr>
      <w:bookmarkStart w:id="35" w:name="Par454"/>
      <w:bookmarkEnd w:id="35"/>
      <w:r w:rsidRPr="008A5715">
        <w:rPr>
          <w:rFonts w:ascii="Arial" w:hAnsi="Arial" w:cs="Arial"/>
          <w:color w:val="000000"/>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8A5715" w:rsidRPr="008A5715" w:rsidRDefault="008A5715" w:rsidP="008A5715">
      <w:pPr>
        <w:widowControl w:val="0"/>
        <w:autoSpaceDE w:val="0"/>
        <w:autoSpaceDN w:val="0"/>
        <w:adjustRightInd w:val="0"/>
        <w:jc w:val="center"/>
        <w:outlineLvl w:val="2"/>
        <w:rPr>
          <w:rFonts w:ascii="Arial" w:hAnsi="Arial" w:cs="Arial"/>
          <w:color w:val="000000"/>
        </w:rPr>
      </w:pPr>
    </w:p>
    <w:p w:rsidR="008A5715" w:rsidRPr="008A5715" w:rsidRDefault="008A5715" w:rsidP="008A5715">
      <w:pPr>
        <w:widowControl w:val="0"/>
        <w:autoSpaceDE w:val="0"/>
        <w:autoSpaceDN w:val="0"/>
        <w:adjustRightInd w:val="0"/>
        <w:jc w:val="center"/>
        <w:outlineLvl w:val="2"/>
        <w:rPr>
          <w:rFonts w:ascii="Arial" w:hAnsi="Arial" w:cs="Arial"/>
          <w:color w:val="000000"/>
        </w:rPr>
      </w:pPr>
      <w:bookmarkStart w:id="36" w:name="Par459"/>
      <w:bookmarkEnd w:id="36"/>
      <w:r w:rsidRPr="008A5715">
        <w:rPr>
          <w:rFonts w:ascii="Arial" w:hAnsi="Arial" w:cs="Arial"/>
          <w:color w:val="000000"/>
        </w:rPr>
        <w:t>Глава 28. ОБЖАЛОВАНИЕ РЕШЕНИЙ И ДЕЙСТВИЙ (БЕЗДЕЙСТВИЯ) УПОЛНОМОЧЕННОГО ОРГАНА, А ТАКЖЕ ДОЛЖНОСТНЫХ ЛИЦ УПОЛНОМОЧЕННОГО ОРГАНА</w:t>
      </w:r>
    </w:p>
    <w:p w:rsidR="008A5715" w:rsidRPr="008A5715" w:rsidRDefault="008A5715" w:rsidP="008A5715">
      <w:pPr>
        <w:widowControl w:val="0"/>
        <w:autoSpaceDE w:val="0"/>
        <w:autoSpaceDN w:val="0"/>
        <w:adjustRightInd w:val="0"/>
        <w:jc w:val="center"/>
        <w:outlineLvl w:val="2"/>
        <w:rPr>
          <w:rFonts w:ascii="Arial" w:hAnsi="Arial" w:cs="Arial"/>
          <w:color w:val="000000"/>
        </w:rPr>
      </w:pPr>
    </w:p>
    <w:p w:rsidR="008A5715" w:rsidRPr="008A5715" w:rsidRDefault="008A5715" w:rsidP="008A5715">
      <w:pPr>
        <w:shd w:val="clear" w:color="auto" w:fill="FFFFFF"/>
        <w:spacing w:line="268" w:lineRule="atLeast"/>
        <w:jc w:val="both"/>
        <w:textAlignment w:val="baseline"/>
        <w:rPr>
          <w:rFonts w:ascii="Arial" w:hAnsi="Arial" w:cs="Arial"/>
          <w:color w:val="000000"/>
          <w:spacing w:val="2"/>
        </w:rPr>
      </w:pPr>
      <w:r>
        <w:rPr>
          <w:rFonts w:ascii="Arial" w:hAnsi="Arial" w:cs="Arial"/>
          <w:color w:val="000000"/>
          <w:lang w:eastAsia="ko-KR"/>
        </w:rPr>
        <w:lastRenderedPageBreak/>
        <w:tab/>
      </w:r>
      <w:r w:rsidRPr="008A5715">
        <w:rPr>
          <w:rFonts w:ascii="Arial" w:hAnsi="Arial" w:cs="Arial"/>
          <w:color w:val="000000"/>
          <w:lang w:eastAsia="ko-KR"/>
        </w:rPr>
        <w:t>120. </w:t>
      </w:r>
      <w:r w:rsidRPr="008A5715">
        <w:rPr>
          <w:rFonts w:ascii="Arial" w:hAnsi="Arial" w:cs="Arial"/>
          <w:color w:val="000000"/>
          <w:spacing w:val="2"/>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8A5715" w:rsidRPr="008A5715" w:rsidRDefault="008A5715" w:rsidP="008A5715">
      <w:pPr>
        <w:shd w:val="clear" w:color="auto" w:fill="FFFFFF"/>
        <w:spacing w:line="268" w:lineRule="atLeast"/>
        <w:jc w:val="both"/>
        <w:textAlignment w:val="baseline"/>
        <w:rPr>
          <w:rFonts w:ascii="Arial" w:hAnsi="Arial" w:cs="Arial"/>
          <w:color w:val="000000"/>
          <w:spacing w:val="2"/>
        </w:rPr>
      </w:pPr>
      <w:r w:rsidRPr="008A5715">
        <w:rPr>
          <w:rFonts w:ascii="Arial" w:hAnsi="Arial" w:cs="Arial"/>
          <w:color w:val="000000"/>
          <w:spacing w:val="2"/>
        </w:rPr>
        <w:t>а) нарушение срока регистрации заявления о предоставлении муниципальной услуги;</w:t>
      </w:r>
      <w:r w:rsidRPr="008A5715">
        <w:rPr>
          <w:rFonts w:ascii="Arial" w:hAnsi="Arial" w:cs="Arial"/>
          <w:color w:val="000000"/>
          <w:spacing w:val="2"/>
        </w:rPr>
        <w:br/>
      </w:r>
      <w:r w:rsidRPr="008A5715">
        <w:rPr>
          <w:rFonts w:ascii="Arial" w:hAnsi="Arial" w:cs="Arial"/>
          <w:color w:val="000000"/>
          <w:spacing w:val="2"/>
        </w:rPr>
        <w:tab/>
        <w:t>б) нарушение срока предоставления муниципальной услуги;</w:t>
      </w:r>
    </w:p>
    <w:p w:rsidR="008A5715" w:rsidRPr="008A5715" w:rsidRDefault="008A5715" w:rsidP="008A5715">
      <w:pPr>
        <w:shd w:val="clear" w:color="auto" w:fill="FFFFFF"/>
        <w:spacing w:line="268" w:lineRule="atLeast"/>
        <w:jc w:val="both"/>
        <w:textAlignment w:val="baseline"/>
        <w:rPr>
          <w:rFonts w:ascii="Arial" w:hAnsi="Arial" w:cs="Arial"/>
          <w:color w:val="000000"/>
          <w:spacing w:val="2"/>
        </w:rPr>
      </w:pPr>
      <w:r>
        <w:rPr>
          <w:rFonts w:ascii="Arial" w:hAnsi="Arial" w:cs="Arial"/>
          <w:color w:val="000000"/>
          <w:spacing w:val="2"/>
        </w:rPr>
        <w:tab/>
      </w:r>
      <w:r w:rsidRPr="008A5715">
        <w:rPr>
          <w:rFonts w:ascii="Arial" w:hAnsi="Arial" w:cs="Arial"/>
          <w:color w:val="000000"/>
          <w:spacing w:val="2"/>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8A5715" w:rsidRPr="008A5715" w:rsidRDefault="008A5715" w:rsidP="008A5715">
      <w:pPr>
        <w:shd w:val="clear" w:color="auto" w:fill="FFFFFF"/>
        <w:spacing w:line="268" w:lineRule="atLeast"/>
        <w:jc w:val="both"/>
        <w:textAlignment w:val="baseline"/>
        <w:rPr>
          <w:rFonts w:ascii="Arial" w:hAnsi="Arial" w:cs="Arial"/>
          <w:color w:val="000000"/>
          <w:spacing w:val="2"/>
        </w:rPr>
      </w:pPr>
      <w:r>
        <w:rPr>
          <w:rFonts w:ascii="Arial" w:hAnsi="Arial" w:cs="Arial"/>
          <w:color w:val="000000"/>
          <w:spacing w:val="2"/>
        </w:rPr>
        <w:tab/>
      </w:r>
      <w:r w:rsidRPr="008A5715">
        <w:rPr>
          <w:rFonts w:ascii="Arial" w:hAnsi="Arial" w:cs="Arial"/>
          <w:color w:val="000000"/>
          <w:spacing w:val="2"/>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8A5715" w:rsidRPr="008A5715" w:rsidRDefault="008A5715" w:rsidP="008A5715">
      <w:pPr>
        <w:shd w:val="clear" w:color="auto" w:fill="FFFFFF"/>
        <w:spacing w:line="268" w:lineRule="atLeast"/>
        <w:jc w:val="both"/>
        <w:textAlignment w:val="baseline"/>
        <w:rPr>
          <w:rFonts w:ascii="Arial" w:hAnsi="Arial" w:cs="Arial"/>
          <w:color w:val="000000"/>
          <w:spacing w:val="2"/>
        </w:rPr>
      </w:pPr>
      <w:r>
        <w:rPr>
          <w:rFonts w:ascii="Arial" w:hAnsi="Arial" w:cs="Arial"/>
          <w:color w:val="000000"/>
          <w:spacing w:val="2"/>
        </w:rPr>
        <w:tab/>
      </w:r>
      <w:r w:rsidRPr="008A5715">
        <w:rPr>
          <w:rFonts w:ascii="Arial" w:hAnsi="Arial" w:cs="Arial"/>
          <w:color w:val="000000"/>
          <w:spacing w:val="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8A5715" w:rsidRPr="008A5715" w:rsidRDefault="008A5715" w:rsidP="008A5715">
      <w:pPr>
        <w:shd w:val="clear" w:color="auto" w:fill="FFFFFF"/>
        <w:spacing w:line="268" w:lineRule="atLeast"/>
        <w:jc w:val="both"/>
        <w:textAlignment w:val="baseline"/>
        <w:rPr>
          <w:rFonts w:ascii="Arial" w:hAnsi="Arial" w:cs="Arial"/>
          <w:color w:val="000000"/>
          <w:spacing w:val="2"/>
        </w:rPr>
      </w:pPr>
      <w:r>
        <w:rPr>
          <w:rFonts w:ascii="Arial" w:hAnsi="Arial" w:cs="Arial"/>
          <w:color w:val="000000"/>
          <w:spacing w:val="2"/>
        </w:rPr>
        <w:tab/>
      </w:r>
      <w:r w:rsidRPr="008A5715">
        <w:rPr>
          <w:rFonts w:ascii="Arial" w:hAnsi="Arial" w:cs="Arial"/>
          <w:color w:val="000000"/>
          <w:spacing w:val="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8A5715" w:rsidRPr="008A5715" w:rsidRDefault="008A5715" w:rsidP="008A5715">
      <w:pPr>
        <w:shd w:val="clear" w:color="auto" w:fill="FFFFFF"/>
        <w:spacing w:line="268" w:lineRule="atLeast"/>
        <w:jc w:val="both"/>
        <w:textAlignment w:val="baseline"/>
        <w:rPr>
          <w:rFonts w:ascii="Arial" w:hAnsi="Arial" w:cs="Arial"/>
          <w:color w:val="000000"/>
          <w:spacing w:val="2"/>
        </w:rPr>
      </w:pPr>
      <w:r>
        <w:rPr>
          <w:rFonts w:ascii="Arial" w:hAnsi="Arial" w:cs="Arial"/>
          <w:color w:val="000000"/>
          <w:spacing w:val="2"/>
        </w:rPr>
        <w:tab/>
      </w:r>
      <w:r w:rsidRPr="008A5715">
        <w:rPr>
          <w:rFonts w:ascii="Arial" w:hAnsi="Arial" w:cs="Arial"/>
          <w:color w:val="000000"/>
          <w:spacing w:val="2"/>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A5715" w:rsidRPr="008A5715" w:rsidRDefault="008A5715" w:rsidP="008A5715">
      <w:pPr>
        <w:shd w:val="clear" w:color="auto" w:fill="FFFFFF"/>
        <w:spacing w:line="268" w:lineRule="atLeast"/>
        <w:jc w:val="both"/>
        <w:textAlignment w:val="baseline"/>
        <w:rPr>
          <w:rFonts w:ascii="Arial" w:hAnsi="Arial" w:cs="Arial"/>
          <w:color w:val="000000"/>
          <w:spacing w:val="2"/>
        </w:rPr>
      </w:pPr>
      <w:r>
        <w:rPr>
          <w:rFonts w:ascii="Arial" w:hAnsi="Arial" w:cs="Arial"/>
          <w:color w:val="000000"/>
          <w:lang w:eastAsia="ko-KR"/>
        </w:rPr>
        <w:tab/>
      </w:r>
      <w:r w:rsidRPr="008A5715">
        <w:rPr>
          <w:rFonts w:ascii="Arial" w:hAnsi="Arial" w:cs="Arial"/>
          <w:color w:val="000000"/>
          <w:lang w:eastAsia="ko-KR"/>
        </w:rPr>
        <w:t>121. </w:t>
      </w:r>
      <w:r w:rsidRPr="008A5715">
        <w:rPr>
          <w:rFonts w:ascii="Arial" w:hAnsi="Arial" w:cs="Arial"/>
          <w:color w:val="000000"/>
          <w:spacing w:val="2"/>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8A5715" w:rsidRPr="008A5715" w:rsidRDefault="008A5715" w:rsidP="008A5715">
      <w:pPr>
        <w:shd w:val="clear" w:color="auto" w:fill="FFFFFF"/>
        <w:spacing w:line="268" w:lineRule="atLeast"/>
        <w:jc w:val="both"/>
        <w:textAlignment w:val="baseline"/>
        <w:rPr>
          <w:rFonts w:ascii="Arial" w:hAnsi="Arial" w:cs="Arial"/>
          <w:color w:val="000000"/>
          <w:spacing w:val="2"/>
        </w:rPr>
      </w:pPr>
      <w:r w:rsidRPr="008A5715">
        <w:rPr>
          <w:rFonts w:ascii="Arial" w:hAnsi="Arial" w:cs="Arial"/>
          <w:color w:val="000000"/>
          <w:spacing w:val="2"/>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8A5715" w:rsidRPr="008A5715" w:rsidRDefault="008A5715" w:rsidP="008A5715">
      <w:pPr>
        <w:shd w:val="clear" w:color="auto" w:fill="FFFFFF"/>
        <w:spacing w:line="268" w:lineRule="atLeast"/>
        <w:jc w:val="both"/>
        <w:textAlignment w:val="baseline"/>
        <w:rPr>
          <w:rFonts w:ascii="Arial" w:hAnsi="Arial" w:cs="Arial"/>
          <w:color w:val="000000"/>
          <w:spacing w:val="2"/>
        </w:rPr>
      </w:pPr>
      <w:r>
        <w:rPr>
          <w:rFonts w:ascii="Arial" w:hAnsi="Arial" w:cs="Arial"/>
          <w:color w:val="000000"/>
          <w:spacing w:val="2"/>
        </w:rPr>
        <w:tab/>
      </w:r>
      <w:r w:rsidRPr="008A5715">
        <w:rPr>
          <w:rFonts w:ascii="Arial" w:hAnsi="Arial" w:cs="Arial"/>
          <w:color w:val="000000"/>
          <w:spacing w:val="2"/>
        </w:rPr>
        <w:t xml:space="preserve">Жалоба может быть направлена посредством почтового отправления или в форме электронного документа через </w:t>
      </w:r>
      <w:r w:rsidRPr="008A5715">
        <w:rPr>
          <w:rFonts w:ascii="Arial" w:hAnsi="Arial" w:cs="Arial"/>
          <w:color w:val="000000"/>
        </w:rPr>
        <w:t xml:space="preserve">официальный сайт уполномоченного органа в информационно-телекоммуникационной сети «Интернет» – </w:t>
      </w:r>
      <w:hyperlink r:id="rId19" w:history="1">
        <w:r w:rsidRPr="008A5715">
          <w:rPr>
            <w:rStyle w:val="ad"/>
            <w:rFonts w:ascii="Arial" w:hAnsi="Arial" w:cs="Arial"/>
            <w:color w:val="000000"/>
          </w:rPr>
          <w:t>http://www.zimadm.ru/</w:t>
        </w:r>
      </w:hyperlink>
      <w:r w:rsidRPr="008A5715">
        <w:rPr>
          <w:rFonts w:ascii="Arial" w:hAnsi="Arial" w:cs="Arial"/>
          <w:color w:val="000000"/>
          <w:spacing w:val="2"/>
        </w:rPr>
        <w:t xml:space="preserve"> в разделе: "Обращения граждан"/ "Виртуальная приемная", а также заявитель вправе подать письменную жалобу на личном приеме.</w:t>
      </w:r>
    </w:p>
    <w:p w:rsidR="008A5715" w:rsidRPr="008A5715" w:rsidRDefault="008A5715" w:rsidP="008A5715">
      <w:pPr>
        <w:shd w:val="clear" w:color="auto" w:fill="FFFFFF"/>
        <w:spacing w:line="268" w:lineRule="atLeast"/>
        <w:jc w:val="both"/>
        <w:textAlignment w:val="baseline"/>
        <w:rPr>
          <w:rFonts w:ascii="Arial" w:hAnsi="Arial" w:cs="Arial"/>
          <w:color w:val="000000"/>
          <w:spacing w:val="2"/>
        </w:rPr>
      </w:pPr>
      <w:r>
        <w:rPr>
          <w:rFonts w:ascii="Arial" w:hAnsi="Arial" w:cs="Arial"/>
          <w:color w:val="000000"/>
          <w:lang w:eastAsia="ko-KR"/>
        </w:rPr>
        <w:tab/>
      </w:r>
      <w:r w:rsidRPr="008A5715">
        <w:rPr>
          <w:rFonts w:ascii="Arial" w:hAnsi="Arial" w:cs="Arial"/>
          <w:color w:val="000000"/>
          <w:lang w:eastAsia="ko-KR"/>
        </w:rPr>
        <w:t>122. </w:t>
      </w:r>
      <w:r w:rsidRPr="008A5715">
        <w:rPr>
          <w:rFonts w:ascii="Arial" w:hAnsi="Arial" w:cs="Arial"/>
          <w:color w:val="000000"/>
          <w:spacing w:val="2"/>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8A5715">
        <w:rPr>
          <w:rFonts w:ascii="Arial" w:hAnsi="Arial" w:cs="Arial"/>
          <w:color w:val="000000"/>
        </w:rPr>
        <w:t xml:space="preserve">администрацию </w:t>
      </w:r>
      <w:r w:rsidRPr="008A5715">
        <w:rPr>
          <w:rFonts w:ascii="Arial" w:hAnsi="Arial" w:cs="Arial"/>
          <w:color w:val="000000"/>
          <w:spacing w:val="2"/>
        </w:rPr>
        <w:t>Зиминского городского муниципального образования:</w:t>
      </w:r>
    </w:p>
    <w:p w:rsidR="008A5715" w:rsidRPr="008A5715" w:rsidRDefault="008A5715" w:rsidP="008A5715">
      <w:pPr>
        <w:shd w:val="clear" w:color="auto" w:fill="FFFFFF"/>
        <w:spacing w:line="268" w:lineRule="atLeast"/>
        <w:jc w:val="both"/>
        <w:textAlignment w:val="baseline"/>
        <w:rPr>
          <w:rFonts w:ascii="Arial" w:hAnsi="Arial" w:cs="Arial"/>
          <w:color w:val="000000"/>
          <w:spacing w:val="2"/>
        </w:rPr>
      </w:pPr>
      <w:r>
        <w:rPr>
          <w:rFonts w:ascii="Arial" w:hAnsi="Arial" w:cs="Arial"/>
          <w:color w:val="000000"/>
          <w:spacing w:val="2"/>
        </w:rPr>
        <w:tab/>
      </w:r>
      <w:r w:rsidRPr="008A5715">
        <w:rPr>
          <w:rFonts w:ascii="Arial" w:hAnsi="Arial" w:cs="Arial"/>
          <w:color w:val="000000"/>
          <w:spacing w:val="2"/>
        </w:rPr>
        <w:t>а) жалобы заявителя, направленной в письменной форме почтовой связью;</w:t>
      </w:r>
      <w:r w:rsidRPr="008A5715">
        <w:rPr>
          <w:rFonts w:ascii="Arial" w:hAnsi="Arial" w:cs="Arial"/>
          <w:color w:val="000000"/>
          <w:spacing w:val="2"/>
        </w:rPr>
        <w:br/>
      </w:r>
      <w:r w:rsidRPr="008A5715">
        <w:rPr>
          <w:rFonts w:ascii="Arial" w:hAnsi="Arial" w:cs="Arial"/>
          <w:color w:val="000000"/>
          <w:spacing w:val="2"/>
        </w:rPr>
        <w:tab/>
        <w:t xml:space="preserve">б) жалобы заявителя, направленной </w:t>
      </w:r>
      <w:r w:rsidRPr="008A5715">
        <w:rPr>
          <w:rFonts w:ascii="Arial" w:hAnsi="Arial" w:cs="Arial"/>
          <w:color w:val="000000"/>
        </w:rPr>
        <w:t xml:space="preserve">через официальный сайт </w:t>
      </w:r>
      <w:r w:rsidRPr="008A5715">
        <w:rPr>
          <w:rFonts w:ascii="Arial" w:hAnsi="Arial" w:cs="Arial"/>
          <w:color w:val="000000"/>
        </w:rPr>
        <w:lastRenderedPageBreak/>
        <w:t xml:space="preserve">уполномоченного органа в информационно-телекоммуникационной сети «Интернет» – </w:t>
      </w:r>
      <w:hyperlink r:id="rId20" w:history="1">
        <w:r w:rsidRPr="008A5715">
          <w:rPr>
            <w:rStyle w:val="ad"/>
            <w:rFonts w:ascii="Arial" w:hAnsi="Arial" w:cs="Arial"/>
            <w:color w:val="000000"/>
          </w:rPr>
          <w:t>http://www.zimadm.ru/</w:t>
        </w:r>
      </w:hyperlink>
      <w:r w:rsidRPr="008A5715">
        <w:rPr>
          <w:rFonts w:ascii="Arial" w:hAnsi="Arial" w:cs="Arial"/>
          <w:color w:val="000000"/>
          <w:spacing w:val="2"/>
        </w:rPr>
        <w:t>;</w:t>
      </w:r>
    </w:p>
    <w:p w:rsidR="008A5715" w:rsidRPr="008A5715" w:rsidRDefault="008A5715" w:rsidP="008A5715">
      <w:pPr>
        <w:shd w:val="clear" w:color="auto" w:fill="FFFFFF"/>
        <w:spacing w:line="268" w:lineRule="atLeast"/>
        <w:jc w:val="both"/>
        <w:textAlignment w:val="baseline"/>
        <w:rPr>
          <w:rFonts w:ascii="Arial" w:hAnsi="Arial" w:cs="Arial"/>
          <w:color w:val="000000"/>
          <w:spacing w:val="2"/>
        </w:rPr>
      </w:pPr>
      <w:r>
        <w:rPr>
          <w:rFonts w:ascii="Arial" w:hAnsi="Arial" w:cs="Arial"/>
          <w:color w:val="000000"/>
          <w:spacing w:val="2"/>
        </w:rPr>
        <w:tab/>
      </w:r>
      <w:r w:rsidRPr="008A5715">
        <w:rPr>
          <w:rFonts w:ascii="Arial" w:hAnsi="Arial" w:cs="Arial"/>
          <w:color w:val="000000"/>
          <w:spacing w:val="2"/>
        </w:rPr>
        <w:t>в) жалобы заявителя в письменной форме, поданной в ходе личного приема гражданина.</w:t>
      </w:r>
      <w:r w:rsidRPr="008A5715">
        <w:rPr>
          <w:rFonts w:ascii="Arial" w:hAnsi="Arial" w:cs="Arial"/>
          <w:color w:val="000000"/>
          <w:spacing w:val="2"/>
        </w:rPr>
        <w:br/>
      </w:r>
      <w:r w:rsidRPr="008A5715">
        <w:rPr>
          <w:rFonts w:ascii="Arial" w:hAnsi="Arial" w:cs="Arial"/>
          <w:color w:val="000000"/>
          <w:lang w:eastAsia="ko-KR"/>
        </w:rPr>
        <w:tab/>
        <w:t>123. </w:t>
      </w:r>
      <w:r w:rsidRPr="008A5715">
        <w:rPr>
          <w:rFonts w:ascii="Arial" w:hAnsi="Arial" w:cs="Arial"/>
          <w:color w:val="000000"/>
          <w:spacing w:val="2"/>
        </w:rPr>
        <w:t>Жалоба заявителя должна содержать следующую информацию:</w:t>
      </w:r>
      <w:r w:rsidRPr="008A5715">
        <w:rPr>
          <w:rFonts w:ascii="Arial" w:hAnsi="Arial" w:cs="Arial"/>
          <w:color w:val="000000"/>
          <w:spacing w:val="2"/>
        </w:rPr>
        <w:br/>
      </w:r>
      <w:r w:rsidRPr="008A5715">
        <w:rPr>
          <w:rFonts w:ascii="Arial" w:hAnsi="Arial" w:cs="Arial"/>
          <w:color w:val="000000"/>
          <w:spacing w:val="2"/>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A5715" w:rsidRPr="008A5715" w:rsidRDefault="008A5715" w:rsidP="008A5715">
      <w:pPr>
        <w:shd w:val="clear" w:color="auto" w:fill="FFFFFF"/>
        <w:spacing w:line="268" w:lineRule="atLeast"/>
        <w:jc w:val="both"/>
        <w:textAlignment w:val="baseline"/>
        <w:rPr>
          <w:rFonts w:ascii="Arial" w:hAnsi="Arial" w:cs="Arial"/>
          <w:color w:val="000000"/>
          <w:spacing w:val="2"/>
        </w:rPr>
      </w:pPr>
      <w:r>
        <w:rPr>
          <w:rFonts w:ascii="Arial" w:hAnsi="Arial" w:cs="Arial"/>
          <w:color w:val="000000"/>
          <w:spacing w:val="2"/>
        </w:rPr>
        <w:tab/>
      </w:r>
      <w:r w:rsidRPr="008A5715">
        <w:rPr>
          <w:rFonts w:ascii="Arial" w:hAnsi="Arial" w:cs="Arial"/>
          <w:color w:val="000000"/>
          <w:spacing w:val="2"/>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5715" w:rsidRPr="008A5715" w:rsidRDefault="008A5715" w:rsidP="008A5715">
      <w:pPr>
        <w:shd w:val="clear" w:color="auto" w:fill="FFFFFF"/>
        <w:spacing w:line="268" w:lineRule="atLeast"/>
        <w:jc w:val="both"/>
        <w:textAlignment w:val="baseline"/>
        <w:rPr>
          <w:rFonts w:ascii="Arial" w:hAnsi="Arial" w:cs="Arial"/>
          <w:color w:val="000000"/>
          <w:spacing w:val="2"/>
        </w:rPr>
      </w:pPr>
      <w:r>
        <w:rPr>
          <w:rFonts w:ascii="Arial" w:hAnsi="Arial" w:cs="Arial"/>
          <w:color w:val="000000"/>
          <w:spacing w:val="2"/>
        </w:rPr>
        <w:tab/>
      </w:r>
      <w:r w:rsidRPr="008A5715">
        <w:rPr>
          <w:rFonts w:ascii="Arial" w:hAnsi="Arial" w:cs="Arial"/>
          <w:color w:val="000000"/>
          <w:spacing w:val="2"/>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A5715" w:rsidRPr="008A5715" w:rsidRDefault="008A5715" w:rsidP="008A5715">
      <w:pPr>
        <w:shd w:val="clear" w:color="auto" w:fill="FFFFFF"/>
        <w:spacing w:line="268" w:lineRule="atLeast"/>
        <w:ind w:firstLine="709"/>
        <w:jc w:val="both"/>
        <w:textAlignment w:val="baseline"/>
        <w:rPr>
          <w:rFonts w:ascii="Arial" w:hAnsi="Arial" w:cs="Arial"/>
          <w:color w:val="000000"/>
          <w:spacing w:val="2"/>
        </w:rPr>
      </w:pPr>
      <w:r w:rsidRPr="008A5715">
        <w:rPr>
          <w:rFonts w:ascii="Arial" w:hAnsi="Arial" w:cs="Arial"/>
          <w:color w:val="000000"/>
          <w:spacing w:val="2"/>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p>
    <w:p w:rsidR="008A5715" w:rsidRPr="008A5715" w:rsidRDefault="008A5715" w:rsidP="008A5715">
      <w:pPr>
        <w:shd w:val="clear" w:color="auto" w:fill="FFFFFF"/>
        <w:spacing w:line="268" w:lineRule="atLeast"/>
        <w:ind w:firstLine="709"/>
        <w:jc w:val="both"/>
        <w:textAlignment w:val="baseline"/>
        <w:rPr>
          <w:rFonts w:ascii="Arial" w:hAnsi="Arial" w:cs="Arial"/>
          <w:color w:val="000000"/>
          <w:spacing w:val="2"/>
        </w:rPr>
      </w:pPr>
      <w:r w:rsidRPr="008A5715">
        <w:rPr>
          <w:rFonts w:ascii="Arial" w:hAnsi="Arial" w:cs="Arial"/>
          <w:color w:val="000000"/>
          <w:lang w:eastAsia="ko-KR"/>
        </w:rPr>
        <w:t>124. </w:t>
      </w:r>
      <w:r w:rsidRPr="008A5715">
        <w:rPr>
          <w:rFonts w:ascii="Arial" w:hAnsi="Arial" w:cs="Arial"/>
          <w:color w:val="000000"/>
          <w:spacing w:val="2"/>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8A5715">
        <w:rPr>
          <w:rFonts w:ascii="Arial" w:hAnsi="Arial" w:cs="Arial"/>
          <w:color w:val="000000"/>
        </w:rPr>
        <w:t xml:space="preserve">на официальном сайте уполномоченного органа в информационно-телекоммуникационной сети «Интернет» – </w:t>
      </w:r>
      <w:hyperlink r:id="rId21" w:history="1">
        <w:r w:rsidRPr="008A5715">
          <w:rPr>
            <w:rStyle w:val="ad"/>
            <w:rFonts w:ascii="Arial" w:hAnsi="Arial" w:cs="Arial"/>
            <w:color w:val="000000"/>
          </w:rPr>
          <w:t>http://www.zimadm.ru/</w:t>
        </w:r>
      </w:hyperlink>
      <w:r w:rsidRPr="008A5715">
        <w:rPr>
          <w:rFonts w:ascii="Arial" w:hAnsi="Arial" w:cs="Arial"/>
          <w:color w:val="000000"/>
          <w:spacing w:val="2"/>
        </w:rPr>
        <w:t xml:space="preserve"> и информационных стендах.</w:t>
      </w:r>
    </w:p>
    <w:p w:rsidR="008A5715" w:rsidRPr="008A5715" w:rsidRDefault="008A5715" w:rsidP="008A5715">
      <w:pPr>
        <w:shd w:val="clear" w:color="auto" w:fill="FFFFFF"/>
        <w:spacing w:line="268" w:lineRule="atLeast"/>
        <w:ind w:firstLine="709"/>
        <w:jc w:val="both"/>
        <w:textAlignment w:val="baseline"/>
        <w:rPr>
          <w:rFonts w:ascii="Arial" w:hAnsi="Arial" w:cs="Arial"/>
          <w:color w:val="000000"/>
          <w:spacing w:val="2"/>
        </w:rPr>
      </w:pPr>
      <w:r w:rsidRPr="008A5715">
        <w:rPr>
          <w:rFonts w:ascii="Arial" w:hAnsi="Arial" w:cs="Arial"/>
          <w:color w:val="000000"/>
          <w:spacing w:val="2"/>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8A5715" w:rsidRPr="008A5715" w:rsidRDefault="00A7466D" w:rsidP="008A5715">
      <w:pPr>
        <w:shd w:val="clear" w:color="auto" w:fill="FFFFFF"/>
        <w:spacing w:line="268" w:lineRule="atLeast"/>
        <w:jc w:val="both"/>
        <w:textAlignment w:val="baseline"/>
        <w:rPr>
          <w:rFonts w:ascii="Arial" w:hAnsi="Arial" w:cs="Arial"/>
          <w:color w:val="000000"/>
          <w:spacing w:val="2"/>
        </w:rPr>
      </w:pPr>
      <w:r>
        <w:rPr>
          <w:rFonts w:ascii="Arial" w:hAnsi="Arial" w:cs="Arial"/>
          <w:color w:val="000000"/>
          <w:spacing w:val="2"/>
        </w:rPr>
        <w:tab/>
      </w:r>
      <w:r w:rsidR="008A5715" w:rsidRPr="008A5715">
        <w:rPr>
          <w:rFonts w:ascii="Arial" w:hAnsi="Arial" w:cs="Arial"/>
          <w:color w:val="000000"/>
          <w:spacing w:val="2"/>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008A5715" w:rsidRPr="008A5715">
        <w:rPr>
          <w:rFonts w:ascii="Arial" w:hAnsi="Arial" w:cs="Arial"/>
          <w:color w:val="000000"/>
        </w:rPr>
        <w:t xml:space="preserve">на официальном сайте уполномоченного органа в информационно-телекоммуникационной сети «Интернет» – </w:t>
      </w:r>
      <w:hyperlink r:id="rId22" w:history="1">
        <w:r w:rsidR="008A5715" w:rsidRPr="008A5715">
          <w:rPr>
            <w:rStyle w:val="ad"/>
            <w:rFonts w:ascii="Arial" w:hAnsi="Arial" w:cs="Arial"/>
            <w:color w:val="000000"/>
          </w:rPr>
          <w:t>http://www.zimadm.ru/</w:t>
        </w:r>
      </w:hyperlink>
      <w:r w:rsidR="008A5715" w:rsidRPr="008A5715">
        <w:rPr>
          <w:rFonts w:ascii="Arial" w:hAnsi="Arial" w:cs="Arial"/>
          <w:color w:val="000000"/>
          <w:spacing w:val="2"/>
        </w:rPr>
        <w:t xml:space="preserve"> и информационных стендах.</w:t>
      </w:r>
    </w:p>
    <w:p w:rsidR="008A5715" w:rsidRPr="008A5715" w:rsidRDefault="008A5715" w:rsidP="008A5715">
      <w:pPr>
        <w:pStyle w:val="ConsPlusNormal"/>
        <w:ind w:firstLine="709"/>
        <w:jc w:val="both"/>
        <w:rPr>
          <w:color w:val="000000"/>
          <w:spacing w:val="2"/>
          <w:sz w:val="24"/>
          <w:szCs w:val="24"/>
        </w:rPr>
      </w:pPr>
      <w:r w:rsidRPr="008A5715">
        <w:rPr>
          <w:color w:val="000000"/>
          <w:sz w:val="24"/>
          <w:szCs w:val="24"/>
          <w:lang w:eastAsia="ko-KR"/>
        </w:rPr>
        <w:t>125. </w:t>
      </w:r>
      <w:r w:rsidRPr="008A5715">
        <w:rPr>
          <w:color w:val="000000"/>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8A5715" w:rsidRPr="008A5715" w:rsidRDefault="00A7466D" w:rsidP="008A5715">
      <w:pPr>
        <w:shd w:val="clear" w:color="auto" w:fill="FFFFFF"/>
        <w:spacing w:line="268" w:lineRule="atLeast"/>
        <w:jc w:val="both"/>
        <w:textAlignment w:val="baseline"/>
        <w:rPr>
          <w:rFonts w:ascii="Arial" w:hAnsi="Arial" w:cs="Arial"/>
          <w:color w:val="000000"/>
          <w:spacing w:val="2"/>
        </w:rPr>
      </w:pPr>
      <w:r>
        <w:rPr>
          <w:rFonts w:ascii="Arial" w:hAnsi="Arial" w:cs="Arial"/>
          <w:color w:val="000000"/>
          <w:lang w:eastAsia="ko-KR"/>
        </w:rPr>
        <w:tab/>
      </w:r>
      <w:r w:rsidR="008A5715" w:rsidRPr="008A5715">
        <w:rPr>
          <w:rFonts w:ascii="Arial" w:hAnsi="Arial" w:cs="Arial"/>
          <w:color w:val="000000"/>
          <w:lang w:eastAsia="ko-KR"/>
        </w:rPr>
        <w:t>126. </w:t>
      </w:r>
      <w:r w:rsidR="008A5715" w:rsidRPr="008A5715">
        <w:rPr>
          <w:rFonts w:ascii="Arial" w:hAnsi="Arial" w:cs="Arial"/>
          <w:color w:val="000000"/>
          <w:spacing w:val="2"/>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8A5715" w:rsidRPr="008A5715" w:rsidRDefault="00A7466D" w:rsidP="008A5715">
      <w:pPr>
        <w:shd w:val="clear" w:color="auto" w:fill="FFFFFF"/>
        <w:spacing w:line="268" w:lineRule="atLeast"/>
        <w:jc w:val="both"/>
        <w:textAlignment w:val="baseline"/>
        <w:rPr>
          <w:rFonts w:ascii="Arial" w:hAnsi="Arial" w:cs="Arial"/>
          <w:color w:val="000000"/>
          <w:spacing w:val="2"/>
        </w:rPr>
      </w:pPr>
      <w:r>
        <w:rPr>
          <w:rFonts w:ascii="Arial" w:hAnsi="Arial" w:cs="Arial"/>
          <w:color w:val="000000"/>
          <w:spacing w:val="2"/>
        </w:rPr>
        <w:tab/>
      </w:r>
      <w:r w:rsidR="008A5715" w:rsidRPr="008A5715">
        <w:rPr>
          <w:rFonts w:ascii="Arial" w:hAnsi="Arial" w:cs="Arial"/>
          <w:color w:val="000000"/>
          <w:spacing w:val="2"/>
        </w:rPr>
        <w:t xml:space="preserve">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w:t>
      </w:r>
      <w:r w:rsidR="008A5715" w:rsidRPr="008A5715">
        <w:rPr>
          <w:rFonts w:ascii="Arial" w:hAnsi="Arial" w:cs="Arial"/>
          <w:color w:val="000000"/>
          <w:spacing w:val="2"/>
        </w:rPr>
        <w:lastRenderedPageBreak/>
        <w:t>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8A5715" w:rsidRPr="008A5715" w:rsidRDefault="00A7466D" w:rsidP="008A5715">
      <w:pPr>
        <w:shd w:val="clear" w:color="auto" w:fill="FFFFFF"/>
        <w:spacing w:line="268" w:lineRule="atLeast"/>
        <w:jc w:val="both"/>
        <w:textAlignment w:val="baseline"/>
        <w:rPr>
          <w:rFonts w:ascii="Arial" w:hAnsi="Arial" w:cs="Arial"/>
          <w:color w:val="000000"/>
          <w:spacing w:val="2"/>
        </w:rPr>
      </w:pPr>
      <w:r>
        <w:rPr>
          <w:rFonts w:ascii="Arial" w:hAnsi="Arial" w:cs="Arial"/>
          <w:color w:val="000000"/>
          <w:spacing w:val="2"/>
        </w:rPr>
        <w:tab/>
      </w:r>
      <w:r w:rsidR="008A5715" w:rsidRPr="008A5715">
        <w:rPr>
          <w:rFonts w:ascii="Arial" w:hAnsi="Arial" w:cs="Arial"/>
          <w:color w:val="000000"/>
          <w:spacing w:val="2"/>
        </w:rPr>
        <w:t>б) об отказе в удовлетворении жалобы.</w:t>
      </w:r>
    </w:p>
    <w:p w:rsidR="008A5715" w:rsidRPr="008A5715" w:rsidRDefault="00A7466D" w:rsidP="008A5715">
      <w:pPr>
        <w:shd w:val="clear" w:color="auto" w:fill="FFFFFF"/>
        <w:spacing w:line="268" w:lineRule="atLeast"/>
        <w:jc w:val="both"/>
        <w:textAlignment w:val="baseline"/>
        <w:rPr>
          <w:rFonts w:ascii="Arial" w:hAnsi="Arial" w:cs="Arial"/>
          <w:color w:val="000000"/>
          <w:spacing w:val="2"/>
        </w:rPr>
      </w:pPr>
      <w:r>
        <w:rPr>
          <w:rFonts w:ascii="Arial" w:hAnsi="Arial" w:cs="Arial"/>
          <w:color w:val="000000"/>
          <w:spacing w:val="2"/>
        </w:rPr>
        <w:tab/>
      </w:r>
      <w:r w:rsidR="008A5715" w:rsidRPr="008A5715">
        <w:rPr>
          <w:rFonts w:ascii="Arial" w:hAnsi="Arial" w:cs="Arial"/>
          <w:color w:val="000000"/>
          <w:spacing w:val="2"/>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8A5715" w:rsidRPr="008A5715" w:rsidRDefault="00A7466D" w:rsidP="008A5715">
      <w:pPr>
        <w:shd w:val="clear" w:color="auto" w:fill="FFFFFF"/>
        <w:spacing w:line="268" w:lineRule="atLeast"/>
        <w:jc w:val="both"/>
        <w:textAlignment w:val="baseline"/>
        <w:rPr>
          <w:rFonts w:ascii="Arial" w:hAnsi="Arial" w:cs="Arial"/>
          <w:color w:val="000000"/>
          <w:spacing w:val="2"/>
        </w:rPr>
      </w:pPr>
      <w:r>
        <w:rPr>
          <w:rFonts w:ascii="Arial" w:hAnsi="Arial" w:cs="Arial"/>
          <w:color w:val="000000"/>
          <w:lang w:eastAsia="ko-KR"/>
        </w:rPr>
        <w:tab/>
      </w:r>
      <w:r w:rsidR="008A5715" w:rsidRPr="008A5715">
        <w:rPr>
          <w:rFonts w:ascii="Arial" w:hAnsi="Arial" w:cs="Arial"/>
          <w:color w:val="000000"/>
          <w:lang w:eastAsia="ko-KR"/>
        </w:rPr>
        <w:t>127. </w:t>
      </w:r>
      <w:r w:rsidR="008A5715" w:rsidRPr="008A5715">
        <w:rPr>
          <w:rFonts w:ascii="Arial" w:hAnsi="Arial" w:cs="Arial"/>
          <w:color w:val="000000"/>
          <w:spacing w:val="2"/>
        </w:rPr>
        <w:t xml:space="preserve">Не позднее дня, следующего за днем принятия решения, указанного в пункте 118. настоящего </w:t>
      </w:r>
      <w:r w:rsidR="008A5715" w:rsidRPr="008A5715">
        <w:rPr>
          <w:rFonts w:ascii="Arial" w:hAnsi="Arial" w:cs="Arial"/>
          <w:color w:val="000000"/>
          <w:lang w:eastAsia="en-US"/>
        </w:rPr>
        <w:t>административного регламента</w:t>
      </w:r>
      <w:r w:rsidR="008A5715" w:rsidRPr="008A5715">
        <w:rPr>
          <w:rFonts w:ascii="Arial" w:hAnsi="Arial" w:cs="Arial"/>
          <w:color w:val="000000"/>
          <w:spacing w:val="2"/>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8A5715" w:rsidRPr="008A5715" w:rsidRDefault="00A7466D" w:rsidP="008A5715">
      <w:pPr>
        <w:shd w:val="clear" w:color="auto" w:fill="FFFFFF"/>
        <w:spacing w:line="268" w:lineRule="atLeast"/>
        <w:jc w:val="both"/>
        <w:textAlignment w:val="baseline"/>
        <w:rPr>
          <w:rFonts w:ascii="Arial" w:hAnsi="Arial" w:cs="Arial"/>
          <w:color w:val="000000"/>
          <w:spacing w:val="2"/>
        </w:rPr>
      </w:pPr>
      <w:r>
        <w:rPr>
          <w:rFonts w:ascii="Arial" w:hAnsi="Arial" w:cs="Arial"/>
          <w:color w:val="000000"/>
          <w:lang w:eastAsia="ko-KR"/>
        </w:rPr>
        <w:tab/>
      </w:r>
      <w:r w:rsidR="008A5715" w:rsidRPr="008A5715">
        <w:rPr>
          <w:rFonts w:ascii="Arial" w:hAnsi="Arial" w:cs="Arial"/>
          <w:color w:val="000000"/>
          <w:lang w:eastAsia="ko-KR"/>
        </w:rPr>
        <w:t>128. </w:t>
      </w:r>
      <w:r w:rsidR="008A5715" w:rsidRPr="008A5715">
        <w:rPr>
          <w:rFonts w:ascii="Arial" w:hAnsi="Arial" w:cs="Arial"/>
          <w:color w:val="000000"/>
          <w:spacing w:val="2"/>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008A5715" w:rsidRPr="008A5715">
        <w:rPr>
          <w:rFonts w:ascii="Arial" w:hAnsi="Arial" w:cs="Arial"/>
          <w:color w:val="000000"/>
          <w:lang w:eastAsia="ko-KR"/>
        </w:rPr>
        <w:t>.</w:t>
      </w:r>
    </w:p>
    <w:p w:rsidR="008A5715" w:rsidRPr="008A5715" w:rsidRDefault="00A7466D" w:rsidP="008A5715">
      <w:pPr>
        <w:jc w:val="both"/>
        <w:rPr>
          <w:rFonts w:ascii="Arial" w:hAnsi="Arial" w:cs="Arial"/>
          <w:color w:val="000000"/>
        </w:rPr>
      </w:pPr>
      <w:r>
        <w:rPr>
          <w:rFonts w:ascii="Arial" w:hAnsi="Arial" w:cs="Arial"/>
          <w:color w:val="000000"/>
          <w:lang w:eastAsia="ko-KR"/>
        </w:rPr>
        <w:tab/>
      </w:r>
      <w:r w:rsidR="008A5715" w:rsidRPr="008A5715">
        <w:rPr>
          <w:rFonts w:ascii="Arial" w:hAnsi="Arial" w:cs="Arial"/>
          <w:color w:val="000000"/>
          <w:lang w:eastAsia="ko-KR"/>
        </w:rPr>
        <w:t>129. </w:t>
      </w:r>
      <w:r w:rsidR="008A5715" w:rsidRPr="008A5715">
        <w:rPr>
          <w:rFonts w:ascii="Arial" w:hAnsi="Arial" w:cs="Arial"/>
          <w:color w:val="000000"/>
          <w:spacing w:val="2"/>
        </w:rPr>
        <w:t>Решения, принятые в рамках предоставления муниципальной услуги, могут быть обжалованы в судебном порядке.</w:t>
      </w:r>
    </w:p>
    <w:p w:rsidR="008A5715" w:rsidRPr="008A5715" w:rsidRDefault="008A5715" w:rsidP="008A5715">
      <w:pPr>
        <w:rPr>
          <w:rFonts w:ascii="Arial" w:hAnsi="Arial" w:cs="Arial"/>
          <w:color w:val="000000"/>
        </w:rPr>
      </w:pPr>
    </w:p>
    <w:p w:rsidR="008A5715" w:rsidRPr="00A7466D" w:rsidRDefault="008A5715" w:rsidP="00A7466D">
      <w:pPr>
        <w:widowControl w:val="0"/>
        <w:autoSpaceDE w:val="0"/>
        <w:autoSpaceDN w:val="0"/>
        <w:adjustRightInd w:val="0"/>
        <w:jc w:val="right"/>
        <w:rPr>
          <w:rFonts w:ascii="Courier New" w:hAnsi="Courier New" w:cs="Courier New"/>
          <w:color w:val="000000"/>
          <w:sz w:val="22"/>
          <w:szCs w:val="22"/>
        </w:rPr>
      </w:pPr>
      <w:r w:rsidRPr="00A7466D">
        <w:rPr>
          <w:rFonts w:ascii="Courier New" w:hAnsi="Courier New" w:cs="Courier New"/>
          <w:color w:val="000000"/>
          <w:sz w:val="22"/>
          <w:szCs w:val="22"/>
        </w:rPr>
        <w:t>Приложение № 1</w:t>
      </w:r>
    </w:p>
    <w:p w:rsidR="008A5715" w:rsidRPr="00A7466D" w:rsidRDefault="008A5715" w:rsidP="00A7466D">
      <w:pPr>
        <w:ind w:left="6237"/>
        <w:jc w:val="right"/>
        <w:rPr>
          <w:rFonts w:ascii="Courier New" w:hAnsi="Courier New" w:cs="Courier New"/>
          <w:color w:val="000000"/>
          <w:sz w:val="22"/>
          <w:szCs w:val="22"/>
        </w:rPr>
      </w:pPr>
      <w:r w:rsidRPr="00A7466D">
        <w:rPr>
          <w:rFonts w:ascii="Courier New" w:hAnsi="Courier New" w:cs="Courier New"/>
          <w:color w:val="000000"/>
          <w:sz w:val="22"/>
          <w:szCs w:val="22"/>
        </w:rPr>
        <w:t>к Административному регламенту «Передача жилых помещений муниципального жилищного фонда в собственность граждан в порядке приватизации»</w:t>
      </w:r>
    </w:p>
    <w:p w:rsidR="008A5715" w:rsidRPr="008A5715" w:rsidRDefault="008A5715" w:rsidP="008A5715">
      <w:pPr>
        <w:autoSpaceDE w:val="0"/>
        <w:autoSpaceDN w:val="0"/>
        <w:adjustRightInd w:val="0"/>
        <w:ind w:left="4962"/>
        <w:rPr>
          <w:rFonts w:ascii="Arial" w:hAnsi="Arial" w:cs="Arial"/>
          <w:color w:val="000000"/>
        </w:rPr>
      </w:pPr>
    </w:p>
    <w:p w:rsidR="008A5715" w:rsidRPr="008A5715" w:rsidRDefault="008A5715" w:rsidP="00A7466D">
      <w:pPr>
        <w:ind w:left="5387" w:hanging="284"/>
        <w:jc w:val="right"/>
        <w:rPr>
          <w:rFonts w:ascii="Arial" w:hAnsi="Arial" w:cs="Arial"/>
          <w:color w:val="000000"/>
        </w:rPr>
      </w:pPr>
      <w:r w:rsidRPr="008A5715">
        <w:rPr>
          <w:rFonts w:ascii="Arial" w:hAnsi="Arial" w:cs="Arial"/>
          <w:color w:val="000000"/>
        </w:rPr>
        <w:t>Председателю</w:t>
      </w:r>
    </w:p>
    <w:p w:rsidR="008A5715" w:rsidRPr="008A5715" w:rsidRDefault="008A5715" w:rsidP="00A7466D">
      <w:pPr>
        <w:ind w:left="5387" w:hanging="284"/>
        <w:jc w:val="right"/>
        <w:rPr>
          <w:rFonts w:ascii="Arial" w:hAnsi="Arial" w:cs="Arial"/>
          <w:color w:val="000000"/>
        </w:rPr>
      </w:pPr>
      <w:r w:rsidRPr="008A5715">
        <w:rPr>
          <w:rFonts w:ascii="Arial" w:hAnsi="Arial" w:cs="Arial"/>
          <w:color w:val="000000"/>
        </w:rPr>
        <w:t xml:space="preserve">Комитета имущественных отношений,     </w:t>
      </w:r>
    </w:p>
    <w:p w:rsidR="008A5715" w:rsidRPr="008A5715" w:rsidRDefault="008A5715" w:rsidP="00A7466D">
      <w:pPr>
        <w:ind w:left="5387" w:hanging="284"/>
        <w:jc w:val="right"/>
        <w:rPr>
          <w:rFonts w:ascii="Arial" w:hAnsi="Arial" w:cs="Arial"/>
          <w:color w:val="000000"/>
        </w:rPr>
      </w:pPr>
      <w:r w:rsidRPr="008A5715">
        <w:rPr>
          <w:rFonts w:ascii="Arial" w:hAnsi="Arial" w:cs="Arial"/>
          <w:color w:val="000000"/>
        </w:rPr>
        <w:t xml:space="preserve">архитектуры и градостроительства </w:t>
      </w:r>
    </w:p>
    <w:p w:rsidR="008A5715" w:rsidRPr="008A5715" w:rsidRDefault="008A5715" w:rsidP="00A7466D">
      <w:pPr>
        <w:ind w:left="5103" w:hanging="284"/>
        <w:jc w:val="right"/>
        <w:rPr>
          <w:rFonts w:ascii="Arial" w:hAnsi="Arial" w:cs="Arial"/>
          <w:color w:val="000000"/>
        </w:rPr>
      </w:pPr>
      <w:r w:rsidRPr="008A5715">
        <w:rPr>
          <w:rFonts w:ascii="Arial" w:hAnsi="Arial" w:cs="Arial"/>
          <w:color w:val="000000"/>
        </w:rPr>
        <w:t xml:space="preserve">     администрации Зиминского городского </w:t>
      </w:r>
    </w:p>
    <w:p w:rsidR="008A5715" w:rsidRPr="008A5715" w:rsidRDefault="008A5715" w:rsidP="00A7466D">
      <w:pPr>
        <w:ind w:left="5387" w:hanging="284"/>
        <w:jc w:val="right"/>
        <w:rPr>
          <w:rFonts w:ascii="Arial" w:hAnsi="Arial" w:cs="Arial"/>
          <w:color w:val="000000"/>
        </w:rPr>
      </w:pPr>
      <w:r w:rsidRPr="008A5715">
        <w:rPr>
          <w:rFonts w:ascii="Arial" w:hAnsi="Arial" w:cs="Arial"/>
          <w:color w:val="000000"/>
        </w:rPr>
        <w:t xml:space="preserve"> муниципального образования</w:t>
      </w:r>
    </w:p>
    <w:p w:rsidR="008A5715" w:rsidRPr="008A5715" w:rsidRDefault="008A5715" w:rsidP="00A7466D">
      <w:pPr>
        <w:ind w:left="5387" w:hanging="284"/>
        <w:jc w:val="right"/>
        <w:rPr>
          <w:rFonts w:ascii="Arial" w:hAnsi="Arial" w:cs="Arial"/>
          <w:color w:val="000000"/>
        </w:rPr>
      </w:pPr>
      <w:r w:rsidRPr="008A5715">
        <w:rPr>
          <w:rFonts w:ascii="Arial" w:hAnsi="Arial" w:cs="Arial"/>
          <w:color w:val="000000"/>
        </w:rPr>
        <w:t xml:space="preserve"> С.В. Беляевскому</w:t>
      </w:r>
    </w:p>
    <w:p w:rsidR="008A5715" w:rsidRPr="008A5715" w:rsidRDefault="008A5715" w:rsidP="00A7466D">
      <w:pPr>
        <w:ind w:left="5387" w:hanging="284"/>
        <w:jc w:val="right"/>
        <w:rPr>
          <w:rFonts w:ascii="Arial" w:hAnsi="Arial" w:cs="Arial"/>
          <w:color w:val="000000"/>
        </w:rPr>
      </w:pPr>
      <w:r w:rsidRPr="008A5715">
        <w:rPr>
          <w:rFonts w:ascii="Arial" w:hAnsi="Arial" w:cs="Arial"/>
          <w:color w:val="000000"/>
        </w:rPr>
        <w:t xml:space="preserve"> о</w:t>
      </w:r>
      <w:r w:rsidR="00A7466D">
        <w:rPr>
          <w:rFonts w:ascii="Arial" w:hAnsi="Arial" w:cs="Arial"/>
          <w:color w:val="000000"/>
        </w:rPr>
        <w:t>т____________________________</w:t>
      </w:r>
    </w:p>
    <w:p w:rsidR="008A5715" w:rsidRPr="008A5715" w:rsidRDefault="008A5715" w:rsidP="00A7466D">
      <w:pPr>
        <w:ind w:left="5387" w:hanging="284"/>
        <w:jc w:val="right"/>
        <w:rPr>
          <w:rFonts w:ascii="Arial" w:hAnsi="Arial" w:cs="Arial"/>
          <w:color w:val="000000"/>
        </w:rPr>
      </w:pPr>
      <w:r w:rsidRPr="008A5715">
        <w:rPr>
          <w:rFonts w:ascii="Arial" w:hAnsi="Arial" w:cs="Arial"/>
          <w:color w:val="000000"/>
        </w:rPr>
        <w:t>_____________________</w:t>
      </w:r>
      <w:r w:rsidR="00A7466D">
        <w:rPr>
          <w:rFonts w:ascii="Arial" w:hAnsi="Arial" w:cs="Arial"/>
          <w:color w:val="000000"/>
        </w:rPr>
        <w:t>__________</w:t>
      </w:r>
    </w:p>
    <w:p w:rsidR="008A5715" w:rsidRPr="008A5715" w:rsidRDefault="008A5715" w:rsidP="00A7466D">
      <w:pPr>
        <w:ind w:left="5387" w:hanging="284"/>
        <w:jc w:val="right"/>
        <w:rPr>
          <w:rFonts w:ascii="Arial" w:hAnsi="Arial" w:cs="Arial"/>
          <w:color w:val="000000"/>
        </w:rPr>
      </w:pPr>
      <w:r w:rsidRPr="008A5715">
        <w:rPr>
          <w:rFonts w:ascii="Arial" w:hAnsi="Arial" w:cs="Arial"/>
          <w:color w:val="000000"/>
        </w:rPr>
        <w:t>проживающего(ей) по адресу:________</w:t>
      </w:r>
      <w:r w:rsidR="00A7466D">
        <w:rPr>
          <w:rFonts w:ascii="Arial" w:hAnsi="Arial" w:cs="Arial"/>
          <w:color w:val="000000"/>
        </w:rPr>
        <w:t>_______________</w:t>
      </w:r>
    </w:p>
    <w:p w:rsidR="008A5715" w:rsidRPr="008A5715" w:rsidRDefault="008A5715" w:rsidP="00A7466D">
      <w:pPr>
        <w:ind w:left="5387" w:hanging="284"/>
        <w:jc w:val="right"/>
        <w:rPr>
          <w:rFonts w:ascii="Arial" w:hAnsi="Arial" w:cs="Arial"/>
          <w:color w:val="000000"/>
        </w:rPr>
      </w:pPr>
      <w:r w:rsidRPr="008A5715">
        <w:rPr>
          <w:rFonts w:ascii="Arial" w:hAnsi="Arial" w:cs="Arial"/>
          <w:color w:val="000000"/>
        </w:rPr>
        <w:t>_</w:t>
      </w:r>
      <w:r w:rsidR="00A7466D">
        <w:rPr>
          <w:rFonts w:ascii="Arial" w:hAnsi="Arial" w:cs="Arial"/>
          <w:color w:val="000000"/>
        </w:rPr>
        <w:t>______________________________</w:t>
      </w:r>
    </w:p>
    <w:p w:rsidR="008A5715" w:rsidRPr="008A5715" w:rsidRDefault="008A5715" w:rsidP="00A7466D">
      <w:pPr>
        <w:widowControl w:val="0"/>
        <w:autoSpaceDE w:val="0"/>
        <w:autoSpaceDN w:val="0"/>
        <w:adjustRightInd w:val="0"/>
        <w:ind w:left="5387" w:hanging="284"/>
        <w:jc w:val="right"/>
        <w:rPr>
          <w:rFonts w:ascii="Arial" w:eastAsia="Calibri" w:hAnsi="Arial" w:cs="Arial"/>
          <w:color w:val="000000"/>
        </w:rPr>
      </w:pPr>
      <w:r w:rsidRPr="008A5715">
        <w:rPr>
          <w:rFonts w:ascii="Arial" w:hAnsi="Arial" w:cs="Arial"/>
          <w:color w:val="000000"/>
        </w:rPr>
        <w:t>Т</w:t>
      </w:r>
      <w:r w:rsidR="00A7466D">
        <w:rPr>
          <w:rFonts w:ascii="Arial" w:hAnsi="Arial" w:cs="Arial"/>
          <w:color w:val="000000"/>
        </w:rPr>
        <w:t>елефон:_______________________</w:t>
      </w:r>
    </w:p>
    <w:p w:rsidR="008A5715" w:rsidRPr="008A5715" w:rsidRDefault="008A5715" w:rsidP="00A7466D">
      <w:pPr>
        <w:widowControl w:val="0"/>
        <w:autoSpaceDE w:val="0"/>
        <w:autoSpaceDN w:val="0"/>
        <w:adjustRightInd w:val="0"/>
        <w:ind w:left="5387"/>
        <w:jc w:val="right"/>
        <w:rPr>
          <w:rFonts w:ascii="Arial" w:eastAsia="Calibri" w:hAnsi="Arial" w:cs="Arial"/>
          <w:color w:val="000000"/>
        </w:rPr>
      </w:pPr>
    </w:p>
    <w:p w:rsidR="008A5715" w:rsidRDefault="008A5715" w:rsidP="008A5715">
      <w:pPr>
        <w:autoSpaceDE w:val="0"/>
        <w:autoSpaceDN w:val="0"/>
        <w:adjustRightInd w:val="0"/>
        <w:ind w:firstLine="709"/>
        <w:jc w:val="center"/>
        <w:rPr>
          <w:rFonts w:ascii="Arial" w:hAnsi="Arial" w:cs="Arial"/>
          <w:color w:val="000000"/>
        </w:rPr>
      </w:pPr>
      <w:r w:rsidRPr="008A5715">
        <w:rPr>
          <w:rFonts w:ascii="Arial" w:hAnsi="Arial" w:cs="Arial"/>
          <w:color w:val="000000"/>
        </w:rPr>
        <w:t>ЗАЯВЛЕНИЕ</w:t>
      </w:r>
    </w:p>
    <w:p w:rsidR="00A7466D" w:rsidRPr="008A5715" w:rsidRDefault="00A7466D" w:rsidP="008A5715">
      <w:pPr>
        <w:autoSpaceDE w:val="0"/>
        <w:autoSpaceDN w:val="0"/>
        <w:adjustRightInd w:val="0"/>
        <w:ind w:firstLine="709"/>
        <w:jc w:val="center"/>
        <w:rPr>
          <w:rFonts w:ascii="Arial" w:hAnsi="Arial" w:cs="Arial"/>
          <w:color w:val="000000"/>
        </w:rPr>
      </w:pPr>
    </w:p>
    <w:p w:rsidR="008A5715" w:rsidRPr="008A5715" w:rsidRDefault="008A5715" w:rsidP="00A7466D">
      <w:pPr>
        <w:autoSpaceDE w:val="0"/>
        <w:autoSpaceDN w:val="0"/>
        <w:adjustRightInd w:val="0"/>
        <w:jc w:val="both"/>
        <w:rPr>
          <w:rFonts w:ascii="Arial" w:hAnsi="Arial" w:cs="Arial"/>
          <w:color w:val="000000"/>
        </w:rPr>
      </w:pPr>
      <w:r w:rsidRPr="008A5715">
        <w:rPr>
          <w:rFonts w:ascii="Arial" w:hAnsi="Arial" w:cs="Arial"/>
          <w:color w:val="000000"/>
        </w:rPr>
        <w:t>Просим (прошу) передать в _______________________________________________</w:t>
      </w:r>
      <w:r w:rsidR="00A7466D">
        <w:rPr>
          <w:rFonts w:ascii="Arial" w:hAnsi="Arial" w:cs="Arial"/>
          <w:color w:val="000000"/>
        </w:rPr>
        <w:t>_______________________</w:t>
      </w:r>
    </w:p>
    <w:p w:rsidR="008A5715" w:rsidRPr="008A5715" w:rsidRDefault="008A5715" w:rsidP="00A7466D">
      <w:pPr>
        <w:autoSpaceDE w:val="0"/>
        <w:autoSpaceDN w:val="0"/>
        <w:adjustRightInd w:val="0"/>
        <w:jc w:val="both"/>
        <w:rPr>
          <w:rFonts w:ascii="Arial" w:hAnsi="Arial" w:cs="Arial"/>
          <w:color w:val="000000"/>
        </w:rPr>
      </w:pPr>
      <w:r w:rsidRPr="008A5715">
        <w:rPr>
          <w:rFonts w:ascii="Arial" w:hAnsi="Arial" w:cs="Arial"/>
          <w:color w:val="000000"/>
        </w:rPr>
        <w:t>(частную, общую совместную/общую долевую)</w:t>
      </w:r>
    </w:p>
    <w:p w:rsidR="008A5715" w:rsidRPr="008A5715" w:rsidRDefault="008A5715" w:rsidP="00A7466D">
      <w:pPr>
        <w:autoSpaceDE w:val="0"/>
        <w:autoSpaceDN w:val="0"/>
        <w:adjustRightInd w:val="0"/>
        <w:jc w:val="both"/>
        <w:rPr>
          <w:rFonts w:ascii="Arial" w:hAnsi="Arial" w:cs="Arial"/>
          <w:color w:val="000000"/>
        </w:rPr>
      </w:pPr>
      <w:r w:rsidRPr="008A5715">
        <w:rPr>
          <w:rFonts w:ascii="Arial" w:hAnsi="Arial" w:cs="Arial"/>
          <w:color w:val="000000"/>
        </w:rPr>
        <w:t>собственность занимаемую нами (мной) на основании _____________________________________________</w:t>
      </w:r>
      <w:r w:rsidR="00A7466D">
        <w:rPr>
          <w:rFonts w:ascii="Arial" w:hAnsi="Arial" w:cs="Arial"/>
          <w:color w:val="000000"/>
        </w:rPr>
        <w:t>_________________________</w:t>
      </w:r>
    </w:p>
    <w:p w:rsidR="008A5715" w:rsidRPr="008A5715" w:rsidRDefault="008A5715" w:rsidP="00A7466D">
      <w:pPr>
        <w:autoSpaceDE w:val="0"/>
        <w:autoSpaceDN w:val="0"/>
        <w:adjustRightInd w:val="0"/>
        <w:jc w:val="both"/>
        <w:rPr>
          <w:rFonts w:ascii="Arial" w:hAnsi="Arial" w:cs="Arial"/>
          <w:color w:val="000000"/>
        </w:rPr>
      </w:pPr>
      <w:r w:rsidRPr="008A5715">
        <w:rPr>
          <w:rFonts w:ascii="Arial" w:hAnsi="Arial" w:cs="Arial"/>
          <w:color w:val="000000"/>
        </w:rPr>
        <w:lastRenderedPageBreak/>
        <w:t>(договора социального найма, ордера)</w:t>
      </w:r>
    </w:p>
    <w:p w:rsidR="008A5715" w:rsidRPr="008A5715" w:rsidRDefault="008A5715" w:rsidP="00A7466D">
      <w:pPr>
        <w:autoSpaceDE w:val="0"/>
        <w:autoSpaceDN w:val="0"/>
        <w:adjustRightInd w:val="0"/>
        <w:jc w:val="both"/>
        <w:rPr>
          <w:rFonts w:ascii="Arial" w:hAnsi="Arial" w:cs="Arial"/>
          <w:color w:val="000000"/>
        </w:rPr>
      </w:pPr>
      <w:r w:rsidRPr="008A5715">
        <w:rPr>
          <w:rFonts w:ascii="Arial" w:hAnsi="Arial" w:cs="Arial"/>
          <w:color w:val="000000"/>
        </w:rPr>
        <w:t>квартиру № _____ корп. ____ дома № _____ по _______________________________</w:t>
      </w:r>
    </w:p>
    <w:p w:rsidR="008A5715" w:rsidRPr="008A5715" w:rsidRDefault="008A5715" w:rsidP="00A7466D">
      <w:pPr>
        <w:autoSpaceDE w:val="0"/>
        <w:autoSpaceDN w:val="0"/>
        <w:adjustRightInd w:val="0"/>
        <w:jc w:val="both"/>
        <w:rPr>
          <w:rFonts w:ascii="Arial" w:hAnsi="Arial" w:cs="Arial"/>
          <w:color w:val="000000"/>
        </w:rPr>
      </w:pPr>
      <w:r w:rsidRPr="008A5715">
        <w:rPr>
          <w:rFonts w:ascii="Arial" w:hAnsi="Arial" w:cs="Arial"/>
          <w:color w:val="000000"/>
        </w:rPr>
        <w:t>в _______________________________________</w:t>
      </w:r>
      <w:r w:rsidR="00A7466D">
        <w:rPr>
          <w:rFonts w:ascii="Arial" w:hAnsi="Arial" w:cs="Arial"/>
          <w:color w:val="000000"/>
        </w:rPr>
        <w:t>_________________________районе</w:t>
      </w:r>
    </w:p>
    <w:p w:rsidR="008A5715" w:rsidRPr="008A5715" w:rsidRDefault="008A5715" w:rsidP="00A7466D">
      <w:pPr>
        <w:autoSpaceDE w:val="0"/>
        <w:autoSpaceDN w:val="0"/>
        <w:adjustRightInd w:val="0"/>
        <w:jc w:val="both"/>
        <w:rPr>
          <w:rFonts w:ascii="Arial" w:hAnsi="Arial" w:cs="Arial"/>
          <w:color w:val="000000"/>
        </w:rPr>
      </w:pPr>
      <w:r w:rsidRPr="008A5715">
        <w:rPr>
          <w:rFonts w:ascii="Arial" w:hAnsi="Arial" w:cs="Arial"/>
          <w:color w:val="000000"/>
        </w:rPr>
        <w:t>Ранее в приватизации жилых помещений из проживающих (зарегистрированных) в данной квартире лиц ___________________________________________________________</w:t>
      </w:r>
    </w:p>
    <w:p w:rsidR="008A5715" w:rsidRPr="008A5715" w:rsidRDefault="008A5715" w:rsidP="00A7466D">
      <w:pPr>
        <w:autoSpaceDE w:val="0"/>
        <w:autoSpaceDN w:val="0"/>
        <w:adjustRightInd w:val="0"/>
        <w:jc w:val="both"/>
        <w:rPr>
          <w:rFonts w:ascii="Arial" w:hAnsi="Arial" w:cs="Arial"/>
          <w:color w:val="000000"/>
        </w:rPr>
      </w:pPr>
      <w:r w:rsidRPr="008A5715">
        <w:rPr>
          <w:rFonts w:ascii="Arial" w:hAnsi="Arial" w:cs="Arial"/>
          <w:color w:val="000000"/>
        </w:rPr>
        <w:t>__________________________________________________</w:t>
      </w:r>
      <w:r w:rsidR="00A7466D">
        <w:rPr>
          <w:rFonts w:ascii="Arial" w:hAnsi="Arial" w:cs="Arial"/>
          <w:color w:val="000000"/>
        </w:rPr>
        <w:t>____________________</w:t>
      </w:r>
    </w:p>
    <w:p w:rsidR="008A5715" w:rsidRPr="008A5715" w:rsidRDefault="008A5715" w:rsidP="00A7466D">
      <w:pPr>
        <w:autoSpaceDE w:val="0"/>
        <w:autoSpaceDN w:val="0"/>
        <w:adjustRightInd w:val="0"/>
        <w:jc w:val="both"/>
        <w:rPr>
          <w:rFonts w:ascii="Arial" w:hAnsi="Arial" w:cs="Arial"/>
          <w:color w:val="000000"/>
        </w:rPr>
      </w:pPr>
      <w:r w:rsidRPr="008A5715">
        <w:rPr>
          <w:rFonts w:ascii="Arial" w:hAnsi="Arial" w:cs="Arial"/>
          <w:color w:val="000000"/>
        </w:rPr>
        <w:t>(никто не участвовал или участвовал: кто и по какому адресу)</w:t>
      </w:r>
    </w:p>
    <w:p w:rsidR="008A5715" w:rsidRPr="008A5715" w:rsidRDefault="008A5715" w:rsidP="00A7466D">
      <w:pPr>
        <w:autoSpaceDE w:val="0"/>
        <w:autoSpaceDN w:val="0"/>
        <w:adjustRightInd w:val="0"/>
        <w:jc w:val="both"/>
        <w:rPr>
          <w:rFonts w:ascii="Arial" w:hAnsi="Arial" w:cs="Arial"/>
          <w:color w:val="000000"/>
        </w:rPr>
      </w:pPr>
      <w:r w:rsidRPr="008A5715">
        <w:rPr>
          <w:rFonts w:ascii="Arial" w:hAnsi="Arial" w:cs="Arial"/>
          <w:color w:val="000000"/>
        </w:rPr>
        <w:t>В настоящее время в порядке улучшения жилищных условий жилое помещение</w:t>
      </w:r>
    </w:p>
    <w:p w:rsidR="008A5715" w:rsidRPr="008A5715" w:rsidRDefault="008A5715" w:rsidP="00A7466D">
      <w:pPr>
        <w:autoSpaceDE w:val="0"/>
        <w:autoSpaceDN w:val="0"/>
        <w:adjustRightInd w:val="0"/>
        <w:jc w:val="both"/>
        <w:rPr>
          <w:rFonts w:ascii="Arial" w:hAnsi="Arial" w:cs="Arial"/>
          <w:color w:val="000000"/>
        </w:rPr>
      </w:pPr>
      <w:r w:rsidRPr="008A5715">
        <w:rPr>
          <w:rFonts w:ascii="Arial" w:hAnsi="Arial" w:cs="Arial"/>
          <w:color w:val="000000"/>
        </w:rPr>
        <w:t>_______________________________________</w:t>
      </w:r>
      <w:r w:rsidR="00A7466D">
        <w:rPr>
          <w:rFonts w:ascii="Arial" w:hAnsi="Arial" w:cs="Arial"/>
          <w:color w:val="000000"/>
        </w:rPr>
        <w:t>_______________________________</w:t>
      </w:r>
    </w:p>
    <w:p w:rsidR="008A5715" w:rsidRPr="008A5715" w:rsidRDefault="008A5715" w:rsidP="00A7466D">
      <w:pPr>
        <w:autoSpaceDE w:val="0"/>
        <w:autoSpaceDN w:val="0"/>
        <w:adjustRightInd w:val="0"/>
        <w:jc w:val="both"/>
        <w:rPr>
          <w:rFonts w:ascii="Arial" w:hAnsi="Arial" w:cs="Arial"/>
          <w:color w:val="000000"/>
        </w:rPr>
      </w:pPr>
      <w:r w:rsidRPr="008A5715">
        <w:rPr>
          <w:rFonts w:ascii="Arial" w:hAnsi="Arial" w:cs="Arial"/>
          <w:color w:val="000000"/>
        </w:rPr>
        <w:t>(никому не предоставляется/предоставляется)</w:t>
      </w:r>
    </w:p>
    <w:p w:rsidR="00A7466D" w:rsidRDefault="008A5715" w:rsidP="00A7466D">
      <w:pPr>
        <w:autoSpaceDE w:val="0"/>
        <w:autoSpaceDN w:val="0"/>
        <w:adjustRightInd w:val="0"/>
        <w:jc w:val="both"/>
        <w:rPr>
          <w:rFonts w:ascii="Arial" w:hAnsi="Arial" w:cs="Arial"/>
          <w:color w:val="000000"/>
        </w:rPr>
      </w:pPr>
      <w:r w:rsidRPr="008A5715">
        <w:rPr>
          <w:rFonts w:ascii="Arial" w:hAnsi="Arial" w:cs="Arial"/>
          <w:color w:val="000000"/>
        </w:rPr>
        <w:t>Просим (прошу) оформить договор передачи жилого помещения (квартиры, дома) в собственность в порядке приватизации.</w:t>
      </w:r>
    </w:p>
    <w:p w:rsidR="008A5715" w:rsidRPr="00A7466D" w:rsidRDefault="00A7466D" w:rsidP="00A7466D">
      <w:pPr>
        <w:autoSpaceDE w:val="0"/>
        <w:autoSpaceDN w:val="0"/>
        <w:adjustRightInd w:val="0"/>
        <w:jc w:val="both"/>
        <w:rPr>
          <w:rFonts w:ascii="Arial" w:hAnsi="Arial" w:cs="Arial"/>
          <w:color w:val="000000"/>
        </w:rPr>
      </w:pPr>
      <w:r>
        <w:rPr>
          <w:rFonts w:ascii="Arial" w:hAnsi="Arial" w:cs="Arial"/>
          <w:color w:val="000000"/>
        </w:rPr>
        <w:t>Подписи граждан, принимающих участие в приватизации</w:t>
      </w:r>
    </w:p>
    <w:p w:rsidR="00A7466D" w:rsidRDefault="00A7466D" w:rsidP="00A7466D">
      <w:pPr>
        <w:autoSpaceDE w:val="0"/>
        <w:autoSpaceDN w:val="0"/>
        <w:adjustRightInd w:val="0"/>
        <w:ind w:firstLine="709"/>
        <w:jc w:val="both"/>
        <w:rPr>
          <w:rFonts w:ascii="Arial" w:hAnsi="Arial" w:cs="Arial"/>
          <w:color w:val="000000"/>
        </w:rPr>
      </w:pPr>
    </w:p>
    <w:tbl>
      <w:tblPr>
        <w:tblStyle w:val="af"/>
        <w:tblW w:w="9747" w:type="dxa"/>
        <w:tblLook w:val="04A0"/>
      </w:tblPr>
      <w:tblGrid>
        <w:gridCol w:w="3510"/>
        <w:gridCol w:w="1814"/>
        <w:gridCol w:w="1588"/>
        <w:gridCol w:w="1418"/>
        <w:gridCol w:w="1417"/>
      </w:tblGrid>
      <w:tr w:rsidR="00A7466D" w:rsidTr="00A7466D">
        <w:tc>
          <w:tcPr>
            <w:tcW w:w="3510" w:type="dxa"/>
          </w:tcPr>
          <w:p w:rsidR="00A7466D" w:rsidRPr="00A7466D" w:rsidRDefault="00A7466D" w:rsidP="00A7466D">
            <w:pPr>
              <w:autoSpaceDE w:val="0"/>
              <w:autoSpaceDN w:val="0"/>
              <w:adjustRightInd w:val="0"/>
              <w:jc w:val="center"/>
              <w:rPr>
                <w:rFonts w:ascii="Courier New" w:hAnsi="Courier New" w:cs="Courier New"/>
                <w:color w:val="000000"/>
              </w:rPr>
            </w:pPr>
            <w:r w:rsidRPr="00A7466D">
              <w:rPr>
                <w:rFonts w:ascii="Courier New" w:hAnsi="Courier New" w:cs="Courier New"/>
                <w:color w:val="000000"/>
              </w:rPr>
              <w:t>Фамилия, имя, отчество</w:t>
            </w:r>
          </w:p>
        </w:tc>
        <w:tc>
          <w:tcPr>
            <w:tcW w:w="1814" w:type="dxa"/>
          </w:tcPr>
          <w:p w:rsidR="00A7466D" w:rsidRPr="00A7466D" w:rsidRDefault="00A7466D" w:rsidP="00A7466D">
            <w:pPr>
              <w:autoSpaceDE w:val="0"/>
              <w:autoSpaceDN w:val="0"/>
              <w:adjustRightInd w:val="0"/>
              <w:jc w:val="center"/>
              <w:rPr>
                <w:rFonts w:ascii="Courier New" w:hAnsi="Courier New" w:cs="Courier New"/>
                <w:color w:val="000000"/>
              </w:rPr>
            </w:pPr>
            <w:r w:rsidRPr="00A7466D">
              <w:rPr>
                <w:rFonts w:ascii="Courier New" w:hAnsi="Courier New" w:cs="Courier New"/>
                <w:color w:val="000000"/>
              </w:rPr>
              <w:t>Дата рождения</w:t>
            </w:r>
          </w:p>
        </w:tc>
        <w:tc>
          <w:tcPr>
            <w:tcW w:w="1588" w:type="dxa"/>
          </w:tcPr>
          <w:p w:rsidR="00A7466D" w:rsidRPr="00A7466D" w:rsidRDefault="00A7466D" w:rsidP="00A7466D">
            <w:pPr>
              <w:autoSpaceDE w:val="0"/>
              <w:autoSpaceDN w:val="0"/>
              <w:adjustRightInd w:val="0"/>
              <w:jc w:val="center"/>
              <w:rPr>
                <w:rFonts w:ascii="Courier New" w:hAnsi="Courier New" w:cs="Courier New"/>
                <w:color w:val="000000"/>
              </w:rPr>
            </w:pPr>
            <w:r w:rsidRPr="00A7466D">
              <w:rPr>
                <w:rFonts w:ascii="Courier New" w:hAnsi="Courier New" w:cs="Courier New"/>
                <w:color w:val="000000"/>
              </w:rPr>
              <w:t>Паспортные данные</w:t>
            </w:r>
          </w:p>
        </w:tc>
        <w:tc>
          <w:tcPr>
            <w:tcW w:w="1418" w:type="dxa"/>
          </w:tcPr>
          <w:p w:rsidR="00A7466D" w:rsidRPr="00A7466D" w:rsidRDefault="00A7466D" w:rsidP="00A7466D">
            <w:pPr>
              <w:autoSpaceDE w:val="0"/>
              <w:autoSpaceDN w:val="0"/>
              <w:adjustRightInd w:val="0"/>
              <w:jc w:val="center"/>
              <w:rPr>
                <w:rFonts w:ascii="Courier New" w:hAnsi="Courier New" w:cs="Courier New"/>
                <w:color w:val="000000"/>
              </w:rPr>
            </w:pPr>
            <w:r w:rsidRPr="00A7466D">
              <w:rPr>
                <w:rFonts w:ascii="Courier New" w:hAnsi="Courier New" w:cs="Courier New"/>
                <w:color w:val="000000"/>
              </w:rPr>
              <w:t>Подпись, дата</w:t>
            </w:r>
          </w:p>
        </w:tc>
        <w:tc>
          <w:tcPr>
            <w:tcW w:w="1417" w:type="dxa"/>
          </w:tcPr>
          <w:p w:rsidR="00A7466D" w:rsidRPr="00A7466D" w:rsidRDefault="00A7466D" w:rsidP="00A7466D">
            <w:pPr>
              <w:autoSpaceDE w:val="0"/>
              <w:autoSpaceDN w:val="0"/>
              <w:adjustRightInd w:val="0"/>
              <w:jc w:val="center"/>
              <w:rPr>
                <w:rFonts w:ascii="Courier New" w:hAnsi="Courier New" w:cs="Courier New"/>
                <w:color w:val="000000"/>
              </w:rPr>
            </w:pPr>
            <w:r w:rsidRPr="00A7466D">
              <w:rPr>
                <w:rFonts w:ascii="Courier New" w:hAnsi="Courier New" w:cs="Courier New"/>
                <w:color w:val="000000"/>
              </w:rPr>
              <w:t>Доля</w:t>
            </w:r>
          </w:p>
        </w:tc>
      </w:tr>
      <w:tr w:rsidR="00A7466D" w:rsidTr="00A7466D">
        <w:tc>
          <w:tcPr>
            <w:tcW w:w="3510" w:type="dxa"/>
          </w:tcPr>
          <w:p w:rsidR="00A7466D" w:rsidRPr="00A7466D" w:rsidRDefault="00A7466D" w:rsidP="00A7466D">
            <w:pPr>
              <w:autoSpaceDE w:val="0"/>
              <w:autoSpaceDN w:val="0"/>
              <w:adjustRightInd w:val="0"/>
              <w:jc w:val="center"/>
              <w:rPr>
                <w:rFonts w:ascii="Courier New" w:hAnsi="Courier New" w:cs="Courier New"/>
                <w:color w:val="000000"/>
              </w:rPr>
            </w:pPr>
            <w:r w:rsidRPr="00A7466D">
              <w:rPr>
                <w:rFonts w:ascii="Courier New" w:hAnsi="Courier New" w:cs="Courier New"/>
                <w:color w:val="000000"/>
              </w:rPr>
              <w:t>1</w:t>
            </w:r>
          </w:p>
        </w:tc>
        <w:tc>
          <w:tcPr>
            <w:tcW w:w="1814" w:type="dxa"/>
          </w:tcPr>
          <w:p w:rsidR="00A7466D" w:rsidRPr="00A7466D" w:rsidRDefault="00A7466D" w:rsidP="00A7466D">
            <w:pPr>
              <w:autoSpaceDE w:val="0"/>
              <w:autoSpaceDN w:val="0"/>
              <w:adjustRightInd w:val="0"/>
              <w:jc w:val="center"/>
              <w:rPr>
                <w:rFonts w:ascii="Courier New" w:hAnsi="Courier New" w:cs="Courier New"/>
                <w:color w:val="000000"/>
              </w:rPr>
            </w:pPr>
            <w:r w:rsidRPr="00A7466D">
              <w:rPr>
                <w:rFonts w:ascii="Courier New" w:hAnsi="Courier New" w:cs="Courier New"/>
                <w:color w:val="000000"/>
              </w:rPr>
              <w:t>2</w:t>
            </w:r>
          </w:p>
        </w:tc>
        <w:tc>
          <w:tcPr>
            <w:tcW w:w="1588" w:type="dxa"/>
          </w:tcPr>
          <w:p w:rsidR="00A7466D" w:rsidRPr="00A7466D" w:rsidRDefault="00A7466D" w:rsidP="00A7466D">
            <w:pPr>
              <w:autoSpaceDE w:val="0"/>
              <w:autoSpaceDN w:val="0"/>
              <w:adjustRightInd w:val="0"/>
              <w:jc w:val="center"/>
              <w:rPr>
                <w:rFonts w:ascii="Courier New" w:hAnsi="Courier New" w:cs="Courier New"/>
                <w:color w:val="000000"/>
              </w:rPr>
            </w:pPr>
            <w:r w:rsidRPr="00A7466D">
              <w:rPr>
                <w:rFonts w:ascii="Courier New" w:hAnsi="Courier New" w:cs="Courier New"/>
                <w:color w:val="000000"/>
              </w:rPr>
              <w:t>3</w:t>
            </w:r>
          </w:p>
        </w:tc>
        <w:tc>
          <w:tcPr>
            <w:tcW w:w="1418" w:type="dxa"/>
          </w:tcPr>
          <w:p w:rsidR="00A7466D" w:rsidRPr="00A7466D" w:rsidRDefault="00A7466D" w:rsidP="00A7466D">
            <w:pPr>
              <w:autoSpaceDE w:val="0"/>
              <w:autoSpaceDN w:val="0"/>
              <w:adjustRightInd w:val="0"/>
              <w:jc w:val="center"/>
              <w:rPr>
                <w:rFonts w:ascii="Courier New" w:hAnsi="Courier New" w:cs="Courier New"/>
                <w:color w:val="000000"/>
              </w:rPr>
            </w:pPr>
            <w:r w:rsidRPr="00A7466D">
              <w:rPr>
                <w:rFonts w:ascii="Courier New" w:hAnsi="Courier New" w:cs="Courier New"/>
                <w:color w:val="000000"/>
              </w:rPr>
              <w:t>4</w:t>
            </w:r>
          </w:p>
        </w:tc>
        <w:tc>
          <w:tcPr>
            <w:tcW w:w="1417" w:type="dxa"/>
          </w:tcPr>
          <w:p w:rsidR="00A7466D" w:rsidRPr="00A7466D" w:rsidRDefault="00A7466D" w:rsidP="00A7466D">
            <w:pPr>
              <w:autoSpaceDE w:val="0"/>
              <w:autoSpaceDN w:val="0"/>
              <w:adjustRightInd w:val="0"/>
              <w:jc w:val="center"/>
              <w:rPr>
                <w:rFonts w:ascii="Courier New" w:hAnsi="Courier New" w:cs="Courier New"/>
                <w:color w:val="000000"/>
              </w:rPr>
            </w:pPr>
            <w:r w:rsidRPr="00A7466D">
              <w:rPr>
                <w:rFonts w:ascii="Courier New" w:hAnsi="Courier New" w:cs="Courier New"/>
                <w:color w:val="000000"/>
              </w:rPr>
              <w:t>5</w:t>
            </w:r>
          </w:p>
        </w:tc>
      </w:tr>
      <w:tr w:rsidR="00A7466D" w:rsidTr="00A7466D">
        <w:tc>
          <w:tcPr>
            <w:tcW w:w="3510" w:type="dxa"/>
          </w:tcPr>
          <w:p w:rsidR="00A7466D" w:rsidRPr="00A7466D" w:rsidRDefault="00A7466D" w:rsidP="00A7466D">
            <w:pPr>
              <w:autoSpaceDE w:val="0"/>
              <w:autoSpaceDN w:val="0"/>
              <w:adjustRightInd w:val="0"/>
              <w:jc w:val="both"/>
              <w:rPr>
                <w:rFonts w:ascii="Courier New" w:hAnsi="Courier New" w:cs="Courier New"/>
                <w:color w:val="000000"/>
              </w:rPr>
            </w:pPr>
          </w:p>
        </w:tc>
        <w:tc>
          <w:tcPr>
            <w:tcW w:w="1814" w:type="dxa"/>
          </w:tcPr>
          <w:p w:rsidR="00A7466D" w:rsidRPr="00A7466D" w:rsidRDefault="00A7466D" w:rsidP="00A7466D">
            <w:pPr>
              <w:autoSpaceDE w:val="0"/>
              <w:autoSpaceDN w:val="0"/>
              <w:adjustRightInd w:val="0"/>
              <w:jc w:val="both"/>
              <w:rPr>
                <w:rFonts w:ascii="Courier New" w:hAnsi="Courier New" w:cs="Courier New"/>
                <w:color w:val="000000"/>
              </w:rPr>
            </w:pPr>
          </w:p>
        </w:tc>
        <w:tc>
          <w:tcPr>
            <w:tcW w:w="1588" w:type="dxa"/>
          </w:tcPr>
          <w:p w:rsidR="00A7466D" w:rsidRPr="00A7466D" w:rsidRDefault="00A7466D" w:rsidP="00A7466D">
            <w:pPr>
              <w:autoSpaceDE w:val="0"/>
              <w:autoSpaceDN w:val="0"/>
              <w:adjustRightInd w:val="0"/>
              <w:jc w:val="both"/>
              <w:rPr>
                <w:rFonts w:ascii="Courier New" w:hAnsi="Courier New" w:cs="Courier New"/>
                <w:color w:val="000000"/>
              </w:rPr>
            </w:pPr>
          </w:p>
        </w:tc>
        <w:tc>
          <w:tcPr>
            <w:tcW w:w="1418" w:type="dxa"/>
          </w:tcPr>
          <w:p w:rsidR="00A7466D" w:rsidRPr="00A7466D" w:rsidRDefault="00A7466D" w:rsidP="00A7466D">
            <w:pPr>
              <w:autoSpaceDE w:val="0"/>
              <w:autoSpaceDN w:val="0"/>
              <w:adjustRightInd w:val="0"/>
              <w:jc w:val="both"/>
              <w:rPr>
                <w:rFonts w:ascii="Courier New" w:hAnsi="Courier New" w:cs="Courier New"/>
                <w:color w:val="000000"/>
              </w:rPr>
            </w:pPr>
          </w:p>
        </w:tc>
        <w:tc>
          <w:tcPr>
            <w:tcW w:w="1417" w:type="dxa"/>
          </w:tcPr>
          <w:p w:rsidR="00A7466D" w:rsidRPr="00A7466D" w:rsidRDefault="00A7466D" w:rsidP="00A7466D">
            <w:pPr>
              <w:autoSpaceDE w:val="0"/>
              <w:autoSpaceDN w:val="0"/>
              <w:adjustRightInd w:val="0"/>
              <w:jc w:val="both"/>
              <w:rPr>
                <w:rFonts w:ascii="Courier New" w:hAnsi="Courier New" w:cs="Courier New"/>
                <w:color w:val="000000"/>
              </w:rPr>
            </w:pPr>
          </w:p>
        </w:tc>
      </w:tr>
      <w:tr w:rsidR="00A7466D" w:rsidTr="00A7466D">
        <w:tc>
          <w:tcPr>
            <w:tcW w:w="3510" w:type="dxa"/>
          </w:tcPr>
          <w:p w:rsidR="00A7466D" w:rsidRPr="00A7466D" w:rsidRDefault="00A7466D" w:rsidP="00A7466D">
            <w:pPr>
              <w:autoSpaceDE w:val="0"/>
              <w:autoSpaceDN w:val="0"/>
              <w:adjustRightInd w:val="0"/>
              <w:jc w:val="both"/>
              <w:rPr>
                <w:rFonts w:ascii="Courier New" w:hAnsi="Courier New" w:cs="Courier New"/>
                <w:color w:val="000000"/>
              </w:rPr>
            </w:pPr>
          </w:p>
        </w:tc>
        <w:tc>
          <w:tcPr>
            <w:tcW w:w="1814" w:type="dxa"/>
          </w:tcPr>
          <w:p w:rsidR="00A7466D" w:rsidRPr="00A7466D" w:rsidRDefault="00A7466D" w:rsidP="00A7466D">
            <w:pPr>
              <w:autoSpaceDE w:val="0"/>
              <w:autoSpaceDN w:val="0"/>
              <w:adjustRightInd w:val="0"/>
              <w:jc w:val="both"/>
              <w:rPr>
                <w:rFonts w:ascii="Courier New" w:hAnsi="Courier New" w:cs="Courier New"/>
                <w:color w:val="000000"/>
              </w:rPr>
            </w:pPr>
          </w:p>
        </w:tc>
        <w:tc>
          <w:tcPr>
            <w:tcW w:w="1588" w:type="dxa"/>
          </w:tcPr>
          <w:p w:rsidR="00A7466D" w:rsidRPr="00A7466D" w:rsidRDefault="00A7466D" w:rsidP="00A7466D">
            <w:pPr>
              <w:autoSpaceDE w:val="0"/>
              <w:autoSpaceDN w:val="0"/>
              <w:adjustRightInd w:val="0"/>
              <w:jc w:val="both"/>
              <w:rPr>
                <w:rFonts w:ascii="Courier New" w:hAnsi="Courier New" w:cs="Courier New"/>
                <w:color w:val="000000"/>
              </w:rPr>
            </w:pPr>
          </w:p>
        </w:tc>
        <w:tc>
          <w:tcPr>
            <w:tcW w:w="1418" w:type="dxa"/>
          </w:tcPr>
          <w:p w:rsidR="00A7466D" w:rsidRPr="00A7466D" w:rsidRDefault="00A7466D" w:rsidP="00A7466D">
            <w:pPr>
              <w:autoSpaceDE w:val="0"/>
              <w:autoSpaceDN w:val="0"/>
              <w:adjustRightInd w:val="0"/>
              <w:jc w:val="both"/>
              <w:rPr>
                <w:rFonts w:ascii="Courier New" w:hAnsi="Courier New" w:cs="Courier New"/>
                <w:color w:val="000000"/>
              </w:rPr>
            </w:pPr>
          </w:p>
        </w:tc>
        <w:tc>
          <w:tcPr>
            <w:tcW w:w="1417" w:type="dxa"/>
          </w:tcPr>
          <w:p w:rsidR="00A7466D" w:rsidRPr="00A7466D" w:rsidRDefault="00A7466D" w:rsidP="00A7466D">
            <w:pPr>
              <w:autoSpaceDE w:val="0"/>
              <w:autoSpaceDN w:val="0"/>
              <w:adjustRightInd w:val="0"/>
              <w:jc w:val="both"/>
              <w:rPr>
                <w:rFonts w:ascii="Courier New" w:hAnsi="Courier New" w:cs="Courier New"/>
                <w:color w:val="000000"/>
              </w:rPr>
            </w:pPr>
          </w:p>
        </w:tc>
      </w:tr>
      <w:tr w:rsidR="00A7466D" w:rsidTr="00A7466D">
        <w:tc>
          <w:tcPr>
            <w:tcW w:w="3510" w:type="dxa"/>
          </w:tcPr>
          <w:p w:rsidR="00A7466D" w:rsidRPr="00A7466D" w:rsidRDefault="00A7466D" w:rsidP="00A7466D">
            <w:pPr>
              <w:autoSpaceDE w:val="0"/>
              <w:autoSpaceDN w:val="0"/>
              <w:adjustRightInd w:val="0"/>
              <w:jc w:val="both"/>
              <w:rPr>
                <w:rFonts w:ascii="Courier New" w:hAnsi="Courier New" w:cs="Courier New"/>
                <w:color w:val="000000"/>
              </w:rPr>
            </w:pPr>
          </w:p>
        </w:tc>
        <w:tc>
          <w:tcPr>
            <w:tcW w:w="1814" w:type="dxa"/>
          </w:tcPr>
          <w:p w:rsidR="00A7466D" w:rsidRPr="00A7466D" w:rsidRDefault="00A7466D" w:rsidP="00A7466D">
            <w:pPr>
              <w:autoSpaceDE w:val="0"/>
              <w:autoSpaceDN w:val="0"/>
              <w:adjustRightInd w:val="0"/>
              <w:jc w:val="both"/>
              <w:rPr>
                <w:rFonts w:ascii="Courier New" w:hAnsi="Courier New" w:cs="Courier New"/>
                <w:color w:val="000000"/>
              </w:rPr>
            </w:pPr>
          </w:p>
        </w:tc>
        <w:tc>
          <w:tcPr>
            <w:tcW w:w="1588" w:type="dxa"/>
          </w:tcPr>
          <w:p w:rsidR="00A7466D" w:rsidRPr="00A7466D" w:rsidRDefault="00A7466D" w:rsidP="00A7466D">
            <w:pPr>
              <w:autoSpaceDE w:val="0"/>
              <w:autoSpaceDN w:val="0"/>
              <w:adjustRightInd w:val="0"/>
              <w:jc w:val="both"/>
              <w:rPr>
                <w:rFonts w:ascii="Courier New" w:hAnsi="Courier New" w:cs="Courier New"/>
                <w:color w:val="000000"/>
              </w:rPr>
            </w:pPr>
          </w:p>
        </w:tc>
        <w:tc>
          <w:tcPr>
            <w:tcW w:w="1418" w:type="dxa"/>
          </w:tcPr>
          <w:p w:rsidR="00A7466D" w:rsidRPr="00A7466D" w:rsidRDefault="00A7466D" w:rsidP="00A7466D">
            <w:pPr>
              <w:autoSpaceDE w:val="0"/>
              <w:autoSpaceDN w:val="0"/>
              <w:adjustRightInd w:val="0"/>
              <w:jc w:val="both"/>
              <w:rPr>
                <w:rFonts w:ascii="Courier New" w:hAnsi="Courier New" w:cs="Courier New"/>
                <w:color w:val="000000"/>
              </w:rPr>
            </w:pPr>
          </w:p>
        </w:tc>
        <w:tc>
          <w:tcPr>
            <w:tcW w:w="1417" w:type="dxa"/>
          </w:tcPr>
          <w:p w:rsidR="00A7466D" w:rsidRPr="00A7466D" w:rsidRDefault="00A7466D" w:rsidP="00A7466D">
            <w:pPr>
              <w:autoSpaceDE w:val="0"/>
              <w:autoSpaceDN w:val="0"/>
              <w:adjustRightInd w:val="0"/>
              <w:jc w:val="both"/>
              <w:rPr>
                <w:rFonts w:ascii="Courier New" w:hAnsi="Courier New" w:cs="Courier New"/>
                <w:color w:val="000000"/>
              </w:rPr>
            </w:pPr>
          </w:p>
        </w:tc>
      </w:tr>
      <w:tr w:rsidR="00A7466D" w:rsidTr="00A7466D">
        <w:tc>
          <w:tcPr>
            <w:tcW w:w="3510" w:type="dxa"/>
          </w:tcPr>
          <w:p w:rsidR="00A7466D" w:rsidRPr="00A7466D" w:rsidRDefault="00A7466D" w:rsidP="00A7466D">
            <w:pPr>
              <w:autoSpaceDE w:val="0"/>
              <w:autoSpaceDN w:val="0"/>
              <w:adjustRightInd w:val="0"/>
              <w:jc w:val="both"/>
              <w:rPr>
                <w:rFonts w:ascii="Courier New" w:hAnsi="Courier New" w:cs="Courier New"/>
                <w:color w:val="000000"/>
              </w:rPr>
            </w:pPr>
          </w:p>
        </w:tc>
        <w:tc>
          <w:tcPr>
            <w:tcW w:w="1814" w:type="dxa"/>
          </w:tcPr>
          <w:p w:rsidR="00A7466D" w:rsidRPr="00A7466D" w:rsidRDefault="00A7466D" w:rsidP="00A7466D">
            <w:pPr>
              <w:autoSpaceDE w:val="0"/>
              <w:autoSpaceDN w:val="0"/>
              <w:adjustRightInd w:val="0"/>
              <w:jc w:val="both"/>
              <w:rPr>
                <w:rFonts w:ascii="Courier New" w:hAnsi="Courier New" w:cs="Courier New"/>
                <w:color w:val="000000"/>
              </w:rPr>
            </w:pPr>
          </w:p>
        </w:tc>
        <w:tc>
          <w:tcPr>
            <w:tcW w:w="1588" w:type="dxa"/>
          </w:tcPr>
          <w:p w:rsidR="00A7466D" w:rsidRPr="00A7466D" w:rsidRDefault="00A7466D" w:rsidP="00A7466D">
            <w:pPr>
              <w:autoSpaceDE w:val="0"/>
              <w:autoSpaceDN w:val="0"/>
              <w:adjustRightInd w:val="0"/>
              <w:jc w:val="both"/>
              <w:rPr>
                <w:rFonts w:ascii="Courier New" w:hAnsi="Courier New" w:cs="Courier New"/>
                <w:color w:val="000000"/>
              </w:rPr>
            </w:pPr>
          </w:p>
        </w:tc>
        <w:tc>
          <w:tcPr>
            <w:tcW w:w="1418" w:type="dxa"/>
          </w:tcPr>
          <w:p w:rsidR="00A7466D" w:rsidRPr="00A7466D" w:rsidRDefault="00A7466D" w:rsidP="00A7466D">
            <w:pPr>
              <w:autoSpaceDE w:val="0"/>
              <w:autoSpaceDN w:val="0"/>
              <w:adjustRightInd w:val="0"/>
              <w:jc w:val="both"/>
              <w:rPr>
                <w:rFonts w:ascii="Courier New" w:hAnsi="Courier New" w:cs="Courier New"/>
                <w:color w:val="000000"/>
              </w:rPr>
            </w:pPr>
          </w:p>
        </w:tc>
        <w:tc>
          <w:tcPr>
            <w:tcW w:w="1417" w:type="dxa"/>
          </w:tcPr>
          <w:p w:rsidR="00A7466D" w:rsidRPr="00A7466D" w:rsidRDefault="00A7466D" w:rsidP="00A7466D">
            <w:pPr>
              <w:autoSpaceDE w:val="0"/>
              <w:autoSpaceDN w:val="0"/>
              <w:adjustRightInd w:val="0"/>
              <w:jc w:val="both"/>
              <w:rPr>
                <w:rFonts w:ascii="Courier New" w:hAnsi="Courier New" w:cs="Courier New"/>
                <w:color w:val="000000"/>
              </w:rPr>
            </w:pPr>
          </w:p>
        </w:tc>
      </w:tr>
    </w:tbl>
    <w:p w:rsidR="008A5715" w:rsidRPr="008A5715" w:rsidRDefault="008A5715" w:rsidP="00A7466D">
      <w:pPr>
        <w:widowControl w:val="0"/>
        <w:autoSpaceDE w:val="0"/>
        <w:autoSpaceDN w:val="0"/>
        <w:adjustRightInd w:val="0"/>
        <w:jc w:val="both"/>
        <w:rPr>
          <w:rFonts w:ascii="Arial" w:eastAsia="Calibri" w:hAnsi="Arial" w:cs="Arial"/>
          <w:color w:val="000000"/>
        </w:rPr>
      </w:pPr>
    </w:p>
    <w:p w:rsidR="008A5715" w:rsidRPr="008A5715" w:rsidRDefault="008A5715" w:rsidP="00A7466D">
      <w:pPr>
        <w:autoSpaceDE w:val="0"/>
        <w:autoSpaceDN w:val="0"/>
        <w:adjustRightInd w:val="0"/>
        <w:ind w:firstLine="709"/>
        <w:jc w:val="both"/>
        <w:rPr>
          <w:rFonts w:ascii="Arial" w:hAnsi="Arial" w:cs="Arial"/>
          <w:color w:val="000000"/>
        </w:rPr>
      </w:pPr>
      <w:r w:rsidRPr="008A5715">
        <w:rPr>
          <w:rFonts w:ascii="Arial" w:hAnsi="Arial" w:cs="Arial"/>
          <w:color w:val="000000"/>
        </w:rPr>
        <w:t>С перечнем оснований для отказа в предоставлении муниципальной услуги ознакомлен(а)___________________________</w:t>
      </w:r>
      <w:r w:rsidR="00A7466D">
        <w:rPr>
          <w:rFonts w:ascii="Arial" w:hAnsi="Arial" w:cs="Arial"/>
          <w:color w:val="000000"/>
        </w:rPr>
        <w:t>______________________________</w:t>
      </w:r>
      <w:r w:rsidRPr="008A5715">
        <w:rPr>
          <w:rFonts w:ascii="Arial" w:hAnsi="Arial" w:cs="Arial"/>
          <w:color w:val="000000"/>
        </w:rPr>
        <w:t>.</w:t>
      </w:r>
    </w:p>
    <w:p w:rsidR="008A5715" w:rsidRPr="008A5715" w:rsidRDefault="008A5715" w:rsidP="00A7466D">
      <w:pPr>
        <w:autoSpaceDE w:val="0"/>
        <w:autoSpaceDN w:val="0"/>
        <w:adjustRightInd w:val="0"/>
        <w:ind w:firstLine="709"/>
        <w:jc w:val="both"/>
        <w:rPr>
          <w:rFonts w:ascii="Arial" w:hAnsi="Arial" w:cs="Arial"/>
          <w:color w:val="000000"/>
        </w:rPr>
      </w:pPr>
      <w:r w:rsidRPr="008A5715">
        <w:rPr>
          <w:rFonts w:ascii="Arial" w:hAnsi="Arial" w:cs="Arial"/>
          <w:color w:val="000000"/>
        </w:rPr>
        <w:t>(подпись заявителя)</w:t>
      </w:r>
    </w:p>
    <w:p w:rsidR="008A5715" w:rsidRPr="008A5715" w:rsidRDefault="008A5715" w:rsidP="00A7466D">
      <w:pPr>
        <w:autoSpaceDE w:val="0"/>
        <w:autoSpaceDN w:val="0"/>
        <w:adjustRightInd w:val="0"/>
        <w:ind w:firstLine="709"/>
        <w:jc w:val="both"/>
        <w:rPr>
          <w:rFonts w:ascii="Arial" w:hAnsi="Arial" w:cs="Arial"/>
          <w:color w:val="000000"/>
        </w:rPr>
      </w:pPr>
      <w:r w:rsidRPr="008A5715">
        <w:rPr>
          <w:rFonts w:ascii="Arial" w:hAnsi="Arial" w:cs="Arial"/>
          <w:color w:val="000000"/>
        </w:rPr>
        <w:t xml:space="preserve"> Опись сдаваемых документов:</w:t>
      </w:r>
    </w:p>
    <w:tbl>
      <w:tblPr>
        <w:tblStyle w:val="af"/>
        <w:tblW w:w="0" w:type="auto"/>
        <w:tblLook w:val="04A0"/>
      </w:tblPr>
      <w:tblGrid>
        <w:gridCol w:w="1101"/>
        <w:gridCol w:w="6237"/>
        <w:gridCol w:w="2232"/>
      </w:tblGrid>
      <w:tr w:rsidR="00A7466D" w:rsidTr="00A7466D">
        <w:tc>
          <w:tcPr>
            <w:tcW w:w="1101" w:type="dxa"/>
          </w:tcPr>
          <w:p w:rsidR="00A7466D" w:rsidRPr="00A7466D" w:rsidRDefault="00A7466D" w:rsidP="00A7466D">
            <w:pPr>
              <w:widowControl w:val="0"/>
              <w:autoSpaceDE w:val="0"/>
              <w:autoSpaceDN w:val="0"/>
              <w:adjustRightInd w:val="0"/>
              <w:jc w:val="center"/>
              <w:rPr>
                <w:rFonts w:ascii="Courier New" w:eastAsia="Calibri" w:hAnsi="Courier New" w:cs="Courier New"/>
                <w:color w:val="000000"/>
              </w:rPr>
            </w:pPr>
            <w:r w:rsidRPr="00A7466D">
              <w:rPr>
                <w:rFonts w:ascii="Courier New" w:eastAsia="Calibri" w:hAnsi="Courier New" w:cs="Courier New"/>
                <w:color w:val="000000"/>
              </w:rPr>
              <w:t>№п/п</w:t>
            </w:r>
          </w:p>
        </w:tc>
        <w:tc>
          <w:tcPr>
            <w:tcW w:w="6237" w:type="dxa"/>
          </w:tcPr>
          <w:p w:rsidR="00A7466D" w:rsidRPr="00A7466D" w:rsidRDefault="00A7466D" w:rsidP="00A7466D">
            <w:pPr>
              <w:widowControl w:val="0"/>
              <w:autoSpaceDE w:val="0"/>
              <w:autoSpaceDN w:val="0"/>
              <w:adjustRightInd w:val="0"/>
              <w:jc w:val="center"/>
              <w:rPr>
                <w:rFonts w:ascii="Courier New" w:eastAsia="Calibri" w:hAnsi="Courier New" w:cs="Courier New"/>
                <w:color w:val="000000"/>
              </w:rPr>
            </w:pPr>
            <w:r w:rsidRPr="00A7466D">
              <w:rPr>
                <w:rFonts w:ascii="Courier New" w:hAnsi="Courier New" w:cs="Courier New"/>
                <w:color w:val="000000"/>
              </w:rPr>
              <w:t>Наименование</w:t>
            </w:r>
          </w:p>
        </w:tc>
        <w:tc>
          <w:tcPr>
            <w:tcW w:w="2232" w:type="dxa"/>
          </w:tcPr>
          <w:p w:rsidR="00A7466D" w:rsidRPr="00A7466D" w:rsidRDefault="00A7466D" w:rsidP="00A7466D">
            <w:pPr>
              <w:widowControl w:val="0"/>
              <w:autoSpaceDE w:val="0"/>
              <w:autoSpaceDN w:val="0"/>
              <w:adjustRightInd w:val="0"/>
              <w:jc w:val="center"/>
              <w:rPr>
                <w:rFonts w:ascii="Courier New" w:eastAsia="Calibri" w:hAnsi="Courier New" w:cs="Courier New"/>
                <w:color w:val="000000"/>
              </w:rPr>
            </w:pPr>
            <w:r w:rsidRPr="00A7466D">
              <w:rPr>
                <w:rFonts w:ascii="Courier New" w:eastAsia="Calibri" w:hAnsi="Courier New" w:cs="Courier New"/>
                <w:color w:val="000000"/>
              </w:rPr>
              <w:t>Кол - во листов</w:t>
            </w:r>
          </w:p>
        </w:tc>
      </w:tr>
      <w:tr w:rsidR="00A7466D" w:rsidTr="00A7466D">
        <w:tc>
          <w:tcPr>
            <w:tcW w:w="1101" w:type="dxa"/>
          </w:tcPr>
          <w:p w:rsidR="00A7466D" w:rsidRPr="00A7466D" w:rsidRDefault="00A7466D" w:rsidP="00A7466D">
            <w:pPr>
              <w:widowControl w:val="0"/>
              <w:autoSpaceDE w:val="0"/>
              <w:autoSpaceDN w:val="0"/>
              <w:adjustRightInd w:val="0"/>
              <w:jc w:val="both"/>
              <w:rPr>
                <w:rFonts w:ascii="Courier New" w:eastAsia="Calibri" w:hAnsi="Courier New" w:cs="Courier New"/>
                <w:color w:val="000000"/>
              </w:rPr>
            </w:pPr>
          </w:p>
        </w:tc>
        <w:tc>
          <w:tcPr>
            <w:tcW w:w="6237" w:type="dxa"/>
          </w:tcPr>
          <w:p w:rsidR="00A7466D" w:rsidRPr="00A7466D" w:rsidRDefault="00A7466D" w:rsidP="00A7466D">
            <w:pPr>
              <w:widowControl w:val="0"/>
              <w:autoSpaceDE w:val="0"/>
              <w:autoSpaceDN w:val="0"/>
              <w:adjustRightInd w:val="0"/>
              <w:jc w:val="both"/>
              <w:rPr>
                <w:rFonts w:ascii="Courier New" w:eastAsia="Calibri" w:hAnsi="Courier New" w:cs="Courier New"/>
                <w:color w:val="000000"/>
              </w:rPr>
            </w:pPr>
          </w:p>
        </w:tc>
        <w:tc>
          <w:tcPr>
            <w:tcW w:w="2232" w:type="dxa"/>
          </w:tcPr>
          <w:p w:rsidR="00A7466D" w:rsidRPr="00A7466D" w:rsidRDefault="00A7466D" w:rsidP="00A7466D">
            <w:pPr>
              <w:widowControl w:val="0"/>
              <w:autoSpaceDE w:val="0"/>
              <w:autoSpaceDN w:val="0"/>
              <w:adjustRightInd w:val="0"/>
              <w:jc w:val="both"/>
              <w:rPr>
                <w:rFonts w:ascii="Courier New" w:eastAsia="Calibri" w:hAnsi="Courier New" w:cs="Courier New"/>
                <w:color w:val="000000"/>
              </w:rPr>
            </w:pPr>
          </w:p>
        </w:tc>
      </w:tr>
      <w:tr w:rsidR="00A7466D" w:rsidTr="00A7466D">
        <w:tc>
          <w:tcPr>
            <w:tcW w:w="1101" w:type="dxa"/>
          </w:tcPr>
          <w:p w:rsidR="00A7466D" w:rsidRPr="00A7466D" w:rsidRDefault="00A7466D" w:rsidP="00A7466D">
            <w:pPr>
              <w:widowControl w:val="0"/>
              <w:autoSpaceDE w:val="0"/>
              <w:autoSpaceDN w:val="0"/>
              <w:adjustRightInd w:val="0"/>
              <w:jc w:val="both"/>
              <w:rPr>
                <w:rFonts w:ascii="Courier New" w:eastAsia="Calibri" w:hAnsi="Courier New" w:cs="Courier New"/>
                <w:color w:val="000000"/>
              </w:rPr>
            </w:pPr>
          </w:p>
        </w:tc>
        <w:tc>
          <w:tcPr>
            <w:tcW w:w="6237" w:type="dxa"/>
          </w:tcPr>
          <w:p w:rsidR="00A7466D" w:rsidRPr="00A7466D" w:rsidRDefault="00A7466D" w:rsidP="00A7466D">
            <w:pPr>
              <w:widowControl w:val="0"/>
              <w:autoSpaceDE w:val="0"/>
              <w:autoSpaceDN w:val="0"/>
              <w:adjustRightInd w:val="0"/>
              <w:jc w:val="both"/>
              <w:rPr>
                <w:rFonts w:ascii="Courier New" w:eastAsia="Calibri" w:hAnsi="Courier New" w:cs="Courier New"/>
                <w:color w:val="000000"/>
              </w:rPr>
            </w:pPr>
          </w:p>
        </w:tc>
        <w:tc>
          <w:tcPr>
            <w:tcW w:w="2232" w:type="dxa"/>
          </w:tcPr>
          <w:p w:rsidR="00A7466D" w:rsidRPr="00A7466D" w:rsidRDefault="00A7466D" w:rsidP="00A7466D">
            <w:pPr>
              <w:widowControl w:val="0"/>
              <w:autoSpaceDE w:val="0"/>
              <w:autoSpaceDN w:val="0"/>
              <w:adjustRightInd w:val="0"/>
              <w:jc w:val="both"/>
              <w:rPr>
                <w:rFonts w:ascii="Courier New" w:eastAsia="Calibri" w:hAnsi="Courier New" w:cs="Courier New"/>
                <w:color w:val="000000"/>
              </w:rPr>
            </w:pPr>
          </w:p>
        </w:tc>
      </w:tr>
      <w:tr w:rsidR="00A7466D" w:rsidTr="00A7466D">
        <w:tc>
          <w:tcPr>
            <w:tcW w:w="1101" w:type="dxa"/>
          </w:tcPr>
          <w:p w:rsidR="00A7466D" w:rsidRPr="00A7466D" w:rsidRDefault="00A7466D" w:rsidP="00A7466D">
            <w:pPr>
              <w:widowControl w:val="0"/>
              <w:autoSpaceDE w:val="0"/>
              <w:autoSpaceDN w:val="0"/>
              <w:adjustRightInd w:val="0"/>
              <w:jc w:val="both"/>
              <w:rPr>
                <w:rFonts w:ascii="Courier New" w:eastAsia="Calibri" w:hAnsi="Courier New" w:cs="Courier New"/>
                <w:color w:val="000000"/>
              </w:rPr>
            </w:pPr>
          </w:p>
        </w:tc>
        <w:tc>
          <w:tcPr>
            <w:tcW w:w="6237" w:type="dxa"/>
          </w:tcPr>
          <w:p w:rsidR="00A7466D" w:rsidRPr="00A7466D" w:rsidRDefault="00A7466D" w:rsidP="00A7466D">
            <w:pPr>
              <w:widowControl w:val="0"/>
              <w:autoSpaceDE w:val="0"/>
              <w:autoSpaceDN w:val="0"/>
              <w:adjustRightInd w:val="0"/>
              <w:jc w:val="both"/>
              <w:rPr>
                <w:rFonts w:ascii="Courier New" w:eastAsia="Calibri" w:hAnsi="Courier New" w:cs="Courier New"/>
                <w:color w:val="000000"/>
              </w:rPr>
            </w:pPr>
          </w:p>
        </w:tc>
        <w:tc>
          <w:tcPr>
            <w:tcW w:w="2232" w:type="dxa"/>
          </w:tcPr>
          <w:p w:rsidR="00A7466D" w:rsidRPr="00A7466D" w:rsidRDefault="00A7466D" w:rsidP="00A7466D">
            <w:pPr>
              <w:widowControl w:val="0"/>
              <w:autoSpaceDE w:val="0"/>
              <w:autoSpaceDN w:val="0"/>
              <w:adjustRightInd w:val="0"/>
              <w:jc w:val="both"/>
              <w:rPr>
                <w:rFonts w:ascii="Courier New" w:eastAsia="Calibri" w:hAnsi="Courier New" w:cs="Courier New"/>
                <w:color w:val="000000"/>
              </w:rPr>
            </w:pPr>
          </w:p>
        </w:tc>
      </w:tr>
      <w:tr w:rsidR="00A7466D" w:rsidTr="00A7466D">
        <w:tc>
          <w:tcPr>
            <w:tcW w:w="1101" w:type="dxa"/>
          </w:tcPr>
          <w:p w:rsidR="00A7466D" w:rsidRPr="00A7466D" w:rsidRDefault="00A7466D" w:rsidP="00A7466D">
            <w:pPr>
              <w:widowControl w:val="0"/>
              <w:autoSpaceDE w:val="0"/>
              <w:autoSpaceDN w:val="0"/>
              <w:adjustRightInd w:val="0"/>
              <w:jc w:val="both"/>
              <w:rPr>
                <w:rFonts w:ascii="Courier New" w:eastAsia="Calibri" w:hAnsi="Courier New" w:cs="Courier New"/>
                <w:color w:val="000000"/>
              </w:rPr>
            </w:pPr>
          </w:p>
        </w:tc>
        <w:tc>
          <w:tcPr>
            <w:tcW w:w="6237" w:type="dxa"/>
          </w:tcPr>
          <w:p w:rsidR="00A7466D" w:rsidRPr="00A7466D" w:rsidRDefault="00A7466D" w:rsidP="00A7466D">
            <w:pPr>
              <w:widowControl w:val="0"/>
              <w:autoSpaceDE w:val="0"/>
              <w:autoSpaceDN w:val="0"/>
              <w:adjustRightInd w:val="0"/>
              <w:jc w:val="both"/>
              <w:rPr>
                <w:rFonts w:ascii="Courier New" w:eastAsia="Calibri" w:hAnsi="Courier New" w:cs="Courier New"/>
                <w:color w:val="000000"/>
              </w:rPr>
            </w:pPr>
          </w:p>
        </w:tc>
        <w:tc>
          <w:tcPr>
            <w:tcW w:w="2232" w:type="dxa"/>
          </w:tcPr>
          <w:p w:rsidR="00A7466D" w:rsidRPr="00A7466D" w:rsidRDefault="00A7466D" w:rsidP="00A7466D">
            <w:pPr>
              <w:widowControl w:val="0"/>
              <w:autoSpaceDE w:val="0"/>
              <w:autoSpaceDN w:val="0"/>
              <w:adjustRightInd w:val="0"/>
              <w:jc w:val="both"/>
              <w:rPr>
                <w:rFonts w:ascii="Courier New" w:eastAsia="Calibri" w:hAnsi="Courier New" w:cs="Courier New"/>
                <w:color w:val="000000"/>
              </w:rPr>
            </w:pPr>
          </w:p>
        </w:tc>
      </w:tr>
      <w:tr w:rsidR="00A7466D" w:rsidTr="00A7466D">
        <w:tc>
          <w:tcPr>
            <w:tcW w:w="1101" w:type="dxa"/>
          </w:tcPr>
          <w:p w:rsidR="00A7466D" w:rsidRPr="00A7466D" w:rsidRDefault="00A7466D" w:rsidP="00A7466D">
            <w:pPr>
              <w:widowControl w:val="0"/>
              <w:autoSpaceDE w:val="0"/>
              <w:autoSpaceDN w:val="0"/>
              <w:adjustRightInd w:val="0"/>
              <w:jc w:val="both"/>
              <w:rPr>
                <w:rFonts w:ascii="Courier New" w:eastAsia="Calibri" w:hAnsi="Courier New" w:cs="Courier New"/>
                <w:color w:val="000000"/>
              </w:rPr>
            </w:pPr>
          </w:p>
        </w:tc>
        <w:tc>
          <w:tcPr>
            <w:tcW w:w="6237" w:type="dxa"/>
          </w:tcPr>
          <w:p w:rsidR="00A7466D" w:rsidRPr="00A7466D" w:rsidRDefault="00A7466D" w:rsidP="00A7466D">
            <w:pPr>
              <w:widowControl w:val="0"/>
              <w:autoSpaceDE w:val="0"/>
              <w:autoSpaceDN w:val="0"/>
              <w:adjustRightInd w:val="0"/>
              <w:jc w:val="both"/>
              <w:rPr>
                <w:rFonts w:ascii="Courier New" w:eastAsia="Calibri" w:hAnsi="Courier New" w:cs="Courier New"/>
                <w:color w:val="000000"/>
              </w:rPr>
            </w:pPr>
          </w:p>
        </w:tc>
        <w:tc>
          <w:tcPr>
            <w:tcW w:w="2232" w:type="dxa"/>
          </w:tcPr>
          <w:p w:rsidR="00A7466D" w:rsidRPr="00A7466D" w:rsidRDefault="00A7466D" w:rsidP="00A7466D">
            <w:pPr>
              <w:widowControl w:val="0"/>
              <w:autoSpaceDE w:val="0"/>
              <w:autoSpaceDN w:val="0"/>
              <w:adjustRightInd w:val="0"/>
              <w:jc w:val="both"/>
              <w:rPr>
                <w:rFonts w:ascii="Courier New" w:eastAsia="Calibri" w:hAnsi="Courier New" w:cs="Courier New"/>
                <w:color w:val="000000"/>
              </w:rPr>
            </w:pPr>
          </w:p>
        </w:tc>
      </w:tr>
    </w:tbl>
    <w:p w:rsidR="008A5715" w:rsidRPr="008A5715" w:rsidRDefault="008A5715" w:rsidP="00A7466D">
      <w:pPr>
        <w:widowControl w:val="0"/>
        <w:autoSpaceDE w:val="0"/>
        <w:autoSpaceDN w:val="0"/>
        <w:adjustRightInd w:val="0"/>
        <w:ind w:firstLine="709"/>
        <w:jc w:val="both"/>
        <w:rPr>
          <w:rFonts w:ascii="Arial" w:eastAsia="Calibri" w:hAnsi="Arial" w:cs="Arial"/>
          <w:color w:val="000000"/>
        </w:rPr>
      </w:pPr>
    </w:p>
    <w:p w:rsidR="008A5715" w:rsidRPr="008A5715" w:rsidRDefault="008A5715" w:rsidP="00A7466D">
      <w:pPr>
        <w:autoSpaceDE w:val="0"/>
        <w:autoSpaceDN w:val="0"/>
        <w:adjustRightInd w:val="0"/>
        <w:ind w:firstLine="426"/>
        <w:jc w:val="both"/>
        <w:rPr>
          <w:rFonts w:ascii="Arial" w:hAnsi="Arial" w:cs="Arial"/>
          <w:color w:val="000000"/>
        </w:rPr>
      </w:pPr>
      <w:r w:rsidRPr="008A5715">
        <w:rPr>
          <w:rFonts w:ascii="Arial" w:hAnsi="Arial" w:cs="Arial"/>
          <w:color w:val="000000"/>
        </w:rPr>
        <w:t>«___» _______________ 20_____ г. _________________________________________</w:t>
      </w:r>
    </w:p>
    <w:p w:rsidR="008A5715" w:rsidRPr="00A7466D" w:rsidRDefault="008A5715" w:rsidP="00A7466D">
      <w:pPr>
        <w:autoSpaceDE w:val="0"/>
        <w:autoSpaceDN w:val="0"/>
        <w:adjustRightInd w:val="0"/>
        <w:ind w:left="3544" w:firstLine="709"/>
        <w:jc w:val="both"/>
        <w:rPr>
          <w:rFonts w:ascii="Arial" w:hAnsi="Arial" w:cs="Arial"/>
          <w:color w:val="000000"/>
        </w:rPr>
      </w:pPr>
      <w:r w:rsidRPr="008A5715">
        <w:rPr>
          <w:rFonts w:ascii="Arial" w:hAnsi="Arial" w:cs="Arial"/>
          <w:color w:val="000000"/>
        </w:rPr>
        <w:t>(подпись заявителя)</w:t>
      </w:r>
    </w:p>
    <w:sectPr w:rsidR="008A5715" w:rsidRPr="00A7466D" w:rsidSect="008A5715">
      <w:headerReference w:type="default" r:id="rId23"/>
      <w:pgSz w:w="11906" w:h="16838"/>
      <w:pgMar w:top="1134" w:right="851"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A6B" w:rsidRDefault="00E74A6B" w:rsidP="00A37AC9">
      <w:r>
        <w:separator/>
      </w:r>
    </w:p>
  </w:endnote>
  <w:endnote w:type="continuationSeparator" w:id="1">
    <w:p w:rsidR="00E74A6B" w:rsidRDefault="00E74A6B" w:rsidP="00A37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A6B" w:rsidRDefault="00E74A6B" w:rsidP="00A37AC9">
      <w:r>
        <w:separator/>
      </w:r>
    </w:p>
  </w:footnote>
  <w:footnote w:type="continuationSeparator" w:id="1">
    <w:p w:rsidR="00E74A6B" w:rsidRDefault="00E74A6B" w:rsidP="00A37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715" w:rsidRDefault="008A5715">
    <w:pPr>
      <w:pStyle w:val="a8"/>
    </w:pPr>
  </w:p>
  <w:p w:rsidR="008A5715" w:rsidRDefault="008A571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12577"/>
    <w:rsid w:val="0000013B"/>
    <w:rsid w:val="0000719C"/>
    <w:rsid w:val="0000758F"/>
    <w:rsid w:val="00010B7A"/>
    <w:rsid w:val="0001135F"/>
    <w:rsid w:val="00011941"/>
    <w:rsid w:val="00011F9D"/>
    <w:rsid w:val="000124DB"/>
    <w:rsid w:val="0001435B"/>
    <w:rsid w:val="000151C5"/>
    <w:rsid w:val="00017FFA"/>
    <w:rsid w:val="0002223B"/>
    <w:rsid w:val="0002252D"/>
    <w:rsid w:val="00022998"/>
    <w:rsid w:val="000254BC"/>
    <w:rsid w:val="00025FAB"/>
    <w:rsid w:val="000263CA"/>
    <w:rsid w:val="0003035B"/>
    <w:rsid w:val="00030545"/>
    <w:rsid w:val="000308CA"/>
    <w:rsid w:val="00030C01"/>
    <w:rsid w:val="00033928"/>
    <w:rsid w:val="00035897"/>
    <w:rsid w:val="00037ABF"/>
    <w:rsid w:val="00041DF3"/>
    <w:rsid w:val="00046278"/>
    <w:rsid w:val="00050E41"/>
    <w:rsid w:val="00053484"/>
    <w:rsid w:val="0005777D"/>
    <w:rsid w:val="00060C6E"/>
    <w:rsid w:val="0006274D"/>
    <w:rsid w:val="000657C2"/>
    <w:rsid w:val="00067522"/>
    <w:rsid w:val="00070F30"/>
    <w:rsid w:val="000720DB"/>
    <w:rsid w:val="00075DDB"/>
    <w:rsid w:val="0008178B"/>
    <w:rsid w:val="0008195E"/>
    <w:rsid w:val="000837C9"/>
    <w:rsid w:val="00084E66"/>
    <w:rsid w:val="000858B8"/>
    <w:rsid w:val="00086746"/>
    <w:rsid w:val="000868FD"/>
    <w:rsid w:val="00087C4F"/>
    <w:rsid w:val="00090ADA"/>
    <w:rsid w:val="00091BA1"/>
    <w:rsid w:val="00092335"/>
    <w:rsid w:val="000923F1"/>
    <w:rsid w:val="0009256B"/>
    <w:rsid w:val="0009410B"/>
    <w:rsid w:val="0009782B"/>
    <w:rsid w:val="000A7F94"/>
    <w:rsid w:val="000B0583"/>
    <w:rsid w:val="000B2A93"/>
    <w:rsid w:val="000B2C5F"/>
    <w:rsid w:val="000B3149"/>
    <w:rsid w:val="000B488A"/>
    <w:rsid w:val="000C2C03"/>
    <w:rsid w:val="000C2F42"/>
    <w:rsid w:val="000C3F36"/>
    <w:rsid w:val="000C440A"/>
    <w:rsid w:val="000C4D14"/>
    <w:rsid w:val="000D08DD"/>
    <w:rsid w:val="000D1144"/>
    <w:rsid w:val="000D45DF"/>
    <w:rsid w:val="000D56B0"/>
    <w:rsid w:val="000E0172"/>
    <w:rsid w:val="000E3561"/>
    <w:rsid w:val="000E4782"/>
    <w:rsid w:val="000E5D3D"/>
    <w:rsid w:val="000E6DD2"/>
    <w:rsid w:val="000E794E"/>
    <w:rsid w:val="000F1DAE"/>
    <w:rsid w:val="000F43F6"/>
    <w:rsid w:val="000F4473"/>
    <w:rsid w:val="000F6F2D"/>
    <w:rsid w:val="00100D89"/>
    <w:rsid w:val="001025FD"/>
    <w:rsid w:val="00102965"/>
    <w:rsid w:val="001039B7"/>
    <w:rsid w:val="001075EA"/>
    <w:rsid w:val="00110B01"/>
    <w:rsid w:val="001127FC"/>
    <w:rsid w:val="0012131E"/>
    <w:rsid w:val="00122164"/>
    <w:rsid w:val="0012619D"/>
    <w:rsid w:val="0013184B"/>
    <w:rsid w:val="00131E9B"/>
    <w:rsid w:val="0013569D"/>
    <w:rsid w:val="00136F08"/>
    <w:rsid w:val="00137EA0"/>
    <w:rsid w:val="001406A0"/>
    <w:rsid w:val="00140D36"/>
    <w:rsid w:val="00147F2C"/>
    <w:rsid w:val="00151B02"/>
    <w:rsid w:val="00152D1A"/>
    <w:rsid w:val="00153E69"/>
    <w:rsid w:val="00155A41"/>
    <w:rsid w:val="00155FA2"/>
    <w:rsid w:val="00156532"/>
    <w:rsid w:val="00160CFD"/>
    <w:rsid w:val="00161676"/>
    <w:rsid w:val="001651EF"/>
    <w:rsid w:val="001654D9"/>
    <w:rsid w:val="00170286"/>
    <w:rsid w:val="001717DC"/>
    <w:rsid w:val="00172641"/>
    <w:rsid w:val="00174ED5"/>
    <w:rsid w:val="001757DC"/>
    <w:rsid w:val="00182987"/>
    <w:rsid w:val="0019195E"/>
    <w:rsid w:val="00193A1D"/>
    <w:rsid w:val="001955C8"/>
    <w:rsid w:val="001A18FD"/>
    <w:rsid w:val="001A1C24"/>
    <w:rsid w:val="001A2A07"/>
    <w:rsid w:val="001A2ED9"/>
    <w:rsid w:val="001A372C"/>
    <w:rsid w:val="001A381B"/>
    <w:rsid w:val="001A6013"/>
    <w:rsid w:val="001A706C"/>
    <w:rsid w:val="001B0277"/>
    <w:rsid w:val="001B18BE"/>
    <w:rsid w:val="001B658F"/>
    <w:rsid w:val="001B740C"/>
    <w:rsid w:val="001C0315"/>
    <w:rsid w:val="001C0D20"/>
    <w:rsid w:val="001C1288"/>
    <w:rsid w:val="001C5EC8"/>
    <w:rsid w:val="001C74D8"/>
    <w:rsid w:val="001D486C"/>
    <w:rsid w:val="001E1BF5"/>
    <w:rsid w:val="001E241F"/>
    <w:rsid w:val="001E6AA5"/>
    <w:rsid w:val="001E6B2C"/>
    <w:rsid w:val="0020188C"/>
    <w:rsid w:val="00202716"/>
    <w:rsid w:val="002046C4"/>
    <w:rsid w:val="002053B0"/>
    <w:rsid w:val="00205F5F"/>
    <w:rsid w:val="00212972"/>
    <w:rsid w:val="00220D2A"/>
    <w:rsid w:val="0022534E"/>
    <w:rsid w:val="00226476"/>
    <w:rsid w:val="00230CD9"/>
    <w:rsid w:val="0023143C"/>
    <w:rsid w:val="00231AA2"/>
    <w:rsid w:val="00232861"/>
    <w:rsid w:val="002348C4"/>
    <w:rsid w:val="002366D6"/>
    <w:rsid w:val="00237D95"/>
    <w:rsid w:val="002410B3"/>
    <w:rsid w:val="00241947"/>
    <w:rsid w:val="00243168"/>
    <w:rsid w:val="00243C3D"/>
    <w:rsid w:val="002504C9"/>
    <w:rsid w:val="00250E28"/>
    <w:rsid w:val="002546AD"/>
    <w:rsid w:val="00255434"/>
    <w:rsid w:val="00257758"/>
    <w:rsid w:val="002610BD"/>
    <w:rsid w:val="002617B7"/>
    <w:rsid w:val="00261917"/>
    <w:rsid w:val="002630A6"/>
    <w:rsid w:val="00263B4D"/>
    <w:rsid w:val="00264CD7"/>
    <w:rsid w:val="00265DF6"/>
    <w:rsid w:val="0027225C"/>
    <w:rsid w:val="00272653"/>
    <w:rsid w:val="002728B7"/>
    <w:rsid w:val="002729C6"/>
    <w:rsid w:val="002735EE"/>
    <w:rsid w:val="00273DB1"/>
    <w:rsid w:val="0027627B"/>
    <w:rsid w:val="00276723"/>
    <w:rsid w:val="002769CA"/>
    <w:rsid w:val="00276DE7"/>
    <w:rsid w:val="002820D8"/>
    <w:rsid w:val="00284C36"/>
    <w:rsid w:val="00287F37"/>
    <w:rsid w:val="002925BC"/>
    <w:rsid w:val="00297979"/>
    <w:rsid w:val="002A184C"/>
    <w:rsid w:val="002A2BE1"/>
    <w:rsid w:val="002A6786"/>
    <w:rsid w:val="002B05B9"/>
    <w:rsid w:val="002B079A"/>
    <w:rsid w:val="002B4BC5"/>
    <w:rsid w:val="002B520E"/>
    <w:rsid w:val="002C0C89"/>
    <w:rsid w:val="002C185D"/>
    <w:rsid w:val="002C4FD5"/>
    <w:rsid w:val="002C5382"/>
    <w:rsid w:val="002C5DD9"/>
    <w:rsid w:val="002C6845"/>
    <w:rsid w:val="002C7EC4"/>
    <w:rsid w:val="002D6314"/>
    <w:rsid w:val="002D791F"/>
    <w:rsid w:val="002D7ABF"/>
    <w:rsid w:val="002D7F4D"/>
    <w:rsid w:val="002F19AD"/>
    <w:rsid w:val="002F22A2"/>
    <w:rsid w:val="003069DA"/>
    <w:rsid w:val="00310659"/>
    <w:rsid w:val="00313896"/>
    <w:rsid w:val="00315C38"/>
    <w:rsid w:val="00316497"/>
    <w:rsid w:val="00320345"/>
    <w:rsid w:val="00321872"/>
    <w:rsid w:val="00322B09"/>
    <w:rsid w:val="00323B8C"/>
    <w:rsid w:val="00324A71"/>
    <w:rsid w:val="003255F5"/>
    <w:rsid w:val="00327FEE"/>
    <w:rsid w:val="0033207D"/>
    <w:rsid w:val="00332DF7"/>
    <w:rsid w:val="003346B9"/>
    <w:rsid w:val="00337279"/>
    <w:rsid w:val="003421FA"/>
    <w:rsid w:val="003431C4"/>
    <w:rsid w:val="003448F2"/>
    <w:rsid w:val="00344D5F"/>
    <w:rsid w:val="00345E49"/>
    <w:rsid w:val="00350E11"/>
    <w:rsid w:val="00351D21"/>
    <w:rsid w:val="00352F88"/>
    <w:rsid w:val="00354A17"/>
    <w:rsid w:val="0035620D"/>
    <w:rsid w:val="00356DAE"/>
    <w:rsid w:val="00357B2B"/>
    <w:rsid w:val="0036141B"/>
    <w:rsid w:val="00371225"/>
    <w:rsid w:val="003716D2"/>
    <w:rsid w:val="00371A55"/>
    <w:rsid w:val="003723C1"/>
    <w:rsid w:val="00376726"/>
    <w:rsid w:val="00376B0E"/>
    <w:rsid w:val="0037796F"/>
    <w:rsid w:val="00380819"/>
    <w:rsid w:val="00381842"/>
    <w:rsid w:val="00383464"/>
    <w:rsid w:val="0038474F"/>
    <w:rsid w:val="00393F4A"/>
    <w:rsid w:val="00395FE5"/>
    <w:rsid w:val="003973BE"/>
    <w:rsid w:val="003A03C0"/>
    <w:rsid w:val="003A046D"/>
    <w:rsid w:val="003A1341"/>
    <w:rsid w:val="003A2E11"/>
    <w:rsid w:val="003A3FE0"/>
    <w:rsid w:val="003B0108"/>
    <w:rsid w:val="003B057C"/>
    <w:rsid w:val="003B2B74"/>
    <w:rsid w:val="003B6702"/>
    <w:rsid w:val="003B6E6A"/>
    <w:rsid w:val="003B7BA1"/>
    <w:rsid w:val="003C5E20"/>
    <w:rsid w:val="003C6A43"/>
    <w:rsid w:val="003C6F3A"/>
    <w:rsid w:val="003C7EB9"/>
    <w:rsid w:val="003D0D58"/>
    <w:rsid w:val="003D2EB3"/>
    <w:rsid w:val="003D4BC1"/>
    <w:rsid w:val="003D5947"/>
    <w:rsid w:val="003D614E"/>
    <w:rsid w:val="003E0A3C"/>
    <w:rsid w:val="003E32E6"/>
    <w:rsid w:val="003E34AA"/>
    <w:rsid w:val="003E3732"/>
    <w:rsid w:val="003F11FB"/>
    <w:rsid w:val="003F1262"/>
    <w:rsid w:val="003F3613"/>
    <w:rsid w:val="003F4B6F"/>
    <w:rsid w:val="00400825"/>
    <w:rsid w:val="004046CE"/>
    <w:rsid w:val="0040599E"/>
    <w:rsid w:val="00405DB9"/>
    <w:rsid w:val="00405ECF"/>
    <w:rsid w:val="00406D40"/>
    <w:rsid w:val="00407C5F"/>
    <w:rsid w:val="00410A44"/>
    <w:rsid w:val="004117E1"/>
    <w:rsid w:val="00411D0D"/>
    <w:rsid w:val="00411E93"/>
    <w:rsid w:val="004133A1"/>
    <w:rsid w:val="0041455C"/>
    <w:rsid w:val="00415608"/>
    <w:rsid w:val="0041654F"/>
    <w:rsid w:val="00422372"/>
    <w:rsid w:val="00422640"/>
    <w:rsid w:val="00423964"/>
    <w:rsid w:val="00427863"/>
    <w:rsid w:val="004311CA"/>
    <w:rsid w:val="00433813"/>
    <w:rsid w:val="00435AF1"/>
    <w:rsid w:val="004376CE"/>
    <w:rsid w:val="004434DB"/>
    <w:rsid w:val="00453F8A"/>
    <w:rsid w:val="00461630"/>
    <w:rsid w:val="004625CD"/>
    <w:rsid w:val="0046348D"/>
    <w:rsid w:val="00464D22"/>
    <w:rsid w:val="004728EB"/>
    <w:rsid w:val="00475A1A"/>
    <w:rsid w:val="004820DB"/>
    <w:rsid w:val="004844AF"/>
    <w:rsid w:val="00487789"/>
    <w:rsid w:val="00491123"/>
    <w:rsid w:val="004938B5"/>
    <w:rsid w:val="00497A97"/>
    <w:rsid w:val="004A4279"/>
    <w:rsid w:val="004A46BA"/>
    <w:rsid w:val="004A5914"/>
    <w:rsid w:val="004A6504"/>
    <w:rsid w:val="004A66A6"/>
    <w:rsid w:val="004A75E1"/>
    <w:rsid w:val="004B3832"/>
    <w:rsid w:val="004B5E18"/>
    <w:rsid w:val="004C21C4"/>
    <w:rsid w:val="004C372F"/>
    <w:rsid w:val="004C5E9E"/>
    <w:rsid w:val="004C6412"/>
    <w:rsid w:val="004D0879"/>
    <w:rsid w:val="004D3319"/>
    <w:rsid w:val="004D474D"/>
    <w:rsid w:val="004D4EC7"/>
    <w:rsid w:val="004D56DF"/>
    <w:rsid w:val="004D7BB4"/>
    <w:rsid w:val="004E3819"/>
    <w:rsid w:val="004E4EC8"/>
    <w:rsid w:val="004F1F7D"/>
    <w:rsid w:val="004F2DCB"/>
    <w:rsid w:val="004F3F4A"/>
    <w:rsid w:val="00502418"/>
    <w:rsid w:val="00502722"/>
    <w:rsid w:val="00502C82"/>
    <w:rsid w:val="00505031"/>
    <w:rsid w:val="005057B6"/>
    <w:rsid w:val="00506250"/>
    <w:rsid w:val="00511A10"/>
    <w:rsid w:val="00512F7B"/>
    <w:rsid w:val="00523B44"/>
    <w:rsid w:val="00523EBC"/>
    <w:rsid w:val="00525FF2"/>
    <w:rsid w:val="00532A39"/>
    <w:rsid w:val="005345BD"/>
    <w:rsid w:val="00540695"/>
    <w:rsid w:val="00540E17"/>
    <w:rsid w:val="005410E4"/>
    <w:rsid w:val="00541432"/>
    <w:rsid w:val="00541885"/>
    <w:rsid w:val="00541937"/>
    <w:rsid w:val="00542E33"/>
    <w:rsid w:val="00552B03"/>
    <w:rsid w:val="00552CFF"/>
    <w:rsid w:val="00555104"/>
    <w:rsid w:val="00556892"/>
    <w:rsid w:val="00557132"/>
    <w:rsid w:val="00560102"/>
    <w:rsid w:val="005608F7"/>
    <w:rsid w:val="0056353C"/>
    <w:rsid w:val="005636F1"/>
    <w:rsid w:val="00567CD4"/>
    <w:rsid w:val="00571207"/>
    <w:rsid w:val="005713E8"/>
    <w:rsid w:val="00576A41"/>
    <w:rsid w:val="00577654"/>
    <w:rsid w:val="00581226"/>
    <w:rsid w:val="00581C45"/>
    <w:rsid w:val="00582303"/>
    <w:rsid w:val="00584AC8"/>
    <w:rsid w:val="005906BD"/>
    <w:rsid w:val="00593386"/>
    <w:rsid w:val="005A049D"/>
    <w:rsid w:val="005A1A60"/>
    <w:rsid w:val="005A30E3"/>
    <w:rsid w:val="005A391C"/>
    <w:rsid w:val="005A4DB4"/>
    <w:rsid w:val="005A68F9"/>
    <w:rsid w:val="005A6D1F"/>
    <w:rsid w:val="005B59CF"/>
    <w:rsid w:val="005B698E"/>
    <w:rsid w:val="005B6E98"/>
    <w:rsid w:val="005B76FD"/>
    <w:rsid w:val="005C10F0"/>
    <w:rsid w:val="005C2704"/>
    <w:rsid w:val="005C281B"/>
    <w:rsid w:val="005C293E"/>
    <w:rsid w:val="005C49FB"/>
    <w:rsid w:val="005C5EF2"/>
    <w:rsid w:val="005C66FA"/>
    <w:rsid w:val="005C6F97"/>
    <w:rsid w:val="005D3959"/>
    <w:rsid w:val="005D57BC"/>
    <w:rsid w:val="005D76C8"/>
    <w:rsid w:val="005D7E1B"/>
    <w:rsid w:val="005E1BB2"/>
    <w:rsid w:val="005E25F3"/>
    <w:rsid w:val="005E3AF2"/>
    <w:rsid w:val="005E4569"/>
    <w:rsid w:val="005E555C"/>
    <w:rsid w:val="005E6042"/>
    <w:rsid w:val="005E681B"/>
    <w:rsid w:val="005F3050"/>
    <w:rsid w:val="005F3252"/>
    <w:rsid w:val="005F6491"/>
    <w:rsid w:val="00600107"/>
    <w:rsid w:val="00600CFD"/>
    <w:rsid w:val="0060146B"/>
    <w:rsid w:val="0060470D"/>
    <w:rsid w:val="006047B6"/>
    <w:rsid w:val="0060756D"/>
    <w:rsid w:val="00610287"/>
    <w:rsid w:val="006113C5"/>
    <w:rsid w:val="00612DB1"/>
    <w:rsid w:val="006138B9"/>
    <w:rsid w:val="0061540F"/>
    <w:rsid w:val="0061556D"/>
    <w:rsid w:val="00623DC1"/>
    <w:rsid w:val="00624124"/>
    <w:rsid w:val="006255CE"/>
    <w:rsid w:val="00626108"/>
    <w:rsid w:val="00626C7E"/>
    <w:rsid w:val="0062744B"/>
    <w:rsid w:val="00630AFD"/>
    <w:rsid w:val="00632881"/>
    <w:rsid w:val="0063466A"/>
    <w:rsid w:val="00635AD6"/>
    <w:rsid w:val="006369AD"/>
    <w:rsid w:val="00637AE2"/>
    <w:rsid w:val="006409E6"/>
    <w:rsid w:val="00646E34"/>
    <w:rsid w:val="00647146"/>
    <w:rsid w:val="00647C33"/>
    <w:rsid w:val="006554C4"/>
    <w:rsid w:val="00660D64"/>
    <w:rsid w:val="00665912"/>
    <w:rsid w:val="00665E55"/>
    <w:rsid w:val="00666D6F"/>
    <w:rsid w:val="00667CFE"/>
    <w:rsid w:val="00670023"/>
    <w:rsid w:val="00670307"/>
    <w:rsid w:val="006707A9"/>
    <w:rsid w:val="006707C6"/>
    <w:rsid w:val="006714E1"/>
    <w:rsid w:val="00676862"/>
    <w:rsid w:val="006772D8"/>
    <w:rsid w:val="0068073F"/>
    <w:rsid w:val="00682497"/>
    <w:rsid w:val="006827B1"/>
    <w:rsid w:val="00684498"/>
    <w:rsid w:val="006861BA"/>
    <w:rsid w:val="00686D08"/>
    <w:rsid w:val="00693325"/>
    <w:rsid w:val="006934A6"/>
    <w:rsid w:val="00693F0B"/>
    <w:rsid w:val="00694884"/>
    <w:rsid w:val="0069499E"/>
    <w:rsid w:val="006975D5"/>
    <w:rsid w:val="006A4002"/>
    <w:rsid w:val="006A45C4"/>
    <w:rsid w:val="006A47D5"/>
    <w:rsid w:val="006A4EA3"/>
    <w:rsid w:val="006A5DF4"/>
    <w:rsid w:val="006B0DB4"/>
    <w:rsid w:val="006B2D22"/>
    <w:rsid w:val="006B345D"/>
    <w:rsid w:val="006B37A6"/>
    <w:rsid w:val="006B4CB2"/>
    <w:rsid w:val="006B5134"/>
    <w:rsid w:val="006C6E3D"/>
    <w:rsid w:val="006D0723"/>
    <w:rsid w:val="006D09DC"/>
    <w:rsid w:val="006D1FC6"/>
    <w:rsid w:val="006D3828"/>
    <w:rsid w:val="006D385E"/>
    <w:rsid w:val="006D50A4"/>
    <w:rsid w:val="006D6B06"/>
    <w:rsid w:val="006D75B2"/>
    <w:rsid w:val="006D7B06"/>
    <w:rsid w:val="006E00A8"/>
    <w:rsid w:val="006E29BA"/>
    <w:rsid w:val="006E470D"/>
    <w:rsid w:val="006E6DD6"/>
    <w:rsid w:val="006F3E89"/>
    <w:rsid w:val="006F3F52"/>
    <w:rsid w:val="006F5662"/>
    <w:rsid w:val="006F6B14"/>
    <w:rsid w:val="006F6C96"/>
    <w:rsid w:val="007054D8"/>
    <w:rsid w:val="00707AB3"/>
    <w:rsid w:val="007105F0"/>
    <w:rsid w:val="00710D0E"/>
    <w:rsid w:val="00711002"/>
    <w:rsid w:val="00712577"/>
    <w:rsid w:val="00712795"/>
    <w:rsid w:val="00714B3C"/>
    <w:rsid w:val="00714F2A"/>
    <w:rsid w:val="00715738"/>
    <w:rsid w:val="00716328"/>
    <w:rsid w:val="007202E9"/>
    <w:rsid w:val="0072346A"/>
    <w:rsid w:val="00723E73"/>
    <w:rsid w:val="00725C3C"/>
    <w:rsid w:val="007308D6"/>
    <w:rsid w:val="007315D8"/>
    <w:rsid w:val="00732985"/>
    <w:rsid w:val="007329AF"/>
    <w:rsid w:val="007336AA"/>
    <w:rsid w:val="00734916"/>
    <w:rsid w:val="00737C26"/>
    <w:rsid w:val="00740261"/>
    <w:rsid w:val="00743A94"/>
    <w:rsid w:val="00752D55"/>
    <w:rsid w:val="0075401F"/>
    <w:rsid w:val="007548E2"/>
    <w:rsid w:val="00756385"/>
    <w:rsid w:val="00760B30"/>
    <w:rsid w:val="00762B92"/>
    <w:rsid w:val="0076669E"/>
    <w:rsid w:val="00770B2A"/>
    <w:rsid w:val="00775BF9"/>
    <w:rsid w:val="00775FEB"/>
    <w:rsid w:val="0077686D"/>
    <w:rsid w:val="00777B50"/>
    <w:rsid w:val="00781D9C"/>
    <w:rsid w:val="007825C7"/>
    <w:rsid w:val="0078321F"/>
    <w:rsid w:val="00784858"/>
    <w:rsid w:val="00785EAC"/>
    <w:rsid w:val="00790EC7"/>
    <w:rsid w:val="00792DDD"/>
    <w:rsid w:val="007930DB"/>
    <w:rsid w:val="00793505"/>
    <w:rsid w:val="00797EA3"/>
    <w:rsid w:val="007A26AB"/>
    <w:rsid w:val="007A6B34"/>
    <w:rsid w:val="007B613C"/>
    <w:rsid w:val="007C068F"/>
    <w:rsid w:val="007D1F47"/>
    <w:rsid w:val="007D43F6"/>
    <w:rsid w:val="007D4BF5"/>
    <w:rsid w:val="007E1194"/>
    <w:rsid w:val="007E1B8B"/>
    <w:rsid w:val="007E5373"/>
    <w:rsid w:val="007E6A1F"/>
    <w:rsid w:val="007E6AAA"/>
    <w:rsid w:val="007F1DEC"/>
    <w:rsid w:val="007F2DCF"/>
    <w:rsid w:val="00800140"/>
    <w:rsid w:val="0080220F"/>
    <w:rsid w:val="0080280E"/>
    <w:rsid w:val="008050AF"/>
    <w:rsid w:val="00805CC1"/>
    <w:rsid w:val="008070F8"/>
    <w:rsid w:val="00807D85"/>
    <w:rsid w:val="00812537"/>
    <w:rsid w:val="00813242"/>
    <w:rsid w:val="00820580"/>
    <w:rsid w:val="00820924"/>
    <w:rsid w:val="00822E83"/>
    <w:rsid w:val="00823FAB"/>
    <w:rsid w:val="0082634A"/>
    <w:rsid w:val="00830963"/>
    <w:rsid w:val="008322D8"/>
    <w:rsid w:val="00833D9A"/>
    <w:rsid w:val="008354A2"/>
    <w:rsid w:val="008356A2"/>
    <w:rsid w:val="00836F8F"/>
    <w:rsid w:val="00845D62"/>
    <w:rsid w:val="008506B4"/>
    <w:rsid w:val="00864DFE"/>
    <w:rsid w:val="00865255"/>
    <w:rsid w:val="0086573A"/>
    <w:rsid w:val="008659E9"/>
    <w:rsid w:val="00865F0B"/>
    <w:rsid w:val="00866024"/>
    <w:rsid w:val="00867171"/>
    <w:rsid w:val="00871E5E"/>
    <w:rsid w:val="00874C5F"/>
    <w:rsid w:val="00875296"/>
    <w:rsid w:val="008860E1"/>
    <w:rsid w:val="00887274"/>
    <w:rsid w:val="00890F3B"/>
    <w:rsid w:val="00891FB0"/>
    <w:rsid w:val="00892B91"/>
    <w:rsid w:val="008A12D6"/>
    <w:rsid w:val="008A5715"/>
    <w:rsid w:val="008B1635"/>
    <w:rsid w:val="008B2EA8"/>
    <w:rsid w:val="008B5872"/>
    <w:rsid w:val="008B7226"/>
    <w:rsid w:val="008C2855"/>
    <w:rsid w:val="008C6C80"/>
    <w:rsid w:val="008C72C5"/>
    <w:rsid w:val="008D4684"/>
    <w:rsid w:val="008D5A99"/>
    <w:rsid w:val="008D6F42"/>
    <w:rsid w:val="008E0318"/>
    <w:rsid w:val="008E1202"/>
    <w:rsid w:val="008E292A"/>
    <w:rsid w:val="008E2C14"/>
    <w:rsid w:val="008E3436"/>
    <w:rsid w:val="008E4E49"/>
    <w:rsid w:val="008E67DA"/>
    <w:rsid w:val="008F18A0"/>
    <w:rsid w:val="008F2451"/>
    <w:rsid w:val="008F4BD0"/>
    <w:rsid w:val="008F5269"/>
    <w:rsid w:val="0090120E"/>
    <w:rsid w:val="0090358F"/>
    <w:rsid w:val="00905AAA"/>
    <w:rsid w:val="00907F80"/>
    <w:rsid w:val="0091501E"/>
    <w:rsid w:val="00920E20"/>
    <w:rsid w:val="009212DF"/>
    <w:rsid w:val="009264E9"/>
    <w:rsid w:val="00926CFE"/>
    <w:rsid w:val="00930040"/>
    <w:rsid w:val="0093279F"/>
    <w:rsid w:val="00934032"/>
    <w:rsid w:val="009347F7"/>
    <w:rsid w:val="00936889"/>
    <w:rsid w:val="009378D9"/>
    <w:rsid w:val="00937B81"/>
    <w:rsid w:val="00946B49"/>
    <w:rsid w:val="00947293"/>
    <w:rsid w:val="009531FC"/>
    <w:rsid w:val="00954FA1"/>
    <w:rsid w:val="009566E7"/>
    <w:rsid w:val="009600CC"/>
    <w:rsid w:val="00961E7F"/>
    <w:rsid w:val="00970BF3"/>
    <w:rsid w:val="00971347"/>
    <w:rsid w:val="009732B2"/>
    <w:rsid w:val="00974B54"/>
    <w:rsid w:val="00974BCB"/>
    <w:rsid w:val="0097594E"/>
    <w:rsid w:val="00977C85"/>
    <w:rsid w:val="0098652F"/>
    <w:rsid w:val="00986A19"/>
    <w:rsid w:val="00986DBF"/>
    <w:rsid w:val="009910E9"/>
    <w:rsid w:val="00995758"/>
    <w:rsid w:val="009962B6"/>
    <w:rsid w:val="009974B4"/>
    <w:rsid w:val="00997B82"/>
    <w:rsid w:val="00997D58"/>
    <w:rsid w:val="009A2338"/>
    <w:rsid w:val="009A34DA"/>
    <w:rsid w:val="009B581A"/>
    <w:rsid w:val="009C4677"/>
    <w:rsid w:val="009C5691"/>
    <w:rsid w:val="009C6FC1"/>
    <w:rsid w:val="009D4B21"/>
    <w:rsid w:val="009D60DE"/>
    <w:rsid w:val="009D6FDE"/>
    <w:rsid w:val="009D739E"/>
    <w:rsid w:val="009D7B80"/>
    <w:rsid w:val="009E2FB1"/>
    <w:rsid w:val="009E3E6C"/>
    <w:rsid w:val="009E5AEF"/>
    <w:rsid w:val="009F2289"/>
    <w:rsid w:val="009F2D25"/>
    <w:rsid w:val="009F35D9"/>
    <w:rsid w:val="009F4133"/>
    <w:rsid w:val="009F4B89"/>
    <w:rsid w:val="00A01886"/>
    <w:rsid w:val="00A02EF9"/>
    <w:rsid w:val="00A04707"/>
    <w:rsid w:val="00A04C79"/>
    <w:rsid w:val="00A10052"/>
    <w:rsid w:val="00A10A93"/>
    <w:rsid w:val="00A119BF"/>
    <w:rsid w:val="00A12276"/>
    <w:rsid w:val="00A15116"/>
    <w:rsid w:val="00A165A6"/>
    <w:rsid w:val="00A17CC3"/>
    <w:rsid w:val="00A208A5"/>
    <w:rsid w:val="00A21472"/>
    <w:rsid w:val="00A220AD"/>
    <w:rsid w:val="00A22E13"/>
    <w:rsid w:val="00A25A6E"/>
    <w:rsid w:val="00A261B8"/>
    <w:rsid w:val="00A30023"/>
    <w:rsid w:val="00A305B5"/>
    <w:rsid w:val="00A3064E"/>
    <w:rsid w:val="00A32530"/>
    <w:rsid w:val="00A3588F"/>
    <w:rsid w:val="00A36D1B"/>
    <w:rsid w:val="00A37AC9"/>
    <w:rsid w:val="00A40241"/>
    <w:rsid w:val="00A413E3"/>
    <w:rsid w:val="00A417FC"/>
    <w:rsid w:val="00A4324F"/>
    <w:rsid w:val="00A50B57"/>
    <w:rsid w:val="00A529AD"/>
    <w:rsid w:val="00A53961"/>
    <w:rsid w:val="00A5537B"/>
    <w:rsid w:val="00A5689F"/>
    <w:rsid w:val="00A63F98"/>
    <w:rsid w:val="00A719F6"/>
    <w:rsid w:val="00A7466D"/>
    <w:rsid w:val="00A753A8"/>
    <w:rsid w:val="00A7558A"/>
    <w:rsid w:val="00A764F2"/>
    <w:rsid w:val="00A76569"/>
    <w:rsid w:val="00A77548"/>
    <w:rsid w:val="00A806C5"/>
    <w:rsid w:val="00A83314"/>
    <w:rsid w:val="00A839BB"/>
    <w:rsid w:val="00A91E29"/>
    <w:rsid w:val="00A94462"/>
    <w:rsid w:val="00A944AD"/>
    <w:rsid w:val="00A94727"/>
    <w:rsid w:val="00A95607"/>
    <w:rsid w:val="00A971F9"/>
    <w:rsid w:val="00AA18E1"/>
    <w:rsid w:val="00AA5757"/>
    <w:rsid w:val="00AA5C50"/>
    <w:rsid w:val="00AA5E60"/>
    <w:rsid w:val="00AA724D"/>
    <w:rsid w:val="00AA78D7"/>
    <w:rsid w:val="00AB067A"/>
    <w:rsid w:val="00AB108E"/>
    <w:rsid w:val="00AB4268"/>
    <w:rsid w:val="00AB4A08"/>
    <w:rsid w:val="00AB7A6B"/>
    <w:rsid w:val="00AC0096"/>
    <w:rsid w:val="00AC0A8E"/>
    <w:rsid w:val="00AC0B56"/>
    <w:rsid w:val="00AC44C8"/>
    <w:rsid w:val="00AC49BB"/>
    <w:rsid w:val="00AC5B8E"/>
    <w:rsid w:val="00AC5BD6"/>
    <w:rsid w:val="00AD18A1"/>
    <w:rsid w:val="00AD4AB1"/>
    <w:rsid w:val="00AD6F65"/>
    <w:rsid w:val="00AD724B"/>
    <w:rsid w:val="00AE16BE"/>
    <w:rsid w:val="00AE1C4D"/>
    <w:rsid w:val="00AE1D2D"/>
    <w:rsid w:val="00AE2C2D"/>
    <w:rsid w:val="00AE7394"/>
    <w:rsid w:val="00AF076A"/>
    <w:rsid w:val="00AF230E"/>
    <w:rsid w:val="00AF46E4"/>
    <w:rsid w:val="00AF4973"/>
    <w:rsid w:val="00AF58D7"/>
    <w:rsid w:val="00AF5D60"/>
    <w:rsid w:val="00AF6956"/>
    <w:rsid w:val="00AF70A5"/>
    <w:rsid w:val="00AF78A1"/>
    <w:rsid w:val="00B009D2"/>
    <w:rsid w:val="00B00CF0"/>
    <w:rsid w:val="00B0139E"/>
    <w:rsid w:val="00B02159"/>
    <w:rsid w:val="00B02410"/>
    <w:rsid w:val="00B02F63"/>
    <w:rsid w:val="00B0557E"/>
    <w:rsid w:val="00B05990"/>
    <w:rsid w:val="00B069D8"/>
    <w:rsid w:val="00B10528"/>
    <w:rsid w:val="00B210B6"/>
    <w:rsid w:val="00B22649"/>
    <w:rsid w:val="00B22761"/>
    <w:rsid w:val="00B24672"/>
    <w:rsid w:val="00B302EA"/>
    <w:rsid w:val="00B30851"/>
    <w:rsid w:val="00B404FE"/>
    <w:rsid w:val="00B43772"/>
    <w:rsid w:val="00B44083"/>
    <w:rsid w:val="00B50EE3"/>
    <w:rsid w:val="00B51328"/>
    <w:rsid w:val="00B5284F"/>
    <w:rsid w:val="00B53539"/>
    <w:rsid w:val="00B61F53"/>
    <w:rsid w:val="00B62A79"/>
    <w:rsid w:val="00B676C3"/>
    <w:rsid w:val="00B6798B"/>
    <w:rsid w:val="00B7073D"/>
    <w:rsid w:val="00B71006"/>
    <w:rsid w:val="00B71A36"/>
    <w:rsid w:val="00B734EA"/>
    <w:rsid w:val="00B74FA2"/>
    <w:rsid w:val="00B776CB"/>
    <w:rsid w:val="00B77D05"/>
    <w:rsid w:val="00B82DE9"/>
    <w:rsid w:val="00B86439"/>
    <w:rsid w:val="00B86EB3"/>
    <w:rsid w:val="00B87308"/>
    <w:rsid w:val="00B91086"/>
    <w:rsid w:val="00B913CE"/>
    <w:rsid w:val="00B91533"/>
    <w:rsid w:val="00B929CD"/>
    <w:rsid w:val="00B930AD"/>
    <w:rsid w:val="00B96004"/>
    <w:rsid w:val="00B962A4"/>
    <w:rsid w:val="00BA10E1"/>
    <w:rsid w:val="00BA1756"/>
    <w:rsid w:val="00BA1E01"/>
    <w:rsid w:val="00BA2D72"/>
    <w:rsid w:val="00BA46BF"/>
    <w:rsid w:val="00BA4F07"/>
    <w:rsid w:val="00BA4F98"/>
    <w:rsid w:val="00BB57E2"/>
    <w:rsid w:val="00BB72B5"/>
    <w:rsid w:val="00BC0AA3"/>
    <w:rsid w:val="00BC1C9F"/>
    <w:rsid w:val="00BC2ABA"/>
    <w:rsid w:val="00BC3DED"/>
    <w:rsid w:val="00BC4046"/>
    <w:rsid w:val="00BC4986"/>
    <w:rsid w:val="00BC4C00"/>
    <w:rsid w:val="00BD3E7D"/>
    <w:rsid w:val="00BD4DD2"/>
    <w:rsid w:val="00BD5F57"/>
    <w:rsid w:val="00BD6526"/>
    <w:rsid w:val="00BD6BE1"/>
    <w:rsid w:val="00BD6CFF"/>
    <w:rsid w:val="00BE0481"/>
    <w:rsid w:val="00BE0CB0"/>
    <w:rsid w:val="00BE13CD"/>
    <w:rsid w:val="00BE1B72"/>
    <w:rsid w:val="00BE36F7"/>
    <w:rsid w:val="00BE707F"/>
    <w:rsid w:val="00BF0D5E"/>
    <w:rsid w:val="00BF1203"/>
    <w:rsid w:val="00BF319C"/>
    <w:rsid w:val="00BF3EF6"/>
    <w:rsid w:val="00BF413F"/>
    <w:rsid w:val="00BF5853"/>
    <w:rsid w:val="00BF6562"/>
    <w:rsid w:val="00BF6CE6"/>
    <w:rsid w:val="00C00633"/>
    <w:rsid w:val="00C02C69"/>
    <w:rsid w:val="00C03AA4"/>
    <w:rsid w:val="00C04AE8"/>
    <w:rsid w:val="00C06656"/>
    <w:rsid w:val="00C11CF1"/>
    <w:rsid w:val="00C13418"/>
    <w:rsid w:val="00C13ABE"/>
    <w:rsid w:val="00C2777E"/>
    <w:rsid w:val="00C279FB"/>
    <w:rsid w:val="00C3277D"/>
    <w:rsid w:val="00C33E25"/>
    <w:rsid w:val="00C35782"/>
    <w:rsid w:val="00C37675"/>
    <w:rsid w:val="00C4567B"/>
    <w:rsid w:val="00C53471"/>
    <w:rsid w:val="00C546E1"/>
    <w:rsid w:val="00C55CC9"/>
    <w:rsid w:val="00C575C1"/>
    <w:rsid w:val="00C57B9C"/>
    <w:rsid w:val="00C6331D"/>
    <w:rsid w:val="00C7274C"/>
    <w:rsid w:val="00C72924"/>
    <w:rsid w:val="00C74B86"/>
    <w:rsid w:val="00C75AEB"/>
    <w:rsid w:val="00C77DF1"/>
    <w:rsid w:val="00C8008B"/>
    <w:rsid w:val="00C8059F"/>
    <w:rsid w:val="00C8276C"/>
    <w:rsid w:val="00C8580C"/>
    <w:rsid w:val="00C87EB2"/>
    <w:rsid w:val="00C91A3A"/>
    <w:rsid w:val="00C9271B"/>
    <w:rsid w:val="00C931D7"/>
    <w:rsid w:val="00C95405"/>
    <w:rsid w:val="00CA6857"/>
    <w:rsid w:val="00CB1BDF"/>
    <w:rsid w:val="00CB27E7"/>
    <w:rsid w:val="00CB4DD3"/>
    <w:rsid w:val="00CB5144"/>
    <w:rsid w:val="00CC07C7"/>
    <w:rsid w:val="00CC50D9"/>
    <w:rsid w:val="00CC6820"/>
    <w:rsid w:val="00CD3334"/>
    <w:rsid w:val="00CD6071"/>
    <w:rsid w:val="00CD7CE2"/>
    <w:rsid w:val="00CE0F83"/>
    <w:rsid w:val="00CE34C3"/>
    <w:rsid w:val="00CE434A"/>
    <w:rsid w:val="00CF297C"/>
    <w:rsid w:val="00D042E2"/>
    <w:rsid w:val="00D06431"/>
    <w:rsid w:val="00D06593"/>
    <w:rsid w:val="00D06DE2"/>
    <w:rsid w:val="00D070C7"/>
    <w:rsid w:val="00D07C91"/>
    <w:rsid w:val="00D110A3"/>
    <w:rsid w:val="00D13559"/>
    <w:rsid w:val="00D15160"/>
    <w:rsid w:val="00D17909"/>
    <w:rsid w:val="00D211D3"/>
    <w:rsid w:val="00D239E3"/>
    <w:rsid w:val="00D25320"/>
    <w:rsid w:val="00D25444"/>
    <w:rsid w:val="00D265B8"/>
    <w:rsid w:val="00D2673D"/>
    <w:rsid w:val="00D27319"/>
    <w:rsid w:val="00D277DD"/>
    <w:rsid w:val="00D309F0"/>
    <w:rsid w:val="00D30BA2"/>
    <w:rsid w:val="00D30CC1"/>
    <w:rsid w:val="00D32AFE"/>
    <w:rsid w:val="00D34D0B"/>
    <w:rsid w:val="00D3713F"/>
    <w:rsid w:val="00D4235C"/>
    <w:rsid w:val="00D43A57"/>
    <w:rsid w:val="00D44A8C"/>
    <w:rsid w:val="00D47CEE"/>
    <w:rsid w:val="00D50F59"/>
    <w:rsid w:val="00D5142F"/>
    <w:rsid w:val="00D52C78"/>
    <w:rsid w:val="00D53D79"/>
    <w:rsid w:val="00D546A6"/>
    <w:rsid w:val="00D56314"/>
    <w:rsid w:val="00D612E1"/>
    <w:rsid w:val="00D62A5F"/>
    <w:rsid w:val="00D636F7"/>
    <w:rsid w:val="00D70953"/>
    <w:rsid w:val="00D75A29"/>
    <w:rsid w:val="00D81350"/>
    <w:rsid w:val="00D81EAD"/>
    <w:rsid w:val="00D833FD"/>
    <w:rsid w:val="00D8364E"/>
    <w:rsid w:val="00D83C85"/>
    <w:rsid w:val="00D92A0D"/>
    <w:rsid w:val="00D94412"/>
    <w:rsid w:val="00D9568A"/>
    <w:rsid w:val="00D95694"/>
    <w:rsid w:val="00D95F4B"/>
    <w:rsid w:val="00D97581"/>
    <w:rsid w:val="00DA0DC5"/>
    <w:rsid w:val="00DA0F2E"/>
    <w:rsid w:val="00DA16B6"/>
    <w:rsid w:val="00DA410D"/>
    <w:rsid w:val="00DA5742"/>
    <w:rsid w:val="00DA5AC2"/>
    <w:rsid w:val="00DB1213"/>
    <w:rsid w:val="00DB3EAC"/>
    <w:rsid w:val="00DB5271"/>
    <w:rsid w:val="00DB59E8"/>
    <w:rsid w:val="00DB5B9B"/>
    <w:rsid w:val="00DB5BD0"/>
    <w:rsid w:val="00DB7AF3"/>
    <w:rsid w:val="00DB7E4D"/>
    <w:rsid w:val="00DC37DB"/>
    <w:rsid w:val="00DC4516"/>
    <w:rsid w:val="00DC50B9"/>
    <w:rsid w:val="00DC553F"/>
    <w:rsid w:val="00DD2FFD"/>
    <w:rsid w:val="00DD38AE"/>
    <w:rsid w:val="00DD50E8"/>
    <w:rsid w:val="00DE14E4"/>
    <w:rsid w:val="00DE3C9D"/>
    <w:rsid w:val="00DE5A58"/>
    <w:rsid w:val="00DE6828"/>
    <w:rsid w:val="00DE6B9C"/>
    <w:rsid w:val="00DF1188"/>
    <w:rsid w:val="00DF1690"/>
    <w:rsid w:val="00DF2AFD"/>
    <w:rsid w:val="00DF40A8"/>
    <w:rsid w:val="00DF43FC"/>
    <w:rsid w:val="00DF6497"/>
    <w:rsid w:val="00DF7196"/>
    <w:rsid w:val="00E009DA"/>
    <w:rsid w:val="00E04398"/>
    <w:rsid w:val="00E0604D"/>
    <w:rsid w:val="00E06784"/>
    <w:rsid w:val="00E0701A"/>
    <w:rsid w:val="00E11B5C"/>
    <w:rsid w:val="00E12C38"/>
    <w:rsid w:val="00E12C8A"/>
    <w:rsid w:val="00E16398"/>
    <w:rsid w:val="00E227B5"/>
    <w:rsid w:val="00E23504"/>
    <w:rsid w:val="00E24A14"/>
    <w:rsid w:val="00E263A4"/>
    <w:rsid w:val="00E266D2"/>
    <w:rsid w:val="00E328D2"/>
    <w:rsid w:val="00E3342B"/>
    <w:rsid w:val="00E33718"/>
    <w:rsid w:val="00E37309"/>
    <w:rsid w:val="00E40461"/>
    <w:rsid w:val="00E435B5"/>
    <w:rsid w:val="00E46A94"/>
    <w:rsid w:val="00E5098C"/>
    <w:rsid w:val="00E50AFA"/>
    <w:rsid w:val="00E5255B"/>
    <w:rsid w:val="00E52942"/>
    <w:rsid w:val="00E53384"/>
    <w:rsid w:val="00E537F5"/>
    <w:rsid w:val="00E53CB4"/>
    <w:rsid w:val="00E54559"/>
    <w:rsid w:val="00E631D5"/>
    <w:rsid w:val="00E63E04"/>
    <w:rsid w:val="00E673BA"/>
    <w:rsid w:val="00E71956"/>
    <w:rsid w:val="00E74A6B"/>
    <w:rsid w:val="00E75066"/>
    <w:rsid w:val="00E76B6A"/>
    <w:rsid w:val="00E771EB"/>
    <w:rsid w:val="00E80819"/>
    <w:rsid w:val="00E81D17"/>
    <w:rsid w:val="00E82BC0"/>
    <w:rsid w:val="00E86927"/>
    <w:rsid w:val="00E87AED"/>
    <w:rsid w:val="00E94307"/>
    <w:rsid w:val="00E97374"/>
    <w:rsid w:val="00E97DD3"/>
    <w:rsid w:val="00EA00C9"/>
    <w:rsid w:val="00EA29C2"/>
    <w:rsid w:val="00EA307D"/>
    <w:rsid w:val="00EA33F0"/>
    <w:rsid w:val="00EA4169"/>
    <w:rsid w:val="00EA4FBB"/>
    <w:rsid w:val="00EB0F9C"/>
    <w:rsid w:val="00EB2CA6"/>
    <w:rsid w:val="00EB727B"/>
    <w:rsid w:val="00EC2432"/>
    <w:rsid w:val="00ED0A22"/>
    <w:rsid w:val="00ED0E0E"/>
    <w:rsid w:val="00ED317C"/>
    <w:rsid w:val="00ED51C5"/>
    <w:rsid w:val="00ED7349"/>
    <w:rsid w:val="00EE1B72"/>
    <w:rsid w:val="00EE2442"/>
    <w:rsid w:val="00EE7558"/>
    <w:rsid w:val="00EF0577"/>
    <w:rsid w:val="00EF10DA"/>
    <w:rsid w:val="00EF28F2"/>
    <w:rsid w:val="00EF2E82"/>
    <w:rsid w:val="00EF7BED"/>
    <w:rsid w:val="00F00057"/>
    <w:rsid w:val="00F06071"/>
    <w:rsid w:val="00F120F3"/>
    <w:rsid w:val="00F1765B"/>
    <w:rsid w:val="00F20227"/>
    <w:rsid w:val="00F2026C"/>
    <w:rsid w:val="00F24884"/>
    <w:rsid w:val="00F26BE6"/>
    <w:rsid w:val="00F33164"/>
    <w:rsid w:val="00F3542D"/>
    <w:rsid w:val="00F35C4B"/>
    <w:rsid w:val="00F377E5"/>
    <w:rsid w:val="00F37E2F"/>
    <w:rsid w:val="00F40AF7"/>
    <w:rsid w:val="00F40FA1"/>
    <w:rsid w:val="00F42B8D"/>
    <w:rsid w:val="00F42F7B"/>
    <w:rsid w:val="00F439D5"/>
    <w:rsid w:val="00F4609C"/>
    <w:rsid w:val="00F547E5"/>
    <w:rsid w:val="00F57194"/>
    <w:rsid w:val="00F60A31"/>
    <w:rsid w:val="00F60D9B"/>
    <w:rsid w:val="00F62483"/>
    <w:rsid w:val="00F66538"/>
    <w:rsid w:val="00F66FE0"/>
    <w:rsid w:val="00F70071"/>
    <w:rsid w:val="00F72B23"/>
    <w:rsid w:val="00F7414D"/>
    <w:rsid w:val="00F744E4"/>
    <w:rsid w:val="00F75F41"/>
    <w:rsid w:val="00F768FE"/>
    <w:rsid w:val="00F76D0A"/>
    <w:rsid w:val="00F77B6B"/>
    <w:rsid w:val="00F80041"/>
    <w:rsid w:val="00F81E0F"/>
    <w:rsid w:val="00F8317B"/>
    <w:rsid w:val="00F8373D"/>
    <w:rsid w:val="00F83970"/>
    <w:rsid w:val="00F85A62"/>
    <w:rsid w:val="00F864A4"/>
    <w:rsid w:val="00F8683E"/>
    <w:rsid w:val="00F86C62"/>
    <w:rsid w:val="00F90D01"/>
    <w:rsid w:val="00F912FB"/>
    <w:rsid w:val="00F95D99"/>
    <w:rsid w:val="00F95FB9"/>
    <w:rsid w:val="00F9739F"/>
    <w:rsid w:val="00FA0E46"/>
    <w:rsid w:val="00FA0E92"/>
    <w:rsid w:val="00FA3018"/>
    <w:rsid w:val="00FA4665"/>
    <w:rsid w:val="00FB0838"/>
    <w:rsid w:val="00FB0CC5"/>
    <w:rsid w:val="00FB629B"/>
    <w:rsid w:val="00FB6CCF"/>
    <w:rsid w:val="00FB6D57"/>
    <w:rsid w:val="00FC718F"/>
    <w:rsid w:val="00FC7407"/>
    <w:rsid w:val="00FC7939"/>
    <w:rsid w:val="00FD0411"/>
    <w:rsid w:val="00FD0FFD"/>
    <w:rsid w:val="00FD17C0"/>
    <w:rsid w:val="00FD3592"/>
    <w:rsid w:val="00FD396D"/>
    <w:rsid w:val="00FD3C2D"/>
    <w:rsid w:val="00FD6F36"/>
    <w:rsid w:val="00FD788B"/>
    <w:rsid w:val="00FD7D50"/>
    <w:rsid w:val="00FE3866"/>
    <w:rsid w:val="00FF0C0F"/>
    <w:rsid w:val="00FF1BBA"/>
    <w:rsid w:val="00FF2603"/>
    <w:rsid w:val="00FF2C77"/>
    <w:rsid w:val="00FF4387"/>
    <w:rsid w:val="00FF49A9"/>
    <w:rsid w:val="00FF5AC9"/>
    <w:rsid w:val="00FF5EBC"/>
    <w:rsid w:val="00FF62D2"/>
    <w:rsid w:val="00FF6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2577"/>
    <w:rPr>
      <w:sz w:val="24"/>
      <w:szCs w:val="24"/>
    </w:rPr>
  </w:style>
  <w:style w:type="paragraph" w:styleId="1">
    <w:name w:val="heading 1"/>
    <w:basedOn w:val="a"/>
    <w:link w:val="10"/>
    <w:uiPriority w:val="9"/>
    <w:qFormat/>
    <w:rsid w:val="008A5715"/>
    <w:pPr>
      <w:shd w:val="clear" w:color="auto" w:fill="E0EBFB"/>
      <w:spacing w:before="100" w:beforeAutospacing="1" w:after="100" w:afterAutospacing="1"/>
      <w:outlineLvl w:val="0"/>
    </w:pPr>
    <w:rPr>
      <w:rFonts w:eastAsiaTheme="minorEastAsia"/>
      <w:b/>
      <w:bCs/>
      <w:kern w:val="36"/>
      <w:sz w:val="48"/>
      <w:szCs w:val="48"/>
    </w:rPr>
  </w:style>
  <w:style w:type="paragraph" w:styleId="4">
    <w:name w:val="heading 4"/>
    <w:basedOn w:val="a"/>
    <w:next w:val="a"/>
    <w:link w:val="40"/>
    <w:uiPriority w:val="9"/>
    <w:semiHidden/>
    <w:unhideWhenUsed/>
    <w:qFormat/>
    <w:rsid w:val="008A5715"/>
    <w:pPr>
      <w:keepNext/>
      <w:keepLines/>
      <w:spacing w:before="40"/>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8A5715"/>
    <w:pPr>
      <w:keepNext/>
      <w:keepLines/>
      <w:spacing w:before="40"/>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5715"/>
    <w:rPr>
      <w:rFonts w:eastAsiaTheme="minorEastAsia"/>
      <w:b/>
      <w:bCs/>
      <w:kern w:val="36"/>
      <w:sz w:val="48"/>
      <w:szCs w:val="48"/>
      <w:shd w:val="clear" w:color="auto" w:fill="E0EBFB"/>
    </w:rPr>
  </w:style>
  <w:style w:type="paragraph" w:customStyle="1" w:styleId="ConsNonformat">
    <w:name w:val="ConsNonformat"/>
    <w:rsid w:val="00712577"/>
    <w:pPr>
      <w:widowControl w:val="0"/>
      <w:autoSpaceDE w:val="0"/>
      <w:autoSpaceDN w:val="0"/>
      <w:adjustRightInd w:val="0"/>
    </w:pPr>
    <w:rPr>
      <w:rFonts w:ascii="Courier New" w:hAnsi="Courier New" w:cs="Courier New"/>
      <w:sz w:val="16"/>
      <w:szCs w:val="16"/>
    </w:rPr>
  </w:style>
  <w:style w:type="paragraph" w:customStyle="1" w:styleId="a3">
    <w:basedOn w:val="a"/>
    <w:rsid w:val="00712577"/>
    <w:pPr>
      <w:widowControl w:val="0"/>
      <w:adjustRightInd w:val="0"/>
      <w:spacing w:after="160" w:line="240" w:lineRule="exact"/>
      <w:jc w:val="right"/>
    </w:pPr>
    <w:rPr>
      <w:sz w:val="20"/>
      <w:szCs w:val="20"/>
      <w:lang w:val="en-GB" w:eastAsia="en-US"/>
    </w:rPr>
  </w:style>
  <w:style w:type="paragraph" w:styleId="a4">
    <w:name w:val="Balloon Text"/>
    <w:basedOn w:val="a"/>
    <w:link w:val="a5"/>
    <w:uiPriority w:val="99"/>
    <w:semiHidden/>
    <w:rsid w:val="00712577"/>
    <w:rPr>
      <w:rFonts w:ascii="Tahoma" w:hAnsi="Tahoma" w:cs="Tahoma"/>
      <w:sz w:val="16"/>
      <w:szCs w:val="16"/>
    </w:rPr>
  </w:style>
  <w:style w:type="character" w:customStyle="1" w:styleId="a5">
    <w:name w:val="Текст выноски Знак"/>
    <w:basedOn w:val="a0"/>
    <w:link w:val="a4"/>
    <w:uiPriority w:val="99"/>
    <w:semiHidden/>
    <w:rsid w:val="008A5715"/>
    <w:rPr>
      <w:rFonts w:ascii="Tahoma" w:hAnsi="Tahoma" w:cs="Tahoma"/>
      <w:sz w:val="16"/>
      <w:szCs w:val="16"/>
    </w:rPr>
  </w:style>
  <w:style w:type="paragraph" w:customStyle="1" w:styleId="a6">
    <w:name w:val="Знак Знак Знак Знак"/>
    <w:basedOn w:val="a"/>
    <w:rsid w:val="004938B5"/>
    <w:pPr>
      <w:widowControl w:val="0"/>
      <w:adjustRightInd w:val="0"/>
      <w:spacing w:after="160" w:line="240" w:lineRule="exact"/>
      <w:jc w:val="right"/>
    </w:pPr>
    <w:rPr>
      <w:sz w:val="20"/>
      <w:szCs w:val="20"/>
      <w:lang w:val="en-GB" w:eastAsia="en-US"/>
    </w:rPr>
  </w:style>
  <w:style w:type="paragraph" w:customStyle="1" w:styleId="a7">
    <w:name w:val="Знак Знак Знак Знак"/>
    <w:basedOn w:val="a"/>
    <w:rsid w:val="009D6FDE"/>
    <w:pPr>
      <w:widowControl w:val="0"/>
      <w:adjustRightInd w:val="0"/>
      <w:spacing w:after="160" w:line="240" w:lineRule="exact"/>
      <w:jc w:val="right"/>
    </w:pPr>
    <w:rPr>
      <w:sz w:val="20"/>
      <w:szCs w:val="20"/>
      <w:lang w:val="en-GB" w:eastAsia="en-US"/>
    </w:rPr>
  </w:style>
  <w:style w:type="paragraph" w:styleId="a8">
    <w:name w:val="header"/>
    <w:basedOn w:val="a"/>
    <w:link w:val="a9"/>
    <w:uiPriority w:val="99"/>
    <w:rsid w:val="00A37AC9"/>
    <w:pPr>
      <w:tabs>
        <w:tab w:val="center" w:pos="4677"/>
        <w:tab w:val="right" w:pos="9355"/>
      </w:tabs>
    </w:pPr>
  </w:style>
  <w:style w:type="character" w:customStyle="1" w:styleId="a9">
    <w:name w:val="Верхний колонтитул Знак"/>
    <w:basedOn w:val="a0"/>
    <w:link w:val="a8"/>
    <w:uiPriority w:val="99"/>
    <w:rsid w:val="00A37AC9"/>
    <w:rPr>
      <w:sz w:val="24"/>
      <w:szCs w:val="24"/>
    </w:rPr>
  </w:style>
  <w:style w:type="paragraph" w:styleId="aa">
    <w:name w:val="footer"/>
    <w:basedOn w:val="a"/>
    <w:link w:val="ab"/>
    <w:uiPriority w:val="99"/>
    <w:rsid w:val="00A37AC9"/>
    <w:pPr>
      <w:tabs>
        <w:tab w:val="center" w:pos="4677"/>
        <w:tab w:val="right" w:pos="9355"/>
      </w:tabs>
    </w:pPr>
  </w:style>
  <w:style w:type="character" w:customStyle="1" w:styleId="ab">
    <w:name w:val="Нижний колонтитул Знак"/>
    <w:basedOn w:val="a0"/>
    <w:link w:val="aa"/>
    <w:uiPriority w:val="99"/>
    <w:rsid w:val="00A37AC9"/>
    <w:rPr>
      <w:sz w:val="24"/>
      <w:szCs w:val="24"/>
    </w:rPr>
  </w:style>
  <w:style w:type="paragraph" w:styleId="2">
    <w:name w:val="Body Text 2"/>
    <w:basedOn w:val="a"/>
    <w:link w:val="20"/>
    <w:rsid w:val="00A37AC9"/>
    <w:pPr>
      <w:widowControl w:val="0"/>
      <w:tabs>
        <w:tab w:val="left" w:pos="-142"/>
        <w:tab w:val="left" w:pos="720"/>
      </w:tabs>
      <w:snapToGrid w:val="0"/>
      <w:jc w:val="both"/>
    </w:pPr>
    <w:rPr>
      <w:szCs w:val="20"/>
    </w:rPr>
  </w:style>
  <w:style w:type="character" w:customStyle="1" w:styleId="20">
    <w:name w:val="Основной текст 2 Знак"/>
    <w:basedOn w:val="a0"/>
    <w:link w:val="2"/>
    <w:rsid w:val="00A37AC9"/>
    <w:rPr>
      <w:sz w:val="24"/>
    </w:rPr>
  </w:style>
  <w:style w:type="paragraph" w:styleId="ac">
    <w:name w:val="No Spacing"/>
    <w:uiPriority w:val="1"/>
    <w:qFormat/>
    <w:rsid w:val="001C0315"/>
    <w:rPr>
      <w:sz w:val="24"/>
      <w:szCs w:val="24"/>
    </w:rPr>
  </w:style>
  <w:style w:type="paragraph" w:customStyle="1" w:styleId="11">
    <w:name w:val="Абзац списка1"/>
    <w:basedOn w:val="a"/>
    <w:rsid w:val="00C13418"/>
    <w:pPr>
      <w:ind w:left="720" w:firstLine="720"/>
      <w:jc w:val="both"/>
    </w:pPr>
    <w:rPr>
      <w:rFonts w:ascii="Tms Rmn" w:hAnsi="Tms Rmn"/>
      <w:sz w:val="28"/>
      <w:szCs w:val="20"/>
    </w:rPr>
  </w:style>
  <w:style w:type="paragraph" w:customStyle="1" w:styleId="s1">
    <w:name w:val="s_1"/>
    <w:basedOn w:val="a"/>
    <w:rsid w:val="009566E7"/>
    <w:pPr>
      <w:spacing w:before="100" w:beforeAutospacing="1" w:after="100" w:afterAutospacing="1"/>
    </w:pPr>
  </w:style>
  <w:style w:type="character" w:styleId="ad">
    <w:name w:val="Hyperlink"/>
    <w:basedOn w:val="a0"/>
    <w:unhideWhenUsed/>
    <w:rsid w:val="009566E7"/>
    <w:rPr>
      <w:color w:val="0000FF"/>
      <w:u w:val="single"/>
    </w:rPr>
  </w:style>
  <w:style w:type="paragraph" w:customStyle="1" w:styleId="s16">
    <w:name w:val="s_16"/>
    <w:basedOn w:val="a"/>
    <w:rsid w:val="009566E7"/>
    <w:pPr>
      <w:spacing w:before="100" w:beforeAutospacing="1" w:after="100" w:afterAutospacing="1"/>
    </w:pPr>
  </w:style>
  <w:style w:type="paragraph" w:styleId="ae">
    <w:name w:val="List"/>
    <w:basedOn w:val="a"/>
    <w:rsid w:val="0078321F"/>
    <w:pPr>
      <w:ind w:left="283" w:hanging="283"/>
    </w:pPr>
    <w:rPr>
      <w:sz w:val="20"/>
      <w:szCs w:val="20"/>
    </w:rPr>
  </w:style>
  <w:style w:type="character" w:customStyle="1" w:styleId="40">
    <w:name w:val="Заголовок 4 Знак"/>
    <w:basedOn w:val="a0"/>
    <w:link w:val="4"/>
    <w:uiPriority w:val="9"/>
    <w:semiHidden/>
    <w:rsid w:val="008A5715"/>
    <w:rPr>
      <w:rFonts w:asciiTheme="majorHAnsi" w:eastAsiaTheme="majorEastAsia" w:hAnsiTheme="majorHAnsi" w:cstheme="majorBidi"/>
      <w:i/>
      <w:iCs/>
      <w:color w:val="365F91" w:themeColor="accent1" w:themeShade="BF"/>
      <w:sz w:val="28"/>
    </w:rPr>
  </w:style>
  <w:style w:type="character" w:customStyle="1" w:styleId="50">
    <w:name w:val="Заголовок 5 Знак"/>
    <w:basedOn w:val="a0"/>
    <w:link w:val="5"/>
    <w:uiPriority w:val="9"/>
    <w:semiHidden/>
    <w:rsid w:val="008A5715"/>
    <w:rPr>
      <w:rFonts w:asciiTheme="majorHAnsi" w:eastAsiaTheme="majorEastAsia" w:hAnsiTheme="majorHAnsi" w:cstheme="majorBidi"/>
      <w:color w:val="365F91" w:themeColor="accent1" w:themeShade="BF"/>
      <w:sz w:val="28"/>
    </w:rPr>
  </w:style>
  <w:style w:type="table" w:styleId="af">
    <w:name w:val="Table Grid"/>
    <w:basedOn w:val="a1"/>
    <w:uiPriority w:val="59"/>
    <w:rsid w:val="008A5715"/>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A5715"/>
    <w:pPr>
      <w:widowControl w:val="0"/>
      <w:autoSpaceDE w:val="0"/>
      <w:autoSpaceDN w:val="0"/>
      <w:adjustRightInd w:val="0"/>
    </w:pPr>
    <w:rPr>
      <w:rFonts w:eastAsiaTheme="minorEastAsia"/>
      <w:sz w:val="28"/>
      <w:szCs w:val="28"/>
    </w:rPr>
  </w:style>
  <w:style w:type="paragraph" w:customStyle="1" w:styleId="ConsPlusNonformat">
    <w:name w:val="ConsPlusNonformat"/>
    <w:uiPriority w:val="99"/>
    <w:rsid w:val="008A5715"/>
    <w:pPr>
      <w:widowControl w:val="0"/>
      <w:autoSpaceDE w:val="0"/>
      <w:autoSpaceDN w:val="0"/>
      <w:adjustRightInd w:val="0"/>
    </w:pPr>
    <w:rPr>
      <w:rFonts w:ascii="Courier New" w:eastAsiaTheme="minorEastAsia" w:hAnsi="Courier New" w:cs="Courier New"/>
    </w:rPr>
  </w:style>
  <w:style w:type="paragraph" w:styleId="af0">
    <w:name w:val="Normal (Web)"/>
    <w:basedOn w:val="a"/>
    <w:uiPriority w:val="99"/>
    <w:unhideWhenUsed/>
    <w:rsid w:val="008A5715"/>
    <w:pPr>
      <w:spacing w:before="100" w:beforeAutospacing="1" w:after="100" w:afterAutospacing="1"/>
    </w:pPr>
    <w:rPr>
      <w:rFonts w:eastAsiaTheme="minorEastAsia"/>
    </w:rPr>
  </w:style>
  <w:style w:type="paragraph" w:customStyle="1" w:styleId="ConsPlusNormal">
    <w:name w:val="ConsPlusNormal"/>
    <w:link w:val="ConsPlusNormal0"/>
    <w:rsid w:val="008A5715"/>
    <w:pPr>
      <w:widowControl w:val="0"/>
      <w:autoSpaceDE w:val="0"/>
      <w:autoSpaceDN w:val="0"/>
      <w:adjustRightInd w:val="0"/>
      <w:ind w:firstLine="720"/>
    </w:pPr>
    <w:rPr>
      <w:rFonts w:ascii="Arial" w:eastAsiaTheme="minorEastAsia" w:hAnsi="Arial" w:cs="Arial"/>
    </w:rPr>
  </w:style>
  <w:style w:type="character" w:customStyle="1" w:styleId="ConsPlusNormal0">
    <w:name w:val="ConsPlusNormal Знак"/>
    <w:link w:val="ConsPlusNormal"/>
    <w:locked/>
    <w:rsid w:val="008A5715"/>
    <w:rPr>
      <w:rFonts w:ascii="Arial" w:eastAsiaTheme="minorEastAsia" w:hAnsi="Arial" w:cs="Arial"/>
    </w:rPr>
  </w:style>
  <w:style w:type="paragraph" w:styleId="af1">
    <w:name w:val="List Paragraph"/>
    <w:basedOn w:val="a"/>
    <w:uiPriority w:val="34"/>
    <w:qFormat/>
    <w:rsid w:val="008A5715"/>
    <w:pPr>
      <w:ind w:left="720" w:firstLine="720"/>
      <w:contextualSpacing/>
      <w:jc w:val="both"/>
    </w:pPr>
    <w:rPr>
      <w:rFonts w:ascii="Tms Rmn" w:eastAsiaTheme="minorEastAsia" w:hAnsi="Tms Rmn"/>
      <w:sz w:val="28"/>
      <w:szCs w:val="20"/>
    </w:rPr>
  </w:style>
  <w:style w:type="paragraph" w:styleId="HTML">
    <w:name w:val="HTML Preformatted"/>
    <w:basedOn w:val="a"/>
    <w:link w:val="HTML0"/>
    <w:uiPriority w:val="99"/>
    <w:unhideWhenUsed/>
    <w:rsid w:val="008A5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rsid w:val="008A5715"/>
    <w:rPr>
      <w:rFonts w:ascii="Courier New" w:eastAsiaTheme="minorEastAsia" w:hAnsi="Courier New" w:cs="Courier New"/>
      <w:lang w:eastAsia="ko-KR"/>
    </w:rPr>
  </w:style>
  <w:style w:type="character" w:customStyle="1" w:styleId="blk">
    <w:name w:val="blk"/>
    <w:basedOn w:val="a0"/>
    <w:rsid w:val="008A5715"/>
  </w:style>
  <w:style w:type="character" w:customStyle="1" w:styleId="r">
    <w:name w:val="r"/>
    <w:basedOn w:val="a0"/>
    <w:rsid w:val="008A5715"/>
  </w:style>
  <w:style w:type="paragraph" w:customStyle="1" w:styleId="ConsNormal">
    <w:name w:val="ConsNormal"/>
    <w:uiPriority w:val="99"/>
    <w:rsid w:val="008A5715"/>
    <w:pPr>
      <w:widowControl w:val="0"/>
      <w:suppressAutoHyphens/>
      <w:autoSpaceDE w:val="0"/>
      <w:ind w:firstLine="720"/>
    </w:pPr>
    <w:rPr>
      <w:rFonts w:ascii="Arial" w:hAnsi="Arial" w:cs="Arial"/>
      <w:lang w:eastAsia="ar-SA"/>
    </w:rPr>
  </w:style>
  <w:style w:type="character" w:styleId="af2">
    <w:name w:val="Strong"/>
    <w:basedOn w:val="a0"/>
    <w:uiPriority w:val="22"/>
    <w:qFormat/>
    <w:rsid w:val="008A5715"/>
    <w:rPr>
      <w:b/>
      <w:bCs/>
    </w:rPr>
  </w:style>
  <w:style w:type="character" w:customStyle="1" w:styleId="apple-converted-space">
    <w:name w:val="apple-converted-space"/>
    <w:basedOn w:val="a0"/>
    <w:rsid w:val="008A5715"/>
  </w:style>
  <w:style w:type="character" w:styleId="af3">
    <w:name w:val="annotation reference"/>
    <w:basedOn w:val="a0"/>
    <w:uiPriority w:val="99"/>
    <w:unhideWhenUsed/>
    <w:rsid w:val="008A5715"/>
    <w:rPr>
      <w:sz w:val="16"/>
      <w:szCs w:val="16"/>
    </w:rPr>
  </w:style>
  <w:style w:type="paragraph" w:styleId="af4">
    <w:name w:val="annotation text"/>
    <w:basedOn w:val="a"/>
    <w:link w:val="af5"/>
    <w:uiPriority w:val="99"/>
    <w:unhideWhenUsed/>
    <w:rsid w:val="008A5715"/>
    <w:pPr>
      <w:ind w:firstLine="720"/>
      <w:jc w:val="both"/>
    </w:pPr>
    <w:rPr>
      <w:rFonts w:ascii="Tms Rmn" w:eastAsiaTheme="minorEastAsia" w:hAnsi="Tms Rmn"/>
      <w:sz w:val="20"/>
      <w:szCs w:val="20"/>
    </w:rPr>
  </w:style>
  <w:style w:type="character" w:customStyle="1" w:styleId="af5">
    <w:name w:val="Текст примечания Знак"/>
    <w:basedOn w:val="a0"/>
    <w:link w:val="af4"/>
    <w:uiPriority w:val="99"/>
    <w:rsid w:val="008A5715"/>
    <w:rPr>
      <w:rFonts w:ascii="Tms Rmn" w:eastAsiaTheme="minorEastAsia" w:hAnsi="Tms Rmn"/>
    </w:rPr>
  </w:style>
  <w:style w:type="paragraph" w:styleId="af6">
    <w:name w:val="annotation subject"/>
    <w:basedOn w:val="af4"/>
    <w:next w:val="af4"/>
    <w:link w:val="af7"/>
    <w:uiPriority w:val="99"/>
    <w:unhideWhenUsed/>
    <w:rsid w:val="008A5715"/>
    <w:rPr>
      <w:b/>
      <w:bCs/>
    </w:rPr>
  </w:style>
  <w:style w:type="character" w:customStyle="1" w:styleId="af7">
    <w:name w:val="Тема примечания Знак"/>
    <w:basedOn w:val="af5"/>
    <w:link w:val="af6"/>
    <w:uiPriority w:val="99"/>
    <w:rsid w:val="008A5715"/>
    <w:rPr>
      <w:b/>
      <w:bCs/>
    </w:rPr>
  </w:style>
  <w:style w:type="paragraph" w:styleId="af8">
    <w:name w:val="footnote text"/>
    <w:basedOn w:val="a"/>
    <w:link w:val="af9"/>
    <w:uiPriority w:val="99"/>
    <w:rsid w:val="008A5715"/>
    <w:pPr>
      <w:autoSpaceDE w:val="0"/>
      <w:autoSpaceDN w:val="0"/>
    </w:pPr>
    <w:rPr>
      <w:rFonts w:eastAsiaTheme="minorEastAsia"/>
      <w:sz w:val="20"/>
      <w:szCs w:val="20"/>
    </w:rPr>
  </w:style>
  <w:style w:type="character" w:customStyle="1" w:styleId="af9">
    <w:name w:val="Текст сноски Знак"/>
    <w:basedOn w:val="a0"/>
    <w:link w:val="af8"/>
    <w:uiPriority w:val="99"/>
    <w:rsid w:val="008A5715"/>
    <w:rPr>
      <w:rFonts w:eastAsiaTheme="minorEastAsia"/>
    </w:rPr>
  </w:style>
  <w:style w:type="character" w:styleId="afa">
    <w:name w:val="footnote reference"/>
    <w:basedOn w:val="a0"/>
    <w:uiPriority w:val="99"/>
    <w:rsid w:val="008A5715"/>
    <w:rPr>
      <w:vertAlign w:val="superscript"/>
    </w:rPr>
  </w:style>
  <w:style w:type="paragraph" w:customStyle="1" w:styleId="ConsTitle">
    <w:name w:val="ConsTitle"/>
    <w:rsid w:val="008A5715"/>
    <w:pPr>
      <w:widowControl w:val="0"/>
      <w:autoSpaceDE w:val="0"/>
      <w:autoSpaceDN w:val="0"/>
      <w:adjustRightInd w:val="0"/>
      <w:ind w:right="19772"/>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834539322">
      <w:bodyDiv w:val="1"/>
      <w:marLeft w:val="0"/>
      <w:marRight w:val="0"/>
      <w:marTop w:val="0"/>
      <w:marBottom w:val="0"/>
      <w:divBdr>
        <w:top w:val="none" w:sz="0" w:space="0" w:color="auto"/>
        <w:left w:val="none" w:sz="0" w:space="0" w:color="auto"/>
        <w:bottom w:val="none" w:sz="0" w:space="0" w:color="auto"/>
        <w:right w:val="none" w:sz="0" w:space="0" w:color="auto"/>
      </w:divBdr>
    </w:div>
    <w:div w:id="197309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consultantplus://offline/ref=20DED410E6C580ADCC58421815E9A20E2D51E481DCE9769F00EC8A0111F377C25A04964E3C661C7DqBw0G" TargetMode="External"/><Relationship Id="rId18" Type="http://schemas.openxmlformats.org/officeDocument/2006/relationships/hyperlink" Target="consultantplus://offline/ref=9781A82040EA923D0661B835D74383BC36970B930BC79FA19B4AECA0B16C43B51EE5BD15954D5A241157CF3EWCI" TargetMode="External"/><Relationship Id="rId3" Type="http://schemas.openxmlformats.org/officeDocument/2006/relationships/styles" Target="styles.xml"/><Relationship Id="rId21" Type="http://schemas.openxmlformats.org/officeDocument/2006/relationships/hyperlink" Target="http://www.zimadm.ru/" TargetMode="External"/><Relationship Id="rId7" Type="http://schemas.openxmlformats.org/officeDocument/2006/relationships/endnotes" Target="endnotes.xml"/><Relationship Id="rId12" Type="http://schemas.openxmlformats.org/officeDocument/2006/relationships/hyperlink" Target="consultantplus://offline/ref=20DED410E6C580ADCC58421815E9A20E2D51E481DCE9769F00EC8A0111F377C25A04964E3C661C79qBw0G" TargetMode="External"/><Relationship Id="rId17" Type="http://schemas.openxmlformats.org/officeDocument/2006/relationships/hyperlink" Target="consultantplus://offline/ref=FE4AF0CF3427A82AAF077E0CE3B12B8927A1973B825A3E0C6197BD5A478298C6A2CA1DF2v2QC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http://www.zim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DED410E6C580ADCC58421815E9A20E2D51E481DCE9769F00EC8A0111F377C25A04964E3C661C7EqBw9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header" Target="header1.xml"/><Relationship Id="rId10" Type="http://schemas.openxmlformats.org/officeDocument/2006/relationships/hyperlink" Target="consultantplus://offline/ref=5E242C3977647125482FC6341F1FEB65EA4FFE180515800964F7B17AB44A813D7419EAE07023F380145E2DR8A6G" TargetMode="External"/><Relationship Id="rId19" Type="http://schemas.openxmlformats.org/officeDocument/2006/relationships/hyperlink" Target="http://www.zimadm.ru/" TargetMode="External"/><Relationship Id="rId4" Type="http://schemas.openxmlformats.org/officeDocument/2006/relationships/settings" Target="settings.xml"/><Relationship Id="rId9" Type="http://schemas.openxmlformats.org/officeDocument/2006/relationships/hyperlink" Target="consultantplus://offline/ref=BFF3CEF669FE77FD6A8A825E73912609FA24B306766512BD9B1FCD03CA3EA634C5CF38C8105C5C4DDFZDC" TargetMode="External"/><Relationship Id="rId14" Type="http://schemas.openxmlformats.org/officeDocument/2006/relationships/hyperlink" Target="consultantplus://offline/ref=20DED410E6C580ADCC58421815E9A20E2D51E481DCE9769F00EC8A0111F377C25A04964E3C661C7CqBw1G" TargetMode="External"/><Relationship Id="rId22" Type="http://schemas.openxmlformats.org/officeDocument/2006/relationships/hyperlink" Target="http://www.zi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2A637-E06A-4BE8-93AE-ADCFF2FA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23</Pages>
  <Words>9436</Words>
  <Characters>53786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63096</CharactersWithSpaces>
  <SharedDoc>false</SharedDoc>
  <HLinks>
    <vt:vector size="48" baseType="variant">
      <vt:variant>
        <vt:i4>5701653</vt:i4>
      </vt:variant>
      <vt:variant>
        <vt:i4>21</vt:i4>
      </vt:variant>
      <vt:variant>
        <vt:i4>0</vt:i4>
      </vt:variant>
      <vt:variant>
        <vt:i4>5</vt:i4>
      </vt:variant>
      <vt:variant>
        <vt:lpwstr>http://mobileonline.garant.ru/</vt:lpwstr>
      </vt:variant>
      <vt:variant>
        <vt:lpwstr>/document/44059304/entry/999102</vt:lpwstr>
      </vt:variant>
      <vt:variant>
        <vt:i4>6619182</vt:i4>
      </vt:variant>
      <vt:variant>
        <vt:i4>18</vt:i4>
      </vt:variant>
      <vt:variant>
        <vt:i4>0</vt:i4>
      </vt:variant>
      <vt:variant>
        <vt:i4>5</vt:i4>
      </vt:variant>
      <vt:variant>
        <vt:lpwstr>http://mobileonline.garant.ru/</vt:lpwstr>
      </vt:variant>
      <vt:variant>
        <vt:lpwstr>/document/44059304/entry/2300</vt:lpwstr>
      </vt:variant>
      <vt:variant>
        <vt:i4>7012394</vt:i4>
      </vt:variant>
      <vt:variant>
        <vt:i4>15</vt:i4>
      </vt:variant>
      <vt:variant>
        <vt:i4>0</vt:i4>
      </vt:variant>
      <vt:variant>
        <vt:i4>5</vt:i4>
      </vt:variant>
      <vt:variant>
        <vt:lpwstr>http://mobileonline.garant.ru/</vt:lpwstr>
      </vt:variant>
      <vt:variant>
        <vt:lpwstr>/document/44059304/entry/975</vt:lpwstr>
      </vt:variant>
      <vt:variant>
        <vt:i4>6684719</vt:i4>
      </vt:variant>
      <vt:variant>
        <vt:i4>12</vt:i4>
      </vt:variant>
      <vt:variant>
        <vt:i4>0</vt:i4>
      </vt:variant>
      <vt:variant>
        <vt:i4>5</vt:i4>
      </vt:variant>
      <vt:variant>
        <vt:lpwstr>http://mobileonline.garant.ru/</vt:lpwstr>
      </vt:variant>
      <vt:variant>
        <vt:lpwstr>/document/44059304/entry/1200</vt:lpwstr>
      </vt:variant>
      <vt:variant>
        <vt:i4>7012398</vt:i4>
      </vt:variant>
      <vt:variant>
        <vt:i4>9</vt:i4>
      </vt:variant>
      <vt:variant>
        <vt:i4>0</vt:i4>
      </vt:variant>
      <vt:variant>
        <vt:i4>5</vt:i4>
      </vt:variant>
      <vt:variant>
        <vt:lpwstr>http://mobileonline.garant.ru/</vt:lpwstr>
      </vt:variant>
      <vt:variant>
        <vt:lpwstr>/document/44059304/entry/935</vt:lpwstr>
      </vt:variant>
      <vt:variant>
        <vt:i4>7209006</vt:i4>
      </vt:variant>
      <vt:variant>
        <vt:i4>6</vt:i4>
      </vt:variant>
      <vt:variant>
        <vt:i4>0</vt:i4>
      </vt:variant>
      <vt:variant>
        <vt:i4>5</vt:i4>
      </vt:variant>
      <vt:variant>
        <vt:lpwstr>http://mobileonline.garant.ru/</vt:lpwstr>
      </vt:variant>
      <vt:variant>
        <vt:lpwstr>/document/44059304/entry/930</vt:lpwstr>
      </vt:variant>
      <vt:variant>
        <vt:i4>6881327</vt:i4>
      </vt:variant>
      <vt:variant>
        <vt:i4>3</vt:i4>
      </vt:variant>
      <vt:variant>
        <vt:i4>0</vt:i4>
      </vt:variant>
      <vt:variant>
        <vt:i4>5</vt:i4>
      </vt:variant>
      <vt:variant>
        <vt:lpwstr>http://mobileonline.garant.ru/</vt:lpwstr>
      </vt:variant>
      <vt:variant>
        <vt:lpwstr>/document/44059304/entry/927</vt:lpwstr>
      </vt:variant>
      <vt:variant>
        <vt:i4>6815791</vt:i4>
      </vt:variant>
      <vt:variant>
        <vt:i4>0</vt:i4>
      </vt:variant>
      <vt:variant>
        <vt:i4>0</vt:i4>
      </vt:variant>
      <vt:variant>
        <vt:i4>5</vt:i4>
      </vt:variant>
      <vt:variant>
        <vt:lpwstr>http://mobileonline.garant.ru/</vt:lpwstr>
      </vt:variant>
      <vt:variant>
        <vt:lpwstr>/document/44059304/entry/926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Comp3011</dc:creator>
  <cp:lastModifiedBy>Вера Николаевна Зеткина</cp:lastModifiedBy>
  <cp:revision>34</cp:revision>
  <cp:lastPrinted>2019-02-05T07:19:00Z</cp:lastPrinted>
  <dcterms:created xsi:type="dcterms:W3CDTF">2018-10-03T08:48:00Z</dcterms:created>
  <dcterms:modified xsi:type="dcterms:W3CDTF">2019-02-20T08:26:00Z</dcterms:modified>
</cp:coreProperties>
</file>