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4F" w:rsidRPr="00462AF7" w:rsidRDefault="00462AF7" w:rsidP="0065574F">
      <w:pPr>
        <w:pStyle w:val="ConsNonformat"/>
        <w:widowControl/>
        <w:contextualSpacing/>
        <w:jc w:val="center"/>
        <w:rPr>
          <w:rFonts w:ascii="Arial" w:hAnsi="Arial" w:cs="Arial"/>
          <w:b/>
          <w:noProof/>
          <w:sz w:val="32"/>
          <w:szCs w:val="32"/>
        </w:rPr>
      </w:pPr>
      <w:r w:rsidRPr="00462AF7">
        <w:rPr>
          <w:rFonts w:ascii="Arial" w:hAnsi="Arial" w:cs="Arial"/>
          <w:b/>
          <w:noProof/>
          <w:sz w:val="32"/>
          <w:szCs w:val="32"/>
        </w:rPr>
        <w:t>19.02.2019 № 191</w:t>
      </w:r>
    </w:p>
    <w:p w:rsidR="0065574F" w:rsidRPr="00462AF7" w:rsidRDefault="0065574F" w:rsidP="0065574F">
      <w:pPr>
        <w:contextualSpacing/>
        <w:jc w:val="center"/>
        <w:rPr>
          <w:b/>
          <w:caps/>
          <w:sz w:val="32"/>
          <w:szCs w:val="32"/>
        </w:rPr>
      </w:pPr>
      <w:r w:rsidRPr="00462AF7">
        <w:rPr>
          <w:b/>
          <w:caps/>
          <w:sz w:val="32"/>
          <w:szCs w:val="32"/>
        </w:rPr>
        <w:t>РОССИЙСКАЯ ФЕДЕРАЦИЯ</w:t>
      </w:r>
    </w:p>
    <w:p w:rsidR="0065574F" w:rsidRPr="00462AF7" w:rsidRDefault="0065574F" w:rsidP="0065574F">
      <w:pPr>
        <w:contextualSpacing/>
        <w:jc w:val="center"/>
        <w:rPr>
          <w:b/>
          <w:caps/>
          <w:sz w:val="32"/>
          <w:szCs w:val="32"/>
        </w:rPr>
      </w:pPr>
      <w:r w:rsidRPr="00462AF7">
        <w:rPr>
          <w:b/>
          <w:caps/>
          <w:sz w:val="32"/>
          <w:szCs w:val="32"/>
        </w:rPr>
        <w:t>ИРКУТСКАЯ ОБЛАСТЬ</w:t>
      </w:r>
    </w:p>
    <w:p w:rsidR="00462AF7" w:rsidRDefault="00462AF7" w:rsidP="0065574F">
      <w:pPr>
        <w:overflowPunct w:val="0"/>
        <w:contextualSpacing/>
        <w:jc w:val="center"/>
        <w:rPr>
          <w:b/>
          <w:caps/>
          <w:sz w:val="32"/>
          <w:szCs w:val="32"/>
        </w:rPr>
      </w:pPr>
      <w:r>
        <w:rPr>
          <w:b/>
          <w:caps/>
          <w:sz w:val="32"/>
          <w:szCs w:val="32"/>
        </w:rPr>
        <w:t>ЗиминскоЕ городскоЕ</w:t>
      </w:r>
    </w:p>
    <w:p w:rsidR="0065574F" w:rsidRPr="00462AF7" w:rsidRDefault="00462AF7" w:rsidP="0065574F">
      <w:pPr>
        <w:overflowPunct w:val="0"/>
        <w:contextualSpacing/>
        <w:jc w:val="center"/>
        <w:rPr>
          <w:b/>
          <w:caps/>
          <w:sz w:val="32"/>
          <w:szCs w:val="32"/>
        </w:rPr>
      </w:pPr>
      <w:r>
        <w:rPr>
          <w:b/>
          <w:caps/>
          <w:sz w:val="32"/>
          <w:szCs w:val="32"/>
        </w:rPr>
        <w:t>муниципальноЕ образованиЕ</w:t>
      </w:r>
    </w:p>
    <w:p w:rsidR="0065574F" w:rsidRPr="00462AF7" w:rsidRDefault="00462AF7" w:rsidP="00462AF7">
      <w:pPr>
        <w:contextualSpacing/>
        <w:jc w:val="center"/>
        <w:rPr>
          <w:b/>
          <w:caps/>
          <w:sz w:val="32"/>
          <w:szCs w:val="32"/>
        </w:rPr>
      </w:pPr>
      <w:r w:rsidRPr="00462AF7">
        <w:rPr>
          <w:b/>
          <w:caps/>
          <w:sz w:val="32"/>
          <w:szCs w:val="32"/>
        </w:rPr>
        <w:t>Администрация</w:t>
      </w:r>
    </w:p>
    <w:p w:rsidR="0065574F" w:rsidRDefault="00462AF7" w:rsidP="0065574F">
      <w:pPr>
        <w:pStyle w:val="ConsNonformat"/>
        <w:widowControl/>
        <w:contextualSpacing/>
        <w:jc w:val="center"/>
        <w:rPr>
          <w:rFonts w:ascii="Arial" w:hAnsi="Arial" w:cs="Arial"/>
          <w:b/>
          <w:caps/>
          <w:sz w:val="32"/>
          <w:szCs w:val="32"/>
        </w:rPr>
      </w:pPr>
      <w:r>
        <w:rPr>
          <w:rFonts w:ascii="Arial" w:hAnsi="Arial" w:cs="Arial"/>
          <w:b/>
          <w:caps/>
          <w:sz w:val="32"/>
          <w:szCs w:val="32"/>
        </w:rPr>
        <w:t>ПОСТАНОВЛЕНИ</w:t>
      </w:r>
      <w:r w:rsidR="0065574F" w:rsidRPr="00462AF7">
        <w:rPr>
          <w:rFonts w:ascii="Arial" w:hAnsi="Arial" w:cs="Arial"/>
          <w:b/>
          <w:caps/>
          <w:sz w:val="32"/>
          <w:szCs w:val="32"/>
        </w:rPr>
        <w:t>Е</w:t>
      </w:r>
    </w:p>
    <w:p w:rsidR="00462AF7" w:rsidRPr="00462AF7" w:rsidRDefault="00462AF7" w:rsidP="0065574F">
      <w:pPr>
        <w:pStyle w:val="ConsNonformat"/>
        <w:widowControl/>
        <w:contextualSpacing/>
        <w:jc w:val="center"/>
        <w:rPr>
          <w:rFonts w:ascii="Arial" w:hAnsi="Arial" w:cs="Arial"/>
          <w:b/>
          <w:caps/>
          <w:sz w:val="32"/>
          <w:szCs w:val="32"/>
        </w:rPr>
      </w:pPr>
    </w:p>
    <w:p w:rsidR="0065574F" w:rsidRPr="00462AF7" w:rsidRDefault="0065574F" w:rsidP="009032F7">
      <w:pPr>
        <w:pStyle w:val="ConsNonformat"/>
        <w:widowControl/>
        <w:contextualSpacing/>
        <w:mirrorIndents/>
        <w:jc w:val="center"/>
        <w:rPr>
          <w:rFonts w:ascii="Arial" w:hAnsi="Arial" w:cs="Arial"/>
          <w:caps/>
          <w:sz w:val="30"/>
          <w:szCs w:val="30"/>
        </w:rPr>
      </w:pPr>
      <w:r w:rsidRPr="00462AF7">
        <w:rPr>
          <w:rFonts w:ascii="Arial" w:hAnsi="Arial" w:cs="Arial"/>
          <w:b/>
          <w:caps/>
          <w:sz w:val="30"/>
          <w:szCs w:val="30"/>
        </w:rPr>
        <w:t>Об утверждении административного регламента предоставления муниципальной услуги «</w:t>
      </w:r>
      <w:r w:rsidRPr="00462AF7">
        <w:rPr>
          <w:rFonts w:ascii="Arial" w:hAnsi="Arial" w:cs="Arial"/>
          <w:b/>
          <w:bCs/>
          <w:caps/>
          <w:sz w:val="30"/>
          <w:szCs w:val="30"/>
        </w:rPr>
        <w:t>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r w:rsidRPr="00462AF7">
        <w:rPr>
          <w:rFonts w:ascii="Arial" w:hAnsi="Arial" w:cs="Arial"/>
          <w:b/>
          <w:caps/>
          <w:sz w:val="30"/>
          <w:szCs w:val="30"/>
        </w:rPr>
        <w:t>»</w:t>
      </w:r>
    </w:p>
    <w:p w:rsidR="0065574F" w:rsidRPr="00462AF7" w:rsidRDefault="0065574F" w:rsidP="0065574F">
      <w:pPr>
        <w:pStyle w:val="ConsNonformat"/>
        <w:widowControl/>
        <w:jc w:val="both"/>
        <w:rPr>
          <w:rFonts w:ascii="Arial" w:hAnsi="Arial" w:cs="Arial"/>
          <w:sz w:val="24"/>
          <w:szCs w:val="24"/>
        </w:rPr>
      </w:pPr>
    </w:p>
    <w:p w:rsidR="0065574F" w:rsidRDefault="0065574F" w:rsidP="0065574F">
      <w:pPr>
        <w:pStyle w:val="ConsNonformat"/>
        <w:widowControl/>
        <w:jc w:val="both"/>
        <w:rPr>
          <w:rFonts w:ascii="Arial" w:hAnsi="Arial" w:cs="Arial"/>
          <w:sz w:val="24"/>
          <w:szCs w:val="28"/>
        </w:rPr>
      </w:pPr>
      <w:r w:rsidRPr="00462AF7">
        <w:rPr>
          <w:rFonts w:ascii="Arial" w:hAnsi="Arial" w:cs="Arial"/>
          <w:sz w:val="24"/>
          <w:szCs w:val="24"/>
        </w:rPr>
        <w:tab/>
        <w:t>В целях реализации Федерального закона от 03.07.2010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 руководствуясь статьей 28 Устава Зиминского городского муниципального образования, администрация Зиминского городского муниципального</w:t>
      </w:r>
      <w:r w:rsidRPr="00462AF7">
        <w:rPr>
          <w:rFonts w:ascii="Arial" w:hAnsi="Arial" w:cs="Arial"/>
          <w:sz w:val="24"/>
          <w:szCs w:val="28"/>
        </w:rPr>
        <w:t xml:space="preserve"> образования</w:t>
      </w:r>
    </w:p>
    <w:p w:rsidR="00462AF7" w:rsidRPr="00462AF7" w:rsidRDefault="00462AF7" w:rsidP="0065574F">
      <w:pPr>
        <w:pStyle w:val="ConsNonformat"/>
        <w:widowControl/>
        <w:jc w:val="both"/>
        <w:rPr>
          <w:rFonts w:ascii="Arial" w:hAnsi="Arial" w:cs="Arial"/>
          <w:sz w:val="24"/>
          <w:szCs w:val="28"/>
        </w:rPr>
      </w:pPr>
    </w:p>
    <w:p w:rsidR="0065574F" w:rsidRDefault="00462AF7" w:rsidP="00462AF7">
      <w:pPr>
        <w:pStyle w:val="ConsNonformat"/>
        <w:widowControl/>
        <w:jc w:val="center"/>
        <w:rPr>
          <w:rFonts w:ascii="Arial" w:hAnsi="Arial" w:cs="Arial"/>
          <w:b/>
          <w:sz w:val="24"/>
          <w:szCs w:val="28"/>
        </w:rPr>
      </w:pPr>
      <w:r>
        <w:rPr>
          <w:rFonts w:ascii="Arial" w:hAnsi="Arial" w:cs="Arial"/>
          <w:b/>
          <w:sz w:val="24"/>
          <w:szCs w:val="28"/>
        </w:rPr>
        <w:t>ПОСТАНОВЛЯЕ</w:t>
      </w:r>
      <w:r w:rsidR="0065574F" w:rsidRPr="00462AF7">
        <w:rPr>
          <w:rFonts w:ascii="Arial" w:hAnsi="Arial" w:cs="Arial"/>
          <w:b/>
          <w:sz w:val="24"/>
          <w:szCs w:val="28"/>
        </w:rPr>
        <w:t>Т:</w:t>
      </w:r>
    </w:p>
    <w:p w:rsidR="00462AF7" w:rsidRPr="00462AF7" w:rsidRDefault="00462AF7" w:rsidP="0065574F">
      <w:pPr>
        <w:pStyle w:val="ConsNonformat"/>
        <w:widowControl/>
        <w:rPr>
          <w:rFonts w:ascii="Arial" w:hAnsi="Arial" w:cs="Arial"/>
          <w:b/>
          <w:sz w:val="24"/>
          <w:szCs w:val="24"/>
        </w:rPr>
      </w:pPr>
    </w:p>
    <w:p w:rsidR="0065574F" w:rsidRPr="00462AF7" w:rsidRDefault="0065574F" w:rsidP="009032F7">
      <w:pPr>
        <w:pStyle w:val="ConsNonformat"/>
        <w:widowControl/>
        <w:jc w:val="both"/>
        <w:rPr>
          <w:rFonts w:ascii="Arial" w:hAnsi="Arial" w:cs="Arial"/>
          <w:bCs/>
          <w:sz w:val="24"/>
          <w:szCs w:val="24"/>
        </w:rPr>
      </w:pPr>
      <w:r w:rsidRPr="00462AF7">
        <w:rPr>
          <w:rFonts w:ascii="Arial" w:hAnsi="Arial" w:cs="Arial"/>
          <w:sz w:val="24"/>
          <w:szCs w:val="24"/>
        </w:rPr>
        <w:tab/>
        <w:t xml:space="preserve">1. Утвердить административный регламент </w:t>
      </w:r>
      <w:r w:rsidRPr="00462AF7">
        <w:rPr>
          <w:rFonts w:ascii="Arial" w:hAnsi="Arial" w:cs="Arial"/>
          <w:bCs/>
          <w:sz w:val="24"/>
          <w:szCs w:val="24"/>
        </w:rPr>
        <w:t xml:space="preserve"> 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 (прилагается).</w:t>
      </w:r>
    </w:p>
    <w:p w:rsidR="0065574F" w:rsidRPr="00462AF7" w:rsidRDefault="0065574F" w:rsidP="009032F7">
      <w:pPr>
        <w:pStyle w:val="ConsNonformat"/>
        <w:widowControl/>
        <w:ind w:firstLine="709"/>
        <w:jc w:val="both"/>
        <w:rPr>
          <w:rFonts w:ascii="Arial" w:hAnsi="Arial" w:cs="Arial"/>
          <w:bCs/>
          <w:sz w:val="24"/>
          <w:szCs w:val="24"/>
        </w:rPr>
      </w:pPr>
      <w:r w:rsidRPr="00462AF7">
        <w:rPr>
          <w:rFonts w:ascii="Arial" w:hAnsi="Arial" w:cs="Arial"/>
          <w:sz w:val="24"/>
          <w:szCs w:val="24"/>
        </w:rPr>
        <w:t>2. Признать утратившим силу  постановление администрации Зиминского городского муниципального образования от 13.04.2016 № 507 «Об утверждении административных регламентов»</w:t>
      </w:r>
      <w:r w:rsidRPr="00462AF7">
        <w:rPr>
          <w:rFonts w:ascii="Arial" w:hAnsi="Arial" w:cs="Arial"/>
          <w:bCs/>
          <w:sz w:val="24"/>
          <w:szCs w:val="24"/>
        </w:rPr>
        <w:t>.</w:t>
      </w:r>
    </w:p>
    <w:p w:rsidR="0065574F" w:rsidRPr="00462AF7" w:rsidRDefault="0065574F" w:rsidP="009032F7">
      <w:pPr>
        <w:pStyle w:val="ConsPlusNormal"/>
        <w:tabs>
          <w:tab w:val="left" w:pos="709"/>
          <w:tab w:val="left" w:pos="851"/>
        </w:tabs>
        <w:ind w:firstLine="709"/>
        <w:contextualSpacing/>
        <w:mirrorIndents/>
        <w:rPr>
          <w:sz w:val="24"/>
          <w:szCs w:val="24"/>
        </w:rPr>
      </w:pPr>
      <w:r w:rsidRPr="00462AF7">
        <w:rPr>
          <w:sz w:val="24"/>
          <w:szCs w:val="24"/>
        </w:rPr>
        <w:t>3. Опубликовать настоящее постановление на официальном сайте администрации Зиминского городского муниципального образования в информационно - телекоммуникационной сети</w:t>
      </w:r>
      <w:r w:rsidR="00D8594F" w:rsidRPr="00462AF7">
        <w:rPr>
          <w:sz w:val="24"/>
          <w:szCs w:val="24"/>
        </w:rPr>
        <w:t xml:space="preserve"> </w:t>
      </w:r>
      <w:r w:rsidRPr="00462AF7">
        <w:rPr>
          <w:sz w:val="24"/>
          <w:szCs w:val="24"/>
        </w:rPr>
        <w:t>«Интернет».</w:t>
      </w:r>
    </w:p>
    <w:p w:rsidR="0065574F" w:rsidRPr="00462AF7" w:rsidRDefault="0065574F" w:rsidP="009032F7">
      <w:pPr>
        <w:ind w:firstLine="709"/>
        <w:contextualSpacing/>
        <w:mirrorIndents/>
        <w:jc w:val="both"/>
      </w:pPr>
      <w:r w:rsidRPr="00462AF7">
        <w:t>4. Контроль исполнения настоящего постановления  возложить на  председателя Комитета по образованию администрации Зиминского городского муниципального образования</w:t>
      </w:r>
      <w:r w:rsidR="00D8594F" w:rsidRPr="00462AF7">
        <w:t>.</w:t>
      </w:r>
    </w:p>
    <w:p w:rsidR="0065574F" w:rsidRPr="00462AF7" w:rsidRDefault="0065574F" w:rsidP="009032F7">
      <w:pPr>
        <w:pStyle w:val="ConsNonformat"/>
        <w:widowControl/>
        <w:jc w:val="both"/>
        <w:rPr>
          <w:rFonts w:ascii="Arial" w:hAnsi="Arial" w:cs="Arial"/>
          <w:sz w:val="24"/>
          <w:szCs w:val="24"/>
        </w:rPr>
      </w:pPr>
    </w:p>
    <w:p w:rsidR="0065574F" w:rsidRPr="00462AF7" w:rsidRDefault="0065574F" w:rsidP="009032F7">
      <w:pPr>
        <w:pStyle w:val="ConsNonformat"/>
        <w:widowControl/>
        <w:jc w:val="both"/>
        <w:rPr>
          <w:rFonts w:ascii="Arial" w:hAnsi="Arial" w:cs="Arial"/>
          <w:sz w:val="24"/>
          <w:szCs w:val="24"/>
        </w:rPr>
      </w:pPr>
    </w:p>
    <w:p w:rsidR="0065574F" w:rsidRPr="00462AF7" w:rsidRDefault="00462AF7" w:rsidP="0065574F">
      <w:pPr>
        <w:pStyle w:val="ConsNonformat"/>
        <w:widowControl/>
        <w:rPr>
          <w:rFonts w:ascii="Arial" w:hAnsi="Arial" w:cs="Arial"/>
          <w:sz w:val="24"/>
          <w:szCs w:val="28"/>
        </w:rPr>
      </w:pPr>
      <w:r>
        <w:rPr>
          <w:rFonts w:ascii="Arial" w:hAnsi="Arial" w:cs="Arial"/>
          <w:sz w:val="24"/>
          <w:szCs w:val="24"/>
        </w:rPr>
        <w:tab/>
      </w:r>
      <w:r w:rsidR="0065574F" w:rsidRPr="00462AF7">
        <w:rPr>
          <w:rFonts w:ascii="Arial" w:hAnsi="Arial" w:cs="Arial"/>
          <w:sz w:val="24"/>
          <w:szCs w:val="24"/>
        </w:rPr>
        <w:t xml:space="preserve">Мэр </w:t>
      </w:r>
      <w:r w:rsidR="0065574F" w:rsidRPr="00462AF7">
        <w:rPr>
          <w:rFonts w:ascii="Arial" w:hAnsi="Arial" w:cs="Arial"/>
          <w:sz w:val="24"/>
          <w:szCs w:val="28"/>
        </w:rPr>
        <w:t xml:space="preserve">Зиминского городского </w:t>
      </w:r>
    </w:p>
    <w:p w:rsidR="00462AF7" w:rsidRDefault="00462AF7" w:rsidP="0065574F">
      <w:pPr>
        <w:pStyle w:val="ConsNonformat"/>
        <w:widowControl/>
        <w:rPr>
          <w:rFonts w:ascii="Arial" w:hAnsi="Arial" w:cs="Arial"/>
          <w:sz w:val="24"/>
          <w:szCs w:val="28"/>
        </w:rPr>
      </w:pPr>
      <w:r>
        <w:rPr>
          <w:rFonts w:ascii="Arial" w:hAnsi="Arial" w:cs="Arial"/>
          <w:sz w:val="24"/>
          <w:szCs w:val="28"/>
        </w:rPr>
        <w:tab/>
      </w:r>
      <w:r w:rsidR="0065574F" w:rsidRPr="00462AF7">
        <w:rPr>
          <w:rFonts w:ascii="Arial" w:hAnsi="Arial" w:cs="Arial"/>
          <w:sz w:val="24"/>
          <w:szCs w:val="28"/>
        </w:rPr>
        <w:t>муниципального образования</w:t>
      </w:r>
    </w:p>
    <w:p w:rsidR="0065574F" w:rsidRPr="00462AF7" w:rsidRDefault="00462AF7" w:rsidP="0065574F">
      <w:pPr>
        <w:pStyle w:val="ConsNonformat"/>
        <w:widowControl/>
        <w:rPr>
          <w:rFonts w:ascii="Arial" w:hAnsi="Arial" w:cs="Arial"/>
          <w:sz w:val="24"/>
          <w:szCs w:val="28"/>
        </w:rPr>
      </w:pPr>
      <w:r>
        <w:rPr>
          <w:rFonts w:ascii="Arial" w:hAnsi="Arial" w:cs="Arial"/>
          <w:sz w:val="24"/>
          <w:szCs w:val="28"/>
        </w:rPr>
        <w:lastRenderedPageBreak/>
        <w:tab/>
      </w:r>
      <w:r w:rsidR="0065574F" w:rsidRPr="00462AF7">
        <w:rPr>
          <w:rFonts w:ascii="Arial" w:hAnsi="Arial" w:cs="Arial"/>
          <w:sz w:val="24"/>
          <w:szCs w:val="28"/>
        </w:rPr>
        <w:t>А.Н. Коновалов</w:t>
      </w:r>
    </w:p>
    <w:p w:rsidR="00E25A8F" w:rsidRDefault="00E25A8F" w:rsidP="00E25A8F">
      <w:pPr>
        <w:contextualSpacing/>
        <w:mirrorIndents/>
        <w:rPr>
          <w:rFonts w:ascii="Times New Roman" w:hAnsi="Times New Roman" w:cs="Times New Roman"/>
        </w:rPr>
      </w:pPr>
    </w:p>
    <w:p w:rsidR="00A45E84" w:rsidRPr="00A45E84" w:rsidRDefault="00A45E84" w:rsidP="00A45E84">
      <w:pPr>
        <w:pStyle w:val="af6"/>
        <w:contextualSpacing/>
        <w:mirrorIndents/>
        <w:jc w:val="right"/>
        <w:rPr>
          <w:sz w:val="22"/>
          <w:szCs w:val="22"/>
        </w:rPr>
      </w:pPr>
      <w:r w:rsidRPr="00A45E84">
        <w:rPr>
          <w:sz w:val="22"/>
          <w:szCs w:val="22"/>
        </w:rPr>
        <w:t>Утвержден</w:t>
      </w:r>
    </w:p>
    <w:p w:rsidR="00A45E84" w:rsidRPr="00A45E84" w:rsidRDefault="00A45E84" w:rsidP="00A45E84">
      <w:pPr>
        <w:pStyle w:val="af6"/>
        <w:contextualSpacing/>
        <w:mirrorIndents/>
        <w:jc w:val="right"/>
        <w:rPr>
          <w:sz w:val="22"/>
          <w:szCs w:val="22"/>
        </w:rPr>
      </w:pPr>
      <w:r w:rsidRPr="00A45E84">
        <w:rPr>
          <w:sz w:val="22"/>
          <w:szCs w:val="22"/>
        </w:rPr>
        <w:t>Постановлением администрации</w:t>
      </w:r>
    </w:p>
    <w:p w:rsidR="00A45E84" w:rsidRPr="00A45E84" w:rsidRDefault="00A45E84" w:rsidP="00A45E84">
      <w:pPr>
        <w:contextualSpacing/>
        <w:mirrorIndents/>
        <w:jc w:val="right"/>
        <w:rPr>
          <w:rFonts w:ascii="Courier New" w:hAnsi="Courier New" w:cs="Courier New"/>
          <w:sz w:val="22"/>
          <w:szCs w:val="22"/>
        </w:rPr>
      </w:pPr>
      <w:r w:rsidRPr="00A45E84">
        <w:rPr>
          <w:rFonts w:ascii="Courier New" w:hAnsi="Courier New" w:cs="Courier New"/>
          <w:sz w:val="22"/>
          <w:szCs w:val="22"/>
        </w:rPr>
        <w:t xml:space="preserve">Зиминского городского </w:t>
      </w:r>
    </w:p>
    <w:p w:rsidR="00A45E84" w:rsidRPr="00A45E84" w:rsidRDefault="00A45E84" w:rsidP="00A45E84">
      <w:pPr>
        <w:contextualSpacing/>
        <w:mirrorIndents/>
        <w:jc w:val="right"/>
        <w:rPr>
          <w:rFonts w:ascii="Courier New" w:hAnsi="Courier New" w:cs="Courier New"/>
          <w:sz w:val="22"/>
          <w:szCs w:val="22"/>
        </w:rPr>
      </w:pPr>
      <w:r w:rsidRPr="00A45E84">
        <w:rPr>
          <w:rFonts w:ascii="Courier New" w:hAnsi="Courier New" w:cs="Courier New"/>
          <w:sz w:val="22"/>
          <w:szCs w:val="22"/>
        </w:rPr>
        <w:t>муниципального образования</w:t>
      </w:r>
    </w:p>
    <w:p w:rsidR="00A45E84" w:rsidRPr="00A45E84" w:rsidRDefault="00A45E84" w:rsidP="00A45E84">
      <w:pPr>
        <w:contextualSpacing/>
        <w:mirrorIndents/>
        <w:jc w:val="right"/>
        <w:rPr>
          <w:rFonts w:ascii="Courier New" w:hAnsi="Courier New" w:cs="Courier New"/>
          <w:sz w:val="22"/>
          <w:szCs w:val="22"/>
        </w:rPr>
      </w:pPr>
      <w:r w:rsidRPr="00A45E84">
        <w:rPr>
          <w:rFonts w:ascii="Courier New" w:hAnsi="Courier New" w:cs="Courier New"/>
          <w:sz w:val="22"/>
          <w:szCs w:val="22"/>
        </w:rPr>
        <w:t>от 19.02.2019 № 191</w:t>
      </w:r>
    </w:p>
    <w:p w:rsidR="00A45E84" w:rsidRPr="00A45E84" w:rsidRDefault="00A45E84" w:rsidP="00A45E84">
      <w:pPr>
        <w:contextualSpacing/>
        <w:mirrorIndents/>
        <w:jc w:val="right"/>
        <w:rPr>
          <w:b/>
        </w:rPr>
      </w:pPr>
    </w:p>
    <w:p w:rsidR="00A45E84" w:rsidRPr="00A45E84" w:rsidRDefault="00A45E84" w:rsidP="00A45E84">
      <w:pPr>
        <w:jc w:val="center"/>
        <w:rPr>
          <w:b/>
        </w:rPr>
      </w:pPr>
      <w:r w:rsidRPr="00A45E84">
        <w:rPr>
          <w:b/>
        </w:rPr>
        <w:t>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p>
    <w:p w:rsidR="00A45E84" w:rsidRPr="00A45E84" w:rsidRDefault="00A45E84" w:rsidP="00A45E84">
      <w:pPr>
        <w:jc w:val="center"/>
        <w:outlineLvl w:val="1"/>
      </w:pPr>
    </w:p>
    <w:p w:rsidR="00A45E84" w:rsidRPr="00A45E84" w:rsidRDefault="00A45E84" w:rsidP="00A45E84">
      <w:pPr>
        <w:jc w:val="center"/>
        <w:outlineLvl w:val="1"/>
      </w:pPr>
      <w:r w:rsidRPr="00A45E84">
        <w:t>Раздел I. ОБЩИЕ ПОЛОЖЕНИЯ</w:t>
      </w:r>
    </w:p>
    <w:p w:rsidR="00A45E84" w:rsidRPr="00A45E84" w:rsidRDefault="00A45E84" w:rsidP="00A45E84"/>
    <w:p w:rsidR="00A45E84" w:rsidRPr="00A45E84" w:rsidRDefault="00A45E84" w:rsidP="00A45E84">
      <w:pPr>
        <w:jc w:val="center"/>
        <w:outlineLvl w:val="2"/>
      </w:pPr>
      <w:bookmarkStart w:id="0" w:name="Par43"/>
      <w:bookmarkEnd w:id="0"/>
      <w:r w:rsidRPr="00A45E84">
        <w:t>Глава 1. ПРЕДМЕТ РЕГУЛИРОВАНИЯ АДМИНИСТРАТИВНОГО РЕГЛАМЕНТА</w:t>
      </w:r>
    </w:p>
    <w:p w:rsidR="00A45E84" w:rsidRPr="00A45E84" w:rsidRDefault="00A45E84" w:rsidP="00A45E84"/>
    <w:p w:rsidR="00A45E84" w:rsidRPr="00A45E84" w:rsidRDefault="00A45E84" w:rsidP="00A45E84">
      <w:pPr>
        <w:ind w:firstLine="709"/>
        <w:jc w:val="both"/>
        <w:rPr>
          <w:lang w:eastAsia="en-US"/>
        </w:rPr>
      </w:pPr>
      <w:r w:rsidRPr="00A45E84">
        <w:t xml:space="preserve">1. 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 находящихся на территории Зиминского городского муниципального образования,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при оказании муниципальной услуги. </w:t>
      </w:r>
    </w:p>
    <w:p w:rsidR="00A45E84" w:rsidRPr="00A45E84" w:rsidRDefault="00A45E84" w:rsidP="00A45E84">
      <w:pPr>
        <w:ind w:firstLine="709"/>
      </w:pPr>
    </w:p>
    <w:p w:rsidR="00A45E84" w:rsidRPr="00A45E84" w:rsidRDefault="00A45E84" w:rsidP="00A45E84">
      <w:pPr>
        <w:jc w:val="center"/>
        <w:outlineLvl w:val="2"/>
      </w:pPr>
      <w:bookmarkStart w:id="1" w:name="Par49"/>
      <w:bookmarkEnd w:id="1"/>
      <w:r w:rsidRPr="00A45E84">
        <w:t>Глава 2. КРУГ ЗАЯВИТЕЛЕЙ</w:t>
      </w:r>
    </w:p>
    <w:p w:rsidR="00A45E84" w:rsidRPr="00A45E84" w:rsidRDefault="00A45E84" w:rsidP="00A45E84"/>
    <w:p w:rsidR="00A45E84" w:rsidRPr="00A45E84" w:rsidRDefault="00A45E84" w:rsidP="00A45E84">
      <w:pPr>
        <w:pStyle w:val="ConsPlusNormal"/>
        <w:ind w:firstLine="709"/>
        <w:rPr>
          <w:sz w:val="24"/>
          <w:szCs w:val="24"/>
          <w:lang w:eastAsia="en-US"/>
        </w:rPr>
      </w:pPr>
      <w:bookmarkStart w:id="2" w:name="Par51"/>
      <w:bookmarkEnd w:id="2"/>
      <w:r w:rsidRPr="00A45E84">
        <w:rPr>
          <w:sz w:val="24"/>
          <w:szCs w:val="24"/>
        </w:rPr>
        <w:t>3. </w:t>
      </w:r>
      <w:r w:rsidRPr="00A45E84">
        <w:rPr>
          <w:sz w:val="24"/>
          <w:szCs w:val="24"/>
          <w:lang w:eastAsia="en-US"/>
        </w:rPr>
        <w:t xml:space="preserve">Муниципальная услуга по </w:t>
      </w:r>
      <w:r w:rsidRPr="00A45E84">
        <w:rPr>
          <w:sz w:val="24"/>
          <w:szCs w:val="24"/>
        </w:rPr>
        <w:t xml:space="preserve">приему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 </w:t>
      </w:r>
      <w:r w:rsidRPr="00A45E84">
        <w:rPr>
          <w:sz w:val="24"/>
          <w:szCs w:val="24"/>
          <w:lang w:eastAsia="en-US"/>
        </w:rPr>
        <w:t>предоставляется гражданам Российской Федерации, лицам без гражданства и иностранным гражданам, на которых в соответствии с законодательством РФ возложена обязанность по воспитанию детей в возрасте от рождения до 8 лет (родители, опекуны или иные законные представители детей), (далее – заявители).</w:t>
      </w:r>
    </w:p>
    <w:p w:rsidR="00A45E84" w:rsidRPr="00A45E84" w:rsidRDefault="00A45E84" w:rsidP="00A45E84"/>
    <w:p w:rsidR="00A45E84" w:rsidRPr="00A45E84" w:rsidRDefault="00A45E84" w:rsidP="00A45E84">
      <w:pPr>
        <w:jc w:val="center"/>
        <w:outlineLvl w:val="2"/>
      </w:pPr>
      <w:bookmarkStart w:id="3" w:name="Par61"/>
      <w:bookmarkEnd w:id="3"/>
      <w:r w:rsidRPr="00A45E84">
        <w:t>Глава 3. ТРЕБОВАНИЯ К ПОРЯДКУ ИНФОРМИРОВАНИЯ</w:t>
      </w:r>
    </w:p>
    <w:p w:rsidR="00A45E84" w:rsidRPr="00A45E84" w:rsidRDefault="00A45E84" w:rsidP="00A45E84">
      <w:pPr>
        <w:jc w:val="center"/>
      </w:pPr>
      <w:r w:rsidRPr="00A45E84">
        <w:t>О ПРЕДОСТАВЛЕНИИМУНИЦИПАЛЬНОЙ УСЛУГИ</w:t>
      </w:r>
    </w:p>
    <w:p w:rsidR="00A45E84" w:rsidRPr="00A45E84" w:rsidRDefault="00A45E84" w:rsidP="00A45E84">
      <w:pPr>
        <w:jc w:val="center"/>
      </w:pPr>
    </w:p>
    <w:p w:rsidR="00A45E84" w:rsidRPr="00A45E84" w:rsidRDefault="00A45E84" w:rsidP="00A45E84">
      <w:pPr>
        <w:pStyle w:val="ConsPlusNormal"/>
        <w:ind w:firstLine="709"/>
        <w:rPr>
          <w:sz w:val="24"/>
          <w:szCs w:val="24"/>
        </w:rPr>
      </w:pPr>
      <w:r w:rsidRPr="00A45E84">
        <w:rPr>
          <w:sz w:val="24"/>
          <w:szCs w:val="24"/>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образованию администрации Зиминского городского муниципального образования (далее – уполномоченный орган).</w:t>
      </w:r>
    </w:p>
    <w:p w:rsidR="00A45E84" w:rsidRPr="00A45E84" w:rsidRDefault="00A45E84" w:rsidP="00A45E84">
      <w:pPr>
        <w:ind w:firstLine="709"/>
        <w:rPr>
          <w:lang w:eastAsia="en-US"/>
        </w:rPr>
      </w:pPr>
      <w:r w:rsidRPr="00A45E84">
        <w:t xml:space="preserve">4.1. </w:t>
      </w:r>
      <w:r w:rsidRPr="00A45E84">
        <w:rPr>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A45E84" w:rsidRPr="00A45E84" w:rsidRDefault="00A45E84" w:rsidP="00A45E84">
      <w:pPr>
        <w:ind w:firstLine="709"/>
        <w:rPr>
          <w:lang w:eastAsia="en-US"/>
        </w:rPr>
      </w:pPr>
      <w:r w:rsidRPr="00A45E84">
        <w:t>Для получения информации о муниципальной услуге заявитель вправе обратиться в МФЦ, находящийся на территории Иркутской области.</w:t>
      </w:r>
    </w:p>
    <w:p w:rsidR="00A45E84" w:rsidRPr="00A45E84" w:rsidRDefault="00A45E84" w:rsidP="00A45E84">
      <w:pPr>
        <w:pStyle w:val="ConsPlusNormal"/>
        <w:ind w:firstLine="709"/>
        <w:rPr>
          <w:sz w:val="24"/>
          <w:szCs w:val="24"/>
        </w:rPr>
      </w:pPr>
      <w:r w:rsidRPr="00A45E84">
        <w:rPr>
          <w:sz w:val="24"/>
          <w:szCs w:val="24"/>
        </w:rPr>
        <w:t>5. Информация предоставляется:</w:t>
      </w:r>
    </w:p>
    <w:p w:rsidR="00A45E84" w:rsidRPr="00A45E84" w:rsidRDefault="00A45E84" w:rsidP="00A45E84">
      <w:pPr>
        <w:pStyle w:val="ConsPlusNormal"/>
        <w:ind w:firstLine="709"/>
        <w:rPr>
          <w:sz w:val="24"/>
          <w:szCs w:val="24"/>
        </w:rPr>
      </w:pPr>
      <w:r w:rsidRPr="00A45E84">
        <w:rPr>
          <w:sz w:val="24"/>
          <w:szCs w:val="24"/>
        </w:rPr>
        <w:t>а) при личном контакте с заявителями;</w:t>
      </w:r>
    </w:p>
    <w:p w:rsidR="00A45E84" w:rsidRPr="00A45E84" w:rsidRDefault="00A45E84" w:rsidP="00A45E84">
      <w:pPr>
        <w:pStyle w:val="ConsPlusNormal"/>
        <w:ind w:firstLine="709"/>
        <w:rPr>
          <w:sz w:val="24"/>
          <w:szCs w:val="24"/>
        </w:rPr>
      </w:pPr>
      <w:r w:rsidRPr="00A45E84">
        <w:rPr>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5" w:history="1">
        <w:r w:rsidRPr="00A45E84">
          <w:rPr>
            <w:rStyle w:val="a3"/>
            <w:color w:val="auto"/>
            <w:sz w:val="24"/>
            <w:szCs w:val="24"/>
          </w:rPr>
          <w:t xml:space="preserve"> http://www.uozima.ru</w:t>
        </w:r>
      </w:hyperlink>
      <w:r w:rsidRPr="00A45E84">
        <w:rPr>
          <w:sz w:val="24"/>
          <w:szCs w:val="24"/>
        </w:rPr>
        <w:t xml:space="preserve">, официальный сайт МФЦ, а также через Единый портал государственных и </w:t>
      </w:r>
      <w:r w:rsidRPr="00A45E84">
        <w:rPr>
          <w:sz w:val="24"/>
          <w:szCs w:val="24"/>
        </w:rPr>
        <w:lastRenderedPageBreak/>
        <w:t xml:space="preserve">муниципальных услуг в информационно-телекоммуникационной сети «Интернет» – </w:t>
      </w:r>
      <w:hyperlink r:id="rId6" w:history="1">
        <w:r w:rsidRPr="00A45E84">
          <w:rPr>
            <w:rStyle w:val="a3"/>
            <w:color w:val="auto"/>
            <w:sz w:val="24"/>
            <w:szCs w:val="24"/>
          </w:rPr>
          <w:t>https://www.gosuslugi.ru</w:t>
        </w:r>
      </w:hyperlink>
      <w:r w:rsidRPr="00A45E84">
        <w:rPr>
          <w:sz w:val="24"/>
          <w:szCs w:val="24"/>
        </w:rPr>
        <w:t xml:space="preserve">  (далее – Портал);</w:t>
      </w:r>
    </w:p>
    <w:p w:rsidR="00A45E84" w:rsidRPr="00A45E84" w:rsidRDefault="00A45E84" w:rsidP="00A45E84">
      <w:pPr>
        <w:pStyle w:val="ConsPlusNormal"/>
        <w:ind w:firstLine="709"/>
        <w:rPr>
          <w:sz w:val="24"/>
          <w:szCs w:val="24"/>
        </w:rPr>
      </w:pPr>
      <w:r w:rsidRPr="00A45E84">
        <w:rPr>
          <w:sz w:val="24"/>
          <w:szCs w:val="24"/>
        </w:rPr>
        <w:t>в) письменно, в случае письменного обращения заявителя.</w:t>
      </w:r>
    </w:p>
    <w:p w:rsidR="00A45E84" w:rsidRPr="00A45E84" w:rsidRDefault="00A45E84" w:rsidP="00A45E84">
      <w:pPr>
        <w:pStyle w:val="ConsPlusNormal"/>
        <w:ind w:firstLine="709"/>
        <w:rPr>
          <w:sz w:val="24"/>
          <w:szCs w:val="24"/>
        </w:rPr>
      </w:pPr>
      <w:r w:rsidRPr="00A45E84">
        <w:rPr>
          <w:sz w:val="24"/>
          <w:szCs w:val="24"/>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45E84" w:rsidRPr="00A45E84" w:rsidRDefault="00A45E84" w:rsidP="00A45E84">
      <w:pPr>
        <w:pStyle w:val="ConsPlusNormal"/>
        <w:ind w:firstLine="709"/>
        <w:rPr>
          <w:sz w:val="24"/>
          <w:szCs w:val="24"/>
        </w:rPr>
      </w:pPr>
      <w:r w:rsidRPr="00A45E84">
        <w:rPr>
          <w:sz w:val="24"/>
          <w:szCs w:val="24"/>
        </w:rPr>
        <w:t>7. Должностные лица уполномоченного органа, предоставляют информацию по следующим вопросам:</w:t>
      </w:r>
    </w:p>
    <w:p w:rsidR="00A45E84" w:rsidRPr="00A45E84" w:rsidRDefault="00A45E84" w:rsidP="00A45E84">
      <w:pPr>
        <w:pStyle w:val="ConsPlusNormal"/>
        <w:ind w:firstLine="709"/>
        <w:rPr>
          <w:sz w:val="24"/>
          <w:szCs w:val="24"/>
        </w:rPr>
      </w:pPr>
      <w:r w:rsidRPr="00A45E84">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A45E84" w:rsidRPr="00A45E84" w:rsidRDefault="00A45E84" w:rsidP="00A45E84">
      <w:pPr>
        <w:pStyle w:val="ConsPlusNormal"/>
        <w:ind w:firstLine="709"/>
        <w:rPr>
          <w:sz w:val="24"/>
          <w:szCs w:val="24"/>
        </w:rPr>
      </w:pPr>
      <w:r w:rsidRPr="00A45E84">
        <w:rPr>
          <w:sz w:val="24"/>
          <w:szCs w:val="24"/>
        </w:rPr>
        <w:t>б) о порядке предоставления муниципальной услуги и ходе предоставления муниципальной услуги;</w:t>
      </w:r>
    </w:p>
    <w:p w:rsidR="00A45E84" w:rsidRPr="00A45E84" w:rsidRDefault="00A45E84" w:rsidP="00A45E84">
      <w:pPr>
        <w:pStyle w:val="ConsPlusNormal"/>
        <w:ind w:firstLine="709"/>
        <w:rPr>
          <w:sz w:val="24"/>
          <w:szCs w:val="24"/>
        </w:rPr>
      </w:pPr>
      <w:r w:rsidRPr="00A45E84">
        <w:rPr>
          <w:sz w:val="24"/>
          <w:szCs w:val="24"/>
        </w:rPr>
        <w:t>в) о перечне документов, необходимых для предоставления муниципальной услуги;</w:t>
      </w:r>
    </w:p>
    <w:p w:rsidR="00A45E84" w:rsidRPr="00A45E84" w:rsidRDefault="00A45E84" w:rsidP="00A45E84">
      <w:pPr>
        <w:pStyle w:val="ConsPlusNormal"/>
        <w:ind w:firstLine="709"/>
        <w:rPr>
          <w:sz w:val="24"/>
          <w:szCs w:val="24"/>
        </w:rPr>
      </w:pPr>
      <w:r w:rsidRPr="00A45E84">
        <w:rPr>
          <w:sz w:val="24"/>
          <w:szCs w:val="24"/>
        </w:rPr>
        <w:t>г) о времени приема документов, необходимых для предоставления муниципальной услуги;</w:t>
      </w:r>
    </w:p>
    <w:p w:rsidR="00A45E84" w:rsidRPr="00A45E84" w:rsidRDefault="00A45E84" w:rsidP="00A45E84">
      <w:pPr>
        <w:pStyle w:val="ConsPlusNormal"/>
        <w:ind w:firstLine="709"/>
        <w:rPr>
          <w:sz w:val="24"/>
          <w:szCs w:val="24"/>
        </w:rPr>
      </w:pPr>
      <w:proofErr w:type="spellStart"/>
      <w:r w:rsidRPr="00A45E84">
        <w:rPr>
          <w:sz w:val="24"/>
          <w:szCs w:val="24"/>
        </w:rPr>
        <w:t>д</w:t>
      </w:r>
      <w:proofErr w:type="spellEnd"/>
      <w:r w:rsidRPr="00A45E84">
        <w:rPr>
          <w:sz w:val="24"/>
          <w:szCs w:val="24"/>
        </w:rPr>
        <w:t>) о сроке предоставления муниципальной услуги;</w:t>
      </w:r>
    </w:p>
    <w:p w:rsidR="00A45E84" w:rsidRPr="00A45E84" w:rsidRDefault="00A45E84" w:rsidP="00A45E84">
      <w:pPr>
        <w:pStyle w:val="ConsPlusNormal"/>
        <w:ind w:firstLine="709"/>
        <w:rPr>
          <w:sz w:val="24"/>
          <w:szCs w:val="24"/>
        </w:rPr>
      </w:pPr>
      <w:r w:rsidRPr="00A45E84">
        <w:rPr>
          <w:sz w:val="24"/>
          <w:szCs w:val="24"/>
        </w:rPr>
        <w:t>е) об основаниях отказа в приеме документов, необходимых для предоставления муниципальной услуги;</w:t>
      </w:r>
    </w:p>
    <w:p w:rsidR="00A45E84" w:rsidRPr="00A45E84" w:rsidRDefault="00A45E84" w:rsidP="00A45E84">
      <w:pPr>
        <w:pStyle w:val="ConsPlusNormal"/>
        <w:ind w:firstLine="709"/>
        <w:rPr>
          <w:sz w:val="24"/>
          <w:szCs w:val="24"/>
        </w:rPr>
      </w:pPr>
      <w:r w:rsidRPr="00A45E84">
        <w:rPr>
          <w:sz w:val="24"/>
          <w:szCs w:val="24"/>
        </w:rPr>
        <w:t>ж) об основаниях отказа в предоставлении муниципальной услуги;</w:t>
      </w:r>
    </w:p>
    <w:p w:rsidR="00A45E84" w:rsidRPr="00A45E84" w:rsidRDefault="00A45E84" w:rsidP="00A45E84">
      <w:pPr>
        <w:pStyle w:val="ConsPlusNormal"/>
        <w:ind w:firstLine="709"/>
        <w:rPr>
          <w:sz w:val="24"/>
          <w:szCs w:val="24"/>
        </w:rPr>
      </w:pPr>
      <w:proofErr w:type="spellStart"/>
      <w:r w:rsidRPr="00A45E84">
        <w:rPr>
          <w:sz w:val="24"/>
          <w:szCs w:val="24"/>
        </w:rPr>
        <w:t>з</w:t>
      </w:r>
      <w:proofErr w:type="spellEnd"/>
      <w:r w:rsidRPr="00A45E84">
        <w:rPr>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A45E84" w:rsidRPr="00A45E84" w:rsidRDefault="00A45E84" w:rsidP="00A45E84">
      <w:pPr>
        <w:pStyle w:val="ConsPlusNormal"/>
        <w:ind w:firstLine="709"/>
        <w:rPr>
          <w:sz w:val="24"/>
          <w:szCs w:val="24"/>
        </w:rPr>
      </w:pPr>
      <w:r w:rsidRPr="00A45E84">
        <w:rPr>
          <w:sz w:val="24"/>
          <w:szCs w:val="24"/>
        </w:rPr>
        <w:t xml:space="preserve">8.  Предоставление информации по телефону осуществляется путем непосредственного общения заявителя с должностным лицом </w:t>
      </w:r>
      <w:r w:rsidRPr="00A45E84">
        <w:rPr>
          <w:sz w:val="24"/>
          <w:szCs w:val="24"/>
          <w:lang w:eastAsia="ko-KR"/>
        </w:rPr>
        <w:t>уполномоченного органа</w:t>
      </w:r>
      <w:r w:rsidRPr="00A45E84">
        <w:rPr>
          <w:sz w:val="24"/>
          <w:szCs w:val="24"/>
        </w:rPr>
        <w:t>.</w:t>
      </w:r>
    </w:p>
    <w:p w:rsidR="00A45E84" w:rsidRPr="00A45E84" w:rsidRDefault="00A45E84" w:rsidP="00A45E84">
      <w:pPr>
        <w:pStyle w:val="ConsPlusNormal"/>
        <w:ind w:firstLine="709"/>
        <w:rPr>
          <w:sz w:val="24"/>
          <w:szCs w:val="24"/>
        </w:rPr>
      </w:pPr>
      <w:r w:rsidRPr="00A45E84">
        <w:rPr>
          <w:sz w:val="24"/>
          <w:szCs w:val="24"/>
        </w:rPr>
        <w:t>9.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A45E84" w:rsidRPr="00A45E84" w:rsidRDefault="00A45E84" w:rsidP="00A45E84">
      <w:pPr>
        <w:pStyle w:val="ConsPlusNormal"/>
        <w:ind w:firstLine="709"/>
        <w:rPr>
          <w:sz w:val="24"/>
          <w:szCs w:val="24"/>
        </w:rPr>
      </w:pPr>
      <w:r w:rsidRPr="00A45E84">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A45E84" w:rsidRPr="00A45E84" w:rsidRDefault="00A45E84" w:rsidP="00A45E84">
      <w:pPr>
        <w:pStyle w:val="ConsPlusNormal"/>
        <w:ind w:firstLine="709"/>
        <w:rPr>
          <w:sz w:val="24"/>
          <w:szCs w:val="24"/>
        </w:rPr>
      </w:pPr>
      <w:r w:rsidRPr="00A45E84">
        <w:rPr>
          <w:sz w:val="24"/>
          <w:szCs w:val="24"/>
        </w:rPr>
        <w:t xml:space="preserve">11.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10 дней со дня регистрации обращения. </w:t>
      </w:r>
    </w:p>
    <w:p w:rsidR="00A45E84" w:rsidRPr="00A45E84" w:rsidRDefault="00A45E84" w:rsidP="00A45E84">
      <w:pPr>
        <w:pStyle w:val="ConsPlusNormal"/>
        <w:ind w:firstLine="709"/>
        <w:rPr>
          <w:sz w:val="24"/>
          <w:szCs w:val="24"/>
        </w:rPr>
      </w:pPr>
      <w:r w:rsidRPr="00A45E84">
        <w:rPr>
          <w:sz w:val="24"/>
          <w:szCs w:val="24"/>
        </w:rPr>
        <w:t>Днем регистрации обращения является день его поступления в уполномоченный орган.</w:t>
      </w:r>
    </w:p>
    <w:p w:rsidR="00A45E84" w:rsidRPr="00A45E84" w:rsidRDefault="00A45E84" w:rsidP="00A45E84">
      <w:pPr>
        <w:pStyle w:val="ConsPlusNormal"/>
        <w:ind w:firstLine="709"/>
        <w:rPr>
          <w:sz w:val="24"/>
          <w:szCs w:val="24"/>
        </w:rPr>
      </w:pPr>
      <w:r w:rsidRPr="00A45E84">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A45E84" w:rsidRPr="00A45E84" w:rsidRDefault="00A45E84" w:rsidP="00A45E84">
      <w:pPr>
        <w:pStyle w:val="ConsPlusNormal"/>
        <w:ind w:firstLine="709"/>
        <w:rPr>
          <w:sz w:val="24"/>
          <w:szCs w:val="24"/>
        </w:rPr>
      </w:pPr>
      <w:r w:rsidRPr="00A45E84">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A45E84" w:rsidRPr="00A45E84" w:rsidRDefault="00A45E84" w:rsidP="00A45E84">
      <w:pPr>
        <w:pStyle w:val="ConsPlusNormal"/>
        <w:ind w:firstLine="709"/>
        <w:rPr>
          <w:sz w:val="24"/>
          <w:szCs w:val="24"/>
        </w:rPr>
      </w:pPr>
      <w:r w:rsidRPr="00A45E84">
        <w:rPr>
          <w:sz w:val="24"/>
          <w:szCs w:val="24"/>
        </w:rPr>
        <w:lastRenderedPageBreak/>
        <w:t>12.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A45E84" w:rsidRPr="00A45E84" w:rsidRDefault="00A45E84" w:rsidP="00A45E84">
      <w:pPr>
        <w:pStyle w:val="ConsPlusNormal"/>
        <w:ind w:firstLine="709"/>
        <w:rPr>
          <w:sz w:val="24"/>
          <w:szCs w:val="24"/>
        </w:rPr>
      </w:pPr>
      <w:r w:rsidRPr="00A45E84">
        <w:rPr>
          <w:sz w:val="24"/>
          <w:szCs w:val="24"/>
        </w:rPr>
        <w:t>а) на стендах, расположенных в помещениях, занимаемых уполномоченным органом;</w:t>
      </w:r>
    </w:p>
    <w:p w:rsidR="00A45E84" w:rsidRPr="00A45E84" w:rsidRDefault="00A45E84" w:rsidP="00A45E84">
      <w:pPr>
        <w:ind w:firstLine="709"/>
        <w:jc w:val="both"/>
      </w:pPr>
      <w:r w:rsidRPr="00A45E84">
        <w:t>б) на официальном сайте уполномоченного органа в информационно-телекоммуникационной сети «Интернет», официальном сайте МФЦ, на Портале;</w:t>
      </w:r>
    </w:p>
    <w:p w:rsidR="00A45E84" w:rsidRPr="00A45E84" w:rsidRDefault="00A45E84" w:rsidP="00A45E84">
      <w:pPr>
        <w:pStyle w:val="ConsPlusNormal"/>
        <w:ind w:firstLine="709"/>
        <w:rPr>
          <w:sz w:val="24"/>
          <w:szCs w:val="24"/>
        </w:rPr>
      </w:pPr>
      <w:r w:rsidRPr="00A45E84">
        <w:rPr>
          <w:sz w:val="24"/>
          <w:szCs w:val="24"/>
        </w:rPr>
        <w:t>в) посредством публикации в средствах массовой информации.</w:t>
      </w:r>
    </w:p>
    <w:p w:rsidR="00A45E84" w:rsidRPr="00A45E84" w:rsidRDefault="00A45E84" w:rsidP="00A45E84">
      <w:pPr>
        <w:pStyle w:val="ConsPlusNormal"/>
        <w:ind w:firstLine="709"/>
        <w:rPr>
          <w:sz w:val="24"/>
          <w:szCs w:val="24"/>
        </w:rPr>
      </w:pPr>
      <w:r w:rsidRPr="00A45E84">
        <w:rPr>
          <w:sz w:val="24"/>
          <w:szCs w:val="24"/>
        </w:rPr>
        <w:t>13. На стендах, расположенных в помещениях, занимаемых уполномоченным органом, размещается следующая информация:</w:t>
      </w:r>
    </w:p>
    <w:p w:rsidR="00A45E84" w:rsidRPr="00A45E84" w:rsidRDefault="00A45E84" w:rsidP="00A45E84">
      <w:pPr>
        <w:pStyle w:val="ConsPlusNormal"/>
        <w:ind w:firstLine="709"/>
        <w:rPr>
          <w:sz w:val="24"/>
          <w:szCs w:val="24"/>
        </w:rPr>
      </w:pPr>
      <w:r w:rsidRPr="00A45E84">
        <w:rPr>
          <w:sz w:val="24"/>
          <w:szCs w:val="24"/>
        </w:rPr>
        <w:t>1) список документов для получения муниципальной услуги;</w:t>
      </w:r>
    </w:p>
    <w:p w:rsidR="00A45E84" w:rsidRPr="00A45E84" w:rsidRDefault="00A45E84" w:rsidP="00A45E84">
      <w:pPr>
        <w:pStyle w:val="ConsPlusNormal"/>
        <w:ind w:firstLine="709"/>
        <w:rPr>
          <w:sz w:val="24"/>
          <w:szCs w:val="24"/>
        </w:rPr>
      </w:pPr>
      <w:r w:rsidRPr="00A45E84">
        <w:rPr>
          <w:sz w:val="24"/>
          <w:szCs w:val="24"/>
        </w:rPr>
        <w:t>2) о сроках предоставления муниципальной услуги;</w:t>
      </w:r>
    </w:p>
    <w:p w:rsidR="00A45E84" w:rsidRPr="00A45E84" w:rsidRDefault="00A45E84" w:rsidP="00A45E84">
      <w:pPr>
        <w:pStyle w:val="ConsPlusNormal"/>
        <w:ind w:firstLine="709"/>
        <w:rPr>
          <w:sz w:val="24"/>
          <w:szCs w:val="24"/>
        </w:rPr>
      </w:pPr>
      <w:r w:rsidRPr="00A45E84">
        <w:rPr>
          <w:sz w:val="24"/>
          <w:szCs w:val="24"/>
        </w:rPr>
        <w:t>3) извлечения из административного регламента:</w:t>
      </w:r>
    </w:p>
    <w:p w:rsidR="00A45E84" w:rsidRPr="00A45E84" w:rsidRDefault="00A45E84" w:rsidP="00A45E84">
      <w:pPr>
        <w:pStyle w:val="ConsPlusNormal"/>
        <w:ind w:firstLine="709"/>
        <w:rPr>
          <w:sz w:val="24"/>
          <w:szCs w:val="24"/>
        </w:rPr>
      </w:pPr>
      <w:r w:rsidRPr="00A45E84">
        <w:rPr>
          <w:sz w:val="24"/>
          <w:szCs w:val="24"/>
        </w:rPr>
        <w:t>а) об основаниях отказа в предоставлении муниципальной услуги;</w:t>
      </w:r>
    </w:p>
    <w:p w:rsidR="00A45E84" w:rsidRPr="00A45E84" w:rsidRDefault="00A45E84" w:rsidP="00A45E84">
      <w:pPr>
        <w:pStyle w:val="ConsPlusNormal"/>
        <w:ind w:firstLine="709"/>
        <w:rPr>
          <w:sz w:val="24"/>
          <w:szCs w:val="24"/>
        </w:rPr>
      </w:pPr>
      <w:r w:rsidRPr="00A45E84">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A45E84" w:rsidRPr="00A45E84" w:rsidRDefault="00A45E84" w:rsidP="00A45E84">
      <w:pPr>
        <w:ind w:firstLine="708"/>
        <w:jc w:val="both"/>
      </w:pPr>
      <w:r w:rsidRPr="00A45E84">
        <w:t>14. </w:t>
      </w:r>
      <w:r w:rsidRPr="00A45E84">
        <w:rPr>
          <w:color w:val="000000"/>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w:t>
      </w:r>
      <w:r w:rsidRPr="00A45E84">
        <w:t xml:space="preserve">– </w:t>
      </w:r>
      <w:hyperlink r:id="rId7" w:history="1">
        <w:r w:rsidRPr="00A45E84">
          <w:rPr>
            <w:rStyle w:val="a3"/>
            <w:rFonts w:eastAsiaTheme="majorEastAsia"/>
            <w:color w:val="auto"/>
          </w:rPr>
          <w:t>http://www.zimadm.ru</w:t>
        </w:r>
      </w:hyperlink>
      <w:r w:rsidRPr="00A45E84">
        <w:rPr>
          <w:color w:val="000000"/>
        </w:rPr>
        <w:t>, в федеральной государственной информационной системе «Федеральный реестр государственных услуг (функций).</w:t>
      </w:r>
    </w:p>
    <w:p w:rsidR="00A45E84" w:rsidRPr="00A45E84" w:rsidRDefault="00A45E84" w:rsidP="00A45E84">
      <w:pPr>
        <w:jc w:val="both"/>
        <w:outlineLvl w:val="1"/>
      </w:pPr>
    </w:p>
    <w:p w:rsidR="00A45E84" w:rsidRPr="00A45E84" w:rsidRDefault="00A45E84" w:rsidP="00A45E84">
      <w:pPr>
        <w:jc w:val="center"/>
        <w:outlineLvl w:val="1"/>
      </w:pPr>
      <w:r w:rsidRPr="00A45E84">
        <w:t>Раздел II. СТАНДАРТ ПРЕДОСТАВЛЕНИЯ МУНИЦИПАЛЬНОЙ УСЛУГИ</w:t>
      </w:r>
    </w:p>
    <w:p w:rsidR="00A45E84" w:rsidRPr="00A45E84" w:rsidRDefault="00A45E84" w:rsidP="00A45E84"/>
    <w:p w:rsidR="00A45E84" w:rsidRPr="00A45E84" w:rsidRDefault="00A45E84" w:rsidP="00A45E84">
      <w:pPr>
        <w:jc w:val="center"/>
        <w:outlineLvl w:val="2"/>
      </w:pPr>
      <w:bookmarkStart w:id="4" w:name="Par146"/>
      <w:bookmarkEnd w:id="4"/>
      <w:r w:rsidRPr="00A45E84">
        <w:t>Глава 4. НАИМЕНОВАНИЕ МУНИЦИПАЛЬНОЙ УСЛУГИ</w:t>
      </w:r>
    </w:p>
    <w:p w:rsidR="00A45E84" w:rsidRPr="00A45E84" w:rsidRDefault="00A45E84" w:rsidP="00A45E84">
      <w:pPr>
        <w:ind w:firstLine="709"/>
      </w:pPr>
    </w:p>
    <w:p w:rsidR="00A45E84" w:rsidRPr="00A45E84" w:rsidRDefault="00A45E84" w:rsidP="00A45E84">
      <w:pPr>
        <w:ind w:firstLine="709"/>
        <w:jc w:val="both"/>
      </w:pPr>
      <w:r w:rsidRPr="00A45E84">
        <w:t>15. Под муниципальной услугой в настоящем административном регламенте понимается 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 (далее – муниципальная услуга).</w:t>
      </w:r>
    </w:p>
    <w:p w:rsidR="00A45E84" w:rsidRPr="00A45E84" w:rsidRDefault="00A45E84" w:rsidP="00A45E84">
      <w:pPr>
        <w:ind w:firstLine="709"/>
      </w:pPr>
    </w:p>
    <w:p w:rsidR="00A45E84" w:rsidRPr="00A45E84" w:rsidRDefault="00A45E84" w:rsidP="00A45E84">
      <w:pPr>
        <w:jc w:val="center"/>
        <w:outlineLvl w:val="2"/>
      </w:pPr>
      <w:bookmarkStart w:id="5" w:name="Par151"/>
      <w:bookmarkEnd w:id="5"/>
      <w:r w:rsidRPr="00A45E84">
        <w:t>Глава 5. НАИМЕНОВАНИЕ ОРГАНА МЕСТНОГО САМОУПРАВЛЕНИЯ,</w:t>
      </w:r>
    </w:p>
    <w:p w:rsidR="00A45E84" w:rsidRPr="00A45E84" w:rsidRDefault="00A45E84" w:rsidP="00A45E84">
      <w:pPr>
        <w:jc w:val="center"/>
      </w:pPr>
      <w:r w:rsidRPr="00A45E84">
        <w:t>ПРЕДОСТАВЛЯЮЩЕГО МУНИЦИПАЛЬНУЮ УСЛУГУ</w:t>
      </w:r>
    </w:p>
    <w:p w:rsidR="00A45E84" w:rsidRPr="00A45E84" w:rsidRDefault="00A45E84" w:rsidP="00A45E84">
      <w:pPr>
        <w:ind w:firstLine="709"/>
      </w:pPr>
    </w:p>
    <w:p w:rsidR="00A45E84" w:rsidRPr="00A45E84" w:rsidRDefault="00A45E84" w:rsidP="00A45E84">
      <w:pPr>
        <w:ind w:firstLine="709"/>
        <w:jc w:val="both"/>
        <w:rPr>
          <w:lang w:eastAsia="en-US"/>
        </w:rPr>
      </w:pPr>
      <w:r w:rsidRPr="00A45E84">
        <w:t xml:space="preserve">16. Органом местного самоуправления муниципального образования Иркутской области, предоставляющим муниципальную услугу, является </w:t>
      </w:r>
      <w:r w:rsidRPr="00A45E84">
        <w:rPr>
          <w:lang w:eastAsia="en-US"/>
        </w:rPr>
        <w:t xml:space="preserve">Комитет по образованию  администрации Зиминского городского муниципального образования. В части зачисления детей предоставляется непосредственно образовательными организациями муниципального образования, реализующими основную образовательную программу дошкольного образования (далее </w:t>
      </w:r>
      <w:r w:rsidRPr="00A45E84">
        <w:t xml:space="preserve">– </w:t>
      </w:r>
      <w:r w:rsidRPr="00A45E84">
        <w:rPr>
          <w:lang w:eastAsia="en-US"/>
        </w:rPr>
        <w:t>ДОО).</w:t>
      </w:r>
    </w:p>
    <w:p w:rsidR="00A45E84" w:rsidRPr="00A45E84" w:rsidRDefault="00A45E84" w:rsidP="00A45E84">
      <w:pPr>
        <w:ind w:firstLine="709"/>
        <w:jc w:val="both"/>
        <w:rPr>
          <w:color w:val="C00000"/>
        </w:rPr>
      </w:pPr>
      <w:r w:rsidRPr="00A45E84">
        <w:t xml:space="preserve">17. При предоставлении муниципальной услуги уполномоченный орган, ДОО,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w:t>
      </w:r>
      <w:r w:rsidRPr="00A45E84">
        <w:lastRenderedPageBreak/>
        <w:t>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r w:rsidRPr="00A45E84">
        <w:rPr>
          <w:i/>
          <w:color w:val="C00000"/>
        </w:rPr>
        <w:t>.</w:t>
      </w:r>
    </w:p>
    <w:p w:rsidR="00A45E84" w:rsidRPr="00A45E84" w:rsidRDefault="00A45E84" w:rsidP="00A45E84">
      <w:pPr>
        <w:ind w:firstLine="709"/>
        <w:jc w:val="both"/>
      </w:pPr>
      <w:r w:rsidRPr="00A45E84">
        <w:t>18. В предоставлении муниципальной услуги участвуют Федеральная миграционная служба, органы службы записи актов гражданского состояния, нотариус, медицинские организации.</w:t>
      </w:r>
    </w:p>
    <w:p w:rsidR="00A45E84" w:rsidRPr="00A45E84" w:rsidRDefault="00A45E84" w:rsidP="00A45E84">
      <w:pPr>
        <w:ind w:firstLine="709"/>
        <w:jc w:val="both"/>
        <w:rPr>
          <w:i/>
        </w:rPr>
      </w:pPr>
    </w:p>
    <w:p w:rsidR="00A45E84" w:rsidRPr="00A45E84" w:rsidRDefault="00A45E84" w:rsidP="00A45E84">
      <w:pPr>
        <w:ind w:firstLine="709"/>
        <w:jc w:val="center"/>
      </w:pPr>
      <w:bookmarkStart w:id="6" w:name="Par159"/>
      <w:bookmarkEnd w:id="6"/>
      <w:r w:rsidRPr="00A45E84">
        <w:t>Глава 6. ОПИСАНИЕ РЕЗУЛЬТАТА</w:t>
      </w:r>
    </w:p>
    <w:p w:rsidR="00A45E84" w:rsidRPr="00A45E84" w:rsidRDefault="00A45E84" w:rsidP="00A45E84">
      <w:pPr>
        <w:ind w:firstLine="709"/>
        <w:jc w:val="center"/>
      </w:pPr>
      <w:r w:rsidRPr="00A45E84">
        <w:t>ПРЕДОСТАВЛЕНИЯ МУНИЦИПАЛЬНОЙ УСЛУГИ</w:t>
      </w:r>
    </w:p>
    <w:p w:rsidR="00A45E84" w:rsidRPr="00A45E84" w:rsidRDefault="00A45E84" w:rsidP="00A45E84">
      <w:pPr>
        <w:ind w:firstLine="709"/>
      </w:pPr>
    </w:p>
    <w:p w:rsidR="00A45E84" w:rsidRPr="00A45E84" w:rsidRDefault="00A45E84" w:rsidP="00A45E84">
      <w:pPr>
        <w:pStyle w:val="ConsPlusNormal"/>
        <w:ind w:firstLine="709"/>
        <w:rPr>
          <w:sz w:val="24"/>
          <w:szCs w:val="24"/>
        </w:rPr>
      </w:pPr>
      <w:r w:rsidRPr="00A45E84">
        <w:rPr>
          <w:sz w:val="24"/>
          <w:szCs w:val="24"/>
        </w:rPr>
        <w:t>19. Конечным результатом предоставления муниципальной услуги является</w:t>
      </w:r>
      <w:bookmarkStart w:id="7" w:name="Par167"/>
      <w:bookmarkEnd w:id="7"/>
      <w:r w:rsidRPr="00A45E84">
        <w:rPr>
          <w:sz w:val="24"/>
          <w:szCs w:val="24"/>
        </w:rPr>
        <w:t>:</w:t>
      </w:r>
    </w:p>
    <w:p w:rsidR="00A45E84" w:rsidRPr="00A45E84" w:rsidRDefault="00A45E84" w:rsidP="00A45E84">
      <w:pPr>
        <w:pStyle w:val="af3"/>
        <w:jc w:val="both"/>
        <w:rPr>
          <w:rFonts w:ascii="Arial" w:hAnsi="Arial" w:cs="Arial"/>
          <w:sz w:val="24"/>
          <w:szCs w:val="24"/>
        </w:rPr>
      </w:pPr>
      <w:r w:rsidRPr="00A45E84">
        <w:rPr>
          <w:rFonts w:ascii="Arial" w:hAnsi="Arial" w:cs="Arial"/>
          <w:iCs/>
          <w:sz w:val="24"/>
          <w:szCs w:val="24"/>
        </w:rPr>
        <w:t xml:space="preserve"> </w:t>
      </w:r>
      <w:r w:rsidRPr="00A45E84">
        <w:rPr>
          <w:rFonts w:ascii="Arial" w:hAnsi="Arial" w:cs="Arial"/>
          <w:sz w:val="24"/>
          <w:szCs w:val="24"/>
        </w:rPr>
        <w:t>- постановка ребенка на учет в ДОО;</w:t>
      </w:r>
    </w:p>
    <w:p w:rsidR="00A45E84" w:rsidRPr="00A45E84" w:rsidRDefault="00A45E84" w:rsidP="00A45E84">
      <w:pPr>
        <w:pStyle w:val="ConsPlusNormal"/>
        <w:rPr>
          <w:sz w:val="24"/>
          <w:szCs w:val="24"/>
        </w:rPr>
      </w:pPr>
      <w:r w:rsidRPr="00A45E84">
        <w:rPr>
          <w:sz w:val="24"/>
          <w:szCs w:val="24"/>
        </w:rPr>
        <w:t>- выдача направления  для зачисления в ДОО;</w:t>
      </w:r>
    </w:p>
    <w:p w:rsidR="00A45E84" w:rsidRPr="00A45E84" w:rsidRDefault="00A45E84" w:rsidP="00A45E84">
      <w:pPr>
        <w:pStyle w:val="ConsPlusNormal"/>
        <w:rPr>
          <w:sz w:val="24"/>
          <w:szCs w:val="24"/>
        </w:rPr>
      </w:pPr>
      <w:r w:rsidRPr="00A45E84">
        <w:rPr>
          <w:sz w:val="24"/>
          <w:szCs w:val="24"/>
        </w:rPr>
        <w:t>- зачисление ребенка в ДОО;</w:t>
      </w:r>
    </w:p>
    <w:p w:rsidR="00A45E84" w:rsidRPr="00A45E84" w:rsidRDefault="00A45E84" w:rsidP="00A45E84">
      <w:pPr>
        <w:pStyle w:val="ConsPlusNormal"/>
        <w:rPr>
          <w:sz w:val="24"/>
          <w:szCs w:val="24"/>
        </w:rPr>
      </w:pPr>
      <w:r w:rsidRPr="00A45E84">
        <w:rPr>
          <w:sz w:val="24"/>
          <w:szCs w:val="24"/>
        </w:rPr>
        <w:t>- отказ в предоставлении муниципальной услуги.</w:t>
      </w:r>
    </w:p>
    <w:p w:rsidR="00A45E84" w:rsidRPr="00A45E84" w:rsidRDefault="00A45E84" w:rsidP="00A45E84">
      <w:pPr>
        <w:pStyle w:val="ConsPlusNormal"/>
        <w:rPr>
          <w:sz w:val="24"/>
          <w:szCs w:val="24"/>
        </w:rPr>
      </w:pPr>
    </w:p>
    <w:p w:rsidR="00A45E84" w:rsidRPr="00A45E84" w:rsidRDefault="00A45E84" w:rsidP="00A45E84">
      <w:pPr>
        <w:ind w:firstLine="726"/>
        <w:jc w:val="center"/>
        <w:outlineLvl w:val="2"/>
      </w:pPr>
      <w:r w:rsidRPr="00A45E84">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A45E84" w:rsidRPr="00A45E84" w:rsidRDefault="00A45E84" w:rsidP="00A45E84">
      <w:pPr>
        <w:ind w:firstLine="709"/>
      </w:pPr>
    </w:p>
    <w:p w:rsidR="00A45E84" w:rsidRPr="00A45E84" w:rsidRDefault="00A45E84" w:rsidP="00A45E84">
      <w:pPr>
        <w:ind w:firstLine="709"/>
        <w:jc w:val="both"/>
        <w:rPr>
          <w:lang w:eastAsia="en-US"/>
        </w:rPr>
      </w:pPr>
      <w:bookmarkStart w:id="8" w:name="Par174"/>
      <w:bookmarkEnd w:id="8"/>
      <w:r w:rsidRPr="00A45E84">
        <w:t>20. </w:t>
      </w:r>
      <w:r w:rsidRPr="00A45E84">
        <w:rPr>
          <w:lang w:eastAsia="en-US"/>
        </w:rPr>
        <w:t>Срок предоставления муниципальной услуги составляет не более 10 календарных дней со дня представления заявления в уполномоченный орган, либо в МФЦ.</w:t>
      </w:r>
    </w:p>
    <w:p w:rsidR="00A45E84" w:rsidRPr="00A45E84" w:rsidRDefault="00A45E84" w:rsidP="00A45E84">
      <w:pPr>
        <w:ind w:firstLine="709"/>
        <w:jc w:val="both"/>
        <w:rPr>
          <w:lang w:eastAsia="en-US"/>
        </w:rPr>
      </w:pPr>
      <w:r w:rsidRPr="00A45E84">
        <w:rPr>
          <w:lang w:eastAsia="en-US"/>
        </w:rPr>
        <w:t>Срок предоставления муниципальной услуги в части приема заявлений Заявителей - один день.</w:t>
      </w:r>
    </w:p>
    <w:p w:rsidR="00A45E84" w:rsidRPr="00A45E84" w:rsidRDefault="00A45E84" w:rsidP="00A45E84">
      <w:pPr>
        <w:ind w:firstLine="709"/>
        <w:jc w:val="both"/>
        <w:rPr>
          <w:lang w:eastAsia="en-US"/>
        </w:rPr>
      </w:pPr>
      <w:r w:rsidRPr="00A45E84">
        <w:rPr>
          <w:lang w:eastAsia="en-US"/>
        </w:rPr>
        <w:t>Муниципальная услуга в части зачисления ребенка в ДОО предоставляется по мере продвижения очереди в ДОО, расположенное на территории Зиминского городского муниципального образования.</w:t>
      </w:r>
    </w:p>
    <w:p w:rsidR="00A45E84" w:rsidRPr="00A45E84" w:rsidRDefault="00A45E84" w:rsidP="00A45E84">
      <w:pPr>
        <w:ind w:firstLine="709"/>
        <w:jc w:val="both"/>
        <w:rPr>
          <w:lang w:eastAsia="en-US"/>
        </w:rPr>
      </w:pPr>
      <w:r w:rsidRPr="00A45E84">
        <w:rPr>
          <w:lang w:eastAsia="en-US"/>
        </w:rPr>
        <w:t>21. Срок выдачи (направления) уведомления</w:t>
      </w:r>
      <w:r w:rsidRPr="00A45E84">
        <w:t xml:space="preserve"> о постановке ребенка на учет для зачисления в ДОО - </w:t>
      </w:r>
      <w:r w:rsidRPr="00A45E84">
        <w:rPr>
          <w:lang w:eastAsia="en-US"/>
        </w:rPr>
        <w:t>3 календарных дня со дня принятия соответствующего решения</w:t>
      </w:r>
      <w:r w:rsidRPr="00A45E84">
        <w:t xml:space="preserve"> </w:t>
      </w:r>
      <w:r w:rsidRPr="00A45E84">
        <w:rPr>
          <w:lang w:eastAsia="en-US"/>
        </w:rPr>
        <w:t>уполномоченным органом.</w:t>
      </w:r>
    </w:p>
    <w:p w:rsidR="00A45E84" w:rsidRPr="00A45E84" w:rsidRDefault="00A45E84" w:rsidP="00A45E84">
      <w:pPr>
        <w:ind w:firstLine="709"/>
        <w:jc w:val="both"/>
      </w:pPr>
      <w:r w:rsidRPr="00A45E84">
        <w:t>22. Срок приостановления предоставления муниципальной услуги законодательством не предусмотрен.</w:t>
      </w:r>
    </w:p>
    <w:p w:rsidR="00A45E84" w:rsidRPr="00A45E84" w:rsidRDefault="00A45E84" w:rsidP="00A45E84">
      <w:pPr>
        <w:ind w:firstLine="709"/>
        <w:jc w:val="both"/>
      </w:pPr>
      <w:r w:rsidRPr="00A45E84">
        <w:t>22.1.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A45E84" w:rsidRPr="00A45E84" w:rsidRDefault="00A45E84" w:rsidP="00A45E84">
      <w:pPr>
        <w:ind w:firstLine="709"/>
        <w:jc w:val="both"/>
      </w:pPr>
      <w:r w:rsidRPr="00A45E84">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A45E84" w:rsidRPr="00A45E84" w:rsidRDefault="00A45E84" w:rsidP="00A45E84">
      <w:pPr>
        <w:ind w:firstLine="709"/>
      </w:pPr>
    </w:p>
    <w:p w:rsidR="00A45E84" w:rsidRPr="00A45E84" w:rsidRDefault="00A45E84" w:rsidP="00A45E84">
      <w:pPr>
        <w:ind w:firstLine="709"/>
        <w:jc w:val="center"/>
      </w:pPr>
      <w:bookmarkStart w:id="9" w:name="Par179"/>
      <w:bookmarkEnd w:id="9"/>
      <w:r w:rsidRPr="00A45E84">
        <w:t>Глава 8. ПЕРЕЧЕНЬ НОРМАТИВНЫХ ПРАВОВЫХ АКТОВ, РЕГУЛИРУЮЩИХ ОТНОШЕНИЯ, ВОЗНИКАЮЩИЕ В СВЯЗИ С ПРЕДОСТАВЛЕНИЕМ МУНИЦИПАЛЬНОЙ УСЛУГИ</w:t>
      </w:r>
    </w:p>
    <w:p w:rsidR="00A45E84" w:rsidRPr="00A45E84" w:rsidRDefault="00A45E84" w:rsidP="00A45E84"/>
    <w:p w:rsidR="00A45E84" w:rsidRPr="00A45E84" w:rsidRDefault="00A45E84" w:rsidP="00A45E84">
      <w:pPr>
        <w:ind w:firstLine="709"/>
        <w:jc w:val="both"/>
        <w:rPr>
          <w:i/>
          <w:lang w:eastAsia="en-US"/>
        </w:rPr>
      </w:pPr>
      <w:r w:rsidRPr="00A45E84">
        <w:t xml:space="preserve">23. Перечень нормативных правовых актов, регулирующих предоставление </w:t>
      </w:r>
      <w:r w:rsidRPr="00A45E84">
        <w:lastRenderedPageBreak/>
        <w:t>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A45E84" w:rsidRPr="00A45E84" w:rsidRDefault="00A45E84" w:rsidP="00A45E84">
      <w:pPr>
        <w:ind w:firstLine="709"/>
      </w:pPr>
    </w:p>
    <w:p w:rsidR="00A45E84" w:rsidRPr="00A45E84" w:rsidRDefault="00A45E84" w:rsidP="00A45E84">
      <w:pPr>
        <w:jc w:val="center"/>
        <w:rPr>
          <w:lang w:eastAsia="en-US"/>
        </w:rPr>
      </w:pPr>
      <w:bookmarkStart w:id="10" w:name="Par199"/>
      <w:bookmarkEnd w:id="10"/>
      <w:r w:rsidRPr="00A45E84">
        <w:rPr>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A45E84" w:rsidRPr="00A45E84" w:rsidRDefault="00A45E84" w:rsidP="00A45E84"/>
    <w:p w:rsidR="00A45E84" w:rsidRPr="00A45E84" w:rsidRDefault="00A45E84" w:rsidP="00A45E84">
      <w:pPr>
        <w:ind w:firstLine="709"/>
        <w:jc w:val="both"/>
      </w:pPr>
      <w:bookmarkStart w:id="11" w:name="Par202"/>
      <w:bookmarkEnd w:id="11"/>
      <w:r w:rsidRPr="00A45E84">
        <w:t>24. </w:t>
      </w:r>
      <w:r w:rsidRPr="00A45E84">
        <w:rPr>
          <w:rFonts w:eastAsia="Calibri"/>
        </w:rPr>
        <w:t xml:space="preserve">Для получения муниципальной услуги заявитель оформляет </w:t>
      </w:r>
      <w:hyperlink w:anchor="Par381" w:history="1">
        <w:r w:rsidRPr="00A45E84">
          <w:rPr>
            <w:rFonts w:eastAsia="Calibri"/>
          </w:rPr>
          <w:t>заявление</w:t>
        </w:r>
      </w:hyperlink>
      <w:r w:rsidRPr="00A45E84">
        <w:rPr>
          <w:rFonts w:eastAsia="Calibri"/>
        </w:rPr>
        <w:t xml:space="preserve"> на предоставление муниципальной услуги по форме, представленной в Приложении № 1 и Приложении № 2 (в зависимости от цели обращения заявителя) к настоящему административному регламенту (далее – заявление)</w:t>
      </w:r>
      <w:r w:rsidRPr="00A45E84">
        <w:t>.</w:t>
      </w:r>
    </w:p>
    <w:p w:rsidR="00A45E84" w:rsidRPr="00A45E84" w:rsidRDefault="00A45E84" w:rsidP="00A45E84">
      <w:pPr>
        <w:ind w:firstLine="709"/>
        <w:jc w:val="both"/>
        <w:rPr>
          <w:lang w:eastAsia="en-US"/>
        </w:rPr>
      </w:pPr>
      <w:r w:rsidRPr="00A45E84">
        <w:rPr>
          <w:lang w:eastAsia="en-US"/>
        </w:rPr>
        <w:t>25.1. Документы, необходимые для регистрации детей при постановке на учет:</w:t>
      </w:r>
    </w:p>
    <w:p w:rsidR="00A45E84" w:rsidRPr="00A45E84" w:rsidRDefault="00A45E84" w:rsidP="00A45E84">
      <w:pPr>
        <w:ind w:firstLine="709"/>
        <w:jc w:val="both"/>
        <w:rPr>
          <w:rFonts w:eastAsia="Calibri"/>
        </w:rPr>
      </w:pPr>
      <w:r w:rsidRPr="00A45E84">
        <w:t xml:space="preserve">а) документ, удостоверяющий личность заявителя, </w:t>
      </w:r>
      <w:r w:rsidRPr="00A45E84">
        <w:rPr>
          <w:rFonts w:eastAsia="Calibri"/>
        </w:rPr>
        <w:t xml:space="preserve">либо документ, удостоверяющий личность родителя (законного представителя) - иностранного гражданина и лица без гражданства в Российской Федерации в соответствии со </w:t>
      </w:r>
      <w:hyperlink r:id="rId8" w:history="1">
        <w:r w:rsidRPr="00A45E84">
          <w:rPr>
            <w:rFonts w:eastAsia="Calibri"/>
          </w:rPr>
          <w:t>статьей 10</w:t>
        </w:r>
      </w:hyperlink>
      <w:r w:rsidRPr="00A45E84">
        <w:rPr>
          <w:rFonts w:eastAsia="Calibri"/>
        </w:rPr>
        <w:t xml:space="preserve"> Федерального закона от 25.07.2002 № 115-ФЗ «О правовом положении иностранных граждан в Российской Федерации;</w:t>
      </w:r>
    </w:p>
    <w:p w:rsidR="00A45E84" w:rsidRPr="00A45E84" w:rsidRDefault="00A45E84" w:rsidP="00A45E84">
      <w:pPr>
        <w:ind w:firstLine="709"/>
        <w:jc w:val="both"/>
      </w:pPr>
      <w:r w:rsidRPr="00A45E84">
        <w:rPr>
          <w:rFonts w:eastAsia="Calibri"/>
        </w:rPr>
        <w:t>б) доверенность, удостоверяющая полномочия представителя заявителя, необходимая для осуществления действия от имени заявителя</w:t>
      </w:r>
      <w:r w:rsidRPr="00A45E84">
        <w:t>, в случае подачи документов представителем заявителя;</w:t>
      </w:r>
    </w:p>
    <w:p w:rsidR="00A45E84" w:rsidRPr="00A45E84" w:rsidRDefault="00A45E84" w:rsidP="00A45E84">
      <w:pPr>
        <w:ind w:firstLine="709"/>
        <w:jc w:val="both"/>
        <w:rPr>
          <w:lang w:eastAsia="en-US"/>
        </w:rPr>
      </w:pPr>
      <w:r w:rsidRPr="00A45E84">
        <w:rPr>
          <w:lang w:eastAsia="en-US"/>
        </w:rPr>
        <w:t>в) документ, подтверждающий право (льготу) родителям (законным представителям) на внеочередное или первоочередное предоставление места в ДОО в соответствии с действующим федеральным и региональным законодательством (при наличии):</w:t>
      </w:r>
    </w:p>
    <w:p w:rsidR="00A45E84" w:rsidRPr="00A45E84" w:rsidRDefault="00A45E84" w:rsidP="00A45E84">
      <w:pPr>
        <w:ind w:firstLine="709"/>
        <w:jc w:val="both"/>
        <w:rPr>
          <w:lang w:eastAsia="en-US"/>
        </w:rPr>
      </w:pPr>
      <w:r w:rsidRPr="00A45E84">
        <w:rPr>
          <w:lang w:eastAsia="en-US"/>
        </w:rPr>
        <w:t>справка (или иной документ), подтверждающая факт:</w:t>
      </w:r>
    </w:p>
    <w:p w:rsidR="00A45E84" w:rsidRPr="00A45E84" w:rsidRDefault="00A45E84" w:rsidP="00A45E84">
      <w:pPr>
        <w:ind w:firstLine="709"/>
        <w:jc w:val="both"/>
        <w:rPr>
          <w:lang w:eastAsia="en-US"/>
        </w:rPr>
      </w:pPr>
      <w:r w:rsidRPr="00A45E84">
        <w:rPr>
          <w:lang w:eastAsia="en-US"/>
        </w:rPr>
        <w:t>- статуса судьи;</w:t>
      </w:r>
    </w:p>
    <w:p w:rsidR="00A45E84" w:rsidRPr="00A45E84" w:rsidRDefault="00A45E84" w:rsidP="00A45E84">
      <w:pPr>
        <w:ind w:firstLine="709"/>
        <w:jc w:val="both"/>
        <w:rPr>
          <w:lang w:eastAsia="en-US"/>
        </w:rPr>
      </w:pPr>
      <w:r w:rsidRPr="00A45E84">
        <w:rPr>
          <w:lang w:eastAsia="en-US"/>
        </w:rPr>
        <w:t>- статуса прокурора;</w:t>
      </w:r>
    </w:p>
    <w:p w:rsidR="00A45E84" w:rsidRPr="00A45E84" w:rsidRDefault="00A45E84" w:rsidP="00A45E84">
      <w:pPr>
        <w:ind w:firstLine="709"/>
        <w:jc w:val="both"/>
        <w:rPr>
          <w:lang w:eastAsia="en-US"/>
        </w:rPr>
      </w:pPr>
      <w:r w:rsidRPr="00A45E84">
        <w:rPr>
          <w:lang w:eastAsia="en-US"/>
        </w:rPr>
        <w:t>- статуса сотрудника Следственного комитета Российской Федерации;</w:t>
      </w:r>
    </w:p>
    <w:p w:rsidR="00A45E84" w:rsidRPr="00A45E84" w:rsidRDefault="00A45E84" w:rsidP="00A45E84">
      <w:pPr>
        <w:ind w:firstLine="709"/>
        <w:jc w:val="both"/>
        <w:rPr>
          <w:lang w:eastAsia="en-US"/>
        </w:rPr>
      </w:pPr>
      <w:r w:rsidRPr="00A45E84">
        <w:rPr>
          <w:lang w:eastAsia="en-US"/>
        </w:rPr>
        <w:t>- статуса гражданина Российской Федерации, оказавшегося в зоне влияния неблагоприятных факторов, возникших вследствие катастрофы на Чернобыльской АЭС 26 апреля 1986 года, либо принимавших участие в ликвидации последствий этой катастрофы;</w:t>
      </w:r>
    </w:p>
    <w:p w:rsidR="00A45E84" w:rsidRPr="00A45E84" w:rsidRDefault="00A45E84" w:rsidP="00A45E84">
      <w:pPr>
        <w:ind w:firstLine="709"/>
        <w:jc w:val="both"/>
        <w:rPr>
          <w:lang w:eastAsia="en-US"/>
        </w:rPr>
      </w:pPr>
      <w:r w:rsidRPr="00A45E84">
        <w:rPr>
          <w:lang w:eastAsia="en-US"/>
        </w:rPr>
        <w:t>- статуса многодетной семьи;</w:t>
      </w:r>
    </w:p>
    <w:p w:rsidR="00A45E84" w:rsidRPr="00A45E84" w:rsidRDefault="00A45E84" w:rsidP="00A45E84">
      <w:pPr>
        <w:ind w:firstLine="709"/>
        <w:jc w:val="both"/>
        <w:rPr>
          <w:lang w:eastAsia="en-US"/>
        </w:rPr>
      </w:pPr>
      <w:r w:rsidRPr="00A45E84">
        <w:rPr>
          <w:lang w:eastAsia="en-US"/>
        </w:rPr>
        <w:t>- инвалидности ребенка;</w:t>
      </w:r>
    </w:p>
    <w:p w:rsidR="00A45E84" w:rsidRPr="00A45E84" w:rsidRDefault="00A45E84" w:rsidP="00A45E84">
      <w:pPr>
        <w:ind w:firstLine="709"/>
        <w:jc w:val="both"/>
        <w:rPr>
          <w:lang w:eastAsia="en-US"/>
        </w:rPr>
      </w:pPr>
      <w:r w:rsidRPr="00A45E84">
        <w:rPr>
          <w:lang w:eastAsia="en-US"/>
        </w:rPr>
        <w:t>- инвалидности одного из родителей (законного представителя) ребенка;</w:t>
      </w:r>
    </w:p>
    <w:p w:rsidR="00A45E84" w:rsidRPr="00A45E84" w:rsidRDefault="00A45E84" w:rsidP="00A45E84">
      <w:pPr>
        <w:ind w:firstLine="709"/>
        <w:jc w:val="both"/>
        <w:rPr>
          <w:lang w:eastAsia="en-US"/>
        </w:rPr>
      </w:pPr>
      <w:r w:rsidRPr="00A45E84">
        <w:rPr>
          <w:lang w:eastAsia="en-US"/>
        </w:rPr>
        <w:t>- службы родителя (законного представителя) детей в подразделениях особого риска;</w:t>
      </w:r>
    </w:p>
    <w:p w:rsidR="00A45E84" w:rsidRPr="00A45E84" w:rsidRDefault="00A45E84" w:rsidP="00A45E84">
      <w:pPr>
        <w:ind w:firstLine="709"/>
        <w:jc w:val="both"/>
        <w:rPr>
          <w:lang w:eastAsia="en-US"/>
        </w:rPr>
      </w:pPr>
      <w:r w:rsidRPr="00A45E84">
        <w:rPr>
          <w:lang w:eastAsia="en-US"/>
        </w:rPr>
        <w:t>- гибели (смерти) сотрудника подразделения особого риска, в связи с осуществлением им служебной деятельности;</w:t>
      </w:r>
    </w:p>
    <w:p w:rsidR="00A45E84" w:rsidRPr="00A45E84" w:rsidRDefault="00A45E84" w:rsidP="00A45E84">
      <w:pPr>
        <w:ind w:firstLine="709"/>
        <w:jc w:val="both"/>
        <w:rPr>
          <w:lang w:eastAsia="en-US"/>
        </w:rPr>
      </w:pPr>
      <w:r w:rsidRPr="00A45E84">
        <w:rPr>
          <w:lang w:eastAsia="en-US"/>
        </w:rPr>
        <w:t>- прохождения военной службы, прохождения военной службы по контракту, увольнения с военной службы при достижении военнослужащим предельного возраста пребывания на военной службе, состоянию здоровья или в связи с организационно-штатными мероприятиями;</w:t>
      </w:r>
    </w:p>
    <w:p w:rsidR="00A45E84" w:rsidRPr="00A45E84" w:rsidRDefault="00A45E84" w:rsidP="00A45E84">
      <w:pPr>
        <w:ind w:firstLine="709"/>
        <w:jc w:val="both"/>
        <w:rPr>
          <w:lang w:eastAsia="en-US"/>
        </w:rPr>
      </w:pPr>
      <w:r w:rsidRPr="00A45E84">
        <w:rPr>
          <w:lang w:eastAsia="en-US"/>
        </w:rPr>
        <w:t xml:space="preserve">-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r w:rsidRPr="00A45E84">
        <w:rPr>
          <w:lang w:eastAsia="en-US"/>
        </w:rPr>
        <w:lastRenderedPageBreak/>
        <w:t>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 полученных в связи с выполнением служебных обязанностей;</w:t>
      </w:r>
    </w:p>
    <w:p w:rsidR="00A45E84" w:rsidRPr="00A45E84" w:rsidRDefault="00A45E84" w:rsidP="00A45E84">
      <w:pPr>
        <w:ind w:firstLine="709"/>
        <w:jc w:val="both"/>
        <w:rPr>
          <w:lang w:eastAsia="en-US"/>
        </w:rPr>
      </w:pPr>
      <w:r w:rsidRPr="00A45E84">
        <w:rPr>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заболевания, полученного в период прохождения службы в учреждениях и органах;</w:t>
      </w:r>
    </w:p>
    <w:p w:rsidR="00A45E84" w:rsidRPr="00A45E84" w:rsidRDefault="00A45E84" w:rsidP="00A45E84">
      <w:pPr>
        <w:ind w:firstLine="709"/>
        <w:jc w:val="both"/>
        <w:rPr>
          <w:lang w:eastAsia="en-US"/>
        </w:rPr>
      </w:pPr>
      <w:r w:rsidRPr="00A45E84">
        <w:rPr>
          <w:lang w:eastAsia="en-US"/>
        </w:rPr>
        <w:t>- получения гражданином Российской Федерации (родителем детей) законным представителем), имевшим специальное звание и проходившим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увечья или иного повреждения здоровья, полученных в связи с выполнением служебных обязанностей и исключающего возможность дальнейшего прохождения службы в учреждениях и органах;</w:t>
      </w:r>
    </w:p>
    <w:p w:rsidR="00A45E84" w:rsidRPr="00A45E84" w:rsidRDefault="00A45E84" w:rsidP="00A45E84">
      <w:pPr>
        <w:ind w:firstLine="709"/>
        <w:jc w:val="both"/>
        <w:rPr>
          <w:lang w:eastAsia="en-US"/>
        </w:rPr>
      </w:pPr>
      <w:r w:rsidRPr="00A45E84">
        <w:rPr>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исключающего возможность дальнейшего прохождения службы в учреждениях и органах;</w:t>
      </w:r>
    </w:p>
    <w:p w:rsidR="00A45E84" w:rsidRPr="00A45E84" w:rsidRDefault="00A45E84" w:rsidP="00A45E84">
      <w:pPr>
        <w:ind w:firstLine="709"/>
        <w:jc w:val="both"/>
        <w:rPr>
          <w:lang w:eastAsia="en-US"/>
        </w:rPr>
      </w:pPr>
      <w:r w:rsidRPr="00A45E84">
        <w:rPr>
          <w:lang w:eastAsia="en-US"/>
        </w:rPr>
        <w:t>- службы родителя (законного представителя) детей в полиции;</w:t>
      </w:r>
    </w:p>
    <w:p w:rsidR="00A45E84" w:rsidRPr="00A45E84" w:rsidRDefault="00A45E84" w:rsidP="00A45E84">
      <w:pPr>
        <w:ind w:firstLine="709"/>
        <w:jc w:val="both"/>
        <w:rPr>
          <w:lang w:eastAsia="en-US"/>
        </w:rPr>
      </w:pPr>
      <w:r w:rsidRPr="00A45E84">
        <w:rPr>
          <w:lang w:eastAsia="en-US"/>
        </w:rPr>
        <w:t>- гибели (смерти) сотрудника (родителя детей) законного представителя) полиции в связи с осуществлением им служебной деятельности;</w:t>
      </w:r>
    </w:p>
    <w:p w:rsidR="00A45E84" w:rsidRPr="00A45E84" w:rsidRDefault="00A45E84" w:rsidP="00A45E84">
      <w:pPr>
        <w:ind w:firstLine="709"/>
        <w:jc w:val="both"/>
        <w:rPr>
          <w:lang w:eastAsia="en-US"/>
        </w:rPr>
      </w:pPr>
      <w:r w:rsidRPr="00A45E84">
        <w:rPr>
          <w:lang w:eastAsia="en-US"/>
        </w:rPr>
        <w:t>- смерти сотрудника полиции (родителя детей) законного представителя) до истечения одного года после увольнения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A45E84" w:rsidRPr="00A45E84" w:rsidRDefault="00A45E84" w:rsidP="00A45E84">
      <w:pPr>
        <w:ind w:firstLine="709"/>
        <w:jc w:val="both"/>
        <w:rPr>
          <w:lang w:eastAsia="en-US"/>
        </w:rPr>
      </w:pPr>
      <w:r w:rsidRPr="00A45E84">
        <w:rPr>
          <w:lang w:eastAsia="en-US"/>
        </w:rPr>
        <w:t>- получения сотрудником полиции в связи с осуществлением служебной деятельности телесных повреждений, исключающих для него возможность дальнейшего прохождения службы;</w:t>
      </w:r>
    </w:p>
    <w:p w:rsidR="00A45E84" w:rsidRPr="00A45E84" w:rsidRDefault="00A45E84" w:rsidP="00A45E84">
      <w:pPr>
        <w:ind w:firstLine="709"/>
        <w:jc w:val="both"/>
        <w:rPr>
          <w:lang w:eastAsia="en-US"/>
        </w:rPr>
      </w:pPr>
      <w:r w:rsidRPr="00A45E84">
        <w:rPr>
          <w:lang w:eastAsia="en-US"/>
        </w:rPr>
        <w:t>- службы родителя детей (законного представителя) (не являющегося сотрудником полиции) в органах внутренних дел;</w:t>
      </w:r>
    </w:p>
    <w:p w:rsidR="00A45E84" w:rsidRPr="00A45E84" w:rsidRDefault="00A45E84" w:rsidP="00A45E84">
      <w:pPr>
        <w:ind w:firstLine="709"/>
        <w:jc w:val="both"/>
        <w:rPr>
          <w:lang w:eastAsia="en-US"/>
        </w:rPr>
      </w:pPr>
      <w:r w:rsidRPr="00A45E84">
        <w:rPr>
          <w:lang w:eastAsia="en-US"/>
        </w:rPr>
        <w:t xml:space="preserve">г) заключение </w:t>
      </w:r>
      <w:proofErr w:type="spellStart"/>
      <w:r w:rsidRPr="00A45E84">
        <w:rPr>
          <w:lang w:eastAsia="en-US"/>
        </w:rPr>
        <w:t>психолого-медико-педагогической</w:t>
      </w:r>
      <w:proofErr w:type="spellEnd"/>
      <w:r w:rsidRPr="00A45E84">
        <w:rPr>
          <w:lang w:eastAsia="en-US"/>
        </w:rPr>
        <w:t xml:space="preserve"> комиссии, медицинской справки о состоянии здоровья (для постановки на учет в АИС КДОУ детей с ограниченными возможностями здоровья в муниципальную дошкольную образовательную организацию (далее - МДОО), где имеются группы компенсирующей или комбинированной направленности);</w:t>
      </w:r>
    </w:p>
    <w:p w:rsidR="00A45E84" w:rsidRPr="00A45E84" w:rsidRDefault="00A45E84" w:rsidP="00A45E84">
      <w:pPr>
        <w:ind w:firstLine="709"/>
        <w:jc w:val="both"/>
        <w:rPr>
          <w:lang w:eastAsia="en-US"/>
        </w:rPr>
      </w:pPr>
      <w:proofErr w:type="spellStart"/>
      <w:r w:rsidRPr="00A45E84">
        <w:rPr>
          <w:lang w:eastAsia="en-US"/>
        </w:rPr>
        <w:t>д</w:t>
      </w:r>
      <w:proofErr w:type="spellEnd"/>
      <w:r w:rsidRPr="00A45E84">
        <w:rPr>
          <w:lang w:eastAsia="en-US"/>
        </w:rPr>
        <w:t xml:space="preserve">) заключение врачебной комиссии противотуберкулезного диспансера, справка о состоянии здоровья (для постановки на учет в АИС КДОУ детей с туберкулезной интоксикацией в МДОО, где имеются группы оздоровительной </w:t>
      </w:r>
      <w:r w:rsidRPr="00A45E84">
        <w:rPr>
          <w:lang w:eastAsia="en-US"/>
        </w:rPr>
        <w:lastRenderedPageBreak/>
        <w:t>направленности);</w:t>
      </w:r>
    </w:p>
    <w:p w:rsidR="00A45E84" w:rsidRPr="00A45E84" w:rsidRDefault="00A45E84" w:rsidP="00A45E84">
      <w:pPr>
        <w:ind w:firstLine="709"/>
        <w:jc w:val="both"/>
        <w:rPr>
          <w:lang w:eastAsia="en-US"/>
        </w:rPr>
      </w:pPr>
      <w:r w:rsidRPr="00A45E84">
        <w:rPr>
          <w:lang w:eastAsia="en-US"/>
        </w:rPr>
        <w:t>е) копия документа, подтверждающего право заявителя на пребывание в Российской Федерации (для родителей (законных представителей) детей, являющихся иностранными гражданами или лицами без гражданства).</w:t>
      </w:r>
    </w:p>
    <w:p w:rsidR="00A45E84" w:rsidRPr="00A45E84" w:rsidRDefault="00A45E84" w:rsidP="00A45E84">
      <w:pPr>
        <w:ind w:firstLine="709"/>
        <w:jc w:val="both"/>
        <w:rPr>
          <w:lang w:eastAsia="en-US"/>
        </w:rPr>
      </w:pPr>
      <w:r w:rsidRPr="00A45E84">
        <w:rPr>
          <w:lang w:eastAsia="en-US"/>
        </w:rPr>
        <w:t>25.2. Документы, необходимые для зачисления в ДОО, которые подаются непосредственно в ДОО:</w:t>
      </w:r>
    </w:p>
    <w:p w:rsidR="00A45E84" w:rsidRPr="00A45E84" w:rsidRDefault="00A45E84" w:rsidP="00A45E84">
      <w:pPr>
        <w:ind w:firstLine="709"/>
        <w:jc w:val="both"/>
        <w:rPr>
          <w:lang w:eastAsia="en-US"/>
        </w:rPr>
      </w:pPr>
      <w:r w:rsidRPr="00A45E84">
        <w:rPr>
          <w:lang w:eastAsia="en-US"/>
        </w:rPr>
        <w:t>а) документ, удостоверяющий личность заявителя;</w:t>
      </w:r>
    </w:p>
    <w:p w:rsidR="00A45E84" w:rsidRPr="00A45E84" w:rsidRDefault="00A45E84" w:rsidP="00A45E84">
      <w:pPr>
        <w:ind w:firstLine="709"/>
        <w:jc w:val="both"/>
        <w:rPr>
          <w:lang w:eastAsia="en-US"/>
        </w:rPr>
      </w:pPr>
      <w:r w:rsidRPr="00A45E84">
        <w:rPr>
          <w:lang w:eastAsia="en-US"/>
        </w:rPr>
        <w:t>б) документ, подтверждающий родство заявителя (или законность представления прав детей), и документ, подтверждающий право заявителя на пребывание в Российской Федерации, предоставляются дополнительно, если родители (законные представители) детей являются иностранными гражданами или лицами без гражданства.</w:t>
      </w:r>
    </w:p>
    <w:p w:rsidR="00A45E84" w:rsidRPr="00A45E84" w:rsidRDefault="00A45E84" w:rsidP="00A45E84">
      <w:pPr>
        <w:ind w:firstLine="709"/>
        <w:jc w:val="both"/>
        <w:rPr>
          <w:lang w:eastAsia="en-US"/>
        </w:rPr>
      </w:pPr>
      <w:r w:rsidRPr="00A45E84">
        <w:rPr>
          <w:lang w:eastAsia="en-US"/>
        </w:rPr>
        <w:t>в) медицинское заключение.</w:t>
      </w:r>
    </w:p>
    <w:p w:rsidR="00A45E84" w:rsidRPr="00A45E84" w:rsidRDefault="00A45E84" w:rsidP="00A45E84">
      <w:pPr>
        <w:ind w:firstLine="709"/>
        <w:jc w:val="both"/>
      </w:pPr>
      <w:bookmarkStart w:id="12" w:name="Par215"/>
      <w:bookmarkEnd w:id="12"/>
      <w:r w:rsidRPr="00A45E84">
        <w:t>26. Заявитель должен представить документы, указанные в пунктах 25.1 и 25.2 настоящего административного регламента.</w:t>
      </w:r>
    </w:p>
    <w:p w:rsidR="00A45E84" w:rsidRPr="00A45E84" w:rsidRDefault="00A45E84" w:rsidP="00A45E84">
      <w:pPr>
        <w:ind w:firstLine="709"/>
        <w:jc w:val="both"/>
      </w:pPr>
      <w:r w:rsidRPr="00A45E84">
        <w:t>При предоставлении муниципальной услуги уполномоченный орган не вправе требовать от заявителей документы, не указанные в пункте 25.1 и 25.2 настоящего административного регламента.</w:t>
      </w:r>
    </w:p>
    <w:p w:rsidR="00A45E84" w:rsidRPr="00A45E84" w:rsidRDefault="00A45E84" w:rsidP="00A45E84">
      <w:pPr>
        <w:ind w:firstLine="709"/>
        <w:jc w:val="both"/>
        <w:rPr>
          <w:lang w:eastAsia="en-US"/>
        </w:rPr>
      </w:pPr>
      <w:r w:rsidRPr="00A45E84">
        <w:rPr>
          <w:lang w:eastAsia="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45E84" w:rsidRPr="00A45E84" w:rsidRDefault="00A45E84" w:rsidP="00A45E84">
      <w:pPr>
        <w:ind w:firstLine="709"/>
        <w:jc w:val="both"/>
        <w:rPr>
          <w:lang w:eastAsia="en-US"/>
        </w:rPr>
      </w:pPr>
      <w:r w:rsidRPr="00A45E84">
        <w:rPr>
          <w:lang w:eastAsia="en-US"/>
        </w:rPr>
        <w:t>27. По просьбе заявителя ему оказывается содействие в написании заявления.</w:t>
      </w:r>
    </w:p>
    <w:p w:rsidR="00A45E84" w:rsidRPr="00A45E84" w:rsidRDefault="00A45E84" w:rsidP="00A45E84">
      <w:pPr>
        <w:ind w:firstLine="709"/>
        <w:jc w:val="both"/>
      </w:pPr>
      <w:r w:rsidRPr="00A45E84">
        <w:t>28. Требования к документам, представляемым заявителем:</w:t>
      </w:r>
    </w:p>
    <w:p w:rsidR="00A45E84" w:rsidRPr="00A45E84" w:rsidRDefault="00A45E84" w:rsidP="00A45E84">
      <w:pPr>
        <w:ind w:firstLine="709"/>
        <w:jc w:val="both"/>
      </w:pPr>
      <w:r w:rsidRPr="00A45E84">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A45E84" w:rsidRPr="00A45E84" w:rsidRDefault="00A45E84" w:rsidP="00A45E84">
      <w:pPr>
        <w:ind w:firstLine="709"/>
        <w:jc w:val="both"/>
      </w:pPr>
      <w:r w:rsidRPr="00A45E84">
        <w:t>б) тексты документов должны быть написаны разборчиво;</w:t>
      </w:r>
    </w:p>
    <w:p w:rsidR="00A45E84" w:rsidRPr="00A45E84" w:rsidRDefault="00A45E84" w:rsidP="00A45E84">
      <w:pPr>
        <w:ind w:firstLine="709"/>
        <w:jc w:val="both"/>
      </w:pPr>
      <w:r w:rsidRPr="00A45E84">
        <w:t>в) документы не должны иметь подчисток, приписок, зачеркнутых слов и не оговоренных в них исправлений;</w:t>
      </w:r>
    </w:p>
    <w:p w:rsidR="00A45E84" w:rsidRPr="00A45E84" w:rsidRDefault="00A45E84" w:rsidP="00A45E84">
      <w:pPr>
        <w:ind w:firstLine="709"/>
        <w:jc w:val="both"/>
      </w:pPr>
      <w:r w:rsidRPr="00A45E84">
        <w:t>г) документы не должны быть исполнены карандашом;</w:t>
      </w:r>
    </w:p>
    <w:p w:rsidR="00A45E84" w:rsidRPr="00A45E84" w:rsidRDefault="00A45E84" w:rsidP="00A45E84">
      <w:pPr>
        <w:ind w:firstLine="709"/>
        <w:jc w:val="both"/>
      </w:pPr>
      <w:proofErr w:type="spellStart"/>
      <w:r w:rsidRPr="00A45E84">
        <w:t>д</w:t>
      </w:r>
      <w:proofErr w:type="spellEnd"/>
      <w:r w:rsidRPr="00A45E84">
        <w:t>) документы не должны иметь повреждений, наличие которых не позволяет однозначно истолковать их содержание.</w:t>
      </w:r>
    </w:p>
    <w:p w:rsidR="00A45E84" w:rsidRPr="00A45E84" w:rsidRDefault="00A45E84" w:rsidP="00A45E84">
      <w:pPr>
        <w:ind w:firstLine="709"/>
      </w:pPr>
    </w:p>
    <w:p w:rsidR="00A45E84" w:rsidRPr="00A45E84" w:rsidRDefault="00A45E84" w:rsidP="00A45E84">
      <w:pPr>
        <w:jc w:val="center"/>
        <w:outlineLvl w:val="2"/>
      </w:pPr>
      <w:bookmarkStart w:id="13" w:name="Par224"/>
      <w:bookmarkEnd w:id="13"/>
      <w:r w:rsidRPr="00A45E84">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A45E84" w:rsidRPr="00A45E84" w:rsidRDefault="00A45E84" w:rsidP="00A45E84"/>
    <w:p w:rsidR="00A45E84" w:rsidRPr="00A45E84" w:rsidRDefault="00A45E84" w:rsidP="00A45E84">
      <w:pPr>
        <w:ind w:firstLine="709"/>
        <w:jc w:val="both"/>
      </w:pPr>
      <w:bookmarkStart w:id="14" w:name="Par232"/>
      <w:bookmarkEnd w:id="14"/>
      <w:r w:rsidRPr="00A45E84">
        <w:t>29.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A45E84" w:rsidRPr="00A45E84" w:rsidRDefault="00A45E84" w:rsidP="00A45E84">
      <w:pPr>
        <w:ind w:firstLine="709"/>
        <w:jc w:val="both"/>
      </w:pPr>
      <w:r w:rsidRPr="00A45E84">
        <w:t>а) свидетельство о рождении ребенка.</w:t>
      </w:r>
    </w:p>
    <w:p w:rsidR="00A45E84" w:rsidRPr="00A45E84" w:rsidRDefault="00A45E84" w:rsidP="00A45E84">
      <w:pPr>
        <w:ind w:firstLine="709"/>
        <w:jc w:val="both"/>
        <w:rPr>
          <w:lang w:eastAsia="en-US"/>
        </w:rPr>
      </w:pPr>
      <w:r w:rsidRPr="00A45E84">
        <w:rPr>
          <w:lang w:eastAsia="en-US"/>
        </w:rPr>
        <w:t xml:space="preserve">б) свидетельство о регистрации детей по месту жительства или по месту </w:t>
      </w:r>
      <w:r w:rsidRPr="00A45E84">
        <w:rPr>
          <w:lang w:eastAsia="en-US"/>
        </w:rPr>
        <w:lastRenderedPageBreak/>
        <w:t>пребывания или документ, содержащий сведения о регистрации детей по месту жительства или по месту пребывания.</w:t>
      </w:r>
    </w:p>
    <w:p w:rsidR="00A45E84" w:rsidRPr="00A45E84" w:rsidRDefault="00A45E84" w:rsidP="00A45E84">
      <w:pPr>
        <w:ind w:firstLine="709"/>
        <w:jc w:val="both"/>
      </w:pPr>
      <w:r w:rsidRPr="00A45E84">
        <w:t>30. Уполномоченный орган, МФЦ при предоставлении муниципальной услуги не вправе требовать от заявителей:</w:t>
      </w:r>
    </w:p>
    <w:p w:rsidR="00A45E84" w:rsidRPr="00A45E84" w:rsidRDefault="00A45E84" w:rsidP="00A45E84">
      <w:pPr>
        <w:ind w:firstLine="709"/>
        <w:jc w:val="both"/>
      </w:pPr>
      <w:r w:rsidRPr="00A45E84">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5E84" w:rsidRPr="00A45E84" w:rsidRDefault="00A45E84" w:rsidP="00A45E84">
      <w:pPr>
        <w:ind w:firstLine="709"/>
        <w:jc w:val="both"/>
      </w:pPr>
      <w:r w:rsidRPr="00A45E84">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A45E84" w:rsidRPr="00A45E84" w:rsidRDefault="00A45E84" w:rsidP="00A45E84">
      <w:pPr>
        <w:ind w:firstLine="709"/>
        <w:jc w:val="both"/>
      </w:pPr>
      <w:r w:rsidRPr="00A45E84">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Pr="00A45E84">
          <w:rPr>
            <w:rStyle w:val="a3"/>
            <w:rFonts w:eastAsiaTheme="majorEastAsia"/>
            <w:color w:val="auto"/>
          </w:rPr>
          <w:t>пунктом 4 части 1 статьи 7</w:t>
        </w:r>
      </w:hyperlink>
      <w:r w:rsidRPr="00A45E84">
        <w:t xml:space="preserve"> Федерального закона № 210-ФЗ.</w:t>
      </w:r>
    </w:p>
    <w:p w:rsidR="00A45E84" w:rsidRPr="00A45E84" w:rsidRDefault="00A45E84" w:rsidP="00A45E84">
      <w:pPr>
        <w:jc w:val="both"/>
      </w:pPr>
    </w:p>
    <w:p w:rsidR="00A45E84" w:rsidRPr="00A45E84" w:rsidRDefault="00A45E84" w:rsidP="00A45E84">
      <w:pPr>
        <w:jc w:val="center"/>
      </w:pPr>
      <w:bookmarkStart w:id="15" w:name="Par239"/>
      <w:bookmarkEnd w:id="15"/>
      <w:r w:rsidRPr="00A45E84">
        <w:t>Глава 11. ПЕРЕЧЕНЬ ОСНОВАНИЙ ДЛЯ ОТКАЗА В ПРИЕМЕ ДОКУМЕНТОВ, НЕОБХОДИМЫХ ДЛЯ ПРЕДОСТАВЛЕНИЯ МУНИЦИПАЛЬНОЙ УСЛУГИ</w:t>
      </w:r>
    </w:p>
    <w:p w:rsidR="00A45E84" w:rsidRPr="00A45E84" w:rsidRDefault="00A45E84" w:rsidP="00A45E84">
      <w:pPr>
        <w:jc w:val="center"/>
      </w:pPr>
    </w:p>
    <w:p w:rsidR="00A45E84" w:rsidRPr="00A45E84" w:rsidRDefault="00A45E84" w:rsidP="00A45E84">
      <w:pPr>
        <w:ind w:firstLine="709"/>
        <w:jc w:val="both"/>
        <w:rPr>
          <w:color w:val="000000"/>
        </w:rPr>
      </w:pPr>
      <w:r w:rsidRPr="00A45E84">
        <w:rPr>
          <w:color w:val="000000" w:themeColor="text1"/>
        </w:rPr>
        <w:t>31. </w:t>
      </w:r>
      <w:r w:rsidRPr="00A45E84">
        <w:rPr>
          <w:color w:val="000000"/>
        </w:rPr>
        <w:t>Основанием для отказа в приеме к рассмотрению документов являются:</w:t>
      </w:r>
    </w:p>
    <w:p w:rsidR="00A45E84" w:rsidRPr="00A45E84" w:rsidRDefault="00A45E84" w:rsidP="00A45E84">
      <w:pPr>
        <w:ind w:firstLine="709"/>
        <w:jc w:val="both"/>
        <w:rPr>
          <w:color w:val="000000"/>
        </w:rPr>
      </w:pPr>
      <w:r w:rsidRPr="00A45E84">
        <w:rPr>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A45E84" w:rsidRPr="00A45E84" w:rsidRDefault="00A45E84" w:rsidP="00A45E84">
      <w:pPr>
        <w:ind w:firstLine="709"/>
        <w:jc w:val="both"/>
        <w:rPr>
          <w:color w:val="000000"/>
        </w:rPr>
      </w:pPr>
      <w:r w:rsidRPr="00A45E84">
        <w:rPr>
          <w:color w:val="000000"/>
        </w:rPr>
        <w:t xml:space="preserve">несоответствие документов требованиям, указанным </w:t>
      </w:r>
      <w:r w:rsidRPr="00A45E84">
        <w:t xml:space="preserve">в пункте 28 </w:t>
      </w:r>
      <w:r w:rsidRPr="00A45E84">
        <w:rPr>
          <w:color w:val="000000"/>
        </w:rPr>
        <w:t>настоящего административного регламента;</w:t>
      </w:r>
    </w:p>
    <w:p w:rsidR="00A45E84" w:rsidRPr="00A45E84" w:rsidRDefault="00A45E84" w:rsidP="00A45E84">
      <w:pPr>
        <w:ind w:firstLine="709"/>
        <w:jc w:val="both"/>
        <w:rPr>
          <w:color w:val="000000"/>
        </w:rPr>
      </w:pPr>
      <w:r w:rsidRPr="00A45E84">
        <w:rPr>
          <w:color w:val="000000"/>
        </w:rPr>
        <w:t>предоставление заявителем неполного пакета документов, предусмотренного пунктами 25.1. и 25.2. настоящего административного регламента.</w:t>
      </w:r>
    </w:p>
    <w:p w:rsidR="00A45E84" w:rsidRPr="00A45E84" w:rsidRDefault="00A45E84" w:rsidP="00A45E84">
      <w:pPr>
        <w:ind w:firstLine="709"/>
        <w:jc w:val="both"/>
        <w:rPr>
          <w:color w:val="000000"/>
        </w:rPr>
      </w:pPr>
      <w:r w:rsidRPr="00A45E84">
        <w:rPr>
          <w:color w:val="000000"/>
        </w:rPr>
        <w:t>32.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A45E84" w:rsidRPr="00A45E84" w:rsidRDefault="00A45E84" w:rsidP="00A45E84">
      <w:pPr>
        <w:ind w:firstLine="709"/>
        <w:jc w:val="both"/>
        <w:rPr>
          <w:color w:val="000000"/>
        </w:rPr>
      </w:pPr>
      <w:r w:rsidRPr="00A45E84">
        <w:rPr>
          <w:color w:val="000000"/>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A45E84" w:rsidRPr="00A45E84" w:rsidRDefault="00A45E84" w:rsidP="00A45E84">
      <w:pPr>
        <w:ind w:firstLine="709"/>
        <w:jc w:val="both"/>
        <w:rPr>
          <w:color w:val="000000"/>
        </w:rPr>
      </w:pPr>
      <w:r w:rsidRPr="00A45E84">
        <w:rPr>
          <w:color w:val="000000"/>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документы.</w:t>
      </w:r>
    </w:p>
    <w:p w:rsidR="00A45E84" w:rsidRPr="00A45E84" w:rsidRDefault="00A45E84" w:rsidP="00A45E84">
      <w:pPr>
        <w:ind w:firstLine="709"/>
        <w:jc w:val="both"/>
        <w:rPr>
          <w:color w:val="000000"/>
        </w:rPr>
      </w:pPr>
      <w:r w:rsidRPr="00A45E84">
        <w:rPr>
          <w:color w:val="000000"/>
        </w:rPr>
        <w:lastRenderedPageBreak/>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A45E84" w:rsidRPr="00A45E84" w:rsidRDefault="00A45E84" w:rsidP="00A45E84">
      <w:pPr>
        <w:ind w:firstLine="709"/>
        <w:jc w:val="both"/>
        <w:rPr>
          <w:color w:val="000000"/>
        </w:rPr>
      </w:pPr>
      <w:r w:rsidRPr="00A45E84">
        <w:rPr>
          <w:color w:val="000000"/>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A45E84" w:rsidRPr="00A45E84" w:rsidRDefault="00A45E84" w:rsidP="00A45E84">
      <w:pPr>
        <w:pStyle w:val="a4"/>
        <w:tabs>
          <w:tab w:val="left" w:pos="851"/>
          <w:tab w:val="left" w:pos="993"/>
        </w:tabs>
        <w:autoSpaceDE w:val="0"/>
        <w:autoSpaceDN w:val="0"/>
        <w:adjustRightInd w:val="0"/>
        <w:ind w:left="0" w:firstLine="567"/>
        <w:rPr>
          <w:rFonts w:ascii="Arial" w:hAnsi="Arial" w:cs="Arial"/>
          <w:sz w:val="24"/>
          <w:szCs w:val="24"/>
        </w:rPr>
      </w:pPr>
      <w:r w:rsidRPr="00A45E84">
        <w:rPr>
          <w:rFonts w:ascii="Arial" w:hAnsi="Arial" w:cs="Arial"/>
          <w:color w:val="000000"/>
          <w:sz w:val="24"/>
          <w:szCs w:val="24"/>
        </w:rPr>
        <w:t xml:space="preserve">33. </w:t>
      </w:r>
      <w:r w:rsidRPr="00A45E84">
        <w:rPr>
          <w:rFonts w:ascii="Arial" w:hAnsi="Arial" w:cs="Arial"/>
          <w:sz w:val="24"/>
          <w:szCs w:val="24"/>
        </w:rPr>
        <w:t>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A45E84" w:rsidRPr="00A45E84" w:rsidRDefault="00A45E84" w:rsidP="00A45E84">
      <w:pPr>
        <w:tabs>
          <w:tab w:val="left" w:pos="851"/>
          <w:tab w:val="left" w:pos="993"/>
        </w:tabs>
        <w:ind w:firstLine="567"/>
        <w:jc w:val="both"/>
      </w:pPr>
      <w:r w:rsidRPr="00A45E84">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A45E84" w:rsidRPr="00A45E84" w:rsidRDefault="00A45E84" w:rsidP="00A45E84">
      <w:pPr>
        <w:ind w:firstLine="709"/>
        <w:jc w:val="both"/>
      </w:pPr>
      <w:r w:rsidRPr="00A45E84">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A45E84" w:rsidRPr="00A45E84" w:rsidRDefault="00A45E84" w:rsidP="00A45E84">
      <w:pPr>
        <w:ind w:firstLine="709"/>
      </w:pPr>
    </w:p>
    <w:p w:rsidR="00A45E84" w:rsidRPr="00A45E84" w:rsidRDefault="00A45E84" w:rsidP="00A45E84">
      <w:pPr>
        <w:jc w:val="center"/>
        <w:outlineLvl w:val="2"/>
      </w:pPr>
      <w:bookmarkStart w:id="16" w:name="Par251"/>
      <w:bookmarkEnd w:id="16"/>
      <w:r w:rsidRPr="00A45E84">
        <w:t>Глава 12. ПЕРЕЧЕНЬ ОСНОВАНИЙ ДЛЯ ПРИОСТАНОВЛЕНИЯ</w:t>
      </w:r>
    </w:p>
    <w:p w:rsidR="00A45E84" w:rsidRPr="00A45E84" w:rsidRDefault="00A45E84" w:rsidP="00A45E84">
      <w:pPr>
        <w:jc w:val="center"/>
      </w:pPr>
      <w:r w:rsidRPr="00A45E84">
        <w:t>ИЛИ ОТКАЗА В ПРЕДОСТАВЛЕНИИ МУНИЦИПАЛЬНОЙ УСЛУГИ</w:t>
      </w:r>
    </w:p>
    <w:p w:rsidR="00A45E84" w:rsidRPr="00A45E84" w:rsidRDefault="00A45E84" w:rsidP="00A45E84"/>
    <w:p w:rsidR="00A45E84" w:rsidRPr="00A45E84" w:rsidRDefault="00A45E84" w:rsidP="00A45E84">
      <w:pPr>
        <w:ind w:firstLine="709"/>
        <w:jc w:val="both"/>
      </w:pPr>
      <w:r w:rsidRPr="00A45E84">
        <w:t>34.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A45E84" w:rsidRPr="00A45E84" w:rsidRDefault="00A45E84" w:rsidP="00A45E84">
      <w:pPr>
        <w:ind w:firstLine="709"/>
        <w:jc w:val="both"/>
      </w:pPr>
      <w:r w:rsidRPr="00A45E84">
        <w:t>35. Основаниями для отказа в предоставлении муниципальной услуги являются:</w:t>
      </w:r>
    </w:p>
    <w:p w:rsidR="00A45E84" w:rsidRPr="00A45E84" w:rsidRDefault="00A45E84" w:rsidP="00A45E84">
      <w:pPr>
        <w:ind w:firstLine="709"/>
        <w:jc w:val="both"/>
      </w:pPr>
      <w:r w:rsidRPr="00A45E84">
        <w:t>35.1. При постановке на учет в ДОО:</w:t>
      </w:r>
    </w:p>
    <w:p w:rsidR="00A45E84" w:rsidRPr="00A45E84" w:rsidRDefault="00A45E84" w:rsidP="00A45E84">
      <w:pPr>
        <w:ind w:firstLine="709"/>
        <w:jc w:val="both"/>
      </w:pPr>
      <w:r w:rsidRPr="00A45E84">
        <w:t>1) за предоставлением муниципальной услуги обратилось ненадлежащее лицо;</w:t>
      </w:r>
    </w:p>
    <w:p w:rsidR="00A45E84" w:rsidRPr="00A45E84" w:rsidRDefault="00A45E84" w:rsidP="00A45E84">
      <w:pPr>
        <w:ind w:firstLine="709"/>
        <w:jc w:val="both"/>
        <w:rPr>
          <w:lang w:eastAsia="en-US"/>
        </w:rPr>
      </w:pPr>
      <w:r w:rsidRPr="00A45E84">
        <w:rPr>
          <w:lang w:eastAsia="en-US"/>
        </w:rPr>
        <w:t>2)</w:t>
      </w:r>
      <w:r w:rsidRPr="00A45E84">
        <w:rPr>
          <w:color w:val="FF0000"/>
          <w:lang w:eastAsia="en-US"/>
        </w:rPr>
        <w:t xml:space="preserve"> </w:t>
      </w:r>
      <w:r w:rsidRPr="00A45E84">
        <w:t>отсутствие необходимых сведений по результатам межведомственного запроса;</w:t>
      </w:r>
    </w:p>
    <w:p w:rsidR="00A45E84" w:rsidRPr="00A45E84" w:rsidRDefault="00A45E84" w:rsidP="00A45E84">
      <w:pPr>
        <w:ind w:firstLine="709"/>
        <w:jc w:val="both"/>
        <w:rPr>
          <w:lang w:eastAsia="en-US"/>
        </w:rPr>
      </w:pPr>
      <w:r w:rsidRPr="00A45E84">
        <w:rPr>
          <w:lang w:eastAsia="en-US"/>
        </w:rPr>
        <w:t>3) возраст ребенка превышает 8 лет.</w:t>
      </w:r>
    </w:p>
    <w:p w:rsidR="00A45E84" w:rsidRPr="00A45E84" w:rsidRDefault="00A45E84" w:rsidP="00A45E84">
      <w:pPr>
        <w:ind w:firstLine="709"/>
        <w:jc w:val="both"/>
        <w:rPr>
          <w:lang w:eastAsia="en-US"/>
        </w:rPr>
      </w:pPr>
      <w:r w:rsidRPr="00A45E84">
        <w:rPr>
          <w:lang w:eastAsia="en-US"/>
        </w:rPr>
        <w:t>35.2. При зачислении ребенка в ДОО:</w:t>
      </w:r>
    </w:p>
    <w:p w:rsidR="00A45E84" w:rsidRPr="00A45E84" w:rsidRDefault="00A45E84" w:rsidP="00A45E84">
      <w:pPr>
        <w:ind w:firstLine="709"/>
        <w:jc w:val="both"/>
        <w:rPr>
          <w:lang w:eastAsia="en-US"/>
        </w:rPr>
      </w:pPr>
      <w:r w:rsidRPr="00A45E84">
        <w:rPr>
          <w:lang w:eastAsia="en-US"/>
        </w:rPr>
        <w:t>1) отсутствие свободных мест в дошкольной образовательной организации;</w:t>
      </w:r>
    </w:p>
    <w:p w:rsidR="00A45E84" w:rsidRPr="00A45E84" w:rsidRDefault="00A45E84" w:rsidP="00A45E84">
      <w:pPr>
        <w:ind w:firstLine="709"/>
        <w:jc w:val="both"/>
        <w:rPr>
          <w:lang w:eastAsia="en-US"/>
        </w:rPr>
      </w:pPr>
      <w:r w:rsidRPr="00A45E84">
        <w:rPr>
          <w:lang w:eastAsia="en-US"/>
        </w:rPr>
        <w:t>2) возраст ребенка более 8 лет и менее 2 месяцев;</w:t>
      </w:r>
    </w:p>
    <w:p w:rsidR="00A45E84" w:rsidRPr="00A45E84" w:rsidRDefault="00A45E84" w:rsidP="00A45E84">
      <w:pPr>
        <w:ind w:firstLine="709"/>
        <w:jc w:val="both"/>
        <w:rPr>
          <w:lang w:eastAsia="en-US"/>
        </w:rPr>
      </w:pPr>
      <w:r w:rsidRPr="00A45E84">
        <w:rPr>
          <w:lang w:eastAsia="en-US"/>
        </w:rPr>
        <w:t>3) наличие медицинских противопоказаний.</w:t>
      </w:r>
    </w:p>
    <w:p w:rsidR="00A45E84" w:rsidRPr="00A45E84" w:rsidRDefault="00A45E84" w:rsidP="00A45E84">
      <w:pPr>
        <w:ind w:firstLine="709"/>
        <w:jc w:val="both"/>
      </w:pPr>
      <w:r w:rsidRPr="00A45E84">
        <w:t>36. Решение об отказе в предоставлении муниципальной услуги должно содержать основания отказа с обязательной ссылкой на нарушения, предусмотренные пунктом 35 настоящего административного регламента.</w:t>
      </w:r>
    </w:p>
    <w:p w:rsidR="00A45E84" w:rsidRPr="00A45E84" w:rsidRDefault="00A45E84" w:rsidP="00A45E84">
      <w:pPr>
        <w:ind w:firstLine="709"/>
        <w:jc w:val="both"/>
      </w:pPr>
      <w:r w:rsidRPr="00A45E84">
        <w:t>Отказ в предоставлении муниципальной услуги может быть обжалован заявителем в порядке, установленном законодательством РФ.</w:t>
      </w:r>
    </w:p>
    <w:p w:rsidR="00A45E84" w:rsidRPr="00A45E84" w:rsidRDefault="00A45E84" w:rsidP="00A45E84">
      <w:pPr>
        <w:ind w:firstLine="709"/>
      </w:pPr>
    </w:p>
    <w:p w:rsidR="00A45E84" w:rsidRPr="00A45E84" w:rsidRDefault="00A45E84" w:rsidP="00A45E84">
      <w:pPr>
        <w:jc w:val="center"/>
        <w:outlineLvl w:val="2"/>
      </w:pPr>
      <w:bookmarkStart w:id="17" w:name="Par261"/>
      <w:bookmarkEnd w:id="17"/>
      <w:r w:rsidRPr="00A45E84">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45E84" w:rsidRPr="00A45E84" w:rsidRDefault="00A45E84" w:rsidP="00A45E84"/>
    <w:p w:rsidR="00A45E84" w:rsidRPr="00A45E84" w:rsidRDefault="00A45E84" w:rsidP="00A45E84">
      <w:pPr>
        <w:ind w:firstLine="709"/>
        <w:jc w:val="both"/>
        <w:rPr>
          <w:bCs/>
        </w:rPr>
      </w:pPr>
      <w:r w:rsidRPr="00A45E84">
        <w:t xml:space="preserve">37. К </w:t>
      </w:r>
      <w:r w:rsidRPr="00A45E84">
        <w:rPr>
          <w:bCs/>
        </w:rPr>
        <w:t>услугам, которые являются необходимыми и обязательными для предоставления муниципальной услуги относятся:</w:t>
      </w:r>
    </w:p>
    <w:p w:rsidR="00A45E84" w:rsidRPr="00A45E84" w:rsidRDefault="00A45E84" w:rsidP="00A45E84">
      <w:pPr>
        <w:ind w:firstLine="709"/>
        <w:jc w:val="both"/>
        <w:rPr>
          <w:lang w:eastAsia="en-US"/>
        </w:rPr>
      </w:pPr>
      <w:r w:rsidRPr="00A45E84">
        <w:rPr>
          <w:lang w:eastAsia="en-US"/>
        </w:rPr>
        <w:t>свидетельство о регистрации детей по месту жительства или по месту пребывания или документ, содержащий сведения о регистрации детей по месту жительства или по месту пребывания, выданный организацией, осуществляющей управление жилым фондом,</w:t>
      </w:r>
      <w:r w:rsidRPr="00A45E84">
        <w:t xml:space="preserve"> документы, подтверждающие имеющиеся у ребенка или его родителей (законных представителей) льготы, указанные в п. 25.1 и 25.2 настоящего административного регламента.</w:t>
      </w:r>
    </w:p>
    <w:p w:rsidR="00A45E84" w:rsidRPr="00A45E84" w:rsidRDefault="00A45E84" w:rsidP="00A45E84">
      <w:pPr>
        <w:ind w:firstLine="709"/>
      </w:pPr>
    </w:p>
    <w:p w:rsidR="00A45E84" w:rsidRPr="00A45E84" w:rsidRDefault="00A45E84" w:rsidP="00A45E84">
      <w:pPr>
        <w:jc w:val="center"/>
        <w:outlineLvl w:val="2"/>
      </w:pPr>
      <w:bookmarkStart w:id="18" w:name="Par270"/>
      <w:bookmarkEnd w:id="18"/>
      <w:r w:rsidRPr="00A45E84">
        <w:t>Глава 14. ПОРЯДОК, РАЗМЕР И ОСНОВАНИЯ ВЗИМАНИЯ ГОСУДАРСТВЕННОЙ ПОШЛИНЫ ИЛИ ИНОЙ ПЛАТЫ, ВЗИМАЕМОЙ ЗА ПРЕДОСТАВЛЕНИЕ МУНИЦИПАЛЬНОЙ УСЛУГИ</w:t>
      </w:r>
    </w:p>
    <w:p w:rsidR="00A45E84" w:rsidRPr="00A45E84" w:rsidRDefault="00A45E84" w:rsidP="00A45E84">
      <w:pPr>
        <w:jc w:val="both"/>
      </w:pPr>
      <w:bookmarkStart w:id="19" w:name="Par277"/>
      <w:bookmarkEnd w:id="19"/>
    </w:p>
    <w:p w:rsidR="00A45E84" w:rsidRPr="00A45E84" w:rsidRDefault="00A45E84" w:rsidP="00A45E84">
      <w:pPr>
        <w:ind w:firstLine="709"/>
        <w:jc w:val="both"/>
      </w:pPr>
      <w:r w:rsidRPr="00A45E84">
        <w:t>38.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A45E84" w:rsidRPr="00A45E84" w:rsidRDefault="00A45E84" w:rsidP="00A45E84">
      <w:pPr>
        <w:ind w:firstLine="709"/>
        <w:jc w:val="both"/>
      </w:pPr>
      <w:r w:rsidRPr="00A45E84">
        <w:t>39.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A45E84" w:rsidRPr="00A45E84" w:rsidRDefault="00A45E84" w:rsidP="00A45E84">
      <w:pPr>
        <w:ind w:firstLine="709"/>
      </w:pPr>
    </w:p>
    <w:p w:rsidR="00A45E84" w:rsidRPr="00A45E84" w:rsidRDefault="00A45E84" w:rsidP="00A45E84">
      <w:pPr>
        <w:jc w:val="center"/>
      </w:pPr>
      <w:r w:rsidRPr="00A45E84">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45E84" w:rsidRPr="00A45E84" w:rsidRDefault="00A45E84" w:rsidP="00A45E84"/>
    <w:p w:rsidR="00A45E84" w:rsidRPr="00A45E84" w:rsidRDefault="00A45E84" w:rsidP="00A45E84">
      <w:pPr>
        <w:jc w:val="both"/>
        <w:rPr>
          <w:lang w:eastAsia="en-US"/>
        </w:rPr>
      </w:pPr>
      <w:r>
        <w:tab/>
      </w:r>
      <w:r w:rsidRPr="00A45E84">
        <w:t>40. </w:t>
      </w:r>
      <w:r w:rsidRPr="00A45E84">
        <w:rPr>
          <w:lang w:eastAsia="en-US"/>
        </w:rPr>
        <w:t>Плата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устанавливаются в соответствии с законодательством РФ.</w:t>
      </w:r>
    </w:p>
    <w:p w:rsidR="00A45E84" w:rsidRPr="00A45E84" w:rsidRDefault="00A45E84" w:rsidP="00A45E84">
      <w:pPr>
        <w:jc w:val="both"/>
      </w:pPr>
      <w:r w:rsidRPr="00A45E84">
        <w:rPr>
          <w:lang w:eastAsia="en-US"/>
        </w:rPr>
        <w:t>Методика расчета размера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РФ.</w:t>
      </w:r>
    </w:p>
    <w:p w:rsidR="00A45E84" w:rsidRPr="00A45E84" w:rsidRDefault="00A45E84" w:rsidP="00A45E84"/>
    <w:p w:rsidR="00A45E84" w:rsidRPr="00A45E84" w:rsidRDefault="00A45E84" w:rsidP="00A45E84">
      <w:pPr>
        <w:jc w:val="center"/>
      </w:pPr>
      <w:bookmarkStart w:id="20" w:name="Par285"/>
      <w:bookmarkStart w:id="21" w:name="Par293"/>
      <w:bookmarkEnd w:id="20"/>
      <w:bookmarkEnd w:id="21"/>
      <w:r w:rsidRPr="00A45E84">
        <w:t>Глава 16. СРОК И ПОРЯДОК РЕГИСТРАЦИИ ЗАПРОСА</w:t>
      </w:r>
    </w:p>
    <w:p w:rsidR="00A45E84" w:rsidRPr="00A45E84" w:rsidRDefault="00A45E84" w:rsidP="00A45E84">
      <w:pPr>
        <w:jc w:val="center"/>
      </w:pPr>
      <w:r w:rsidRPr="00A45E84">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45E84" w:rsidRPr="00A45E84" w:rsidRDefault="00A45E84" w:rsidP="00A45E84">
      <w:pPr>
        <w:jc w:val="both"/>
      </w:pPr>
    </w:p>
    <w:p w:rsidR="00A45E84" w:rsidRPr="00A45E84" w:rsidRDefault="00A45E84" w:rsidP="00A45E84">
      <w:pPr>
        <w:jc w:val="both"/>
      </w:pPr>
      <w:r>
        <w:tab/>
      </w:r>
      <w:r w:rsidRPr="00A45E84">
        <w:t>41.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A45E84" w:rsidRPr="00A45E84" w:rsidRDefault="00A45E84" w:rsidP="00A45E84">
      <w:pPr>
        <w:jc w:val="both"/>
      </w:pPr>
      <w:r>
        <w:tab/>
      </w:r>
      <w:r w:rsidRPr="00A45E84">
        <w:t>42. Максимальное время регистрации заявления о предоставлении муниципальной услуги составляет 10 минут.</w:t>
      </w:r>
    </w:p>
    <w:p w:rsidR="00A45E84" w:rsidRPr="00A45E84" w:rsidRDefault="00A45E84" w:rsidP="00A45E84">
      <w:pPr>
        <w:ind w:firstLine="709"/>
        <w:jc w:val="both"/>
        <w:rPr>
          <w:lang w:eastAsia="en-US"/>
        </w:rPr>
      </w:pPr>
      <w:r w:rsidRPr="00A45E84">
        <w:rPr>
          <w:lang w:eastAsia="en-US"/>
        </w:rPr>
        <w:t>43. Должностное лицо уполномоченного органа, ответственное за регистрацию входящей корреспонденции, устанавливает:</w:t>
      </w:r>
    </w:p>
    <w:p w:rsidR="00A45E84" w:rsidRPr="00A45E84" w:rsidRDefault="00A45E84" w:rsidP="00A45E84">
      <w:pPr>
        <w:ind w:firstLine="709"/>
        <w:jc w:val="both"/>
        <w:rPr>
          <w:lang w:eastAsia="en-US"/>
        </w:rPr>
      </w:pPr>
      <w:r w:rsidRPr="00A45E84">
        <w:rPr>
          <w:lang w:eastAsia="en-US"/>
        </w:rPr>
        <w:t>а) предмет обращения;</w:t>
      </w:r>
    </w:p>
    <w:p w:rsidR="00A45E84" w:rsidRPr="00A45E84" w:rsidRDefault="00A45E84" w:rsidP="00A45E84">
      <w:pPr>
        <w:ind w:firstLine="709"/>
        <w:jc w:val="both"/>
        <w:rPr>
          <w:lang w:eastAsia="en-US"/>
        </w:rPr>
      </w:pPr>
      <w:r w:rsidRPr="00A45E84">
        <w:rPr>
          <w:lang w:eastAsia="en-US"/>
        </w:rPr>
        <w:t>б) личность заявителя или его представителя, проверяет документ, удостоверяющий личность (при подаче заявления лично);</w:t>
      </w:r>
    </w:p>
    <w:p w:rsidR="00A45E84" w:rsidRPr="00A45E84" w:rsidRDefault="00A45E84" w:rsidP="00A45E84">
      <w:pPr>
        <w:ind w:firstLine="709"/>
        <w:jc w:val="both"/>
        <w:rPr>
          <w:lang w:eastAsia="en-US"/>
        </w:rPr>
      </w:pPr>
      <w:r w:rsidRPr="00A45E84">
        <w:rPr>
          <w:lang w:eastAsia="en-US"/>
        </w:rPr>
        <w:t xml:space="preserve">в) соответствие документов требованиям, указанным в </w:t>
      </w:r>
      <w:hyperlink r:id="rId10" w:history="1">
        <w:r w:rsidRPr="00A45E84">
          <w:rPr>
            <w:rStyle w:val="a3"/>
            <w:rFonts w:eastAsiaTheme="majorEastAsia"/>
            <w:color w:val="auto"/>
            <w:lang w:eastAsia="en-US"/>
          </w:rPr>
          <w:t>пункте 28</w:t>
        </w:r>
      </w:hyperlink>
      <w:r w:rsidRPr="00A45E84">
        <w:rPr>
          <w:lang w:eastAsia="en-US"/>
        </w:rPr>
        <w:t xml:space="preserve"> настоящего административного регламента;</w:t>
      </w:r>
    </w:p>
    <w:p w:rsidR="00A45E84" w:rsidRPr="00A45E84" w:rsidRDefault="00A45E84" w:rsidP="00A45E84">
      <w:pPr>
        <w:ind w:firstLine="709"/>
        <w:jc w:val="both"/>
        <w:rPr>
          <w:lang w:eastAsia="en-US"/>
        </w:rPr>
      </w:pPr>
      <w:r w:rsidRPr="00A45E84">
        <w:rPr>
          <w:lang w:eastAsia="en-US"/>
        </w:rPr>
        <w:t xml:space="preserve">г) наличие документов, предусмотренных пунктами 25.1 и 25.2 настоящего </w:t>
      </w:r>
      <w:r w:rsidRPr="00A45E84">
        <w:rPr>
          <w:lang w:eastAsia="en-US"/>
        </w:rPr>
        <w:lastRenderedPageBreak/>
        <w:t>регламента.</w:t>
      </w:r>
    </w:p>
    <w:p w:rsidR="00A45E84" w:rsidRPr="00A45E84" w:rsidRDefault="00A45E84" w:rsidP="00A45E84">
      <w:pPr>
        <w:ind w:firstLine="709"/>
        <w:jc w:val="both"/>
        <w:rPr>
          <w:lang w:eastAsia="en-US"/>
        </w:rPr>
      </w:pPr>
      <w:r w:rsidRPr="00A45E84">
        <w:rPr>
          <w:lang w:eastAsia="en-US"/>
        </w:rPr>
        <w:t>44.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A45E84" w:rsidRPr="00A45E84" w:rsidRDefault="00A45E84" w:rsidP="00A45E84">
      <w:pPr>
        <w:ind w:firstLine="709"/>
        <w:contextualSpacing/>
        <w:jc w:val="both"/>
      </w:pPr>
      <w:r w:rsidRPr="00A45E84">
        <w:rPr>
          <w:lang w:eastAsia="en-US"/>
        </w:rPr>
        <w:t xml:space="preserve">45. </w:t>
      </w:r>
      <w:r w:rsidRPr="00A45E84">
        <w:t>В день поступления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w:t>
      </w:r>
    </w:p>
    <w:p w:rsidR="00A45E84" w:rsidRPr="00A45E84" w:rsidRDefault="00A45E84" w:rsidP="00A45E84">
      <w:pPr>
        <w:ind w:firstLine="709"/>
        <w:contextualSpacing/>
      </w:pPr>
    </w:p>
    <w:p w:rsidR="00A45E84" w:rsidRPr="00A45E84" w:rsidRDefault="00A45E84" w:rsidP="00A45E84">
      <w:pPr>
        <w:jc w:val="center"/>
        <w:outlineLvl w:val="2"/>
      </w:pPr>
      <w:bookmarkStart w:id="22" w:name="Par300"/>
      <w:bookmarkEnd w:id="22"/>
      <w:r w:rsidRPr="00A45E84">
        <w:t>Глава 17. ТРЕБОВАНИЯ К ПОМЕЩЕНИЯМ,</w:t>
      </w:r>
    </w:p>
    <w:p w:rsidR="00A45E84" w:rsidRPr="00A45E84" w:rsidRDefault="00A45E84" w:rsidP="00A45E84">
      <w:pPr>
        <w:jc w:val="center"/>
      </w:pPr>
      <w:r w:rsidRPr="00A45E84">
        <w:t>В КОТОРЫХ ПРЕДОСТАВЛЯЕТСЯ МУНИЦИПАЛЬНАЯ УСЛУГА</w:t>
      </w:r>
    </w:p>
    <w:p w:rsidR="00A45E84" w:rsidRPr="00A45E84" w:rsidRDefault="00A45E84" w:rsidP="00A45E84">
      <w:pPr>
        <w:ind w:firstLine="709"/>
      </w:pPr>
    </w:p>
    <w:p w:rsidR="00A45E84" w:rsidRPr="00A45E84" w:rsidRDefault="00A45E84" w:rsidP="0056101C">
      <w:pPr>
        <w:ind w:firstLine="709"/>
        <w:jc w:val="both"/>
      </w:pPr>
      <w:r w:rsidRPr="00A45E84">
        <w:t>46.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A45E84" w:rsidRPr="00A45E84" w:rsidRDefault="00A45E84" w:rsidP="0056101C">
      <w:pPr>
        <w:ind w:firstLine="709"/>
        <w:jc w:val="both"/>
      </w:pPr>
      <w:r w:rsidRPr="00A45E84">
        <w:t>47.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A45E84" w:rsidRPr="00A45E84" w:rsidRDefault="00A45E84" w:rsidP="0056101C">
      <w:pPr>
        <w:ind w:firstLine="709"/>
        <w:jc w:val="both"/>
      </w:pPr>
      <w:r w:rsidRPr="00A45E84">
        <w:t>48.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A45E84" w:rsidRPr="00A45E84" w:rsidRDefault="00A45E84" w:rsidP="0056101C">
      <w:pPr>
        <w:ind w:firstLine="709"/>
        <w:jc w:val="both"/>
      </w:pPr>
      <w:r w:rsidRPr="00A45E84">
        <w:t>49. Информационные таблички (вывески) размещаются рядом с входом, либо на двери входа так, чтобы они были хорошо видны заявителям.</w:t>
      </w:r>
    </w:p>
    <w:p w:rsidR="00A45E84" w:rsidRPr="00A45E84" w:rsidRDefault="00A45E84" w:rsidP="0056101C">
      <w:pPr>
        <w:ind w:firstLine="709"/>
        <w:jc w:val="both"/>
      </w:pPr>
      <w:r w:rsidRPr="00A45E84">
        <w:t>50. Прием заявлений и документов, необходимых для предоставления муниципальной услуги, осуществляется в кабинетах уполномоченного органа.</w:t>
      </w:r>
    </w:p>
    <w:p w:rsidR="00A45E84" w:rsidRPr="00A45E84" w:rsidRDefault="00A45E84" w:rsidP="0056101C">
      <w:pPr>
        <w:ind w:firstLine="709"/>
        <w:jc w:val="both"/>
      </w:pPr>
      <w:r w:rsidRPr="00A45E84">
        <w:t>51.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A45E84" w:rsidRPr="00A45E84" w:rsidRDefault="00A45E84" w:rsidP="0056101C">
      <w:pPr>
        <w:ind w:firstLine="709"/>
        <w:jc w:val="both"/>
      </w:pPr>
      <w:r w:rsidRPr="00A45E84">
        <w:t>52.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A45E84" w:rsidRPr="00A45E84" w:rsidRDefault="00A45E84" w:rsidP="0056101C">
      <w:pPr>
        <w:ind w:firstLine="709"/>
        <w:jc w:val="both"/>
      </w:pPr>
      <w:r w:rsidRPr="00A45E84">
        <w:t>53.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A45E84" w:rsidRPr="00A45E84" w:rsidRDefault="00A45E84" w:rsidP="0056101C">
      <w:pPr>
        <w:ind w:firstLine="709"/>
        <w:jc w:val="both"/>
      </w:pPr>
      <w:r w:rsidRPr="00A45E84">
        <w:t>54.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A45E84" w:rsidRPr="00A45E84" w:rsidRDefault="00A45E84" w:rsidP="0056101C">
      <w:pPr>
        <w:ind w:firstLine="709"/>
        <w:jc w:val="both"/>
        <w:rPr>
          <w:lang w:eastAsia="en-US"/>
        </w:rPr>
      </w:pPr>
      <w:r w:rsidRPr="00A45E84">
        <w:t>55.  Места для заполнения документов оборудуются информационными стендами, стульями и столами для возможности оформления документов.</w:t>
      </w:r>
    </w:p>
    <w:p w:rsidR="00A45E84" w:rsidRPr="00A45E84" w:rsidRDefault="00A45E84" w:rsidP="0056101C">
      <w:pPr>
        <w:ind w:firstLine="709"/>
        <w:jc w:val="both"/>
      </w:pPr>
      <w:r w:rsidRPr="00A45E84">
        <w:t>56.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A45E84" w:rsidRPr="00A45E84" w:rsidRDefault="00A45E84" w:rsidP="0056101C">
      <w:pPr>
        <w:ind w:firstLine="709"/>
        <w:jc w:val="both"/>
      </w:pPr>
    </w:p>
    <w:p w:rsidR="00A45E84" w:rsidRPr="00A45E84" w:rsidRDefault="00A45E84" w:rsidP="00A45E84">
      <w:pPr>
        <w:jc w:val="center"/>
        <w:outlineLvl w:val="2"/>
      </w:pPr>
      <w:bookmarkStart w:id="23" w:name="Par313"/>
      <w:bookmarkEnd w:id="23"/>
      <w:r w:rsidRPr="00A45E84">
        <w:t xml:space="preserve">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w:t>
      </w:r>
      <w:r w:rsidRPr="00A45E84">
        <w:lastRenderedPageBreak/>
        <w:t>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45E84" w:rsidRPr="00A45E84" w:rsidRDefault="00A45E84" w:rsidP="00A45E84"/>
    <w:p w:rsidR="00A45E84" w:rsidRPr="00A45E84" w:rsidRDefault="00A45E84" w:rsidP="0056101C">
      <w:pPr>
        <w:ind w:firstLine="709"/>
        <w:jc w:val="both"/>
      </w:pPr>
      <w:r w:rsidRPr="00A45E84">
        <w:t>57. Основными показателями доступности и качества муниципальной услуги являются:</w:t>
      </w:r>
    </w:p>
    <w:p w:rsidR="00A45E84" w:rsidRPr="00A45E84" w:rsidRDefault="00A45E84" w:rsidP="0056101C">
      <w:pPr>
        <w:ind w:firstLine="709"/>
        <w:jc w:val="both"/>
      </w:pPr>
      <w:r w:rsidRPr="00A45E84">
        <w:t>соблюдение требований к местам предоставления муниципальной услуги, их транспортной доступности;</w:t>
      </w:r>
    </w:p>
    <w:p w:rsidR="00A45E84" w:rsidRPr="00A45E84" w:rsidRDefault="00A45E84" w:rsidP="0056101C">
      <w:pPr>
        <w:ind w:firstLine="709"/>
        <w:jc w:val="both"/>
      </w:pPr>
      <w:r w:rsidRPr="00A45E84">
        <w:t>среднее время ожидания в очереди при подаче документов;</w:t>
      </w:r>
    </w:p>
    <w:p w:rsidR="00A45E84" w:rsidRPr="00A45E84" w:rsidRDefault="00A45E84" w:rsidP="0056101C">
      <w:pPr>
        <w:ind w:firstLine="709"/>
        <w:jc w:val="both"/>
      </w:pPr>
      <w:r w:rsidRPr="00A45E84">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A45E84" w:rsidRPr="00A45E84" w:rsidRDefault="00A45E84" w:rsidP="0056101C">
      <w:pPr>
        <w:ind w:firstLine="709"/>
        <w:jc w:val="both"/>
      </w:pPr>
      <w:r w:rsidRPr="00A45E84">
        <w:t>количество взаимодействий заявителя с должностными лицами уполномоченного органа.</w:t>
      </w:r>
    </w:p>
    <w:p w:rsidR="00A45E84" w:rsidRPr="00A45E84" w:rsidRDefault="00A45E84" w:rsidP="0056101C">
      <w:pPr>
        <w:ind w:firstLine="709"/>
        <w:jc w:val="both"/>
      </w:pPr>
      <w:r w:rsidRPr="00A45E84">
        <w:t>58.  Основными требованиями к качеству рассмотрения обращений заявителей являются:</w:t>
      </w:r>
    </w:p>
    <w:p w:rsidR="00A45E84" w:rsidRPr="00A45E84" w:rsidRDefault="00A45E84" w:rsidP="0056101C">
      <w:pPr>
        <w:ind w:firstLine="709"/>
        <w:jc w:val="both"/>
      </w:pPr>
      <w:r w:rsidRPr="00A45E84">
        <w:t>достоверность предоставляемой заявителям информации о ходе рассмотрения обращения;</w:t>
      </w:r>
    </w:p>
    <w:p w:rsidR="00A45E84" w:rsidRPr="00A45E84" w:rsidRDefault="00A45E84" w:rsidP="0056101C">
      <w:pPr>
        <w:ind w:firstLine="709"/>
        <w:jc w:val="both"/>
      </w:pPr>
      <w:r w:rsidRPr="00A45E84">
        <w:t>полнота информирования заявителей о ходе рассмотрения обращения;</w:t>
      </w:r>
    </w:p>
    <w:p w:rsidR="00A45E84" w:rsidRPr="00A45E84" w:rsidRDefault="00A45E84" w:rsidP="0056101C">
      <w:pPr>
        <w:ind w:firstLine="709"/>
        <w:jc w:val="both"/>
      </w:pPr>
      <w:r w:rsidRPr="00A45E84">
        <w:t>наглядность форм предоставляемой информации об административных процедурах;</w:t>
      </w:r>
    </w:p>
    <w:p w:rsidR="00A45E84" w:rsidRPr="00A45E84" w:rsidRDefault="00A45E84" w:rsidP="0056101C">
      <w:pPr>
        <w:ind w:firstLine="709"/>
        <w:jc w:val="both"/>
      </w:pPr>
      <w:r w:rsidRPr="00A45E84">
        <w:t>удобство и доступность получения заявителями информации о порядке предоставления муниципальной услуги;</w:t>
      </w:r>
    </w:p>
    <w:p w:rsidR="00A45E84" w:rsidRPr="00A45E84" w:rsidRDefault="00A45E84" w:rsidP="0056101C">
      <w:pPr>
        <w:ind w:firstLine="709"/>
        <w:jc w:val="both"/>
      </w:pPr>
      <w:r w:rsidRPr="00A45E84">
        <w:t>оперативность вынесения решения в отношении рассматриваемого обращения.</w:t>
      </w:r>
    </w:p>
    <w:p w:rsidR="00A45E84" w:rsidRPr="00A45E84" w:rsidRDefault="00A45E84" w:rsidP="0056101C">
      <w:pPr>
        <w:ind w:firstLine="709"/>
        <w:jc w:val="both"/>
      </w:pPr>
      <w:r w:rsidRPr="00A45E84">
        <w:t>59.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5E84" w:rsidRPr="00A45E84" w:rsidRDefault="00A45E84" w:rsidP="0056101C">
      <w:pPr>
        <w:ind w:firstLine="709"/>
        <w:jc w:val="both"/>
      </w:pPr>
      <w:r w:rsidRPr="00A45E84">
        <w:t>60. Взаимодействие заявителя с должностными лицами уполномоченного органа осуществляется при личном обращении заявителя:</w:t>
      </w:r>
    </w:p>
    <w:p w:rsidR="00A45E84" w:rsidRPr="00A45E84" w:rsidRDefault="00A45E84" w:rsidP="0056101C">
      <w:pPr>
        <w:ind w:firstLine="709"/>
        <w:jc w:val="both"/>
      </w:pPr>
      <w:r w:rsidRPr="00A45E84">
        <w:t>для подачи документов, необходимых для предоставления муниципальной услуги;</w:t>
      </w:r>
    </w:p>
    <w:p w:rsidR="00A45E84" w:rsidRPr="00A45E84" w:rsidRDefault="00A45E84" w:rsidP="0056101C">
      <w:pPr>
        <w:ind w:firstLine="709"/>
        <w:jc w:val="both"/>
      </w:pPr>
      <w:r w:rsidRPr="00A45E84">
        <w:t>за получением результата предоставления муниципальной услуги.</w:t>
      </w:r>
    </w:p>
    <w:p w:rsidR="00A45E84" w:rsidRPr="00A45E84" w:rsidRDefault="00A45E84" w:rsidP="0056101C">
      <w:pPr>
        <w:ind w:firstLine="709"/>
        <w:jc w:val="both"/>
      </w:pPr>
      <w:r w:rsidRPr="00A45E84">
        <w:t>61.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A45E84" w:rsidRPr="00A45E84" w:rsidRDefault="00A45E84" w:rsidP="0056101C">
      <w:pPr>
        <w:ind w:firstLine="709"/>
        <w:jc w:val="both"/>
      </w:pPr>
      <w:r w:rsidRPr="00A45E84">
        <w:t>62.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A45E84" w:rsidRPr="00A45E84" w:rsidRDefault="00A45E84" w:rsidP="0056101C">
      <w:pPr>
        <w:ind w:firstLine="709"/>
        <w:jc w:val="both"/>
      </w:pPr>
      <w:r w:rsidRPr="00A45E84">
        <w:t>63. Заявителю обеспечивается возможность получения муниципальной услуги посредством использования электронной почты, Портала, МФЦ.</w:t>
      </w:r>
    </w:p>
    <w:p w:rsidR="00A45E84" w:rsidRPr="00A45E84" w:rsidRDefault="00A45E84" w:rsidP="0056101C">
      <w:pPr>
        <w:ind w:firstLine="709"/>
        <w:jc w:val="both"/>
      </w:pPr>
      <w:r w:rsidRPr="00A45E84">
        <w:t>Заявителю посредством Портала, МФЦ, обеспечивается возможность получения сведений о ходе предоставления муниципальной услуги.</w:t>
      </w:r>
    </w:p>
    <w:p w:rsidR="00A45E84" w:rsidRPr="00A45E84" w:rsidRDefault="00A45E84" w:rsidP="0056101C">
      <w:pPr>
        <w:ind w:firstLine="709"/>
        <w:jc w:val="both"/>
      </w:pPr>
    </w:p>
    <w:p w:rsidR="00A45E84" w:rsidRPr="00A45E84" w:rsidRDefault="00A45E84" w:rsidP="00A45E84">
      <w:pPr>
        <w:jc w:val="center"/>
      </w:pPr>
      <w:bookmarkStart w:id="24" w:name="Par328"/>
      <w:bookmarkEnd w:id="24"/>
      <w:r w:rsidRPr="00A45E84">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45E84" w:rsidRPr="00A45E84" w:rsidRDefault="00A45E84" w:rsidP="00A45E84">
      <w:pPr>
        <w:rPr>
          <w:color w:val="C00000"/>
        </w:rPr>
      </w:pPr>
    </w:p>
    <w:p w:rsidR="00A45E84" w:rsidRPr="00A45E84" w:rsidRDefault="00A45E84" w:rsidP="0056101C">
      <w:pPr>
        <w:ind w:firstLine="709"/>
        <w:jc w:val="both"/>
      </w:pPr>
      <w:r w:rsidRPr="00A45E84">
        <w:lastRenderedPageBreak/>
        <w:t>64.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A45E84" w:rsidRPr="00A45E84" w:rsidRDefault="00A45E84" w:rsidP="0056101C">
      <w:pPr>
        <w:ind w:firstLine="709"/>
        <w:jc w:val="both"/>
      </w:pPr>
      <w:r w:rsidRPr="00A45E84">
        <w:t>1) прием заявления и документов, необходимых для предоставления муниципальной услуги, подлежащих представлению заявителем;</w:t>
      </w:r>
    </w:p>
    <w:p w:rsidR="00A45E84" w:rsidRPr="00A45E84" w:rsidRDefault="00A45E84" w:rsidP="0056101C">
      <w:pPr>
        <w:ind w:firstLine="709"/>
        <w:jc w:val="both"/>
      </w:pPr>
      <w:r w:rsidRPr="00A45E84">
        <w:t>2) обработка заявления и представленных документов;</w:t>
      </w:r>
    </w:p>
    <w:p w:rsidR="00A45E84" w:rsidRPr="00A45E84" w:rsidRDefault="00A45E84" w:rsidP="0056101C">
      <w:pPr>
        <w:ind w:firstLine="709"/>
        <w:jc w:val="both"/>
      </w:pPr>
      <w:r w:rsidRPr="00A45E84">
        <w:t>3) формирование и направление межведомственных запросов в органы (организации), участвующие в предоставлении муниципальной услуги;</w:t>
      </w:r>
    </w:p>
    <w:p w:rsidR="00A45E84" w:rsidRPr="00A45E84" w:rsidRDefault="00A45E84" w:rsidP="0056101C">
      <w:pPr>
        <w:ind w:firstLine="709"/>
        <w:jc w:val="both"/>
      </w:pPr>
      <w:r w:rsidRPr="00A45E84">
        <w:t>4) выдача результата оказания муниципальной услуги или решения об отказе в предоставлении муниципальной услуги.</w:t>
      </w:r>
    </w:p>
    <w:p w:rsidR="00A45E84" w:rsidRPr="00A45E84" w:rsidRDefault="00A45E84" w:rsidP="0056101C">
      <w:pPr>
        <w:ind w:firstLine="709"/>
        <w:jc w:val="both"/>
      </w:pPr>
      <w:r w:rsidRPr="00A45E84">
        <w:t xml:space="preserve">65. </w:t>
      </w:r>
      <w:r w:rsidRPr="00A45E84">
        <w:rPr>
          <w:rFonts w:eastAsia="Calibri"/>
        </w:rPr>
        <w:t xml:space="preserve">При обращении за предоставлением муниципальной услуги в электронной форме заявитель либо его представитель использует </w:t>
      </w:r>
      <w:hyperlink r:id="rId11" w:history="1">
        <w:r w:rsidRPr="00A45E84">
          <w:rPr>
            <w:rFonts w:eastAsia="Calibri"/>
          </w:rPr>
          <w:t>электронную подпись</w:t>
        </w:r>
      </w:hyperlink>
      <w:r w:rsidRPr="00A45E84">
        <w:rPr>
          <w:rFonts w:eastAsia="Calibri"/>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2" w:history="1">
        <w:r w:rsidRPr="00A45E84">
          <w:rPr>
            <w:rFonts w:eastAsia="Calibri"/>
          </w:rPr>
          <w:t>электронной подписи</w:t>
        </w:r>
      </w:hyperlink>
      <w:r w:rsidRPr="00A45E84">
        <w:rPr>
          <w:rFonts w:eastAsia="Calibri"/>
        </w:rPr>
        <w:t>, устанавливается в соответствии с законодательством.</w:t>
      </w:r>
    </w:p>
    <w:p w:rsidR="00A45E84" w:rsidRPr="00A45E84" w:rsidRDefault="00A45E84" w:rsidP="0056101C">
      <w:pPr>
        <w:ind w:firstLine="709"/>
        <w:jc w:val="both"/>
      </w:pPr>
      <w:r w:rsidRPr="00A45E84">
        <w:t>66.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45E84" w:rsidRPr="00A45E84" w:rsidRDefault="00A45E84" w:rsidP="0056101C">
      <w:pPr>
        <w:ind w:firstLine="709"/>
        <w:jc w:val="both"/>
      </w:pPr>
      <w:r w:rsidRPr="00A45E84">
        <w:t xml:space="preserve">67. В течение 2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25.1 и 25.2 настоящего административного регламента. </w:t>
      </w:r>
    </w:p>
    <w:p w:rsidR="00A45E84" w:rsidRPr="00A45E84" w:rsidRDefault="00A45E84" w:rsidP="0056101C">
      <w:pPr>
        <w:ind w:firstLine="709"/>
        <w:jc w:val="both"/>
      </w:pPr>
      <w:r w:rsidRPr="00A45E84">
        <w:t>68.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A45E84" w:rsidRPr="00A45E84" w:rsidRDefault="00A45E84" w:rsidP="00A45E84">
      <w:pPr>
        <w:jc w:val="center"/>
      </w:pPr>
      <w:bookmarkStart w:id="25" w:name="Par339"/>
      <w:bookmarkEnd w:id="25"/>
    </w:p>
    <w:p w:rsidR="00A45E84" w:rsidRPr="00A45E84" w:rsidRDefault="00A45E84" w:rsidP="00A45E84">
      <w:pPr>
        <w:jc w:val="center"/>
      </w:pPr>
      <w:r w:rsidRPr="00A45E84">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A45E84" w:rsidRPr="00A45E84" w:rsidRDefault="00A45E84" w:rsidP="00A45E84">
      <w:pPr>
        <w:ind w:firstLine="709"/>
      </w:pPr>
    </w:p>
    <w:p w:rsidR="00A45E84" w:rsidRPr="00A45E84" w:rsidRDefault="00A45E84" w:rsidP="00A45E84">
      <w:pPr>
        <w:ind w:firstLine="709"/>
        <w:jc w:val="center"/>
      </w:pPr>
      <w:bookmarkStart w:id="26" w:name="Par343"/>
      <w:bookmarkEnd w:id="26"/>
      <w:r w:rsidRPr="00A45E84">
        <w:t>Глава 20. СОСТАВ И ПОСЛЕДОВАТЕЛЬНОСТЬ АДМИНИСТРАТИВНЫХ ПРОЦЕДУР</w:t>
      </w:r>
    </w:p>
    <w:p w:rsidR="00A45E84" w:rsidRPr="00A45E84" w:rsidRDefault="00A45E84" w:rsidP="00A45E84">
      <w:pPr>
        <w:ind w:firstLine="709"/>
      </w:pPr>
    </w:p>
    <w:p w:rsidR="00A45E84" w:rsidRPr="00A45E84" w:rsidRDefault="00A45E84" w:rsidP="0056101C">
      <w:pPr>
        <w:ind w:firstLine="709"/>
        <w:jc w:val="both"/>
      </w:pPr>
      <w:r w:rsidRPr="00A45E84">
        <w:t>69. Предоставление муниципальной услуги включает в себя следующие административные процедуры:</w:t>
      </w:r>
    </w:p>
    <w:p w:rsidR="00A45E84" w:rsidRPr="00A45E84" w:rsidRDefault="00A45E84" w:rsidP="0056101C">
      <w:pPr>
        <w:ind w:firstLine="709"/>
        <w:jc w:val="both"/>
      </w:pPr>
      <w:r w:rsidRPr="00A45E84">
        <w:t>а) прием, регистрация заявления и документов, подлежащих представлению заявителем;</w:t>
      </w:r>
    </w:p>
    <w:p w:rsidR="00A45E84" w:rsidRPr="00A45E84" w:rsidRDefault="00A45E84" w:rsidP="0056101C">
      <w:pPr>
        <w:ind w:firstLine="709"/>
        <w:jc w:val="both"/>
      </w:pPr>
      <w:r w:rsidRPr="00A45E84">
        <w:t>б) проверка соответствия заявления и представляемых документов требованиям административного регламента;</w:t>
      </w:r>
    </w:p>
    <w:p w:rsidR="00A45E84" w:rsidRPr="00A45E84" w:rsidRDefault="00A45E84" w:rsidP="0056101C">
      <w:pPr>
        <w:ind w:firstLine="709"/>
        <w:jc w:val="both"/>
      </w:pPr>
      <w:r w:rsidRPr="00A45E84">
        <w:t>в) формирование и направление межведомственных запросов в органы (организации), участвующие в предоставлении муниципальной услуги;</w:t>
      </w:r>
    </w:p>
    <w:p w:rsidR="00A45E84" w:rsidRPr="00A45E84" w:rsidRDefault="00A45E84" w:rsidP="0056101C">
      <w:pPr>
        <w:ind w:firstLine="709"/>
        <w:jc w:val="both"/>
        <w:rPr>
          <w:lang w:eastAsia="en-US"/>
        </w:rPr>
      </w:pPr>
      <w:r w:rsidRPr="00A45E84">
        <w:t xml:space="preserve">г) </w:t>
      </w:r>
      <w:r w:rsidRPr="00A45E84">
        <w:rPr>
          <w:lang w:eastAsia="en-US"/>
        </w:rPr>
        <w:t>принятие решения о предоставлении муниципальной услуги и информирование заявителя о принятом решении.</w:t>
      </w:r>
    </w:p>
    <w:p w:rsidR="00A45E84" w:rsidRPr="00A45E84" w:rsidRDefault="00A45E84" w:rsidP="00A45E84">
      <w:pPr>
        <w:ind w:firstLine="709"/>
        <w:jc w:val="center"/>
      </w:pPr>
      <w:bookmarkStart w:id="27" w:name="Par353"/>
      <w:bookmarkEnd w:id="27"/>
    </w:p>
    <w:p w:rsidR="00A45E84" w:rsidRPr="00A45E84" w:rsidRDefault="00A45E84" w:rsidP="00A45E84">
      <w:pPr>
        <w:ind w:firstLine="709"/>
        <w:jc w:val="center"/>
      </w:pPr>
      <w:r w:rsidRPr="00A45E84">
        <w:lastRenderedPageBreak/>
        <w:t>Глава 21. ПРИЕМ, РЕГИСТРАЦИЯ ЗАЯВЛЕНИЯ И ДОКУМЕНТОВ, ПОДЛЕЖАЩИХ ПРЕДСТАВЛЕНИЮ ЗАЯВИТЕЛЕМ</w:t>
      </w:r>
    </w:p>
    <w:p w:rsidR="00A45E84" w:rsidRPr="00A45E84" w:rsidRDefault="00A45E84" w:rsidP="00A45E84">
      <w:pPr>
        <w:ind w:firstLine="709"/>
        <w:rPr>
          <w:lang w:eastAsia="en-US"/>
        </w:rPr>
      </w:pPr>
      <w:bookmarkStart w:id="28" w:name="Par355"/>
      <w:bookmarkEnd w:id="28"/>
    </w:p>
    <w:p w:rsidR="00A45E84" w:rsidRPr="00A45E84" w:rsidRDefault="00A45E84" w:rsidP="0056101C">
      <w:pPr>
        <w:ind w:firstLine="709"/>
        <w:jc w:val="both"/>
        <w:rPr>
          <w:lang w:eastAsia="en-US"/>
        </w:rPr>
      </w:pPr>
      <w:r w:rsidRPr="00A45E84">
        <w:rPr>
          <w:lang w:eastAsia="en-US"/>
        </w:rPr>
        <w:t>70.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A45E84" w:rsidRPr="00A45E84" w:rsidRDefault="00A45E84" w:rsidP="0056101C">
      <w:pPr>
        <w:ind w:firstLine="709"/>
        <w:jc w:val="both"/>
        <w:rPr>
          <w:lang w:eastAsia="en-US"/>
        </w:rPr>
      </w:pPr>
      <w:r w:rsidRPr="00A45E84">
        <w:rPr>
          <w:lang w:eastAsia="en-US"/>
        </w:rPr>
        <w:t>а) путем личного обращения в уполномоченный орган;</w:t>
      </w:r>
    </w:p>
    <w:p w:rsidR="00A45E84" w:rsidRPr="00A45E84" w:rsidRDefault="00A45E84" w:rsidP="0056101C">
      <w:pPr>
        <w:ind w:firstLine="709"/>
        <w:jc w:val="both"/>
        <w:rPr>
          <w:lang w:eastAsia="en-US"/>
        </w:rPr>
      </w:pPr>
      <w:r w:rsidRPr="00A45E84">
        <w:rPr>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A45E84" w:rsidRPr="00A45E84" w:rsidRDefault="00A45E84" w:rsidP="0056101C">
      <w:pPr>
        <w:ind w:firstLine="709"/>
        <w:jc w:val="both"/>
        <w:rPr>
          <w:lang w:eastAsia="en-US"/>
        </w:rPr>
      </w:pPr>
      <w:r w:rsidRPr="00A45E84">
        <w:rPr>
          <w:lang w:eastAsia="en-US"/>
        </w:rPr>
        <w:t>в) посредством Портала;</w:t>
      </w:r>
    </w:p>
    <w:p w:rsidR="00A45E84" w:rsidRPr="00A45E84" w:rsidRDefault="00A45E84" w:rsidP="0056101C">
      <w:pPr>
        <w:ind w:firstLine="709"/>
        <w:jc w:val="both"/>
        <w:rPr>
          <w:lang w:eastAsia="en-US"/>
        </w:rPr>
      </w:pPr>
      <w:r w:rsidRPr="00A45E84">
        <w:rPr>
          <w:lang w:eastAsia="en-US"/>
        </w:rPr>
        <w:t>г) поступления через МФЦ.</w:t>
      </w:r>
    </w:p>
    <w:p w:rsidR="00A45E84" w:rsidRPr="00A45E84" w:rsidRDefault="00A45E84" w:rsidP="0056101C">
      <w:pPr>
        <w:ind w:firstLine="709"/>
        <w:jc w:val="both"/>
        <w:rPr>
          <w:lang w:eastAsia="en-US"/>
        </w:rPr>
      </w:pPr>
      <w:r w:rsidRPr="00A45E84">
        <w:t xml:space="preserve">71. В день поступления </w:t>
      </w:r>
      <w:r w:rsidRPr="00A45E84">
        <w:rPr>
          <w:lang w:eastAsia="en-US"/>
        </w:rPr>
        <w:t xml:space="preserve">(получения через организации почтовой связи, с помощью средств электронной связи) </w:t>
      </w:r>
      <w:r w:rsidRPr="00A45E84">
        <w:t xml:space="preserve">заявление регистрируется </w:t>
      </w:r>
      <w:r w:rsidRPr="00A45E84">
        <w:rPr>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w:t>
      </w:r>
    </w:p>
    <w:p w:rsidR="00A45E84" w:rsidRPr="00A45E84" w:rsidRDefault="00A45E84" w:rsidP="0056101C">
      <w:pPr>
        <w:ind w:firstLine="709"/>
        <w:jc w:val="both"/>
        <w:rPr>
          <w:lang w:eastAsia="en-US"/>
        </w:rPr>
      </w:pPr>
      <w:r w:rsidRPr="00A45E84">
        <w:rPr>
          <w:lang w:eastAsia="en-US"/>
        </w:rPr>
        <w:t>72. Днем обращения заявителя считается дата регистрации в уполномоченном органе заявления и документов.</w:t>
      </w:r>
    </w:p>
    <w:p w:rsidR="00A45E84" w:rsidRPr="00A45E84" w:rsidRDefault="00A45E84" w:rsidP="0056101C">
      <w:pPr>
        <w:ind w:firstLine="709"/>
        <w:jc w:val="both"/>
        <w:rPr>
          <w:lang w:eastAsia="en-US"/>
        </w:rPr>
      </w:pPr>
      <w:r w:rsidRPr="00A45E84">
        <w:rPr>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A45E84" w:rsidRPr="00A45E84" w:rsidRDefault="00A45E84" w:rsidP="0056101C">
      <w:pPr>
        <w:ind w:firstLine="709"/>
        <w:jc w:val="both"/>
        <w:rPr>
          <w:lang w:eastAsia="en-US"/>
        </w:rPr>
      </w:pPr>
      <w:r w:rsidRPr="00A45E84">
        <w:rPr>
          <w:lang w:eastAsia="en-US"/>
        </w:rPr>
        <w:t>73. Должностное лицо уполномоченного органа, ответственное за прием и регистрацию документов, устанавливает:</w:t>
      </w:r>
    </w:p>
    <w:p w:rsidR="00A45E84" w:rsidRPr="00A45E84" w:rsidRDefault="00A45E84" w:rsidP="0056101C">
      <w:pPr>
        <w:ind w:firstLine="709"/>
        <w:jc w:val="both"/>
        <w:rPr>
          <w:lang w:eastAsia="en-US"/>
        </w:rPr>
      </w:pPr>
      <w:r w:rsidRPr="00A45E84">
        <w:rPr>
          <w:lang w:eastAsia="en-US"/>
        </w:rPr>
        <w:t xml:space="preserve"> а) предмет обращения;</w:t>
      </w:r>
    </w:p>
    <w:p w:rsidR="00A45E84" w:rsidRPr="00A45E84" w:rsidRDefault="00A45E84" w:rsidP="0056101C">
      <w:pPr>
        <w:ind w:firstLine="709"/>
        <w:jc w:val="both"/>
        <w:rPr>
          <w:lang w:eastAsia="en-US"/>
        </w:rPr>
      </w:pPr>
      <w:r w:rsidRPr="00A45E84">
        <w:rPr>
          <w:lang w:eastAsia="en-US"/>
        </w:rPr>
        <w:t>б) личность заявителя или его представителя, проверяет документ, удостоверяющий личность (при подаче заявления лично);</w:t>
      </w:r>
    </w:p>
    <w:p w:rsidR="00A45E84" w:rsidRPr="00A45E84" w:rsidRDefault="00A45E84" w:rsidP="0056101C">
      <w:pPr>
        <w:ind w:firstLine="709"/>
        <w:jc w:val="both"/>
        <w:rPr>
          <w:lang w:eastAsia="en-US"/>
        </w:rPr>
      </w:pPr>
      <w:r w:rsidRPr="00A45E84">
        <w:rPr>
          <w:lang w:eastAsia="en-US"/>
        </w:rPr>
        <w:t xml:space="preserve">в) соответствие документов требованиям, указанным в </w:t>
      </w:r>
      <w:hyperlink r:id="rId13" w:history="1">
        <w:r w:rsidRPr="00A45E84">
          <w:rPr>
            <w:rStyle w:val="a3"/>
            <w:rFonts w:eastAsiaTheme="majorEastAsia"/>
            <w:color w:val="auto"/>
            <w:lang w:eastAsia="en-US"/>
          </w:rPr>
          <w:t>пункте 28</w:t>
        </w:r>
      </w:hyperlink>
      <w:r w:rsidRPr="00A45E84">
        <w:rPr>
          <w:lang w:eastAsia="en-US"/>
        </w:rPr>
        <w:t xml:space="preserve"> настоящего административного регламента;</w:t>
      </w:r>
    </w:p>
    <w:p w:rsidR="00A45E84" w:rsidRPr="00A45E84" w:rsidRDefault="00A45E84" w:rsidP="0056101C">
      <w:pPr>
        <w:ind w:firstLine="709"/>
        <w:jc w:val="both"/>
        <w:rPr>
          <w:lang w:eastAsia="en-US"/>
        </w:rPr>
      </w:pPr>
      <w:r w:rsidRPr="00A45E84">
        <w:rPr>
          <w:lang w:eastAsia="en-US"/>
        </w:rPr>
        <w:t>г) наличие документов, предусмотренных пунктами 25.1 и 25.2 настоящего регламента.</w:t>
      </w:r>
    </w:p>
    <w:p w:rsidR="00A45E84" w:rsidRPr="00A45E84" w:rsidRDefault="00A45E84" w:rsidP="0056101C">
      <w:pPr>
        <w:ind w:firstLine="709"/>
        <w:jc w:val="both"/>
        <w:rPr>
          <w:lang w:eastAsia="en-US"/>
        </w:rPr>
      </w:pPr>
      <w:r w:rsidRPr="00A45E84">
        <w:rPr>
          <w:lang w:eastAsia="en-US"/>
        </w:rPr>
        <w:t>Максимальный срок выполнения данного действия составляет 10 минут.</w:t>
      </w:r>
    </w:p>
    <w:p w:rsidR="00A45E84" w:rsidRPr="00A45E84" w:rsidRDefault="00A45E84" w:rsidP="0056101C">
      <w:pPr>
        <w:ind w:firstLine="709"/>
        <w:jc w:val="both"/>
        <w:rPr>
          <w:lang w:eastAsia="en-US"/>
        </w:rPr>
      </w:pPr>
      <w:r w:rsidRPr="00A45E84">
        <w:rPr>
          <w:lang w:eastAsia="en-US"/>
        </w:rPr>
        <w:t>74. Общий срок приема, регистрации документов составляет не более 10 минут.</w:t>
      </w:r>
    </w:p>
    <w:p w:rsidR="00A45E84" w:rsidRPr="00A45E84" w:rsidRDefault="00A45E84" w:rsidP="0056101C">
      <w:pPr>
        <w:ind w:firstLine="709"/>
        <w:jc w:val="both"/>
        <w:rPr>
          <w:lang w:eastAsia="en-US"/>
        </w:rPr>
      </w:pPr>
      <w:r w:rsidRPr="00A45E84">
        <w:rPr>
          <w:lang w:eastAsia="en-US"/>
        </w:rPr>
        <w:t>75</w:t>
      </w:r>
      <w:r w:rsidRPr="00A45E84">
        <w:rPr>
          <w:i/>
          <w:lang w:eastAsia="en-US"/>
        </w:rPr>
        <w:t xml:space="preserve">. </w:t>
      </w:r>
      <w:r w:rsidRPr="00A45E84">
        <w:rPr>
          <w:lang w:eastAsia="en-US"/>
        </w:rPr>
        <w:t>В случае необходимости должностное лицо уполномоченного органа оказывает содействие в написании заявления.</w:t>
      </w:r>
    </w:p>
    <w:p w:rsidR="00A45E84" w:rsidRPr="00A45E84" w:rsidRDefault="00A45E84" w:rsidP="0056101C">
      <w:pPr>
        <w:ind w:firstLine="709"/>
        <w:jc w:val="both"/>
        <w:rPr>
          <w:lang w:eastAsia="en-US"/>
        </w:rPr>
      </w:pPr>
      <w:r w:rsidRPr="00A45E84">
        <w:rPr>
          <w:lang w:eastAsia="en-US"/>
        </w:rPr>
        <w:t>76. Заявителю выдается входящий номер заявления для отслеживания хода исполнения муниципальной услуги.</w:t>
      </w:r>
    </w:p>
    <w:p w:rsidR="00A45E84" w:rsidRPr="00A45E84" w:rsidRDefault="00A45E84" w:rsidP="0056101C">
      <w:pPr>
        <w:ind w:firstLine="709"/>
        <w:jc w:val="both"/>
        <w:rPr>
          <w:lang w:eastAsia="en-US"/>
        </w:rPr>
      </w:pPr>
      <w:r w:rsidRPr="00A45E84">
        <w:rPr>
          <w:lang w:eastAsia="en-US"/>
        </w:rPr>
        <w:t>77. При поступлении заявления и прилагаемых к нему документов в уполномоченный орган посредством почтового отправления заявителю направляется уведомление о принятии заявления к рассмотрению с указанием входящего номера в течение 3 календарных дней с даты получения заявления и прилагаемых к нему документов.</w:t>
      </w:r>
    </w:p>
    <w:p w:rsidR="00A45E84" w:rsidRPr="00A45E84" w:rsidRDefault="00A45E84" w:rsidP="0056101C">
      <w:pPr>
        <w:ind w:firstLine="709"/>
        <w:jc w:val="both"/>
        <w:rPr>
          <w:lang w:eastAsia="en-US"/>
        </w:rPr>
      </w:pPr>
      <w:r w:rsidRPr="00A45E84">
        <w:rPr>
          <w:lang w:eastAsia="en-US"/>
        </w:rPr>
        <w:t>78.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A45E84" w:rsidRPr="00A45E84" w:rsidRDefault="00A45E84" w:rsidP="0056101C">
      <w:pPr>
        <w:ind w:firstLine="709"/>
        <w:jc w:val="both"/>
        <w:rPr>
          <w:lang w:eastAsia="en-US"/>
        </w:rPr>
      </w:pPr>
      <w:r w:rsidRPr="00A45E84">
        <w:rPr>
          <w:lang w:eastAsia="en-US"/>
        </w:rPr>
        <w:t>1) просматривает электронные образцы заявления и прилагаемых к нему документов;</w:t>
      </w:r>
    </w:p>
    <w:p w:rsidR="00A45E84" w:rsidRPr="00A45E84" w:rsidRDefault="00A45E84" w:rsidP="0056101C">
      <w:pPr>
        <w:ind w:firstLine="709"/>
        <w:jc w:val="both"/>
        <w:rPr>
          <w:lang w:eastAsia="en-US"/>
        </w:rPr>
      </w:pPr>
      <w:r w:rsidRPr="00A45E84">
        <w:rPr>
          <w:lang w:eastAsia="en-US"/>
        </w:rPr>
        <w:t>2) осуществляет контроль полученных электронных образов заявления и прилагаемых к нему документов на предмет целостности;</w:t>
      </w:r>
    </w:p>
    <w:p w:rsidR="00A45E84" w:rsidRPr="00A45E84" w:rsidRDefault="00A45E84" w:rsidP="0056101C">
      <w:pPr>
        <w:ind w:firstLine="709"/>
        <w:jc w:val="both"/>
        <w:rPr>
          <w:lang w:eastAsia="en-US"/>
        </w:rPr>
      </w:pPr>
      <w:r w:rsidRPr="00A45E84">
        <w:rPr>
          <w:lang w:eastAsia="en-US"/>
        </w:rPr>
        <w:lastRenderedPageBreak/>
        <w:t>3) фиксирует дату получения заявления и прилагаемых к нему документов;</w:t>
      </w:r>
    </w:p>
    <w:p w:rsidR="00A45E84" w:rsidRPr="00A45E84" w:rsidRDefault="00A45E84" w:rsidP="0056101C">
      <w:pPr>
        <w:ind w:firstLine="709"/>
        <w:jc w:val="both"/>
        <w:rPr>
          <w:lang w:eastAsia="en-US"/>
        </w:rPr>
      </w:pPr>
      <w:r w:rsidRPr="00A45E84">
        <w:rPr>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в срок, не превышающий 2 рабочих дней с даты получения заявления и прилагаемых к нему документов (при наличии) в электронной форме.</w:t>
      </w:r>
    </w:p>
    <w:p w:rsidR="00A45E84" w:rsidRPr="00A45E84" w:rsidRDefault="00A45E84" w:rsidP="0056101C">
      <w:pPr>
        <w:ind w:firstLine="709"/>
        <w:jc w:val="both"/>
        <w:rPr>
          <w:lang w:eastAsia="en-US"/>
        </w:rPr>
      </w:pPr>
      <w:r w:rsidRPr="00A45E84">
        <w:rPr>
          <w:lang w:eastAsia="en-US"/>
        </w:rPr>
        <w:t>79. Критерием принятия решения административной процедуры является наличие заявления о предоставлении муниципальной услуги.</w:t>
      </w:r>
    </w:p>
    <w:p w:rsidR="00A45E84" w:rsidRPr="00A45E84" w:rsidRDefault="00A45E84" w:rsidP="0056101C">
      <w:pPr>
        <w:ind w:firstLine="709"/>
        <w:jc w:val="both"/>
        <w:rPr>
          <w:lang w:eastAsia="en-US"/>
        </w:rPr>
      </w:pPr>
      <w:r w:rsidRPr="00A45E84">
        <w:rPr>
          <w:lang w:eastAsia="en-US"/>
        </w:rPr>
        <w:t xml:space="preserve">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 способом фиксации является внесение записи в журнал. </w:t>
      </w:r>
    </w:p>
    <w:p w:rsidR="00A45E84" w:rsidRPr="00A45E84" w:rsidRDefault="00A45E84" w:rsidP="0056101C">
      <w:pPr>
        <w:ind w:firstLine="709"/>
        <w:jc w:val="both"/>
        <w:rPr>
          <w:lang w:eastAsia="en-US"/>
        </w:rPr>
      </w:pPr>
    </w:p>
    <w:p w:rsidR="00A45E84" w:rsidRPr="00A45E84" w:rsidRDefault="00A45E84" w:rsidP="00A45E84">
      <w:pPr>
        <w:ind w:firstLine="709"/>
        <w:jc w:val="center"/>
        <w:rPr>
          <w:lang w:eastAsia="en-US"/>
        </w:rPr>
      </w:pPr>
      <w:r w:rsidRPr="00A45E84">
        <w:rPr>
          <w:lang w:eastAsia="en-US"/>
        </w:rPr>
        <w:t xml:space="preserve">ГЛАВА 22. </w:t>
      </w:r>
      <w:r w:rsidRPr="00A45E84">
        <w:t>ФОРМИРОВАНИЕ И НАПРАВЛЕНИЕ МЕЖВЕДОМСТВЕННЫХ ЗАПРОСОВ В ОРГАНЫ (ОРГАНИЗАЦИИ), УЧАСТВУЮЩИЕ В ПРЕДОСТАВЛЕНИИ МУНИЦИПАЛЬНОЙ УСЛУГИ</w:t>
      </w:r>
    </w:p>
    <w:p w:rsidR="00A45E84" w:rsidRPr="00A45E84" w:rsidRDefault="00A45E84" w:rsidP="00A45E84">
      <w:pPr>
        <w:ind w:firstLine="709"/>
        <w:rPr>
          <w:lang w:eastAsia="en-US"/>
        </w:rPr>
      </w:pPr>
    </w:p>
    <w:p w:rsidR="00A45E84" w:rsidRPr="00A45E84" w:rsidRDefault="00A45E84" w:rsidP="0056101C">
      <w:pPr>
        <w:ind w:firstLine="709"/>
        <w:jc w:val="both"/>
      </w:pPr>
      <w:r w:rsidRPr="00A45E84">
        <w:t>80. Основанием для начала административной процедуры является регистрация документов должностным лицом уполномоченного органа, ответственным за предоставление муниципальной услуги.</w:t>
      </w:r>
    </w:p>
    <w:p w:rsidR="00A45E84" w:rsidRPr="00A45E84" w:rsidRDefault="00A45E84" w:rsidP="0056101C">
      <w:pPr>
        <w:ind w:firstLine="709"/>
        <w:jc w:val="both"/>
      </w:pPr>
      <w:r w:rsidRPr="00A45E84">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в распоряжении которых находятся документы, указанные в пункте 29 настоящего административного регламента, в случае, если указанные документы не были представлен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45E84" w:rsidRPr="00A45E84" w:rsidRDefault="00A45E84" w:rsidP="0056101C">
      <w:pPr>
        <w:ind w:firstLine="709"/>
        <w:jc w:val="both"/>
      </w:pPr>
      <w:r w:rsidRPr="00A45E84">
        <w:t>81. Направление межведомственного запроса и представление документов, указанных в пункте 29 настоящего административного регламента, допускаются только в целях, связанных с предоставлением муниципальной услуги.</w:t>
      </w:r>
    </w:p>
    <w:p w:rsidR="00A45E84" w:rsidRPr="00A45E84" w:rsidRDefault="00A45E84" w:rsidP="0056101C">
      <w:pPr>
        <w:ind w:firstLine="709"/>
        <w:jc w:val="both"/>
      </w:pPr>
      <w:r w:rsidRPr="00A45E84">
        <w:t xml:space="preserve">82. Межведомственный запрос о представлении документов, указанных в пункте 29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Pr="00A45E84">
          <w:t>статьи 7.2</w:t>
        </w:r>
      </w:hyperlink>
      <w:r w:rsidRPr="00A45E84">
        <w:t xml:space="preserve"> Федерального закона от 27 июля 2010 года № 210-ФЗ «Об организации предоставления государственных и муниципальных услуг».</w:t>
      </w:r>
    </w:p>
    <w:p w:rsidR="00A45E84" w:rsidRPr="00A45E84" w:rsidRDefault="00A45E84" w:rsidP="0056101C">
      <w:pPr>
        <w:ind w:firstLine="709"/>
        <w:jc w:val="both"/>
      </w:pPr>
      <w:r w:rsidRPr="00A45E84">
        <w:t>Документы,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45E84" w:rsidRPr="00A45E84" w:rsidRDefault="00A45E84" w:rsidP="0056101C">
      <w:pPr>
        <w:ind w:firstLine="709"/>
        <w:jc w:val="both"/>
      </w:pPr>
      <w:r w:rsidRPr="00A45E84">
        <w:t>83.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A45E84" w:rsidRPr="00A45E84" w:rsidRDefault="00A45E84" w:rsidP="0056101C">
      <w:pPr>
        <w:ind w:firstLine="709"/>
        <w:jc w:val="both"/>
      </w:pPr>
      <w:r w:rsidRPr="00A45E84">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A45E84" w:rsidRPr="00A45E84" w:rsidRDefault="00A45E84" w:rsidP="0056101C">
      <w:pPr>
        <w:ind w:firstLine="709"/>
        <w:jc w:val="both"/>
      </w:pPr>
      <w:r w:rsidRPr="00A45E84">
        <w:rPr>
          <w:lang w:eastAsia="en-US"/>
        </w:rPr>
        <w:t xml:space="preserve">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w:t>
      </w:r>
      <w:r w:rsidRPr="00A45E84">
        <w:rPr>
          <w:lang w:eastAsia="en-US"/>
        </w:rPr>
        <w:lastRenderedPageBreak/>
        <w:t>представителю уведомление об отказе с указанием причин отказа.</w:t>
      </w:r>
    </w:p>
    <w:p w:rsidR="00A45E84" w:rsidRPr="00A45E84" w:rsidRDefault="00A45E84" w:rsidP="0056101C">
      <w:pPr>
        <w:ind w:firstLine="709"/>
        <w:jc w:val="both"/>
      </w:pPr>
      <w:r w:rsidRPr="00A45E84">
        <w:t>84.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либо отказ в предоставлении муниципальной услуги.</w:t>
      </w:r>
    </w:p>
    <w:p w:rsidR="00A45E84" w:rsidRPr="00A45E84" w:rsidRDefault="00A45E84" w:rsidP="0056101C">
      <w:pPr>
        <w:ind w:firstLine="709"/>
        <w:jc w:val="both"/>
      </w:pPr>
      <w:r w:rsidRPr="00A45E84">
        <w:t xml:space="preserve">85.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w:t>
      </w:r>
    </w:p>
    <w:p w:rsidR="00A45E84" w:rsidRPr="0056101C" w:rsidRDefault="00A45E84" w:rsidP="0056101C">
      <w:pPr>
        <w:ind w:firstLine="709"/>
        <w:jc w:val="both"/>
      </w:pPr>
      <w:r w:rsidRPr="00A45E84">
        <w:t xml:space="preserve">86. </w:t>
      </w:r>
      <w:r w:rsidRPr="00A45E84">
        <w:rPr>
          <w:lang w:eastAsia="en-US"/>
        </w:rPr>
        <w:t xml:space="preserve">Критерием принятия решения по административной процедуре является наличие (отсутствие) запрашиваемых документов по запрашиваемой тематике </w:t>
      </w:r>
      <w:r w:rsidRPr="00A45E84">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A45E84" w:rsidRPr="00A45E84" w:rsidRDefault="00A45E84" w:rsidP="00A45E84">
      <w:pPr>
        <w:ind w:firstLine="709"/>
        <w:rPr>
          <w:lang w:eastAsia="en-US"/>
        </w:rPr>
      </w:pPr>
    </w:p>
    <w:p w:rsidR="00A45E84" w:rsidRPr="00A45E84" w:rsidRDefault="00A45E84" w:rsidP="00A45E84">
      <w:pPr>
        <w:ind w:firstLine="709"/>
        <w:jc w:val="center"/>
      </w:pPr>
      <w:bookmarkStart w:id="29" w:name="Par376"/>
      <w:bookmarkEnd w:id="29"/>
      <w:r w:rsidRPr="00A45E84">
        <w:t>Глава 23. ПРОВЕРКА СООТВЕТСТВИЯ ЗАЯВЛЕНИЯ И ПРЕДОСТАВЛЯЕМЫХ ДОКУМЕНТОВ ТРЕБОВАНИЯМ АДМИНИСТРАТИВНОГО РЕГЛАМЕНТА</w:t>
      </w:r>
    </w:p>
    <w:p w:rsidR="00A45E84" w:rsidRPr="00A45E84" w:rsidRDefault="00A45E84" w:rsidP="00A45E84">
      <w:pPr>
        <w:ind w:firstLine="709"/>
      </w:pPr>
    </w:p>
    <w:p w:rsidR="00A45E84" w:rsidRPr="00A45E84" w:rsidRDefault="00A45E84" w:rsidP="0056101C">
      <w:pPr>
        <w:ind w:firstLine="709"/>
        <w:jc w:val="both"/>
        <w:rPr>
          <w:lang w:eastAsia="en-US"/>
        </w:rPr>
      </w:pPr>
      <w:r w:rsidRPr="00A45E84">
        <w:rPr>
          <w:lang w:eastAsia="en-US"/>
        </w:rPr>
        <w:t>87. Основанием для начала административной процедуры является регистрация документов должностным лицом уполномоченного органа, ответственным за предоставление муниципальной услуги.</w:t>
      </w:r>
    </w:p>
    <w:p w:rsidR="00A45E84" w:rsidRPr="00A45E84" w:rsidRDefault="00A45E84" w:rsidP="0056101C">
      <w:pPr>
        <w:ind w:firstLine="709"/>
        <w:jc w:val="both"/>
      </w:pPr>
      <w:r w:rsidRPr="00A45E84">
        <w:rPr>
          <w:lang w:eastAsia="en-US"/>
        </w:rPr>
        <w:t>88. В течение рабочего дня, следующего за днем регистрации поступившего заявления, д</w:t>
      </w:r>
      <w:r w:rsidRPr="00A45E84">
        <w:t>олжностное лицо уполномоченного органа, ответственное за предоставление муниципальной услуги, осуществляет следующие действия:</w:t>
      </w:r>
    </w:p>
    <w:p w:rsidR="00A45E84" w:rsidRPr="00A45E84" w:rsidRDefault="00A45E84" w:rsidP="0056101C">
      <w:pPr>
        <w:pStyle w:val="a4"/>
        <w:autoSpaceDE w:val="0"/>
        <w:autoSpaceDN w:val="0"/>
        <w:adjustRightInd w:val="0"/>
        <w:ind w:left="0" w:firstLine="709"/>
        <w:rPr>
          <w:rFonts w:ascii="Arial" w:eastAsia="Times New Roman" w:hAnsi="Arial" w:cs="Arial"/>
          <w:sz w:val="24"/>
          <w:szCs w:val="24"/>
        </w:rPr>
      </w:pPr>
      <w:r w:rsidRPr="00A45E84">
        <w:rPr>
          <w:rFonts w:ascii="Arial" w:eastAsia="Times New Roman" w:hAnsi="Arial" w:cs="Arial"/>
          <w:sz w:val="24"/>
          <w:szCs w:val="24"/>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A45E84" w:rsidRPr="00A45E84" w:rsidRDefault="00A45E84" w:rsidP="0056101C">
      <w:pPr>
        <w:ind w:firstLine="709"/>
        <w:jc w:val="both"/>
      </w:pPr>
      <w:r w:rsidRPr="00A45E84">
        <w:t xml:space="preserve">б) проверяет комплектность представленных документов на соответствие исчерпывающему перечню документов, необходимых в соответствии с пунктами 25.1 и 25.2 настоящего административного регламента; </w:t>
      </w:r>
    </w:p>
    <w:p w:rsidR="00A45E84" w:rsidRPr="00A45E84" w:rsidRDefault="00A45E84" w:rsidP="0056101C">
      <w:pPr>
        <w:ind w:firstLine="709"/>
        <w:jc w:val="both"/>
      </w:pPr>
      <w:r w:rsidRPr="00A45E84">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A45E84" w:rsidRPr="00A45E84" w:rsidRDefault="00A45E84" w:rsidP="0056101C">
      <w:pPr>
        <w:ind w:firstLine="709"/>
        <w:jc w:val="both"/>
      </w:pPr>
      <w:r w:rsidRPr="00A45E84">
        <w:t>г) осуществляет сверку копий документов, представленных заявителем с подлинниками документов, представленными заявителем.</w:t>
      </w:r>
    </w:p>
    <w:p w:rsidR="00A45E84" w:rsidRPr="0056101C" w:rsidRDefault="00A45E84" w:rsidP="0056101C">
      <w:pPr>
        <w:ind w:firstLine="709"/>
        <w:jc w:val="both"/>
        <w:rPr>
          <w:lang w:eastAsia="en-US"/>
        </w:rPr>
      </w:pPr>
      <w:r w:rsidRPr="00A45E84">
        <w:rPr>
          <w:lang w:eastAsia="en-US"/>
        </w:rPr>
        <w:t>89. Критерием принятия решения по результатам проведенных административных действий является отсутствие или наличие указанных в пункте 32 настоящего административного регламента оснований для отказа в предоставлении муниципальной услуги.</w:t>
      </w:r>
    </w:p>
    <w:p w:rsidR="00A45E84" w:rsidRPr="00A45E84" w:rsidRDefault="00A45E84" w:rsidP="0056101C">
      <w:pPr>
        <w:ind w:firstLine="709"/>
        <w:jc w:val="both"/>
        <w:rPr>
          <w:lang w:eastAsia="en-US"/>
        </w:rPr>
      </w:pPr>
      <w:r w:rsidRPr="00A45E84">
        <w:rPr>
          <w:lang w:eastAsia="en-US"/>
        </w:rPr>
        <w:t>90. Уведомление об отказе должно содержать полное наименование уполномоченного органа, подготовившего данное уведомление, копии представленных заявителем или его представителем документов к уведомлению не прикладываются.</w:t>
      </w:r>
    </w:p>
    <w:p w:rsidR="00A45E84" w:rsidRPr="00A45E84" w:rsidRDefault="00A45E84" w:rsidP="0056101C">
      <w:pPr>
        <w:ind w:firstLine="709"/>
        <w:jc w:val="both"/>
        <w:rPr>
          <w:lang w:eastAsia="en-US"/>
        </w:rPr>
      </w:pPr>
      <w:r w:rsidRPr="00A45E84">
        <w:rPr>
          <w:lang w:eastAsia="en-US"/>
        </w:rPr>
        <w:t xml:space="preserve">В случае подачи заявителем или его представителем заявления на </w:t>
      </w:r>
      <w:r w:rsidRPr="00A45E84">
        <w:t xml:space="preserve">постановку на учет и зачисление детей в образовательные организации, реализующие образовательную программу дошкольного образования (детские сады) </w:t>
      </w:r>
      <w:r w:rsidRPr="00A45E84">
        <w:rPr>
          <w:lang w:eastAsia="en-US"/>
        </w:rPr>
        <w:t xml:space="preserve">через </w:t>
      </w:r>
      <w:r w:rsidRPr="00A45E84">
        <w:t>Портал</w:t>
      </w:r>
      <w:r w:rsidRPr="00A45E84">
        <w:rPr>
          <w:lang w:eastAsia="en-US"/>
        </w:rPr>
        <w:t>, МФЦ, копии представленных заявителем или его представителем документов к уведомлению не прикладываются.</w:t>
      </w:r>
    </w:p>
    <w:p w:rsidR="00A45E84" w:rsidRPr="00A45E84" w:rsidRDefault="00A45E84" w:rsidP="00A45E84">
      <w:pPr>
        <w:ind w:firstLine="709"/>
        <w:rPr>
          <w:lang w:eastAsia="en-US"/>
        </w:rPr>
      </w:pPr>
    </w:p>
    <w:p w:rsidR="00A45E84" w:rsidRPr="00A45E84" w:rsidRDefault="00A45E84" w:rsidP="00A45E84">
      <w:pPr>
        <w:spacing w:line="216" w:lineRule="auto"/>
        <w:ind w:firstLine="709"/>
        <w:jc w:val="center"/>
      </w:pPr>
      <w:r w:rsidRPr="00A45E84">
        <w:t xml:space="preserve">Глава 24. </w:t>
      </w:r>
      <w:r w:rsidRPr="00A45E84">
        <w:rPr>
          <w:lang w:eastAsia="en-US"/>
        </w:rPr>
        <w:t xml:space="preserve">ПРИНЯТИЕ РЕШЕНИЯ О ПРЕДОСТАВЛЕНИИ МУНИЦИПАЛЬНОЙ </w:t>
      </w:r>
      <w:r w:rsidRPr="00A45E84">
        <w:rPr>
          <w:lang w:eastAsia="en-US"/>
        </w:rPr>
        <w:lastRenderedPageBreak/>
        <w:t>УСЛУГИ И ИНФОРМИРОВАНИЕ ЗАЯВИТЕЛЯ О ПРИНЯТОМ РЕШЕНИИ</w:t>
      </w:r>
    </w:p>
    <w:p w:rsidR="00A45E84" w:rsidRPr="00A45E84" w:rsidRDefault="00A45E84" w:rsidP="00A45E84">
      <w:pPr>
        <w:ind w:firstLine="709"/>
        <w:jc w:val="center"/>
      </w:pPr>
    </w:p>
    <w:p w:rsidR="00A45E84" w:rsidRPr="00A45E84" w:rsidRDefault="00A45E84" w:rsidP="0056101C">
      <w:pPr>
        <w:ind w:firstLine="709"/>
        <w:jc w:val="both"/>
      </w:pPr>
      <w:r w:rsidRPr="00A45E84">
        <w:t>91.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A45E84" w:rsidRPr="00A45E84" w:rsidRDefault="00A45E84" w:rsidP="0056101C">
      <w:pPr>
        <w:ind w:firstLine="709"/>
        <w:jc w:val="both"/>
      </w:pPr>
      <w:r w:rsidRPr="00A45E84">
        <w:t>92. Должностное лицо уполномоченного органа проверяет данные заявителя в соответствии с представленными документами.</w:t>
      </w:r>
    </w:p>
    <w:p w:rsidR="00A45E84" w:rsidRPr="00A45E84" w:rsidRDefault="00A45E84" w:rsidP="0056101C">
      <w:pPr>
        <w:ind w:firstLine="709"/>
        <w:jc w:val="both"/>
      </w:pPr>
      <w:r w:rsidRPr="00A45E84">
        <w:t>93. В случае выявления оснований для отказав в предоставлении муниципальной услуги в соответствии с пунктами 35.1 и 35.2 настоящего административного регламента уполномоченный орган принимает решение об отказе в предоставлении муниципальной услуги не позднее чем через 10 календарных дней со дня представления заявления и документов.</w:t>
      </w:r>
    </w:p>
    <w:p w:rsidR="00A45E84" w:rsidRPr="00A45E84" w:rsidRDefault="00A45E84" w:rsidP="0056101C">
      <w:pPr>
        <w:ind w:firstLine="709"/>
        <w:jc w:val="both"/>
      </w:pPr>
      <w:r w:rsidRPr="00A45E84">
        <w:t>Решение об отказе в предоставлении муниципальной услуги оформляется в виде уведомления об отказе на официальном бланке уполномоченного органа</w:t>
      </w:r>
      <w:r w:rsidRPr="00A45E84">
        <w:rPr>
          <w:i/>
        </w:rPr>
        <w:t xml:space="preserve"> </w:t>
      </w:r>
      <w:r w:rsidRPr="00A45E84">
        <w:t>и должно содержать основания для отказа с обязательной ссылкой на нарушение, предусмотренные пунктами 35.1 и 35.2 настоящего административного регламента.</w:t>
      </w:r>
    </w:p>
    <w:p w:rsidR="00A45E84" w:rsidRPr="00A45E84" w:rsidRDefault="00A45E84" w:rsidP="0056101C">
      <w:pPr>
        <w:ind w:firstLine="709"/>
        <w:jc w:val="both"/>
      </w:pPr>
      <w:r w:rsidRPr="00A45E84">
        <w:t>Уведомление об отказе выдается (направляется) заявителю не позднее чем через 3 календарных дня со дня принятия такого решения.</w:t>
      </w:r>
    </w:p>
    <w:p w:rsidR="00A45E84" w:rsidRPr="00A45E84" w:rsidRDefault="00A45E84" w:rsidP="0056101C">
      <w:pPr>
        <w:ind w:firstLine="709"/>
        <w:jc w:val="both"/>
      </w:pPr>
      <w:r w:rsidRPr="00A45E84">
        <w:t>94. В соответствии полученной информацией, уполномоченный орган принимает решение о предоставлении муниципальной услуги не позднее чем через 10 календарных дней со дня представления заявления и документов.</w:t>
      </w:r>
    </w:p>
    <w:p w:rsidR="00A45E84" w:rsidRPr="00A45E84" w:rsidRDefault="00A45E84" w:rsidP="0056101C">
      <w:pPr>
        <w:ind w:firstLine="709"/>
        <w:jc w:val="both"/>
        <w:rPr>
          <w:lang w:eastAsia="en-US"/>
        </w:rPr>
      </w:pPr>
      <w:r w:rsidRPr="00A45E84">
        <w:rPr>
          <w:lang w:eastAsia="en-US"/>
        </w:rPr>
        <w:t>95. Специалист уполномоченного органа ответственный за принятие решения о предоставлении муниципальной услуги (решение об отказе в предоставлении муниципальной услуги), в двух экземплярах осуществляет оформление решения о предоставлении муниципальной услуги (решение об отказе в предоставлении муниципальной услуги), и передает его на подпись руководителю уполномоченного органа.</w:t>
      </w:r>
    </w:p>
    <w:p w:rsidR="00A45E84" w:rsidRPr="00A45E84" w:rsidRDefault="00A45E84" w:rsidP="0056101C">
      <w:pPr>
        <w:ind w:firstLine="709"/>
        <w:jc w:val="both"/>
        <w:rPr>
          <w:lang w:eastAsia="en-US"/>
        </w:rPr>
      </w:pPr>
      <w:r w:rsidRPr="00A45E84">
        <w:rPr>
          <w:lang w:eastAsia="en-US"/>
        </w:rPr>
        <w:t>Руководитель уполномоченного органа подписывает решение о предоставлении муниципальной услуги (решение об отказе в предоставлении муниципальной услуги) в день передачи на подпись.</w:t>
      </w:r>
    </w:p>
    <w:p w:rsidR="00A45E84" w:rsidRPr="00A45E84" w:rsidRDefault="00A45E84" w:rsidP="0056101C">
      <w:pPr>
        <w:ind w:firstLine="709"/>
        <w:jc w:val="both"/>
        <w:rPr>
          <w:lang w:eastAsia="en-US"/>
        </w:rPr>
      </w:pPr>
      <w:r w:rsidRPr="00A45E84">
        <w:rPr>
          <w:lang w:eastAsia="en-US"/>
        </w:rPr>
        <w:t>96. Специалист уполномоченного органа, ответственный за принятие решения о предоставлении муниципальной услуги (решение об отказе в предоставлении муниципальной услуги), направляет один экземпляр решения о предоставлении муниципальной услуги (решение об отказе в предоставлении муниципальной услуги) сотруднику уполномоченного органа, МФЦ ответственному за выдачу результата предоставления муниципальной услуги, для выдачи его заявителю, а второй экземпляр передается в архив уполномоченного органа.</w:t>
      </w:r>
    </w:p>
    <w:p w:rsidR="00A45E84" w:rsidRPr="00A45E84" w:rsidRDefault="00A45E84" w:rsidP="0056101C">
      <w:pPr>
        <w:ind w:firstLine="709"/>
        <w:jc w:val="both"/>
        <w:rPr>
          <w:lang w:eastAsia="en-US"/>
        </w:rPr>
      </w:pPr>
      <w:r w:rsidRPr="00A45E84">
        <w:rPr>
          <w:lang w:eastAsia="en-US"/>
        </w:rPr>
        <w:t>97. Максимальный срок исполнения административной процедуры составляет:</w:t>
      </w:r>
    </w:p>
    <w:p w:rsidR="00A45E84" w:rsidRPr="00A45E84" w:rsidRDefault="00A45E84" w:rsidP="0056101C">
      <w:pPr>
        <w:ind w:firstLine="709"/>
        <w:jc w:val="both"/>
        <w:rPr>
          <w:lang w:eastAsia="en-US"/>
        </w:rPr>
      </w:pPr>
      <w:r w:rsidRPr="00A45E84">
        <w:rPr>
          <w:lang w:eastAsia="en-US"/>
        </w:rPr>
        <w:t>При постановке на учет в ДОО не более 1 рабочего дня со дня получения документов, необходимых для принятия решения.</w:t>
      </w:r>
    </w:p>
    <w:p w:rsidR="00A45E84" w:rsidRPr="00A45E84" w:rsidRDefault="00A45E84" w:rsidP="0056101C">
      <w:pPr>
        <w:ind w:firstLine="709"/>
        <w:jc w:val="both"/>
        <w:rPr>
          <w:lang w:eastAsia="en-US"/>
        </w:rPr>
      </w:pPr>
      <w:r w:rsidRPr="00A45E84">
        <w:rPr>
          <w:lang w:eastAsia="en-US"/>
        </w:rPr>
        <w:t>При зачислении детей в ДОО не более 1 рабочего дня со дня получения документов, необходимых для принятия решения.</w:t>
      </w:r>
    </w:p>
    <w:p w:rsidR="00A45E84" w:rsidRPr="00A45E84" w:rsidRDefault="00A45E84" w:rsidP="0056101C">
      <w:pPr>
        <w:ind w:firstLine="709"/>
        <w:jc w:val="both"/>
        <w:rPr>
          <w:lang w:eastAsia="en-US"/>
        </w:rPr>
      </w:pPr>
      <w:r w:rsidRPr="00A45E84">
        <w:rPr>
          <w:lang w:eastAsia="en-US"/>
        </w:rPr>
        <w:t>При предоставлении информации об очереди при зачислении детей в ДОО не более 1 рабочего дня со дня получения документов, необходимых для принятия решения.</w:t>
      </w:r>
    </w:p>
    <w:p w:rsidR="00A45E84" w:rsidRPr="00A45E84" w:rsidRDefault="00A45E84" w:rsidP="0056101C">
      <w:pPr>
        <w:ind w:firstLine="709"/>
        <w:jc w:val="both"/>
        <w:rPr>
          <w:lang w:eastAsia="en-US"/>
        </w:rPr>
      </w:pPr>
      <w:r w:rsidRPr="00A45E84">
        <w:rPr>
          <w:lang w:eastAsia="en-US"/>
        </w:rPr>
        <w:t>98. Результатом административной процедуры является принятие решения о предоставлении муниципальной услуги (решения об отказе в предоставлении муниципальной услуги) направление принятого решения о предоставлении муниципальной услуги (решение об отказе в предоставлении муниципальной услуги) сотруднику уполномоченного органа или МФЦ, ответственному за выдачу результата предоставления услуги, для выдачи его заявителю.</w:t>
      </w:r>
    </w:p>
    <w:p w:rsidR="00A45E84" w:rsidRPr="00A45E84" w:rsidRDefault="00A45E84" w:rsidP="0056101C">
      <w:pPr>
        <w:ind w:firstLine="709"/>
        <w:jc w:val="both"/>
        <w:rPr>
          <w:lang w:eastAsia="en-US"/>
        </w:rPr>
      </w:pPr>
      <w:bookmarkStart w:id="30" w:name="Par398"/>
      <w:bookmarkEnd w:id="30"/>
      <w:r w:rsidRPr="00A45E84">
        <w:rPr>
          <w:lang w:eastAsia="en-US"/>
        </w:rPr>
        <w:t xml:space="preserve">99. Выдачу документа, являющегося результатом предоставления услуги, </w:t>
      </w:r>
      <w:r w:rsidRPr="00A45E84">
        <w:rPr>
          <w:lang w:eastAsia="en-US"/>
        </w:rPr>
        <w:lastRenderedPageBreak/>
        <w:t>осуществляет сотрудник уполномоченного органа, работник МФЦ, ответственный за выдачу результата предоставления муниципальной услуги, при личном приеме заявителя при предъявлении им документа, удостоверяющего личность, а при обращении представителя заявителя также документа, подтверждающего полномочия представителя, оформляет расписку заявителя в получении результата предоставления муниципальной услуги.</w:t>
      </w:r>
    </w:p>
    <w:p w:rsidR="00A45E84" w:rsidRPr="00A45E84" w:rsidRDefault="00A45E84" w:rsidP="0056101C">
      <w:pPr>
        <w:ind w:firstLine="709"/>
        <w:jc w:val="both"/>
        <w:rPr>
          <w:lang w:eastAsia="en-US"/>
        </w:rPr>
      </w:pPr>
      <w:r w:rsidRPr="00A45E84">
        <w:rPr>
          <w:lang w:eastAsia="en-US"/>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A45E84" w:rsidRPr="00A45E84" w:rsidRDefault="00A45E84" w:rsidP="0056101C">
      <w:pPr>
        <w:ind w:firstLine="709"/>
        <w:jc w:val="both"/>
      </w:pPr>
      <w:r w:rsidRPr="00A45E84">
        <w:rPr>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A45E84" w:rsidRPr="00A45E84" w:rsidRDefault="00A45E84" w:rsidP="0056101C">
      <w:pPr>
        <w:ind w:firstLine="709"/>
        <w:jc w:val="both"/>
      </w:pPr>
      <w:r w:rsidRPr="00A45E84">
        <w:t>100. Критерием принятия решения является отсутствие оснований для отказа в предоставлении муниципальной услуги, предусмотренным пунктами 35.1 и 35.2 настоящего административного регламента.</w:t>
      </w:r>
    </w:p>
    <w:p w:rsidR="00A45E84" w:rsidRPr="00A45E84" w:rsidRDefault="00A45E84" w:rsidP="0056101C">
      <w:pPr>
        <w:pStyle w:val="af3"/>
        <w:ind w:firstLine="709"/>
        <w:jc w:val="both"/>
        <w:rPr>
          <w:rFonts w:ascii="Arial" w:hAnsi="Arial" w:cs="Arial"/>
          <w:sz w:val="24"/>
          <w:szCs w:val="24"/>
        </w:rPr>
      </w:pPr>
      <w:r w:rsidRPr="00A45E84">
        <w:rPr>
          <w:rFonts w:ascii="Arial" w:hAnsi="Arial" w:cs="Arial"/>
          <w:sz w:val="24"/>
          <w:szCs w:val="24"/>
        </w:rPr>
        <w:t>101. Результатом предоставления муниципальной услуги является зачисление детей в ДОО  либо отказ в зачислении детей в ДОО.</w:t>
      </w:r>
    </w:p>
    <w:p w:rsidR="00A45E84" w:rsidRPr="00A45E84" w:rsidRDefault="00A45E84" w:rsidP="0056101C">
      <w:pPr>
        <w:pStyle w:val="af3"/>
        <w:ind w:firstLine="709"/>
        <w:jc w:val="both"/>
        <w:rPr>
          <w:rFonts w:ascii="Arial" w:hAnsi="Arial" w:cs="Arial"/>
          <w:sz w:val="24"/>
          <w:szCs w:val="24"/>
        </w:rPr>
      </w:pPr>
      <w:r w:rsidRPr="00A45E84">
        <w:rPr>
          <w:rFonts w:ascii="Arial" w:hAnsi="Arial" w:cs="Arial"/>
          <w:sz w:val="24"/>
          <w:szCs w:val="24"/>
        </w:rPr>
        <w:t>Способом фиксации является:</w:t>
      </w:r>
    </w:p>
    <w:p w:rsidR="00A45E84" w:rsidRPr="00A45E84" w:rsidRDefault="00A45E84" w:rsidP="0056101C">
      <w:pPr>
        <w:pStyle w:val="af3"/>
        <w:ind w:firstLine="709"/>
        <w:jc w:val="both"/>
        <w:rPr>
          <w:rFonts w:ascii="Arial" w:hAnsi="Arial" w:cs="Arial"/>
          <w:sz w:val="24"/>
          <w:szCs w:val="24"/>
        </w:rPr>
      </w:pPr>
      <w:r w:rsidRPr="00A45E84">
        <w:rPr>
          <w:rFonts w:ascii="Arial" w:hAnsi="Arial" w:cs="Arial"/>
          <w:sz w:val="24"/>
          <w:szCs w:val="24"/>
        </w:rPr>
        <w:t>- постановка ребенка на учет в системе АИС КДОУ;</w:t>
      </w:r>
    </w:p>
    <w:p w:rsidR="00A45E84" w:rsidRPr="00A45E84" w:rsidRDefault="00A45E84" w:rsidP="0056101C">
      <w:pPr>
        <w:pStyle w:val="af3"/>
        <w:ind w:firstLine="709"/>
        <w:jc w:val="both"/>
        <w:rPr>
          <w:rFonts w:ascii="Arial" w:hAnsi="Arial" w:cs="Arial"/>
          <w:sz w:val="24"/>
          <w:szCs w:val="24"/>
        </w:rPr>
      </w:pPr>
      <w:r w:rsidRPr="00A45E84">
        <w:rPr>
          <w:rFonts w:ascii="Arial" w:hAnsi="Arial" w:cs="Arial"/>
          <w:sz w:val="24"/>
          <w:szCs w:val="24"/>
        </w:rPr>
        <w:t>-  выдача направления для зачисления в ДОО;</w:t>
      </w:r>
    </w:p>
    <w:p w:rsidR="00A45E84" w:rsidRPr="00A45E84" w:rsidRDefault="00A45E84" w:rsidP="0056101C">
      <w:pPr>
        <w:pStyle w:val="af3"/>
        <w:ind w:firstLine="709"/>
        <w:jc w:val="both"/>
        <w:rPr>
          <w:rFonts w:ascii="Arial" w:hAnsi="Arial" w:cs="Arial"/>
          <w:sz w:val="24"/>
          <w:szCs w:val="24"/>
        </w:rPr>
      </w:pPr>
      <w:r w:rsidRPr="00A45E84">
        <w:rPr>
          <w:rFonts w:ascii="Arial" w:hAnsi="Arial" w:cs="Arial"/>
          <w:sz w:val="24"/>
          <w:szCs w:val="24"/>
        </w:rPr>
        <w:t>- зачисление ребенка в ДОО;</w:t>
      </w:r>
    </w:p>
    <w:p w:rsidR="00A45E84" w:rsidRPr="00A45E84" w:rsidRDefault="00A45E84" w:rsidP="0056101C">
      <w:pPr>
        <w:pStyle w:val="af3"/>
        <w:ind w:firstLine="709"/>
        <w:jc w:val="both"/>
        <w:rPr>
          <w:rFonts w:ascii="Arial" w:hAnsi="Arial" w:cs="Arial"/>
          <w:sz w:val="24"/>
          <w:szCs w:val="24"/>
        </w:rPr>
      </w:pPr>
      <w:r w:rsidRPr="00A45E84">
        <w:rPr>
          <w:rFonts w:ascii="Arial" w:hAnsi="Arial" w:cs="Arial"/>
          <w:sz w:val="24"/>
          <w:szCs w:val="24"/>
        </w:rPr>
        <w:t>- направление уведомления об отказе в предоставлении муниципальной услуги.</w:t>
      </w:r>
    </w:p>
    <w:p w:rsidR="00A45E84" w:rsidRPr="00A45E84" w:rsidRDefault="00A45E84" w:rsidP="00A45E84">
      <w:pPr>
        <w:pStyle w:val="2"/>
        <w:shd w:val="clear" w:color="auto" w:fill="auto"/>
        <w:tabs>
          <w:tab w:val="left" w:pos="851"/>
          <w:tab w:val="center" w:pos="4345"/>
        </w:tabs>
        <w:spacing w:line="240" w:lineRule="auto"/>
        <w:ind w:firstLine="567"/>
        <w:jc w:val="center"/>
        <w:rPr>
          <w:rFonts w:ascii="Arial" w:hAnsi="Arial" w:cs="Arial"/>
          <w:color w:val="000000"/>
          <w:sz w:val="24"/>
          <w:szCs w:val="24"/>
        </w:rPr>
      </w:pPr>
    </w:p>
    <w:p w:rsidR="00A45E84" w:rsidRPr="00A45E84" w:rsidRDefault="00A45E84" w:rsidP="00A45E84">
      <w:pPr>
        <w:pStyle w:val="2"/>
        <w:shd w:val="clear" w:color="auto" w:fill="auto"/>
        <w:tabs>
          <w:tab w:val="left" w:pos="851"/>
          <w:tab w:val="center" w:pos="4345"/>
        </w:tabs>
        <w:spacing w:line="240" w:lineRule="auto"/>
        <w:ind w:firstLine="567"/>
        <w:jc w:val="center"/>
        <w:rPr>
          <w:rFonts w:ascii="Arial" w:hAnsi="Arial" w:cs="Arial"/>
          <w:sz w:val="24"/>
          <w:szCs w:val="24"/>
        </w:rPr>
      </w:pPr>
      <w:r w:rsidRPr="00A45E84">
        <w:rPr>
          <w:rFonts w:ascii="Arial" w:hAnsi="Arial" w:cs="Arial"/>
          <w:color w:val="000000"/>
          <w:sz w:val="24"/>
          <w:szCs w:val="24"/>
        </w:rPr>
        <w:t xml:space="preserve">Глава 25.  </w:t>
      </w:r>
      <w:r w:rsidRPr="00A45E84">
        <w:rPr>
          <w:rFonts w:ascii="Arial" w:hAnsi="Arial" w:cs="Arial"/>
          <w:sz w:val="24"/>
          <w:szCs w:val="24"/>
        </w:rPr>
        <w:t>ПОРЯДОК ИСПРАВЛЕНИЯ ДОПУЩЕННЫХ  ОПЕЧАТОК И ОШИБОК В ВЫДАННЫХ В РЕЗУЛЬТАТЕ ПРЕДОСТАВЛЕНИЯ МУНИЦИПАЛЬНОЙ УСЛУГИ ДОКУМЕНТАХ</w:t>
      </w:r>
    </w:p>
    <w:p w:rsidR="00A45E84" w:rsidRPr="00A45E84" w:rsidRDefault="00A45E84" w:rsidP="00A45E84">
      <w:pPr>
        <w:pStyle w:val="2"/>
        <w:shd w:val="clear" w:color="auto" w:fill="auto"/>
        <w:tabs>
          <w:tab w:val="left" w:pos="851"/>
          <w:tab w:val="center" w:pos="4345"/>
        </w:tabs>
        <w:spacing w:line="240" w:lineRule="auto"/>
        <w:ind w:firstLine="567"/>
        <w:jc w:val="center"/>
        <w:rPr>
          <w:rFonts w:ascii="Arial" w:hAnsi="Arial" w:cs="Arial"/>
          <w:sz w:val="24"/>
          <w:szCs w:val="24"/>
        </w:rPr>
      </w:pPr>
    </w:p>
    <w:p w:rsidR="00A45E84" w:rsidRPr="00A45E84" w:rsidRDefault="00A45E84" w:rsidP="00A45E84">
      <w:pPr>
        <w:pStyle w:val="2"/>
        <w:shd w:val="clear" w:color="auto" w:fill="auto"/>
        <w:tabs>
          <w:tab w:val="left" w:pos="1281"/>
        </w:tabs>
        <w:spacing w:line="240" w:lineRule="auto"/>
        <w:ind w:firstLine="567"/>
        <w:rPr>
          <w:rFonts w:ascii="Arial" w:hAnsi="Arial" w:cs="Arial"/>
          <w:sz w:val="24"/>
          <w:szCs w:val="24"/>
        </w:rPr>
      </w:pPr>
      <w:r w:rsidRPr="00A45E84">
        <w:rPr>
          <w:rFonts w:ascii="Arial" w:hAnsi="Arial" w:cs="Arial"/>
          <w:color w:val="000000"/>
          <w:sz w:val="24"/>
          <w:szCs w:val="24"/>
        </w:rPr>
        <w:t xml:space="preserve"> 102.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A45E84" w:rsidRPr="00A45E84" w:rsidRDefault="00A45E84" w:rsidP="00A45E84">
      <w:pPr>
        <w:pStyle w:val="2"/>
        <w:shd w:val="clear" w:color="auto" w:fill="auto"/>
        <w:tabs>
          <w:tab w:val="left" w:pos="1281"/>
        </w:tabs>
        <w:spacing w:line="240" w:lineRule="auto"/>
        <w:ind w:firstLine="567"/>
        <w:rPr>
          <w:rFonts w:ascii="Arial" w:hAnsi="Arial" w:cs="Arial"/>
          <w:sz w:val="24"/>
          <w:szCs w:val="24"/>
        </w:rPr>
      </w:pPr>
      <w:r w:rsidRPr="00A45E84">
        <w:rPr>
          <w:rFonts w:ascii="Arial" w:hAnsi="Arial" w:cs="Arial"/>
          <w:color w:val="000000"/>
          <w:sz w:val="24"/>
          <w:szCs w:val="24"/>
        </w:rPr>
        <w:t>103.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A45E84" w:rsidRPr="00A45E84" w:rsidRDefault="00A45E84" w:rsidP="00A45E84">
      <w:pPr>
        <w:pStyle w:val="2"/>
        <w:shd w:val="clear" w:color="auto" w:fill="auto"/>
        <w:tabs>
          <w:tab w:val="left" w:pos="1281"/>
        </w:tabs>
        <w:spacing w:line="240" w:lineRule="auto"/>
        <w:ind w:firstLine="567"/>
        <w:rPr>
          <w:rFonts w:ascii="Arial" w:hAnsi="Arial" w:cs="Arial"/>
          <w:sz w:val="24"/>
          <w:szCs w:val="24"/>
        </w:rPr>
      </w:pPr>
      <w:r w:rsidRPr="00A45E84">
        <w:rPr>
          <w:rFonts w:ascii="Arial" w:hAnsi="Arial" w:cs="Arial"/>
          <w:color w:val="000000"/>
          <w:sz w:val="24"/>
          <w:szCs w:val="24"/>
        </w:rPr>
        <w:t>104.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A45E84" w:rsidRPr="00A45E84" w:rsidRDefault="00A45E84" w:rsidP="00A45E84">
      <w:pPr>
        <w:pStyle w:val="2"/>
        <w:shd w:val="clear" w:color="auto" w:fill="auto"/>
        <w:tabs>
          <w:tab w:val="left" w:pos="1281"/>
        </w:tabs>
        <w:spacing w:line="240" w:lineRule="auto"/>
        <w:ind w:firstLine="567"/>
        <w:rPr>
          <w:rFonts w:ascii="Arial" w:hAnsi="Arial" w:cs="Arial"/>
          <w:sz w:val="24"/>
          <w:szCs w:val="24"/>
        </w:rPr>
      </w:pPr>
      <w:r w:rsidRPr="00A45E84">
        <w:rPr>
          <w:rFonts w:ascii="Arial" w:hAnsi="Arial" w:cs="Arial"/>
          <w:color w:val="000000"/>
          <w:sz w:val="24"/>
          <w:szCs w:val="24"/>
        </w:rPr>
        <w:t>105.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A45E84" w:rsidRPr="00A45E84" w:rsidRDefault="00A45E84" w:rsidP="00A45E84">
      <w:pPr>
        <w:pStyle w:val="2"/>
        <w:shd w:val="clear" w:color="auto" w:fill="auto"/>
        <w:tabs>
          <w:tab w:val="left" w:pos="1281"/>
        </w:tabs>
        <w:spacing w:line="240" w:lineRule="auto"/>
        <w:ind w:firstLine="567"/>
        <w:rPr>
          <w:rFonts w:ascii="Arial" w:hAnsi="Arial" w:cs="Arial"/>
          <w:sz w:val="24"/>
          <w:szCs w:val="24"/>
        </w:rPr>
      </w:pPr>
      <w:r w:rsidRPr="00A45E84">
        <w:rPr>
          <w:rFonts w:ascii="Arial" w:hAnsi="Arial" w:cs="Arial"/>
          <w:color w:val="000000"/>
          <w:sz w:val="24"/>
          <w:szCs w:val="24"/>
        </w:rPr>
        <w:t>106. Результатом процедуры является:</w:t>
      </w:r>
    </w:p>
    <w:p w:rsidR="00A45E84" w:rsidRPr="00A45E84" w:rsidRDefault="00A45E84" w:rsidP="00A45E84">
      <w:pPr>
        <w:pStyle w:val="2"/>
        <w:numPr>
          <w:ilvl w:val="0"/>
          <w:numId w:val="5"/>
        </w:numPr>
        <w:shd w:val="clear" w:color="auto" w:fill="auto"/>
        <w:tabs>
          <w:tab w:val="left" w:pos="925"/>
        </w:tabs>
        <w:spacing w:line="240" w:lineRule="auto"/>
        <w:ind w:firstLine="567"/>
        <w:rPr>
          <w:rFonts w:ascii="Arial" w:hAnsi="Arial" w:cs="Arial"/>
          <w:sz w:val="24"/>
          <w:szCs w:val="24"/>
        </w:rPr>
      </w:pPr>
      <w:r w:rsidRPr="00A45E84">
        <w:rPr>
          <w:rFonts w:ascii="Arial" w:hAnsi="Arial" w:cs="Arial"/>
          <w:color w:val="000000"/>
          <w:sz w:val="24"/>
          <w:szCs w:val="24"/>
        </w:rPr>
        <w:t>исправленные документы, являющиеся результатом предоставления муниципальной услуги;</w:t>
      </w:r>
    </w:p>
    <w:p w:rsidR="00A45E84" w:rsidRPr="00A45E84" w:rsidRDefault="00A45E84" w:rsidP="00A45E84">
      <w:pPr>
        <w:pStyle w:val="2"/>
        <w:numPr>
          <w:ilvl w:val="0"/>
          <w:numId w:val="5"/>
        </w:numPr>
        <w:shd w:val="clear" w:color="auto" w:fill="auto"/>
        <w:tabs>
          <w:tab w:val="left" w:pos="925"/>
        </w:tabs>
        <w:spacing w:line="240" w:lineRule="auto"/>
        <w:ind w:firstLine="567"/>
        <w:rPr>
          <w:rFonts w:ascii="Arial" w:hAnsi="Arial" w:cs="Arial"/>
          <w:sz w:val="24"/>
          <w:szCs w:val="24"/>
        </w:rPr>
      </w:pPr>
      <w:r w:rsidRPr="00A45E84">
        <w:rPr>
          <w:rFonts w:ascii="Arial" w:hAnsi="Arial" w:cs="Arial"/>
          <w:color w:val="000000"/>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45E84" w:rsidRPr="00A45E84" w:rsidRDefault="00A45E84" w:rsidP="00A45E84">
      <w:pPr>
        <w:pStyle w:val="2"/>
        <w:shd w:val="clear" w:color="auto" w:fill="auto"/>
        <w:tabs>
          <w:tab w:val="left" w:pos="993"/>
          <w:tab w:val="left" w:pos="1281"/>
        </w:tabs>
        <w:spacing w:line="240" w:lineRule="auto"/>
        <w:ind w:firstLine="567"/>
        <w:rPr>
          <w:rFonts w:ascii="Arial" w:hAnsi="Arial" w:cs="Arial"/>
          <w:sz w:val="24"/>
          <w:szCs w:val="24"/>
        </w:rPr>
      </w:pPr>
      <w:r w:rsidRPr="00A45E84">
        <w:rPr>
          <w:rFonts w:ascii="Arial" w:hAnsi="Arial" w:cs="Arial"/>
          <w:color w:val="000000"/>
          <w:sz w:val="24"/>
          <w:szCs w:val="24"/>
        </w:rPr>
        <w:t xml:space="preserve">107. Способом фиксации результата процедуры является регистрация </w:t>
      </w:r>
      <w:r w:rsidRPr="00A45E84">
        <w:rPr>
          <w:rFonts w:ascii="Arial" w:hAnsi="Arial" w:cs="Arial"/>
          <w:color w:val="000000"/>
          <w:sz w:val="24"/>
          <w:szCs w:val="24"/>
        </w:rPr>
        <w:lastRenderedPageBreak/>
        <w:t>исправленного документа или принятого решения в журнале исходящей документации.</w:t>
      </w:r>
    </w:p>
    <w:p w:rsidR="00A45E84" w:rsidRPr="00A45E84" w:rsidRDefault="00A45E84" w:rsidP="00A45E84">
      <w:pPr>
        <w:pStyle w:val="af3"/>
        <w:ind w:firstLine="567"/>
        <w:jc w:val="both"/>
        <w:rPr>
          <w:rFonts w:ascii="Arial" w:hAnsi="Arial" w:cs="Arial"/>
          <w:sz w:val="24"/>
          <w:szCs w:val="24"/>
        </w:rPr>
      </w:pPr>
      <w:r w:rsidRPr="00A45E84">
        <w:rPr>
          <w:rFonts w:ascii="Arial" w:hAnsi="Arial" w:cs="Arial"/>
          <w:color w:val="000000"/>
          <w:sz w:val="24"/>
          <w:szCs w:val="24"/>
        </w:rPr>
        <w:t>108.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A45E84" w:rsidRPr="00A45E84" w:rsidRDefault="00A45E84" w:rsidP="00A45E84">
      <w:pPr>
        <w:ind w:firstLine="709"/>
      </w:pPr>
    </w:p>
    <w:p w:rsidR="00A45E84" w:rsidRPr="00A45E84" w:rsidRDefault="00A45E84" w:rsidP="00A45E84">
      <w:pPr>
        <w:ind w:firstLine="540"/>
        <w:rPr>
          <w:lang w:eastAsia="en-US"/>
        </w:rPr>
      </w:pPr>
    </w:p>
    <w:p w:rsidR="00A45E84" w:rsidRPr="00A45E84" w:rsidRDefault="00A45E84" w:rsidP="00A45E84">
      <w:pPr>
        <w:jc w:val="center"/>
        <w:outlineLvl w:val="2"/>
      </w:pPr>
      <w:bookmarkStart w:id="31" w:name="Par410"/>
      <w:bookmarkEnd w:id="31"/>
      <w:r w:rsidRPr="00A45E84">
        <w:t xml:space="preserve">Раздел IV. ФОРМЫ КОНТРОЛЯ </w:t>
      </w:r>
    </w:p>
    <w:p w:rsidR="00A45E84" w:rsidRPr="00A45E84" w:rsidRDefault="00A45E84" w:rsidP="00A45E84">
      <w:pPr>
        <w:jc w:val="center"/>
        <w:outlineLvl w:val="2"/>
      </w:pPr>
      <w:r w:rsidRPr="00A45E84">
        <w:t>ЗА ПРЕДОСТАВЛЕНИЕМ МУНИЦИПАЛЬНОЙ УСЛУГИ</w:t>
      </w:r>
    </w:p>
    <w:p w:rsidR="00A45E84" w:rsidRPr="00A45E84" w:rsidRDefault="00A45E84" w:rsidP="00A45E84">
      <w:pPr>
        <w:jc w:val="center"/>
        <w:outlineLvl w:val="2"/>
      </w:pPr>
    </w:p>
    <w:p w:rsidR="00A45E84" w:rsidRPr="00A45E84" w:rsidRDefault="00A45E84" w:rsidP="00A45E84">
      <w:pPr>
        <w:jc w:val="center"/>
        <w:outlineLvl w:val="2"/>
      </w:pPr>
      <w:bookmarkStart w:id="32" w:name="Par413"/>
      <w:bookmarkEnd w:id="32"/>
      <w:r w:rsidRPr="00A45E84">
        <w:t xml:space="preserve">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A45E84" w:rsidRPr="00A45E84" w:rsidRDefault="00A45E84" w:rsidP="00A45E84">
      <w:pPr>
        <w:jc w:val="center"/>
        <w:outlineLvl w:val="2"/>
      </w:pPr>
      <w:r w:rsidRPr="00A45E84">
        <w:t>А ТАКЖЕ ПРИНЯТИЕМ ИМИ РЕШЕНИЙ</w:t>
      </w:r>
      <w:bookmarkStart w:id="33" w:name="Par427"/>
      <w:bookmarkEnd w:id="33"/>
    </w:p>
    <w:p w:rsidR="00A45E84" w:rsidRPr="00A45E84" w:rsidRDefault="00A45E84" w:rsidP="00A45E84">
      <w:pPr>
        <w:jc w:val="center"/>
        <w:outlineLvl w:val="2"/>
      </w:pPr>
    </w:p>
    <w:p w:rsidR="00A45E84" w:rsidRPr="00A45E84" w:rsidRDefault="00A45E84" w:rsidP="0056101C">
      <w:pPr>
        <w:shd w:val="clear" w:color="auto" w:fill="FFFFFF"/>
        <w:ind w:firstLine="709"/>
        <w:jc w:val="both"/>
        <w:textAlignment w:val="baseline"/>
        <w:rPr>
          <w:spacing w:val="2"/>
        </w:rPr>
      </w:pPr>
      <w:r w:rsidRPr="00A45E84">
        <w:t xml:space="preserve">109. </w:t>
      </w:r>
      <w:r w:rsidRPr="00A45E84">
        <w:rPr>
          <w:spacing w:val="2"/>
        </w:rPr>
        <w:t>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A45E84" w:rsidRPr="00A45E84" w:rsidRDefault="00A45E84" w:rsidP="0056101C">
      <w:pPr>
        <w:shd w:val="clear" w:color="auto" w:fill="FFFFFF"/>
        <w:ind w:firstLine="709"/>
        <w:jc w:val="both"/>
        <w:textAlignment w:val="baseline"/>
        <w:rPr>
          <w:spacing w:val="2"/>
        </w:rPr>
      </w:pPr>
      <w:r w:rsidRPr="00A45E84">
        <w:rPr>
          <w:spacing w:val="2"/>
        </w:rPr>
        <w:t>110.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A45E84">
        <w:t xml:space="preserve">фициальном сайте уполномоченного органа в информационно-телекоммуникационной сети «Интернет» – </w:t>
      </w:r>
      <w:hyperlink r:id="rId15" w:history="1">
        <w:r w:rsidRPr="0056101C">
          <w:rPr>
            <w:rStyle w:val="a3"/>
            <w:rFonts w:eastAsiaTheme="majorEastAsia"/>
            <w:color w:val="auto"/>
          </w:rPr>
          <w:t>http://www.uozima.ru</w:t>
        </w:r>
      </w:hyperlink>
      <w:r w:rsidRPr="00A45E84">
        <w:t xml:space="preserve">, </w:t>
      </w:r>
      <w:r w:rsidRPr="00A45E84">
        <w:rPr>
          <w:spacing w:val="2"/>
        </w:rPr>
        <w:t>достоверность и полноту сведений, представляемых в рамках оказания муниципальной услуги.</w:t>
      </w:r>
      <w:r w:rsidRPr="00A45E84">
        <w:rPr>
          <w:spacing w:val="2"/>
        </w:rPr>
        <w:tab/>
      </w:r>
    </w:p>
    <w:p w:rsidR="00A45E84" w:rsidRPr="00A45E84" w:rsidRDefault="00A45E84" w:rsidP="0056101C">
      <w:pPr>
        <w:shd w:val="clear" w:color="auto" w:fill="FFFFFF"/>
        <w:ind w:firstLine="709"/>
        <w:jc w:val="both"/>
        <w:textAlignment w:val="baseline"/>
        <w:rPr>
          <w:spacing w:val="2"/>
        </w:rPr>
      </w:pPr>
      <w:r w:rsidRPr="00A45E84">
        <w:rPr>
          <w:spacing w:val="2"/>
        </w:rPr>
        <w:t xml:space="preserve">111. Начальник </w:t>
      </w:r>
      <w:r w:rsidRPr="00A45E84">
        <w:t>уполномоченного органа</w:t>
      </w:r>
      <w:r w:rsidRPr="00A45E84">
        <w:rPr>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A45E84" w:rsidRPr="00A45E84" w:rsidRDefault="00A45E84" w:rsidP="00A45E84">
      <w:pPr>
        <w:ind w:firstLine="709"/>
        <w:outlineLvl w:val="2"/>
      </w:pPr>
    </w:p>
    <w:p w:rsidR="00A45E84" w:rsidRPr="00A45E84" w:rsidRDefault="00A45E84" w:rsidP="00A45E84">
      <w:pPr>
        <w:jc w:val="center"/>
        <w:outlineLvl w:val="2"/>
      </w:pPr>
      <w:r w:rsidRPr="00A45E84">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45E84" w:rsidRPr="00A45E84" w:rsidRDefault="00A45E84" w:rsidP="00A45E84">
      <w:pPr>
        <w:jc w:val="center"/>
        <w:outlineLvl w:val="2"/>
      </w:pPr>
    </w:p>
    <w:p w:rsidR="00A45E84" w:rsidRPr="00A45E84" w:rsidRDefault="0056101C" w:rsidP="0056101C">
      <w:pPr>
        <w:shd w:val="clear" w:color="auto" w:fill="FFFFFF"/>
        <w:jc w:val="both"/>
        <w:textAlignment w:val="baseline"/>
        <w:rPr>
          <w:spacing w:val="2"/>
        </w:rPr>
      </w:pPr>
      <w:r>
        <w:rPr>
          <w:spacing w:val="2"/>
        </w:rPr>
        <w:tab/>
      </w:r>
      <w:r w:rsidR="00A45E84" w:rsidRPr="00A45E84">
        <w:rPr>
          <w:spacing w:val="2"/>
        </w:rPr>
        <w:t>112.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00A45E84" w:rsidRPr="00A45E84">
        <w:rPr>
          <w:spacing w:val="2"/>
        </w:rPr>
        <w:tab/>
      </w:r>
    </w:p>
    <w:p w:rsidR="00A45E84" w:rsidRPr="00A45E84" w:rsidRDefault="0056101C" w:rsidP="0056101C">
      <w:pPr>
        <w:shd w:val="clear" w:color="auto" w:fill="FFFFFF"/>
        <w:jc w:val="both"/>
        <w:textAlignment w:val="baseline"/>
        <w:rPr>
          <w:spacing w:val="2"/>
        </w:rPr>
      </w:pPr>
      <w:r>
        <w:rPr>
          <w:spacing w:val="2"/>
        </w:rPr>
        <w:tab/>
      </w:r>
      <w:r w:rsidR="00A45E84" w:rsidRPr="00A45E84">
        <w:rPr>
          <w:spacing w:val="2"/>
        </w:rPr>
        <w:t>113.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A45E84" w:rsidRPr="0056101C" w:rsidRDefault="0056101C" w:rsidP="0056101C">
      <w:pPr>
        <w:shd w:val="clear" w:color="auto" w:fill="FFFFFF"/>
        <w:jc w:val="both"/>
        <w:textAlignment w:val="baseline"/>
        <w:rPr>
          <w:spacing w:val="2"/>
        </w:rPr>
      </w:pPr>
      <w:r>
        <w:rPr>
          <w:spacing w:val="2"/>
        </w:rPr>
        <w:tab/>
      </w:r>
      <w:r w:rsidR="00A45E84" w:rsidRPr="00A45E84">
        <w:rPr>
          <w:spacing w:val="2"/>
        </w:rPr>
        <w:t>114.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120 настоящего</w:t>
      </w:r>
      <w:r w:rsidR="00A45E84" w:rsidRPr="00A45E84">
        <w:rPr>
          <w:lang w:eastAsia="en-US"/>
        </w:rPr>
        <w:t xml:space="preserve"> административного регламента</w:t>
      </w:r>
      <w:r w:rsidR="00A45E84" w:rsidRPr="00A45E84">
        <w:rPr>
          <w:spacing w:val="2"/>
        </w:rPr>
        <w:t>.</w:t>
      </w:r>
    </w:p>
    <w:p w:rsidR="00A45E84" w:rsidRPr="00A45E84" w:rsidRDefault="0056101C" w:rsidP="0056101C">
      <w:pPr>
        <w:shd w:val="clear" w:color="auto" w:fill="FFFFFF"/>
        <w:jc w:val="both"/>
        <w:textAlignment w:val="baseline"/>
        <w:rPr>
          <w:spacing w:val="2"/>
        </w:rPr>
      </w:pPr>
      <w:r>
        <w:rPr>
          <w:spacing w:val="2"/>
        </w:rPr>
        <w:tab/>
      </w:r>
      <w:r w:rsidR="00A45E84" w:rsidRPr="00A45E84">
        <w:rPr>
          <w:spacing w:val="2"/>
        </w:rPr>
        <w:t xml:space="preserve">115. Для проведения плановых и внеплановых проверок предоставления </w:t>
      </w:r>
      <w:r w:rsidR="00A45E84" w:rsidRPr="00A45E84">
        <w:rPr>
          <w:spacing w:val="2"/>
        </w:rPr>
        <w:lastRenderedPageBreak/>
        <w:t>муниципальной услуги распоряжением мэра  Зиминского городского муниципального образования формируется комиссия, руководителем которой является председатель уполномоченного органа.</w:t>
      </w:r>
    </w:p>
    <w:p w:rsidR="00A45E84" w:rsidRPr="00A45E84" w:rsidRDefault="0056101C" w:rsidP="0056101C">
      <w:pPr>
        <w:shd w:val="clear" w:color="auto" w:fill="FFFFFF"/>
        <w:jc w:val="both"/>
        <w:textAlignment w:val="baseline"/>
        <w:rPr>
          <w:spacing w:val="2"/>
        </w:rPr>
      </w:pPr>
      <w:r>
        <w:rPr>
          <w:spacing w:val="2"/>
        </w:rPr>
        <w:tab/>
      </w:r>
      <w:r w:rsidR="00A45E84" w:rsidRPr="00A45E84">
        <w:rPr>
          <w:spacing w:val="2"/>
        </w:rPr>
        <w:t>116.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A45E84" w:rsidRPr="00A45E84" w:rsidRDefault="0056101C" w:rsidP="0056101C">
      <w:pPr>
        <w:shd w:val="clear" w:color="auto" w:fill="FFFFFF"/>
        <w:jc w:val="both"/>
        <w:textAlignment w:val="baseline"/>
        <w:rPr>
          <w:spacing w:val="2"/>
        </w:rPr>
      </w:pPr>
      <w:r>
        <w:rPr>
          <w:spacing w:val="2"/>
        </w:rPr>
        <w:tab/>
      </w:r>
      <w:r w:rsidR="00A45E84" w:rsidRPr="00A45E84">
        <w:rPr>
          <w:spacing w:val="2"/>
        </w:rPr>
        <w:t>117.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A45E84" w:rsidRPr="00A45E84" w:rsidRDefault="0056101C" w:rsidP="0056101C">
      <w:pPr>
        <w:shd w:val="clear" w:color="auto" w:fill="FFFFFF"/>
        <w:jc w:val="both"/>
        <w:textAlignment w:val="baseline"/>
        <w:rPr>
          <w:spacing w:val="2"/>
        </w:rPr>
      </w:pPr>
      <w:r>
        <w:rPr>
          <w:spacing w:val="2"/>
        </w:rPr>
        <w:tab/>
      </w:r>
      <w:r w:rsidR="00A45E84" w:rsidRPr="00A45E84">
        <w:rPr>
          <w:spacing w:val="2"/>
        </w:rPr>
        <w:t>118.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A45E84" w:rsidRPr="00A45E84" w:rsidRDefault="00A45E84" w:rsidP="0056101C">
      <w:pPr>
        <w:shd w:val="clear" w:color="auto" w:fill="FFFFFF"/>
        <w:spacing w:line="268" w:lineRule="atLeast"/>
        <w:jc w:val="both"/>
        <w:textAlignment w:val="baseline"/>
        <w:rPr>
          <w:spacing w:val="2"/>
        </w:rPr>
      </w:pPr>
    </w:p>
    <w:p w:rsidR="00A45E84" w:rsidRPr="00A45E84" w:rsidRDefault="00A45E84" w:rsidP="00A45E84">
      <w:pPr>
        <w:jc w:val="center"/>
        <w:outlineLvl w:val="2"/>
      </w:pPr>
      <w:r w:rsidRPr="00A45E84">
        <w:t>Глава 28. ОТВЕТСТВЕННОСТЬ ДОЛЖНОСТНЫХ ЛИЦ СТРУКТУРНЫХ, ВНУТРИСТРУКТУРНЫХ ПОДРАЗДЕЛЕНИЙ АДМИНИСТРАЦИИ ЗГМО</w:t>
      </w:r>
    </w:p>
    <w:p w:rsidR="00A45E84" w:rsidRPr="00A45E84" w:rsidRDefault="00A45E84" w:rsidP="00A45E84">
      <w:pPr>
        <w:jc w:val="center"/>
        <w:outlineLvl w:val="2"/>
      </w:pPr>
      <w:r w:rsidRPr="00A45E84">
        <w:t>ЗА РЕШЕНИЯ И ДЕЙСТВИЯ (БЕЗДЕЙСТВИЕ) ПРИНИМАЕМЫЕ (ОСУЩЕСТВЛЯЕМЫЕ) ИМИ В ХОДЕ ПРЕДОСТАВЛЕНИЯ МУНИЦИПАЛЬНОЙ УСЛУГИ</w:t>
      </w:r>
    </w:p>
    <w:p w:rsidR="00A45E84" w:rsidRPr="00A45E84" w:rsidRDefault="00A45E84" w:rsidP="00A45E84">
      <w:pPr>
        <w:jc w:val="center"/>
        <w:outlineLvl w:val="2"/>
      </w:pPr>
    </w:p>
    <w:p w:rsidR="00A45E84" w:rsidRPr="00A45E84" w:rsidRDefault="0056101C" w:rsidP="0056101C">
      <w:pPr>
        <w:jc w:val="both"/>
      </w:pPr>
      <w:bookmarkStart w:id="34" w:name="Par447"/>
      <w:bookmarkEnd w:id="34"/>
      <w:r>
        <w:tab/>
      </w:r>
      <w:r w:rsidR="00A45E84" w:rsidRPr="00A45E84">
        <w:t>119.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A45E84" w:rsidRPr="00A45E84" w:rsidRDefault="00A45E84" w:rsidP="00A45E84">
      <w:pPr>
        <w:jc w:val="center"/>
        <w:outlineLvl w:val="2"/>
        <w:rPr>
          <w:b/>
        </w:rPr>
      </w:pPr>
    </w:p>
    <w:p w:rsidR="00A45E84" w:rsidRPr="00A45E84" w:rsidRDefault="00A45E84" w:rsidP="00A45E84">
      <w:pPr>
        <w:jc w:val="center"/>
        <w:outlineLvl w:val="2"/>
      </w:pPr>
      <w:r w:rsidRPr="00A45E84">
        <w:t>Глава 29.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45E84" w:rsidRPr="00A45E84" w:rsidRDefault="00A45E84" w:rsidP="00A45E84">
      <w:pPr>
        <w:jc w:val="center"/>
        <w:outlineLvl w:val="2"/>
      </w:pPr>
    </w:p>
    <w:p w:rsidR="00A45E84" w:rsidRPr="00A45E84" w:rsidRDefault="0056101C" w:rsidP="0056101C">
      <w:pPr>
        <w:jc w:val="both"/>
      </w:pPr>
      <w:r>
        <w:tab/>
      </w:r>
      <w:r w:rsidR="00A45E84" w:rsidRPr="00A45E84">
        <w:t>120.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A45E84" w:rsidRPr="00A45E84" w:rsidRDefault="00A45E84" w:rsidP="00A45E84">
      <w:pPr>
        <w:jc w:val="center"/>
        <w:outlineLvl w:val="2"/>
      </w:pPr>
    </w:p>
    <w:p w:rsidR="00A45E84" w:rsidRPr="00A45E84" w:rsidRDefault="00A45E84" w:rsidP="00A45E84">
      <w:pPr>
        <w:jc w:val="center"/>
        <w:outlineLvl w:val="2"/>
      </w:pPr>
      <w:bookmarkStart w:id="35" w:name="Par454"/>
      <w:bookmarkEnd w:id="35"/>
      <w:r w:rsidRPr="00A45E84">
        <w:t xml:space="preserve">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w:t>
      </w:r>
    </w:p>
    <w:p w:rsidR="00A45E84" w:rsidRPr="00A45E84" w:rsidRDefault="00A45E84" w:rsidP="00A45E84">
      <w:pPr>
        <w:jc w:val="center"/>
        <w:outlineLvl w:val="2"/>
      </w:pPr>
    </w:p>
    <w:p w:rsidR="00A45E84" w:rsidRPr="00A45E84" w:rsidRDefault="00A45E84" w:rsidP="00A45E84">
      <w:pPr>
        <w:shd w:val="clear" w:color="auto" w:fill="FFFFFF"/>
        <w:spacing w:line="268" w:lineRule="atLeast"/>
        <w:jc w:val="center"/>
        <w:textAlignment w:val="baseline"/>
        <w:rPr>
          <w:spacing w:val="2"/>
        </w:rPr>
      </w:pPr>
      <w:r w:rsidRPr="00A45E84">
        <w:t>Глава</w:t>
      </w:r>
      <w:r w:rsidRPr="00A45E84">
        <w:rPr>
          <w:spacing w:val="2"/>
        </w:rPr>
        <w:t xml:space="preserve"> 30.  </w:t>
      </w:r>
      <w:r w:rsidRPr="00A45E84">
        <w:t>ОБЖАЛОВАНИЯ РЕШЕНИЙ И ДЕЙСТВИЙ (БЕЗДЕЙСТВИЯ) УПОЛНОМОЧЕННОГО ОРГАНА, А ТАКЖЕ ДОЛЖНОСТНЫХ ЛИЦ УПОЛНОМОЧЕННОГО ОРГАНА</w:t>
      </w:r>
    </w:p>
    <w:p w:rsidR="00A45E84" w:rsidRPr="00A45E84" w:rsidRDefault="00A45E84" w:rsidP="00A45E84">
      <w:pPr>
        <w:outlineLvl w:val="2"/>
        <w:rPr>
          <w:b/>
        </w:rPr>
      </w:pPr>
      <w:bookmarkStart w:id="36" w:name="Par459"/>
      <w:bookmarkEnd w:id="36"/>
    </w:p>
    <w:p w:rsidR="00A45E84" w:rsidRPr="00A45E84" w:rsidRDefault="0056101C" w:rsidP="0056101C">
      <w:pPr>
        <w:shd w:val="clear" w:color="auto" w:fill="FFFFFF"/>
        <w:spacing w:line="268" w:lineRule="atLeast"/>
        <w:jc w:val="both"/>
        <w:textAlignment w:val="baseline"/>
        <w:rPr>
          <w:spacing w:val="2"/>
        </w:rPr>
      </w:pPr>
      <w:r>
        <w:tab/>
      </w:r>
      <w:r w:rsidR="00A45E84" w:rsidRPr="00A45E84">
        <w:t>121</w:t>
      </w:r>
      <w:r w:rsidR="00A45E84" w:rsidRPr="00A45E84">
        <w:rPr>
          <w:spacing w:val="2"/>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а) нарушение срока регистрации заявления о предоставлении муниципальной услуги;</w:t>
      </w:r>
      <w:r w:rsidR="00A45E84" w:rsidRPr="00A45E84">
        <w:rPr>
          <w:spacing w:val="2"/>
        </w:rPr>
        <w:br/>
      </w:r>
      <w:r w:rsidR="00A45E84" w:rsidRPr="00A45E84">
        <w:rPr>
          <w:spacing w:val="2"/>
        </w:rPr>
        <w:tab/>
        <w:t>б) нарушение срока предоставления муниципальной услуги;</w:t>
      </w:r>
    </w:p>
    <w:p w:rsidR="00A45E84" w:rsidRPr="00A45E84" w:rsidRDefault="008B23F5" w:rsidP="0056101C">
      <w:pPr>
        <w:shd w:val="clear" w:color="auto" w:fill="FFFFFF"/>
        <w:spacing w:line="268" w:lineRule="atLeast"/>
        <w:jc w:val="both"/>
        <w:textAlignment w:val="baseline"/>
        <w:rPr>
          <w:spacing w:val="2"/>
        </w:rPr>
      </w:pPr>
      <w:r>
        <w:rPr>
          <w:spacing w:val="2"/>
        </w:rPr>
        <w:lastRenderedPageBreak/>
        <w:tab/>
      </w:r>
      <w:r w:rsidR="00A45E84" w:rsidRPr="00A45E84">
        <w:rPr>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45E84" w:rsidRPr="00A45E84" w:rsidRDefault="008B23F5" w:rsidP="0056101C">
      <w:pPr>
        <w:shd w:val="clear" w:color="auto" w:fill="FFFFFF"/>
        <w:spacing w:line="268" w:lineRule="atLeast"/>
        <w:jc w:val="both"/>
        <w:textAlignment w:val="baseline"/>
        <w:rPr>
          <w:spacing w:val="2"/>
        </w:rPr>
      </w:pPr>
      <w:r>
        <w:rPr>
          <w:spacing w:val="2"/>
        </w:rPr>
        <w:tab/>
      </w:r>
      <w:proofErr w:type="spellStart"/>
      <w:r w:rsidR="00A45E84" w:rsidRPr="00A45E84">
        <w:rPr>
          <w:spacing w:val="2"/>
        </w:rPr>
        <w:t>д</w:t>
      </w:r>
      <w:proofErr w:type="spellEnd"/>
      <w:r w:rsidR="00A45E84" w:rsidRPr="00A45E84">
        <w:rPr>
          <w:spacing w:val="2"/>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45E84" w:rsidRPr="00A45E84" w:rsidRDefault="00A45E84" w:rsidP="0056101C">
      <w:pPr>
        <w:shd w:val="clear" w:color="auto" w:fill="FFFFFF"/>
        <w:spacing w:line="268" w:lineRule="atLeast"/>
        <w:jc w:val="both"/>
        <w:textAlignment w:val="baseline"/>
        <w:rPr>
          <w:spacing w:val="2"/>
        </w:rPr>
      </w:pPr>
      <w:r w:rsidRPr="00A45E84">
        <w:rPr>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122.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A45E84" w:rsidRPr="00A45E84" w:rsidRDefault="00A45E84" w:rsidP="0056101C">
      <w:pPr>
        <w:shd w:val="clear" w:color="auto" w:fill="FFFFFF"/>
        <w:spacing w:line="268" w:lineRule="atLeast"/>
        <w:jc w:val="both"/>
        <w:textAlignment w:val="baseline"/>
        <w:rPr>
          <w:spacing w:val="2"/>
        </w:rPr>
      </w:pPr>
      <w:r w:rsidRPr="00A45E84">
        <w:rPr>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 xml:space="preserve">Жалоба может быть направлена посредством почтового отправления или в форме электронного документа через </w:t>
      </w:r>
      <w:r w:rsidR="00A45E84" w:rsidRPr="00A45E84">
        <w:t xml:space="preserve">официальный сайт уполномоченного органа в информационно-телекоммуникационной сети «Интернет» – </w:t>
      </w:r>
      <w:hyperlink r:id="rId16" w:history="1">
        <w:r w:rsidR="00A45E84" w:rsidRPr="008B23F5">
          <w:rPr>
            <w:rStyle w:val="a3"/>
            <w:rFonts w:eastAsiaTheme="majorEastAsia"/>
            <w:color w:val="auto"/>
          </w:rPr>
          <w:t>http://www.uozima.ru</w:t>
        </w:r>
      </w:hyperlink>
      <w:r w:rsidR="00A45E84" w:rsidRPr="00A45E84">
        <w:rPr>
          <w:spacing w:val="2"/>
        </w:rPr>
        <w:t>, а также заявитель вправе подать письменную жалобу на личном приеме.</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 xml:space="preserve">123.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A45E84" w:rsidRPr="00A45E84">
        <w:t xml:space="preserve">администрацию </w:t>
      </w:r>
      <w:r w:rsidR="00A45E84" w:rsidRPr="00A45E84">
        <w:rPr>
          <w:spacing w:val="2"/>
        </w:rPr>
        <w:t>Зиминского городского муниципального образования:</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а) жалобы заявителя, направленной в письменной форме почтовой связью;</w:t>
      </w:r>
      <w:r w:rsidR="00A45E84" w:rsidRPr="00A45E84">
        <w:rPr>
          <w:spacing w:val="2"/>
        </w:rPr>
        <w:br/>
      </w:r>
      <w:r w:rsidR="00A45E84" w:rsidRPr="00A45E84">
        <w:rPr>
          <w:spacing w:val="2"/>
        </w:rPr>
        <w:tab/>
        <w:t xml:space="preserve">б) жалобы заявителя, направленной </w:t>
      </w:r>
      <w:r w:rsidR="00A45E84" w:rsidRPr="00A45E84">
        <w:t xml:space="preserve">через официальный сайт уполномоченного органа в информационно-телекоммуникационной сети «Интернет» – </w:t>
      </w:r>
      <w:hyperlink r:id="rId17" w:history="1">
        <w:r w:rsidR="00A45E84" w:rsidRPr="008B23F5">
          <w:rPr>
            <w:rStyle w:val="a3"/>
            <w:rFonts w:eastAsiaTheme="majorEastAsia"/>
            <w:color w:val="auto"/>
          </w:rPr>
          <w:t>http://www.uozima.ru</w:t>
        </w:r>
      </w:hyperlink>
      <w:r w:rsidR="00A45E84" w:rsidRPr="00A45E84">
        <w:rPr>
          <w:spacing w:val="2"/>
        </w:rPr>
        <w:t>;</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в) жалобы заявителя в письменной форме, поданной в ходе личного приема гражданина.</w:t>
      </w:r>
      <w:r w:rsidR="00A45E84" w:rsidRPr="00A45E84">
        <w:rPr>
          <w:spacing w:val="2"/>
        </w:rPr>
        <w:br/>
      </w:r>
      <w:r w:rsidR="00A45E84" w:rsidRPr="00A45E84">
        <w:rPr>
          <w:spacing w:val="2"/>
        </w:rPr>
        <w:tab/>
        <w:t>124. Жалоба заявителя должна содержать следующую информацию:</w:t>
      </w:r>
      <w:r w:rsidR="00A45E84" w:rsidRPr="00A45E84">
        <w:rPr>
          <w:spacing w:val="2"/>
        </w:rPr>
        <w:br/>
      </w:r>
      <w:r w:rsidR="00A45E84" w:rsidRPr="00A45E84">
        <w:rPr>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 xml:space="preserve">б) фамилию, имя, отчество (последнее - при наличии), сведения о месте жительства заявителя - физического лица, а также номер (номера) контактного </w:t>
      </w:r>
      <w:r w:rsidR="00A45E84" w:rsidRPr="00A45E84">
        <w:rPr>
          <w:spacing w:val="2"/>
        </w:rPr>
        <w:lastRenderedPageBreak/>
        <w:t>телефона, адрес (адреса) электронной почты (при наличии) и почтовый адрес, по которым должен быть направлен ответ заявителю;</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A45E84" w:rsidRPr="00A45E84">
        <w:rPr>
          <w:spacing w:val="2"/>
        </w:rPr>
        <w:br/>
      </w:r>
      <w:r w:rsidR="00A45E84" w:rsidRPr="00A45E84">
        <w:rPr>
          <w:spacing w:val="2"/>
        </w:rPr>
        <w:tab/>
        <w:t xml:space="preserve">125.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A45E84" w:rsidRPr="00A45E84">
        <w:t xml:space="preserve">на официальном сайте уполномоченного органа в информационно-телекоммуникационной сети «Интернет» – </w:t>
      </w:r>
      <w:hyperlink r:id="rId18" w:history="1">
        <w:r w:rsidR="00A45E84" w:rsidRPr="008B23F5">
          <w:rPr>
            <w:rStyle w:val="a3"/>
            <w:rFonts w:eastAsiaTheme="majorEastAsia"/>
            <w:color w:val="auto"/>
          </w:rPr>
          <w:t>http://www.zimadm.ru/</w:t>
        </w:r>
      </w:hyperlink>
      <w:r w:rsidR="00A45E84" w:rsidRPr="00A45E84">
        <w:rPr>
          <w:spacing w:val="2"/>
        </w:rPr>
        <w:t xml:space="preserve"> и информационных стендах.</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00A45E84" w:rsidRPr="00A45E84">
        <w:t xml:space="preserve">на официальном сайте уполномоченного органа в информационно-телекоммуникационной сети «Интернет» – </w:t>
      </w:r>
      <w:hyperlink r:id="rId19" w:history="1">
        <w:r w:rsidR="00A45E84" w:rsidRPr="008B23F5">
          <w:rPr>
            <w:rStyle w:val="a3"/>
            <w:rFonts w:eastAsiaTheme="majorEastAsia"/>
            <w:color w:val="auto"/>
          </w:rPr>
          <w:t>http://www.zimadm.ru/</w:t>
        </w:r>
      </w:hyperlink>
      <w:r w:rsidR="00A45E84" w:rsidRPr="00A45E84">
        <w:rPr>
          <w:spacing w:val="2"/>
        </w:rPr>
        <w:t xml:space="preserve"> и информационных стендах.</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126.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00A45E84" w:rsidRPr="00A45E84">
        <w:rPr>
          <w:spacing w:val="2"/>
        </w:rPr>
        <w:br/>
      </w:r>
      <w:r w:rsidR="00A45E84" w:rsidRPr="00A45E84">
        <w:rPr>
          <w:spacing w:val="2"/>
        </w:rPr>
        <w:tab/>
        <w:t>127.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б) об отказе в удовлетворении жалобы.</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 xml:space="preserve">128. Не позднее дня, следующего за днем принятия решения, указанного в пункте 120. настоящего </w:t>
      </w:r>
      <w:r w:rsidR="00A45E84" w:rsidRPr="00A45E84">
        <w:rPr>
          <w:lang w:eastAsia="en-US"/>
        </w:rPr>
        <w:t>административного регламента</w:t>
      </w:r>
      <w:r w:rsidR="00A45E84" w:rsidRPr="00A45E84">
        <w:rPr>
          <w:spacing w:val="2"/>
        </w:rPr>
        <w:t xml:space="preserve">, заявителю в письменной </w:t>
      </w:r>
      <w:r w:rsidR="00A45E84" w:rsidRPr="00A45E84">
        <w:rPr>
          <w:spacing w:val="2"/>
        </w:rPr>
        <w:lastRenderedPageBreak/>
        <w:t>форме и по желанию заявителя, выраженному в жалобе, в электронной форме направляется мотивированный ответ о результатах рассмотрения жалобы.</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 xml:space="preserve">129.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A45E84" w:rsidRPr="00A45E84" w:rsidRDefault="008B23F5" w:rsidP="0056101C">
      <w:pPr>
        <w:shd w:val="clear" w:color="auto" w:fill="FFFFFF"/>
        <w:spacing w:line="268" w:lineRule="atLeast"/>
        <w:jc w:val="both"/>
        <w:textAlignment w:val="baseline"/>
        <w:rPr>
          <w:spacing w:val="2"/>
        </w:rPr>
      </w:pPr>
      <w:r>
        <w:rPr>
          <w:spacing w:val="2"/>
        </w:rPr>
        <w:tab/>
      </w:r>
      <w:r w:rsidR="00A45E84" w:rsidRPr="00A45E84">
        <w:rPr>
          <w:spacing w:val="2"/>
        </w:rPr>
        <w:t>130. Решения, принятые в рамках предоставления муниципальной услуги, могут быть обжалованы в судебном порядке.</w:t>
      </w:r>
    </w:p>
    <w:p w:rsidR="00A45E84" w:rsidRPr="00A45E84" w:rsidRDefault="00A45E84" w:rsidP="0056101C">
      <w:pPr>
        <w:pStyle w:val="ConsPlusNormal"/>
        <w:ind w:firstLine="709"/>
        <w:rPr>
          <w:sz w:val="24"/>
          <w:szCs w:val="24"/>
          <w:lang w:eastAsia="ko-KR"/>
        </w:rPr>
      </w:pPr>
    </w:p>
    <w:p w:rsidR="00A45E84" w:rsidRPr="00A45E84" w:rsidRDefault="00A45E84" w:rsidP="00A45E84">
      <w:pPr>
        <w:pStyle w:val="ConsPlusNormal"/>
        <w:ind w:firstLine="709"/>
        <w:rPr>
          <w:sz w:val="24"/>
          <w:szCs w:val="24"/>
          <w:lang w:eastAsia="ko-KR"/>
        </w:rPr>
      </w:pPr>
    </w:p>
    <w:p w:rsidR="00A45E84" w:rsidRPr="00A45E84" w:rsidRDefault="00A45E84" w:rsidP="00A45E84">
      <w:pPr>
        <w:pStyle w:val="ConsPlusNormal"/>
        <w:contextualSpacing/>
        <w:rPr>
          <w:sz w:val="24"/>
          <w:szCs w:val="24"/>
          <w:lang w:eastAsia="ko-KR"/>
        </w:rPr>
      </w:pPr>
      <w:r w:rsidRPr="00A45E84">
        <w:rPr>
          <w:sz w:val="24"/>
          <w:szCs w:val="24"/>
          <w:lang w:eastAsia="ko-KR"/>
        </w:rPr>
        <w:t xml:space="preserve">Мэр Зиминского городского </w:t>
      </w:r>
    </w:p>
    <w:p w:rsidR="008B23F5" w:rsidRDefault="00A45E84" w:rsidP="00A45E84">
      <w:pPr>
        <w:pStyle w:val="ConsPlusNormal"/>
        <w:contextualSpacing/>
        <w:rPr>
          <w:sz w:val="24"/>
          <w:szCs w:val="24"/>
          <w:lang w:eastAsia="ko-KR"/>
        </w:rPr>
      </w:pPr>
      <w:r w:rsidRPr="00A45E84">
        <w:rPr>
          <w:sz w:val="24"/>
          <w:szCs w:val="24"/>
          <w:lang w:eastAsia="ko-KR"/>
        </w:rPr>
        <w:t>муниципального образования</w:t>
      </w:r>
    </w:p>
    <w:p w:rsidR="00A45E84" w:rsidRPr="00A45E84" w:rsidRDefault="00A45E84" w:rsidP="00A45E84">
      <w:pPr>
        <w:pStyle w:val="ConsPlusNormal"/>
        <w:contextualSpacing/>
        <w:rPr>
          <w:sz w:val="24"/>
          <w:szCs w:val="24"/>
          <w:lang w:eastAsia="ko-KR"/>
        </w:rPr>
      </w:pPr>
      <w:r w:rsidRPr="00A45E84">
        <w:rPr>
          <w:sz w:val="24"/>
          <w:szCs w:val="24"/>
          <w:lang w:eastAsia="ko-KR"/>
        </w:rPr>
        <w:t>А.Н. Коновалов</w:t>
      </w:r>
    </w:p>
    <w:p w:rsidR="00A45E84" w:rsidRPr="00A45E84" w:rsidRDefault="00A45E84" w:rsidP="00A45E84">
      <w:pPr>
        <w:pStyle w:val="ConsPlusNormal"/>
        <w:rPr>
          <w:sz w:val="24"/>
          <w:szCs w:val="24"/>
          <w:lang w:eastAsia="ko-KR"/>
        </w:rPr>
      </w:pPr>
    </w:p>
    <w:p w:rsidR="00A45E84" w:rsidRPr="00A45E84" w:rsidRDefault="00A45E84" w:rsidP="00A45E84">
      <w:pPr>
        <w:pStyle w:val="ConsPlusNormal"/>
        <w:rPr>
          <w:sz w:val="24"/>
          <w:szCs w:val="24"/>
          <w:lang w:eastAsia="ko-KR"/>
        </w:rPr>
      </w:pPr>
    </w:p>
    <w:p w:rsidR="00A45E84" w:rsidRPr="008B23F5" w:rsidRDefault="00A45E84" w:rsidP="00A45E84">
      <w:pPr>
        <w:pStyle w:val="ConsPlusNormal"/>
        <w:jc w:val="right"/>
        <w:rPr>
          <w:rFonts w:ascii="Courier New" w:hAnsi="Courier New" w:cs="Courier New"/>
          <w:sz w:val="22"/>
          <w:szCs w:val="22"/>
        </w:rPr>
      </w:pPr>
      <w:r w:rsidRPr="008B23F5">
        <w:rPr>
          <w:rFonts w:ascii="Courier New" w:hAnsi="Courier New" w:cs="Courier New"/>
          <w:sz w:val="22"/>
          <w:szCs w:val="22"/>
        </w:rPr>
        <w:t>Приложение № 1</w:t>
      </w:r>
    </w:p>
    <w:p w:rsidR="00A45E84" w:rsidRPr="008B23F5" w:rsidRDefault="00A45E84" w:rsidP="00A45E84">
      <w:pPr>
        <w:ind w:left="5670"/>
        <w:jc w:val="right"/>
        <w:rPr>
          <w:rFonts w:ascii="Courier New" w:hAnsi="Courier New" w:cs="Courier New"/>
          <w:sz w:val="22"/>
          <w:szCs w:val="22"/>
        </w:rPr>
      </w:pPr>
      <w:r w:rsidRPr="008B23F5">
        <w:rPr>
          <w:rFonts w:ascii="Courier New" w:hAnsi="Courier New" w:cs="Courier New"/>
          <w:sz w:val="22"/>
          <w:szCs w:val="22"/>
        </w:rPr>
        <w:t>К  Административному регламенту «Прием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p>
    <w:p w:rsidR="00A45E84" w:rsidRPr="00A45E84" w:rsidRDefault="00A45E84" w:rsidP="00A45E84"/>
    <w:p w:rsidR="00A45E84" w:rsidRPr="00A45E84" w:rsidRDefault="00A45E84" w:rsidP="00A45E84">
      <w:pPr>
        <w:ind w:left="5387"/>
        <w:rPr>
          <w:lang w:eastAsia="en-US"/>
        </w:rPr>
      </w:pPr>
      <w:r w:rsidRPr="00A45E84">
        <w:rPr>
          <w:lang w:eastAsia="en-US"/>
        </w:rPr>
        <w:t>В _</w:t>
      </w:r>
      <w:r w:rsidR="008B23F5">
        <w:rPr>
          <w:lang w:eastAsia="en-US"/>
        </w:rPr>
        <w:t>______________________________</w:t>
      </w:r>
    </w:p>
    <w:p w:rsidR="00A45E84" w:rsidRPr="008B23F5" w:rsidRDefault="00A45E84" w:rsidP="00A45E84">
      <w:pPr>
        <w:ind w:left="5387"/>
        <w:rPr>
          <w:rFonts w:ascii="Courier New" w:hAnsi="Courier New" w:cs="Courier New"/>
          <w:sz w:val="22"/>
          <w:szCs w:val="22"/>
          <w:lang w:eastAsia="en-US"/>
        </w:rPr>
      </w:pPr>
      <w:r w:rsidRPr="008B23F5">
        <w:rPr>
          <w:rFonts w:ascii="Courier New" w:hAnsi="Courier New" w:cs="Courier New"/>
          <w:sz w:val="22"/>
          <w:szCs w:val="22"/>
          <w:lang w:eastAsia="en-US"/>
        </w:rPr>
        <w:t>(</w:t>
      </w:r>
      <w:r w:rsidRPr="008B23F5">
        <w:rPr>
          <w:rFonts w:ascii="Courier New" w:hAnsi="Courier New" w:cs="Courier New"/>
          <w:i/>
          <w:sz w:val="22"/>
          <w:szCs w:val="22"/>
          <w:lang w:eastAsia="en-US"/>
        </w:rPr>
        <w:t>наименование органа местного самоуправления</w:t>
      </w:r>
      <w:r w:rsidRPr="008B23F5">
        <w:rPr>
          <w:rFonts w:ascii="Courier New" w:hAnsi="Courier New" w:cs="Courier New"/>
          <w:sz w:val="22"/>
          <w:szCs w:val="22"/>
          <w:lang w:eastAsia="en-US"/>
        </w:rPr>
        <w:t>)</w:t>
      </w:r>
    </w:p>
    <w:p w:rsidR="00A45E84" w:rsidRPr="00A45E84" w:rsidRDefault="00A45E84" w:rsidP="00A45E84">
      <w:pPr>
        <w:ind w:left="5387"/>
        <w:rPr>
          <w:lang w:eastAsia="en-US"/>
        </w:rPr>
      </w:pPr>
      <w:r w:rsidRPr="00A45E84">
        <w:rPr>
          <w:lang w:eastAsia="en-US"/>
        </w:rPr>
        <w:t>адрес: _____________________________</w:t>
      </w:r>
    </w:p>
    <w:p w:rsidR="00A45E84" w:rsidRPr="00A45E84" w:rsidRDefault="008B23F5" w:rsidP="00A45E84">
      <w:pPr>
        <w:ind w:left="5387"/>
        <w:rPr>
          <w:lang w:eastAsia="en-US"/>
        </w:rPr>
      </w:pPr>
      <w:r>
        <w:rPr>
          <w:lang w:eastAsia="en-US"/>
        </w:rPr>
        <w:t>от___________________________</w:t>
      </w:r>
    </w:p>
    <w:p w:rsidR="00A45E84" w:rsidRPr="008B23F5" w:rsidRDefault="00A45E84" w:rsidP="00A45E84">
      <w:pPr>
        <w:ind w:left="5387"/>
        <w:rPr>
          <w:rFonts w:ascii="Courier New" w:hAnsi="Courier New" w:cs="Courier New"/>
          <w:i/>
          <w:sz w:val="22"/>
          <w:szCs w:val="22"/>
          <w:lang w:eastAsia="en-US"/>
        </w:rPr>
      </w:pPr>
      <w:r w:rsidRPr="008B23F5">
        <w:rPr>
          <w:rFonts w:ascii="Courier New" w:hAnsi="Courier New" w:cs="Courier New"/>
          <w:i/>
          <w:sz w:val="22"/>
          <w:szCs w:val="22"/>
          <w:lang w:eastAsia="en-US"/>
        </w:rPr>
        <w:t>(Ф.И.О полностью)</w:t>
      </w:r>
    </w:p>
    <w:p w:rsidR="00A45E84" w:rsidRPr="00A45E84" w:rsidRDefault="00A45E84" w:rsidP="00A45E84">
      <w:pPr>
        <w:ind w:left="5387"/>
        <w:rPr>
          <w:lang w:eastAsia="en-US"/>
        </w:rPr>
      </w:pPr>
      <w:r w:rsidRPr="00A45E84">
        <w:rPr>
          <w:lang w:eastAsia="en-US"/>
        </w:rPr>
        <w:t>телефон: ___________________________</w:t>
      </w:r>
    </w:p>
    <w:p w:rsidR="00A45E84" w:rsidRPr="00A45E84" w:rsidRDefault="00A45E84" w:rsidP="00A45E84">
      <w:pPr>
        <w:outlineLvl w:val="0"/>
        <w:rPr>
          <w:lang w:eastAsia="en-US"/>
        </w:rPr>
      </w:pPr>
    </w:p>
    <w:p w:rsidR="00A45E84" w:rsidRPr="00A45E84" w:rsidRDefault="00A45E84" w:rsidP="00A45E84">
      <w:pPr>
        <w:jc w:val="center"/>
        <w:rPr>
          <w:lang w:eastAsia="en-US"/>
        </w:rPr>
      </w:pPr>
      <w:r w:rsidRPr="00A45E84">
        <w:rPr>
          <w:lang w:eastAsia="en-US"/>
        </w:rPr>
        <w:t>ЗАЯВЛЕНИЕ</w:t>
      </w:r>
    </w:p>
    <w:p w:rsidR="00A45E84" w:rsidRPr="00A45E84" w:rsidRDefault="00A45E84" w:rsidP="00A45E84">
      <w:pPr>
        <w:outlineLvl w:val="0"/>
        <w:rPr>
          <w:lang w:eastAsia="en-US"/>
        </w:rPr>
      </w:pPr>
    </w:p>
    <w:p w:rsidR="00A45E84" w:rsidRPr="00A45E84" w:rsidRDefault="00A45E84" w:rsidP="00A45E84">
      <w:pPr>
        <w:rPr>
          <w:lang w:eastAsia="en-US"/>
        </w:rPr>
      </w:pPr>
      <w:r w:rsidRPr="00A45E84">
        <w:rPr>
          <w:lang w:eastAsia="en-US"/>
        </w:rPr>
        <w:t>Прошу  поставить  на  учет  для зачисления в дошкольную образовательную организацию моего ребенка:</w:t>
      </w:r>
    </w:p>
    <w:p w:rsidR="00A45E84" w:rsidRPr="00A45E84" w:rsidRDefault="00A45E84" w:rsidP="00A45E84">
      <w:pPr>
        <w:rPr>
          <w:lang w:eastAsia="en-US"/>
        </w:rPr>
      </w:pPr>
      <w:r w:rsidRPr="00A45E84">
        <w:rPr>
          <w:lang w:eastAsia="en-US"/>
        </w:rPr>
        <w:t>________________________________________________</w:t>
      </w:r>
      <w:r w:rsidR="008B23F5">
        <w:rPr>
          <w:lang w:eastAsia="en-US"/>
        </w:rPr>
        <w:t>________________________</w:t>
      </w:r>
    </w:p>
    <w:p w:rsidR="00A45E84" w:rsidRPr="00A45E84" w:rsidRDefault="00A45E84" w:rsidP="00A45E84">
      <w:pPr>
        <w:rPr>
          <w:lang w:eastAsia="en-US"/>
        </w:rPr>
      </w:pPr>
      <w:r w:rsidRPr="00A45E84">
        <w:rPr>
          <w:lang w:eastAsia="en-US"/>
        </w:rPr>
        <w:t>(фамилия, имя, отчество ребенка (при наличии))</w:t>
      </w:r>
    </w:p>
    <w:p w:rsidR="00A45E84" w:rsidRPr="00A45E84" w:rsidRDefault="00A45E84" w:rsidP="00A45E84">
      <w:pPr>
        <w:rPr>
          <w:lang w:eastAsia="en-US"/>
        </w:rPr>
      </w:pPr>
      <w:r w:rsidRPr="00A45E84">
        <w:rPr>
          <w:lang w:eastAsia="en-US"/>
        </w:rPr>
        <w:t>«___» ______________ 20__ года  рождения,  в  образовательную  организацию, реализующую основную общеобразовательную программу дошкольного образования.</w:t>
      </w:r>
    </w:p>
    <w:p w:rsidR="00A45E84" w:rsidRPr="00A45E84" w:rsidRDefault="00A45E84" w:rsidP="00A45E84">
      <w:pPr>
        <w:rPr>
          <w:lang w:eastAsia="en-US"/>
        </w:rPr>
      </w:pPr>
      <w:r w:rsidRPr="00A45E84">
        <w:rPr>
          <w:lang w:eastAsia="en-US"/>
        </w:rPr>
        <w:t>Ребенок   имеет  право  внеочередного,  первоочередного  направления  в детский сад: ________________________________________________</w:t>
      </w:r>
      <w:r w:rsidR="008B23F5">
        <w:rPr>
          <w:lang w:eastAsia="en-US"/>
        </w:rPr>
        <w:t>________________________</w:t>
      </w:r>
    </w:p>
    <w:p w:rsidR="00A45E84" w:rsidRPr="00A45E84" w:rsidRDefault="00A45E84" w:rsidP="00A45E84">
      <w:pPr>
        <w:contextualSpacing/>
        <w:mirrorIndents/>
        <w:rPr>
          <w:lang w:eastAsia="en-US"/>
        </w:rPr>
      </w:pPr>
      <w:r w:rsidRPr="00A45E84">
        <w:rPr>
          <w:lang w:eastAsia="en-US"/>
        </w:rPr>
        <w:t>________________________________________________</w:t>
      </w:r>
      <w:r w:rsidR="008B23F5">
        <w:rPr>
          <w:lang w:eastAsia="en-US"/>
        </w:rPr>
        <w:t>________________________</w:t>
      </w:r>
    </w:p>
    <w:p w:rsidR="00A45E84" w:rsidRPr="00A45E84" w:rsidRDefault="00A45E84" w:rsidP="00A45E84">
      <w:pPr>
        <w:contextualSpacing/>
        <w:mirrorIndents/>
        <w:rPr>
          <w:lang w:eastAsia="en-US"/>
        </w:rPr>
      </w:pPr>
      <w:r w:rsidRPr="00A45E84">
        <w:rPr>
          <w:lang w:eastAsia="en-US"/>
        </w:rPr>
        <w:t>(категория, № и дата выдачи документа)</w:t>
      </w:r>
    </w:p>
    <w:p w:rsidR="00A45E84" w:rsidRPr="00A45E84" w:rsidRDefault="00A45E84" w:rsidP="00A45E84">
      <w:pPr>
        <w:contextualSpacing/>
        <w:mirrorIndents/>
        <w:rPr>
          <w:lang w:eastAsia="en-US"/>
        </w:rPr>
      </w:pPr>
      <w:r w:rsidRPr="00A45E84">
        <w:rPr>
          <w:lang w:eastAsia="en-US"/>
        </w:rPr>
        <w:t>Свидетельство о рождении ребенка: серия _______ №</w:t>
      </w:r>
      <w:bookmarkStart w:id="37" w:name="_GoBack"/>
      <w:bookmarkEnd w:id="37"/>
      <w:r w:rsidRPr="00A45E84">
        <w:rPr>
          <w:lang w:eastAsia="en-US"/>
        </w:rPr>
        <w:t>__________________________________</w:t>
      </w:r>
    </w:p>
    <w:p w:rsidR="00A45E84" w:rsidRPr="00A45E84" w:rsidRDefault="00A45E84" w:rsidP="00A45E84">
      <w:pPr>
        <w:contextualSpacing/>
        <w:mirrorIndents/>
        <w:rPr>
          <w:lang w:eastAsia="en-US"/>
        </w:rPr>
      </w:pPr>
      <w:r w:rsidRPr="00A45E84">
        <w:rPr>
          <w:lang w:eastAsia="en-US"/>
        </w:rPr>
        <w:lastRenderedPageBreak/>
        <w:t>Место рождения ребенка __________________________________________________________</w:t>
      </w:r>
    </w:p>
    <w:p w:rsidR="00A45E84" w:rsidRPr="00A45E84" w:rsidRDefault="00A45E84" w:rsidP="00A45E84">
      <w:pPr>
        <w:contextualSpacing/>
        <w:mirrorIndents/>
        <w:rPr>
          <w:lang w:eastAsia="en-US"/>
        </w:rPr>
      </w:pPr>
      <w:r w:rsidRPr="00A45E84">
        <w:rPr>
          <w:lang w:eastAsia="en-US"/>
        </w:rPr>
        <w:t>Ребенок является _________ в семье.</w:t>
      </w:r>
    </w:p>
    <w:p w:rsidR="00A45E84" w:rsidRPr="00A45E84" w:rsidRDefault="00A45E84" w:rsidP="00A45E84">
      <w:pPr>
        <w:contextualSpacing/>
        <w:mirrorIndents/>
        <w:rPr>
          <w:lang w:eastAsia="en-US"/>
        </w:rPr>
      </w:pPr>
      <w:r w:rsidRPr="00A45E84">
        <w:rPr>
          <w:lang w:eastAsia="en-US"/>
        </w:rPr>
        <w:t>Фактический адрес проживания:  ___________________________________________________</w:t>
      </w:r>
    </w:p>
    <w:p w:rsidR="00A45E84" w:rsidRPr="00A45E84" w:rsidRDefault="00A45E84" w:rsidP="00A45E84">
      <w:pPr>
        <w:contextualSpacing/>
        <w:mirrorIndents/>
        <w:rPr>
          <w:lang w:eastAsia="en-US"/>
        </w:rPr>
      </w:pPr>
      <w:r w:rsidRPr="00A45E84">
        <w:rPr>
          <w:lang w:eastAsia="en-US"/>
        </w:rPr>
        <w:t>СНИЛС ребенка (при наличии) _____________________________________________________</w:t>
      </w:r>
    </w:p>
    <w:p w:rsidR="00A45E84" w:rsidRPr="00A45E84" w:rsidRDefault="00A45E84" w:rsidP="00A45E84">
      <w:pPr>
        <w:contextualSpacing/>
        <w:mirrorIndents/>
        <w:rPr>
          <w:lang w:eastAsia="en-US"/>
        </w:rPr>
      </w:pPr>
      <w:r w:rsidRPr="00A45E84">
        <w:rPr>
          <w:lang w:eastAsia="en-US"/>
        </w:rPr>
        <w:t>Данные о степени родства заявителя_________________________________________________</w:t>
      </w:r>
    </w:p>
    <w:p w:rsidR="00A45E84" w:rsidRPr="00A45E84" w:rsidRDefault="00A45E84" w:rsidP="00A45E84">
      <w:pPr>
        <w:rPr>
          <w:lang w:eastAsia="en-US"/>
        </w:rPr>
      </w:pPr>
      <w:r w:rsidRPr="00A45E84">
        <w:rPr>
          <w:lang w:eastAsia="en-US"/>
        </w:rPr>
        <w:t>Режим пребывания в ДОО _________________________________________________________</w:t>
      </w:r>
    </w:p>
    <w:p w:rsidR="00A45E84" w:rsidRPr="00A45E84" w:rsidRDefault="00A45E84" w:rsidP="00A45E84">
      <w:pPr>
        <w:rPr>
          <w:lang w:eastAsia="en-US"/>
        </w:rPr>
      </w:pPr>
      <w:r w:rsidRPr="00A45E84">
        <w:rPr>
          <w:lang w:eastAsia="en-US"/>
        </w:rPr>
        <w:t xml:space="preserve">(кратковременного пребывания, сокращенного дня, полного дня, продленного дня, круглосуточного пребывания детей) </w:t>
      </w:r>
    </w:p>
    <w:p w:rsidR="00A45E84" w:rsidRPr="00A45E84" w:rsidRDefault="00A45E84" w:rsidP="00A45E84">
      <w:pPr>
        <w:rPr>
          <w:lang w:eastAsia="en-US"/>
        </w:rPr>
      </w:pPr>
      <w:r w:rsidRPr="00A45E84">
        <w:rPr>
          <w:lang w:eastAsia="en-US"/>
        </w:rPr>
        <w:t>Специфика группы  ______________________________________________________________</w:t>
      </w:r>
    </w:p>
    <w:p w:rsidR="00A45E84" w:rsidRPr="00A45E84" w:rsidRDefault="00A45E84" w:rsidP="00A45E84">
      <w:pPr>
        <w:rPr>
          <w:lang w:eastAsia="en-US"/>
        </w:rPr>
      </w:pPr>
      <w:r w:rsidRPr="00A45E84">
        <w:rPr>
          <w:lang w:eastAsia="en-US"/>
        </w:rPr>
        <w:t>(</w:t>
      </w:r>
      <w:proofErr w:type="spellStart"/>
      <w:r w:rsidRPr="00A45E84">
        <w:rPr>
          <w:lang w:eastAsia="en-US"/>
        </w:rPr>
        <w:t>общеразвивающая</w:t>
      </w:r>
      <w:proofErr w:type="spellEnd"/>
      <w:r w:rsidRPr="00A45E84">
        <w:rPr>
          <w:lang w:eastAsia="en-US"/>
        </w:rPr>
        <w:t>, компенсирующая с указанием типа, оздоровительная с указанием типа)</w:t>
      </w:r>
    </w:p>
    <w:p w:rsidR="00A45E84" w:rsidRPr="00A45E84" w:rsidRDefault="00A45E84" w:rsidP="00A45E84">
      <w:pPr>
        <w:rPr>
          <w:lang w:eastAsia="en-US"/>
        </w:rPr>
      </w:pPr>
      <w:r w:rsidRPr="00A45E84">
        <w:rPr>
          <w:lang w:eastAsia="en-US"/>
        </w:rPr>
        <w:t>Желаемая дата зачисления в ДОО___________________________________________________</w:t>
      </w:r>
    </w:p>
    <w:p w:rsidR="00A45E84" w:rsidRPr="00A45E84" w:rsidRDefault="00A45E84" w:rsidP="00A45E84">
      <w:pPr>
        <w:rPr>
          <w:lang w:eastAsia="en-US"/>
        </w:rPr>
      </w:pPr>
      <w:r w:rsidRPr="00A45E84">
        <w:rPr>
          <w:lang w:eastAsia="en-US"/>
        </w:rPr>
        <w:t>Список   предпочитаемых   ДОО   для   зачисления   ребенка  (в  порядке приоритета) ______________________________________________</w:t>
      </w:r>
      <w:r w:rsidR="008B23F5">
        <w:rPr>
          <w:lang w:eastAsia="en-US"/>
        </w:rPr>
        <w:t>__________________________</w:t>
      </w:r>
    </w:p>
    <w:p w:rsidR="00A45E84" w:rsidRPr="00A45E84" w:rsidRDefault="00A45E84" w:rsidP="00A45E84">
      <w:pPr>
        <w:rPr>
          <w:lang w:eastAsia="en-US"/>
        </w:rPr>
      </w:pPr>
      <w:r w:rsidRPr="00A45E84">
        <w:rPr>
          <w:lang w:eastAsia="en-US"/>
        </w:rPr>
        <w:t>________________________________________________</w:t>
      </w:r>
      <w:r w:rsidR="008B23F5">
        <w:rPr>
          <w:lang w:eastAsia="en-US"/>
        </w:rPr>
        <w:t>________________________</w:t>
      </w:r>
    </w:p>
    <w:p w:rsidR="00A45E84" w:rsidRPr="00A45E84" w:rsidRDefault="00A45E84" w:rsidP="00A45E84">
      <w:pPr>
        <w:rPr>
          <w:lang w:eastAsia="en-US"/>
        </w:rPr>
      </w:pPr>
      <w:r w:rsidRPr="00A45E84">
        <w:rPr>
          <w:lang w:eastAsia="en-US"/>
        </w:rPr>
        <w:t>Способ связи с заявителем ________________________________________________________</w:t>
      </w:r>
    </w:p>
    <w:p w:rsidR="00A45E84" w:rsidRPr="008B23F5" w:rsidRDefault="00A45E84" w:rsidP="008B23F5">
      <w:pPr>
        <w:jc w:val="center"/>
        <w:rPr>
          <w:rFonts w:ascii="Courier New" w:hAnsi="Courier New" w:cs="Courier New"/>
          <w:sz w:val="22"/>
          <w:szCs w:val="22"/>
          <w:lang w:eastAsia="en-US"/>
        </w:rPr>
      </w:pPr>
      <w:r w:rsidRPr="008B23F5">
        <w:rPr>
          <w:rFonts w:ascii="Courier New" w:hAnsi="Courier New" w:cs="Courier New"/>
          <w:sz w:val="22"/>
          <w:szCs w:val="22"/>
          <w:lang w:eastAsia="en-US"/>
        </w:rPr>
        <w:t xml:space="preserve">(электронная почта, телефон, </w:t>
      </w:r>
      <w:proofErr w:type="spellStart"/>
      <w:r w:rsidRPr="008B23F5">
        <w:rPr>
          <w:rFonts w:ascii="Courier New" w:hAnsi="Courier New" w:cs="Courier New"/>
          <w:sz w:val="22"/>
          <w:szCs w:val="22"/>
          <w:lang w:eastAsia="en-US"/>
        </w:rPr>
        <w:t>смс-сообщение</w:t>
      </w:r>
      <w:proofErr w:type="spellEnd"/>
      <w:r w:rsidRPr="008B23F5">
        <w:rPr>
          <w:rFonts w:ascii="Courier New" w:hAnsi="Courier New" w:cs="Courier New"/>
          <w:sz w:val="22"/>
          <w:szCs w:val="22"/>
          <w:lang w:eastAsia="en-US"/>
        </w:rPr>
        <w:t>)</w:t>
      </w:r>
    </w:p>
    <w:p w:rsidR="00A45E84" w:rsidRPr="00A45E84" w:rsidRDefault="00A45E84" w:rsidP="00A45E84">
      <w:pPr>
        <w:rPr>
          <w:lang w:eastAsia="en-US"/>
        </w:rPr>
      </w:pPr>
    </w:p>
    <w:p w:rsidR="00A45E84" w:rsidRPr="00A45E84" w:rsidRDefault="00A45E84" w:rsidP="00A45E84">
      <w:pPr>
        <w:rPr>
          <w:lang w:eastAsia="en-US"/>
        </w:rPr>
      </w:pPr>
      <w:r w:rsidRPr="00A45E84">
        <w:rPr>
          <w:lang w:eastAsia="en-US"/>
        </w:rPr>
        <w:t>Дата_________________ Подпись__________________</w:t>
      </w:r>
    </w:p>
    <w:p w:rsidR="00A45E84" w:rsidRPr="00A45E84" w:rsidRDefault="00A45E84" w:rsidP="00A45E84">
      <w:pPr>
        <w:jc w:val="right"/>
      </w:pPr>
    </w:p>
    <w:p w:rsidR="00A45E84" w:rsidRPr="008B23F5" w:rsidRDefault="00A45E84" w:rsidP="00A45E84">
      <w:pPr>
        <w:jc w:val="right"/>
        <w:rPr>
          <w:rFonts w:ascii="Courier New" w:hAnsi="Courier New" w:cs="Courier New"/>
          <w:sz w:val="22"/>
          <w:szCs w:val="22"/>
        </w:rPr>
      </w:pPr>
      <w:r w:rsidRPr="008B23F5">
        <w:rPr>
          <w:rFonts w:ascii="Courier New" w:hAnsi="Courier New" w:cs="Courier New"/>
          <w:sz w:val="22"/>
          <w:szCs w:val="22"/>
        </w:rPr>
        <w:t>Приложение № 2</w:t>
      </w:r>
    </w:p>
    <w:p w:rsidR="00A45E84" w:rsidRPr="008B23F5" w:rsidRDefault="00A45E84" w:rsidP="00A45E84">
      <w:pPr>
        <w:ind w:left="5670"/>
        <w:jc w:val="right"/>
        <w:rPr>
          <w:rFonts w:ascii="Courier New" w:hAnsi="Courier New" w:cs="Courier New"/>
          <w:sz w:val="22"/>
          <w:szCs w:val="22"/>
        </w:rPr>
      </w:pPr>
      <w:r w:rsidRPr="008B23F5">
        <w:rPr>
          <w:rFonts w:ascii="Courier New" w:hAnsi="Courier New" w:cs="Courier New"/>
          <w:sz w:val="22"/>
          <w:szCs w:val="22"/>
        </w:rPr>
        <w:t>к Административному регламенту «Прием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p>
    <w:p w:rsidR="00A45E84" w:rsidRPr="008B23F5" w:rsidRDefault="00A45E84" w:rsidP="00A45E84">
      <w:pPr>
        <w:tabs>
          <w:tab w:val="left" w:pos="7513"/>
        </w:tabs>
        <w:ind w:left="7371"/>
        <w:rPr>
          <w:rFonts w:ascii="Courier New" w:hAnsi="Courier New" w:cs="Courier New"/>
          <w:sz w:val="22"/>
          <w:szCs w:val="22"/>
        </w:rPr>
      </w:pPr>
    </w:p>
    <w:p w:rsidR="00A45E84" w:rsidRPr="00A45E84" w:rsidRDefault="00A45E84" w:rsidP="00A45E84">
      <w:pPr>
        <w:ind w:left="5387"/>
        <w:rPr>
          <w:lang w:eastAsia="en-US"/>
        </w:rPr>
      </w:pPr>
      <w:r w:rsidRPr="00A45E84">
        <w:rPr>
          <w:lang w:eastAsia="en-US"/>
        </w:rPr>
        <w:t>В _</w:t>
      </w:r>
      <w:r w:rsidR="008B23F5">
        <w:rPr>
          <w:lang w:eastAsia="en-US"/>
        </w:rPr>
        <w:t>______________________________</w:t>
      </w:r>
    </w:p>
    <w:p w:rsidR="00A45E84" w:rsidRPr="008B23F5" w:rsidRDefault="00A45E84" w:rsidP="00A45E84">
      <w:pPr>
        <w:ind w:left="5387"/>
        <w:jc w:val="center"/>
        <w:rPr>
          <w:rFonts w:ascii="Courier New" w:hAnsi="Courier New" w:cs="Courier New"/>
          <w:sz w:val="22"/>
          <w:szCs w:val="22"/>
          <w:lang w:eastAsia="en-US"/>
        </w:rPr>
      </w:pPr>
      <w:r w:rsidRPr="008B23F5">
        <w:rPr>
          <w:rFonts w:ascii="Courier New" w:hAnsi="Courier New" w:cs="Courier New"/>
          <w:sz w:val="22"/>
          <w:szCs w:val="22"/>
          <w:lang w:eastAsia="en-US"/>
        </w:rPr>
        <w:t>(</w:t>
      </w:r>
      <w:r w:rsidRPr="008B23F5">
        <w:rPr>
          <w:rFonts w:ascii="Courier New" w:hAnsi="Courier New" w:cs="Courier New"/>
          <w:i/>
          <w:sz w:val="22"/>
          <w:szCs w:val="22"/>
          <w:lang w:eastAsia="en-US"/>
        </w:rPr>
        <w:t>наименование ДОО</w:t>
      </w:r>
      <w:r w:rsidRPr="008B23F5">
        <w:rPr>
          <w:rFonts w:ascii="Courier New" w:hAnsi="Courier New" w:cs="Courier New"/>
          <w:sz w:val="22"/>
          <w:szCs w:val="22"/>
          <w:lang w:eastAsia="en-US"/>
        </w:rPr>
        <w:t>)</w:t>
      </w:r>
    </w:p>
    <w:p w:rsidR="00A45E84" w:rsidRPr="00A45E84" w:rsidRDefault="00A45E84" w:rsidP="00A45E84">
      <w:pPr>
        <w:ind w:left="5387"/>
        <w:rPr>
          <w:lang w:eastAsia="en-US"/>
        </w:rPr>
      </w:pPr>
      <w:r w:rsidRPr="00A45E84">
        <w:rPr>
          <w:lang w:eastAsia="en-US"/>
        </w:rPr>
        <w:t>адрес: _____________________________</w:t>
      </w:r>
    </w:p>
    <w:p w:rsidR="00A45E84" w:rsidRPr="00A45E84" w:rsidRDefault="00A45E84" w:rsidP="00A45E84">
      <w:pPr>
        <w:ind w:left="5387"/>
        <w:rPr>
          <w:lang w:eastAsia="en-US"/>
        </w:rPr>
      </w:pPr>
      <w:r w:rsidRPr="00A45E84">
        <w:rPr>
          <w:lang w:eastAsia="en-US"/>
        </w:rPr>
        <w:t>от_</w:t>
      </w:r>
      <w:r w:rsidR="008B23F5">
        <w:rPr>
          <w:lang w:eastAsia="en-US"/>
        </w:rPr>
        <w:t>_____________________________</w:t>
      </w:r>
    </w:p>
    <w:p w:rsidR="00A45E84" w:rsidRPr="008B23F5" w:rsidRDefault="00A45E84" w:rsidP="00A45E84">
      <w:pPr>
        <w:ind w:left="5387"/>
        <w:jc w:val="center"/>
        <w:rPr>
          <w:rFonts w:ascii="Courier New" w:hAnsi="Courier New" w:cs="Courier New"/>
          <w:i/>
          <w:sz w:val="22"/>
          <w:szCs w:val="22"/>
          <w:lang w:eastAsia="en-US"/>
        </w:rPr>
      </w:pPr>
      <w:r w:rsidRPr="008B23F5">
        <w:rPr>
          <w:rFonts w:ascii="Courier New" w:hAnsi="Courier New" w:cs="Courier New"/>
          <w:i/>
          <w:sz w:val="22"/>
          <w:szCs w:val="22"/>
          <w:lang w:eastAsia="en-US"/>
        </w:rPr>
        <w:t>(Ф.И.О полностью)</w:t>
      </w:r>
    </w:p>
    <w:p w:rsidR="00A45E84" w:rsidRPr="00A45E84" w:rsidRDefault="00A45E84" w:rsidP="00A45E84">
      <w:pPr>
        <w:ind w:left="5387"/>
        <w:rPr>
          <w:lang w:eastAsia="en-US"/>
        </w:rPr>
      </w:pPr>
      <w:r w:rsidRPr="00A45E84">
        <w:rPr>
          <w:lang w:eastAsia="en-US"/>
        </w:rPr>
        <w:t>телефон: ___________________________</w:t>
      </w:r>
    </w:p>
    <w:p w:rsidR="00A45E84" w:rsidRPr="00A45E84" w:rsidRDefault="00A45E84" w:rsidP="00A45E84">
      <w:pPr>
        <w:ind w:left="5954"/>
        <w:jc w:val="right"/>
      </w:pPr>
    </w:p>
    <w:p w:rsidR="00A45E84" w:rsidRPr="00A45E84" w:rsidRDefault="00A45E84" w:rsidP="00A45E84">
      <w:pPr>
        <w:jc w:val="center"/>
        <w:rPr>
          <w:lang w:eastAsia="en-US"/>
        </w:rPr>
      </w:pPr>
      <w:r w:rsidRPr="00A45E84">
        <w:rPr>
          <w:lang w:eastAsia="en-US"/>
        </w:rPr>
        <w:t>ЗАЯВЛЕНИЕ</w:t>
      </w:r>
    </w:p>
    <w:p w:rsidR="00A45E84" w:rsidRPr="00A45E84" w:rsidRDefault="00A45E84" w:rsidP="00A45E84">
      <w:pPr>
        <w:outlineLvl w:val="0"/>
        <w:rPr>
          <w:lang w:eastAsia="en-US"/>
        </w:rPr>
      </w:pPr>
    </w:p>
    <w:p w:rsidR="00A45E84" w:rsidRPr="00A45E84" w:rsidRDefault="008B23F5" w:rsidP="00A45E84">
      <w:pPr>
        <w:rPr>
          <w:lang w:eastAsia="en-US"/>
        </w:rPr>
      </w:pPr>
      <w:r>
        <w:rPr>
          <w:lang w:eastAsia="en-US"/>
        </w:rPr>
        <w:tab/>
      </w:r>
      <w:r w:rsidR="00A45E84" w:rsidRPr="00A45E84">
        <w:rPr>
          <w:lang w:eastAsia="en-US"/>
        </w:rPr>
        <w:t>Прошу зачислить в дошкольную образовательную организацию моего ребенка:</w:t>
      </w:r>
    </w:p>
    <w:p w:rsidR="00A45E84" w:rsidRPr="00A45E84" w:rsidRDefault="00A45E84" w:rsidP="00A45E84">
      <w:pPr>
        <w:rPr>
          <w:lang w:eastAsia="en-US"/>
        </w:rPr>
      </w:pPr>
      <w:r w:rsidRPr="00A45E84">
        <w:rPr>
          <w:lang w:eastAsia="en-US"/>
        </w:rPr>
        <w:t>________________________________________________________________________</w:t>
      </w:r>
    </w:p>
    <w:p w:rsidR="00A45E84" w:rsidRPr="008B23F5" w:rsidRDefault="00A45E84" w:rsidP="008B23F5">
      <w:pPr>
        <w:jc w:val="center"/>
        <w:rPr>
          <w:rFonts w:ascii="Courier New" w:hAnsi="Courier New" w:cs="Courier New"/>
          <w:sz w:val="22"/>
          <w:szCs w:val="22"/>
          <w:lang w:eastAsia="en-US"/>
        </w:rPr>
      </w:pPr>
      <w:r w:rsidRPr="008B23F5">
        <w:rPr>
          <w:rFonts w:ascii="Courier New" w:hAnsi="Courier New" w:cs="Courier New"/>
          <w:sz w:val="22"/>
          <w:szCs w:val="22"/>
          <w:lang w:eastAsia="en-US"/>
        </w:rPr>
        <w:t>(фамилия, имя,</w:t>
      </w:r>
      <w:r w:rsidR="008B23F5" w:rsidRPr="008B23F5">
        <w:rPr>
          <w:rFonts w:ascii="Courier New" w:hAnsi="Courier New" w:cs="Courier New"/>
          <w:sz w:val="22"/>
          <w:szCs w:val="22"/>
          <w:lang w:eastAsia="en-US"/>
        </w:rPr>
        <w:t xml:space="preserve"> отчество ребенка (при наличии)</w:t>
      </w:r>
    </w:p>
    <w:p w:rsidR="00A45E84" w:rsidRPr="00A45E84" w:rsidRDefault="00A45E84" w:rsidP="00A45E84">
      <w:pPr>
        <w:rPr>
          <w:lang w:eastAsia="en-US"/>
        </w:rPr>
      </w:pPr>
      <w:r w:rsidRPr="00A45E84">
        <w:rPr>
          <w:lang w:eastAsia="en-US"/>
        </w:rPr>
        <w:lastRenderedPageBreak/>
        <w:t>«__» _______ 20__ года рождения, в образовательную организацию, реализующую основную общеобразовательную программу дошкольного образования.</w:t>
      </w:r>
    </w:p>
    <w:p w:rsidR="00A45E84" w:rsidRPr="00A45E84" w:rsidRDefault="00A45E84" w:rsidP="00A45E84">
      <w:pPr>
        <w:rPr>
          <w:lang w:eastAsia="en-US"/>
        </w:rPr>
      </w:pPr>
      <w:r w:rsidRPr="00A45E84">
        <w:rPr>
          <w:lang w:eastAsia="en-US"/>
        </w:rPr>
        <w:t xml:space="preserve">    Ребенок   имеет  право  внеочередного,  первоочередного  направления  в детский сад: ________________________________________________</w:t>
      </w:r>
      <w:r w:rsidR="008B23F5">
        <w:rPr>
          <w:lang w:eastAsia="en-US"/>
        </w:rPr>
        <w:t>________________________</w:t>
      </w:r>
    </w:p>
    <w:p w:rsidR="00A45E84" w:rsidRPr="00A45E84" w:rsidRDefault="00A45E84" w:rsidP="00A45E84">
      <w:pPr>
        <w:rPr>
          <w:lang w:eastAsia="en-US"/>
        </w:rPr>
      </w:pPr>
      <w:r w:rsidRPr="00A45E84">
        <w:rPr>
          <w:lang w:eastAsia="en-US"/>
        </w:rPr>
        <w:t>________________________________________________</w:t>
      </w:r>
      <w:r w:rsidR="008B23F5">
        <w:rPr>
          <w:lang w:eastAsia="en-US"/>
        </w:rPr>
        <w:t>________________________</w:t>
      </w:r>
    </w:p>
    <w:p w:rsidR="00A45E84" w:rsidRPr="008B23F5" w:rsidRDefault="00A45E84" w:rsidP="008B23F5">
      <w:pPr>
        <w:jc w:val="center"/>
        <w:rPr>
          <w:rFonts w:ascii="Courier New" w:hAnsi="Courier New" w:cs="Courier New"/>
          <w:sz w:val="22"/>
          <w:szCs w:val="22"/>
          <w:lang w:eastAsia="en-US"/>
        </w:rPr>
      </w:pPr>
      <w:r w:rsidRPr="008B23F5">
        <w:rPr>
          <w:rFonts w:ascii="Courier New" w:hAnsi="Courier New" w:cs="Courier New"/>
          <w:sz w:val="22"/>
          <w:szCs w:val="22"/>
          <w:lang w:eastAsia="en-US"/>
        </w:rPr>
        <w:t>(категория, N и дата выдачи документа)</w:t>
      </w:r>
    </w:p>
    <w:p w:rsidR="00A45E84" w:rsidRPr="00A45E84" w:rsidRDefault="00A45E84" w:rsidP="00A45E84">
      <w:pPr>
        <w:rPr>
          <w:lang w:eastAsia="en-US"/>
        </w:rPr>
      </w:pPr>
      <w:r w:rsidRPr="00A45E84">
        <w:rPr>
          <w:lang w:eastAsia="en-US"/>
        </w:rPr>
        <w:t xml:space="preserve">    Свидетельство о рождении ребенка: серия ______ N _________________________________</w:t>
      </w:r>
    </w:p>
    <w:p w:rsidR="00A45E84" w:rsidRPr="00A45E84" w:rsidRDefault="00A45E84" w:rsidP="00A45E84">
      <w:pPr>
        <w:rPr>
          <w:lang w:eastAsia="en-US"/>
        </w:rPr>
      </w:pPr>
      <w:r w:rsidRPr="00A45E84">
        <w:rPr>
          <w:lang w:eastAsia="en-US"/>
        </w:rPr>
        <w:t xml:space="preserve">    Место рождения ребенка ________________________________________________________</w:t>
      </w:r>
    </w:p>
    <w:p w:rsidR="00A45E84" w:rsidRPr="00A45E84" w:rsidRDefault="00A45E84" w:rsidP="00A45E84">
      <w:pPr>
        <w:rPr>
          <w:lang w:eastAsia="en-US"/>
        </w:rPr>
      </w:pPr>
      <w:r w:rsidRPr="00A45E84">
        <w:rPr>
          <w:lang w:eastAsia="en-US"/>
        </w:rPr>
        <w:t xml:space="preserve">    Ребенок является _________ в семье.</w:t>
      </w:r>
    </w:p>
    <w:p w:rsidR="00A45E84" w:rsidRPr="00A45E84" w:rsidRDefault="00A45E84" w:rsidP="00A45E84">
      <w:pPr>
        <w:rPr>
          <w:lang w:eastAsia="en-US"/>
        </w:rPr>
      </w:pPr>
      <w:r w:rsidRPr="00A45E84">
        <w:rPr>
          <w:lang w:eastAsia="en-US"/>
        </w:rPr>
        <w:t xml:space="preserve">    Фактический адрес проживания:  _________________________________________________</w:t>
      </w:r>
    </w:p>
    <w:p w:rsidR="00A45E84" w:rsidRPr="00A45E84" w:rsidRDefault="00A45E84" w:rsidP="00A45E84">
      <w:pPr>
        <w:rPr>
          <w:lang w:eastAsia="en-US"/>
        </w:rPr>
      </w:pPr>
      <w:r w:rsidRPr="00A45E84">
        <w:rPr>
          <w:lang w:eastAsia="en-US"/>
        </w:rPr>
        <w:t xml:space="preserve">    СНИЛС ребенка (при наличии) ___________________________________________________</w:t>
      </w:r>
    </w:p>
    <w:p w:rsidR="00A45E84" w:rsidRPr="00A45E84" w:rsidRDefault="00A45E84" w:rsidP="00A45E84">
      <w:pPr>
        <w:rPr>
          <w:lang w:eastAsia="en-US"/>
        </w:rPr>
      </w:pPr>
      <w:r w:rsidRPr="00A45E84">
        <w:rPr>
          <w:lang w:eastAsia="en-US"/>
        </w:rPr>
        <w:t xml:space="preserve">    Данные о степени родства заявителя  ______________________________________________</w:t>
      </w:r>
    </w:p>
    <w:p w:rsidR="00A45E84" w:rsidRPr="00A45E84" w:rsidRDefault="00A45E84" w:rsidP="00A45E84">
      <w:pPr>
        <w:rPr>
          <w:lang w:eastAsia="en-US"/>
        </w:rPr>
      </w:pPr>
      <w:r w:rsidRPr="00A45E84">
        <w:rPr>
          <w:lang w:eastAsia="en-US"/>
        </w:rPr>
        <w:t xml:space="preserve">    Режим пребывания в ДОО _______________________________________________________</w:t>
      </w:r>
    </w:p>
    <w:p w:rsidR="00A45E84" w:rsidRPr="00A45E84" w:rsidRDefault="00A45E84" w:rsidP="00A45E84">
      <w:pPr>
        <w:rPr>
          <w:lang w:eastAsia="en-US"/>
        </w:rPr>
      </w:pPr>
      <w:r w:rsidRPr="00A45E84">
        <w:rPr>
          <w:lang w:eastAsia="en-US"/>
        </w:rPr>
        <w:t xml:space="preserve">    (кратковременного пребывания, сокращенного дня, полного дня, продленного дня,  круглосуточного пребывания детей)</w:t>
      </w:r>
    </w:p>
    <w:p w:rsidR="00A45E84" w:rsidRPr="008B23F5" w:rsidRDefault="00A45E84" w:rsidP="00A45E84">
      <w:pPr>
        <w:rPr>
          <w:rFonts w:ascii="Courier New" w:hAnsi="Courier New" w:cs="Courier New"/>
          <w:sz w:val="22"/>
          <w:szCs w:val="22"/>
          <w:lang w:eastAsia="en-US"/>
        </w:rPr>
      </w:pPr>
      <w:r w:rsidRPr="00A45E84">
        <w:rPr>
          <w:lang w:eastAsia="en-US"/>
        </w:rPr>
        <w:t xml:space="preserve">    Специфика группы </w:t>
      </w:r>
      <w:r w:rsidRPr="008B23F5">
        <w:rPr>
          <w:rFonts w:ascii="Courier New" w:hAnsi="Courier New" w:cs="Courier New"/>
          <w:sz w:val="22"/>
          <w:szCs w:val="22"/>
          <w:lang w:eastAsia="en-US"/>
        </w:rPr>
        <w:t>_____________________________________________________________</w:t>
      </w:r>
    </w:p>
    <w:p w:rsidR="00A45E84" w:rsidRPr="008B23F5" w:rsidRDefault="00A45E84" w:rsidP="00A45E84">
      <w:pPr>
        <w:rPr>
          <w:rFonts w:ascii="Courier New" w:hAnsi="Courier New" w:cs="Courier New"/>
          <w:sz w:val="22"/>
          <w:szCs w:val="22"/>
          <w:lang w:eastAsia="en-US"/>
        </w:rPr>
      </w:pPr>
      <w:r w:rsidRPr="008B23F5">
        <w:rPr>
          <w:rFonts w:ascii="Courier New" w:hAnsi="Courier New" w:cs="Courier New"/>
          <w:sz w:val="22"/>
          <w:szCs w:val="22"/>
          <w:lang w:eastAsia="en-US"/>
        </w:rPr>
        <w:t>(</w:t>
      </w:r>
      <w:proofErr w:type="spellStart"/>
      <w:r w:rsidRPr="008B23F5">
        <w:rPr>
          <w:rFonts w:ascii="Courier New" w:hAnsi="Courier New" w:cs="Courier New"/>
          <w:sz w:val="22"/>
          <w:szCs w:val="22"/>
          <w:lang w:eastAsia="en-US"/>
        </w:rPr>
        <w:t>общеразвивающая</w:t>
      </w:r>
      <w:proofErr w:type="spellEnd"/>
      <w:r w:rsidRPr="008B23F5">
        <w:rPr>
          <w:rFonts w:ascii="Courier New" w:hAnsi="Courier New" w:cs="Courier New"/>
          <w:sz w:val="22"/>
          <w:szCs w:val="22"/>
          <w:lang w:eastAsia="en-US"/>
        </w:rPr>
        <w:t>, компенсирующая с указанием типа,   оздоровительная с указанием типа)</w:t>
      </w:r>
    </w:p>
    <w:p w:rsidR="00A45E84" w:rsidRPr="00A45E84" w:rsidRDefault="00A45E84" w:rsidP="00A45E84">
      <w:pPr>
        <w:rPr>
          <w:lang w:eastAsia="en-US"/>
        </w:rPr>
      </w:pPr>
      <w:r w:rsidRPr="00A45E84">
        <w:rPr>
          <w:lang w:eastAsia="en-US"/>
        </w:rPr>
        <w:t xml:space="preserve">    Желаемая дата зачисления в ДОО ________________________________________________</w:t>
      </w:r>
    </w:p>
    <w:p w:rsidR="00A45E84" w:rsidRPr="00A45E84" w:rsidRDefault="00A45E84" w:rsidP="00A45E84">
      <w:pPr>
        <w:rPr>
          <w:lang w:eastAsia="en-US"/>
        </w:rPr>
      </w:pPr>
      <w:r w:rsidRPr="00A45E84">
        <w:rPr>
          <w:lang w:eastAsia="en-US"/>
        </w:rPr>
        <w:t xml:space="preserve">    Список   предпочитаемых   ДОО   для   зачисления   ребенка  (в  порядке приоритета) ________________________________________________</w:t>
      </w:r>
      <w:r w:rsidR="008B23F5">
        <w:rPr>
          <w:lang w:eastAsia="en-US"/>
        </w:rPr>
        <w:t>________________________</w:t>
      </w:r>
    </w:p>
    <w:p w:rsidR="00A45E84" w:rsidRPr="00A45E84" w:rsidRDefault="00A45E84" w:rsidP="00A45E84">
      <w:pPr>
        <w:rPr>
          <w:lang w:eastAsia="en-US"/>
        </w:rPr>
      </w:pPr>
      <w:r w:rsidRPr="00A45E84">
        <w:rPr>
          <w:lang w:eastAsia="en-US"/>
        </w:rPr>
        <w:t>________________________________________________</w:t>
      </w:r>
      <w:r w:rsidR="008B23F5">
        <w:rPr>
          <w:lang w:eastAsia="en-US"/>
        </w:rPr>
        <w:t>________________________</w:t>
      </w:r>
    </w:p>
    <w:p w:rsidR="008B23F5" w:rsidRDefault="00A45E84" w:rsidP="008B23F5">
      <w:pPr>
        <w:rPr>
          <w:lang w:eastAsia="en-US"/>
        </w:rPr>
      </w:pPr>
      <w:r w:rsidRPr="00A45E84">
        <w:rPr>
          <w:lang w:eastAsia="en-US"/>
        </w:rPr>
        <w:t xml:space="preserve">    Способ связи с заявителем  ______________________________________________________</w:t>
      </w:r>
    </w:p>
    <w:p w:rsidR="00A45E84" w:rsidRPr="008B23F5" w:rsidRDefault="00A45E84" w:rsidP="008B23F5">
      <w:pPr>
        <w:rPr>
          <w:lang w:eastAsia="en-US"/>
        </w:rPr>
      </w:pPr>
      <w:r w:rsidRPr="008B23F5">
        <w:rPr>
          <w:rFonts w:ascii="Courier New" w:hAnsi="Courier New" w:cs="Courier New"/>
          <w:sz w:val="22"/>
          <w:szCs w:val="22"/>
          <w:lang w:eastAsia="en-US"/>
        </w:rPr>
        <w:t xml:space="preserve">(электронная почта, телефон, </w:t>
      </w:r>
      <w:proofErr w:type="spellStart"/>
      <w:r w:rsidRPr="008B23F5">
        <w:rPr>
          <w:rFonts w:ascii="Courier New" w:hAnsi="Courier New" w:cs="Courier New"/>
          <w:sz w:val="22"/>
          <w:szCs w:val="22"/>
          <w:lang w:eastAsia="en-US"/>
        </w:rPr>
        <w:t>смс-сообщение</w:t>
      </w:r>
      <w:proofErr w:type="spellEnd"/>
      <w:r w:rsidRPr="008B23F5">
        <w:rPr>
          <w:rFonts w:ascii="Courier New" w:hAnsi="Courier New" w:cs="Courier New"/>
          <w:sz w:val="22"/>
          <w:szCs w:val="22"/>
          <w:lang w:eastAsia="en-US"/>
        </w:rPr>
        <w:t>)</w:t>
      </w:r>
    </w:p>
    <w:p w:rsidR="00A45E84" w:rsidRPr="00A45E84" w:rsidRDefault="008B23F5" w:rsidP="00A45E84">
      <w:pPr>
        <w:rPr>
          <w:lang w:eastAsia="en-US"/>
        </w:rPr>
      </w:pPr>
      <w:r>
        <w:rPr>
          <w:lang w:eastAsia="en-US"/>
        </w:rPr>
        <w:tab/>
      </w:r>
      <w:r w:rsidR="00A45E84" w:rsidRPr="00A45E84">
        <w:rPr>
          <w:lang w:eastAsia="en-US"/>
        </w:rPr>
        <w:t>С  Уставом  дошкольной  образовательной организации, лицензией на право ведения  образовательной  деятельности, со свидетельством о государственной аккредитации  общеобразовательной  организации,  основными образовательными программами,   реализуемыми  общеобразовательной  организацией,  и  другими документами,   регламентирующими   организацию  образовательного  процесса, ознакомлен(а).</w:t>
      </w:r>
    </w:p>
    <w:p w:rsidR="00A45E84" w:rsidRPr="00A45E84" w:rsidRDefault="00A45E84" w:rsidP="00A45E84">
      <w:pPr>
        <w:ind w:firstLine="426"/>
        <w:rPr>
          <w:lang w:eastAsia="en-US"/>
        </w:rPr>
      </w:pPr>
    </w:p>
    <w:p w:rsidR="00A45E84" w:rsidRDefault="00A45E84" w:rsidP="00A45E84">
      <w:pPr>
        <w:contextualSpacing/>
        <w:mirrorIndents/>
        <w:rPr>
          <w:rFonts w:ascii="Times New Roman" w:hAnsi="Times New Roman" w:cs="Times New Roman"/>
        </w:rPr>
      </w:pPr>
      <w:r w:rsidRPr="00A45E84">
        <w:rPr>
          <w:lang w:eastAsia="en-US"/>
        </w:rPr>
        <w:t>Дата_________________</w:t>
      </w:r>
      <w:r>
        <w:rPr>
          <w:rFonts w:ascii="Times New Roman" w:hAnsi="Times New Roman"/>
          <w:lang w:eastAsia="en-US"/>
        </w:rPr>
        <w:t xml:space="preserve">                  </w:t>
      </w:r>
      <w:r w:rsidRPr="00130073">
        <w:rPr>
          <w:rFonts w:ascii="Times New Roman" w:hAnsi="Times New Roman"/>
          <w:lang w:eastAsia="en-US"/>
        </w:rPr>
        <w:t xml:space="preserve">                </w:t>
      </w:r>
      <w:r>
        <w:rPr>
          <w:rFonts w:ascii="Times New Roman" w:hAnsi="Times New Roman"/>
          <w:lang w:eastAsia="en-US"/>
        </w:rPr>
        <w:t xml:space="preserve">       </w:t>
      </w:r>
      <w:r w:rsidRPr="00130073">
        <w:rPr>
          <w:rFonts w:ascii="Times New Roman" w:hAnsi="Times New Roman"/>
          <w:lang w:eastAsia="en-US"/>
        </w:rPr>
        <w:t xml:space="preserve">                          </w:t>
      </w:r>
      <w:r w:rsidRPr="00A45E84">
        <w:rPr>
          <w:lang w:eastAsia="en-US"/>
        </w:rPr>
        <w:t>Подпись__________</w:t>
      </w:r>
    </w:p>
    <w:sectPr w:rsidR="00A45E84" w:rsidSect="00A45E8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B262A85"/>
    <w:multiLevelType w:val="multilevel"/>
    <w:tmpl w:val="C6B004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5574F"/>
    <w:rsid w:val="00001FB7"/>
    <w:rsid w:val="00031FE2"/>
    <w:rsid w:val="0004011E"/>
    <w:rsid w:val="00044E99"/>
    <w:rsid w:val="00047D25"/>
    <w:rsid w:val="00050BD3"/>
    <w:rsid w:val="00051938"/>
    <w:rsid w:val="0005246B"/>
    <w:rsid w:val="00062767"/>
    <w:rsid w:val="0007173E"/>
    <w:rsid w:val="0007543B"/>
    <w:rsid w:val="000811A6"/>
    <w:rsid w:val="000843AA"/>
    <w:rsid w:val="00086D68"/>
    <w:rsid w:val="00092DFE"/>
    <w:rsid w:val="000947D4"/>
    <w:rsid w:val="00094E9C"/>
    <w:rsid w:val="0009671F"/>
    <w:rsid w:val="000A394F"/>
    <w:rsid w:val="000A3E9F"/>
    <w:rsid w:val="000A564D"/>
    <w:rsid w:val="000B2D6F"/>
    <w:rsid w:val="000D50AB"/>
    <w:rsid w:val="000E3402"/>
    <w:rsid w:val="000E617B"/>
    <w:rsid w:val="000E6ED2"/>
    <w:rsid w:val="000F392A"/>
    <w:rsid w:val="0010744E"/>
    <w:rsid w:val="00113C3E"/>
    <w:rsid w:val="001363FC"/>
    <w:rsid w:val="00142DA6"/>
    <w:rsid w:val="0014351C"/>
    <w:rsid w:val="0014512C"/>
    <w:rsid w:val="00155A16"/>
    <w:rsid w:val="0015734B"/>
    <w:rsid w:val="00197C52"/>
    <w:rsid w:val="001A1976"/>
    <w:rsid w:val="001A630F"/>
    <w:rsid w:val="001B2E53"/>
    <w:rsid w:val="001C00FE"/>
    <w:rsid w:val="001C2A09"/>
    <w:rsid w:val="001C4F21"/>
    <w:rsid w:val="001E6C1B"/>
    <w:rsid w:val="001F6D95"/>
    <w:rsid w:val="0021057B"/>
    <w:rsid w:val="00241783"/>
    <w:rsid w:val="00250120"/>
    <w:rsid w:val="002521A2"/>
    <w:rsid w:val="00255D0E"/>
    <w:rsid w:val="0027476B"/>
    <w:rsid w:val="00276BDF"/>
    <w:rsid w:val="002843CB"/>
    <w:rsid w:val="00285778"/>
    <w:rsid w:val="00286AB5"/>
    <w:rsid w:val="0029321F"/>
    <w:rsid w:val="00295906"/>
    <w:rsid w:val="002A6C30"/>
    <w:rsid w:val="002C45BA"/>
    <w:rsid w:val="002D3F33"/>
    <w:rsid w:val="002F60D3"/>
    <w:rsid w:val="00300EE2"/>
    <w:rsid w:val="00304F76"/>
    <w:rsid w:val="00307E85"/>
    <w:rsid w:val="00320A55"/>
    <w:rsid w:val="00332220"/>
    <w:rsid w:val="00342FE1"/>
    <w:rsid w:val="00355A50"/>
    <w:rsid w:val="0037540A"/>
    <w:rsid w:val="003912FE"/>
    <w:rsid w:val="003A2DED"/>
    <w:rsid w:val="003B02B6"/>
    <w:rsid w:val="003B3816"/>
    <w:rsid w:val="003C5A51"/>
    <w:rsid w:val="003D3894"/>
    <w:rsid w:val="003D7817"/>
    <w:rsid w:val="003E26D7"/>
    <w:rsid w:val="003E367F"/>
    <w:rsid w:val="003F1B5B"/>
    <w:rsid w:val="003F763A"/>
    <w:rsid w:val="00420E8D"/>
    <w:rsid w:val="004303C5"/>
    <w:rsid w:val="00441D43"/>
    <w:rsid w:val="00442D4D"/>
    <w:rsid w:val="00462AF7"/>
    <w:rsid w:val="00473CC9"/>
    <w:rsid w:val="00475D67"/>
    <w:rsid w:val="004763E0"/>
    <w:rsid w:val="00487B62"/>
    <w:rsid w:val="004B28FF"/>
    <w:rsid w:val="004C15D4"/>
    <w:rsid w:val="004E16A6"/>
    <w:rsid w:val="0052730E"/>
    <w:rsid w:val="00530D5D"/>
    <w:rsid w:val="005377ED"/>
    <w:rsid w:val="005403A6"/>
    <w:rsid w:val="00551624"/>
    <w:rsid w:val="005524C3"/>
    <w:rsid w:val="00555597"/>
    <w:rsid w:val="0056101C"/>
    <w:rsid w:val="0058627B"/>
    <w:rsid w:val="00587003"/>
    <w:rsid w:val="00591E0E"/>
    <w:rsid w:val="00595265"/>
    <w:rsid w:val="005A798A"/>
    <w:rsid w:val="005B6EB5"/>
    <w:rsid w:val="005D240A"/>
    <w:rsid w:val="005D4548"/>
    <w:rsid w:val="005D7262"/>
    <w:rsid w:val="005E4F15"/>
    <w:rsid w:val="00601E33"/>
    <w:rsid w:val="00611E60"/>
    <w:rsid w:val="00615CD9"/>
    <w:rsid w:val="006255F9"/>
    <w:rsid w:val="00631B60"/>
    <w:rsid w:val="006324E0"/>
    <w:rsid w:val="006327BD"/>
    <w:rsid w:val="0063481C"/>
    <w:rsid w:val="006371B0"/>
    <w:rsid w:val="0064621B"/>
    <w:rsid w:val="00652EF7"/>
    <w:rsid w:val="0065574F"/>
    <w:rsid w:val="0068228D"/>
    <w:rsid w:val="00685565"/>
    <w:rsid w:val="006906CD"/>
    <w:rsid w:val="006918F7"/>
    <w:rsid w:val="006C2C69"/>
    <w:rsid w:val="006C4BB7"/>
    <w:rsid w:val="006D0C6C"/>
    <w:rsid w:val="006E18BE"/>
    <w:rsid w:val="006E2ABD"/>
    <w:rsid w:val="006F28F3"/>
    <w:rsid w:val="00706701"/>
    <w:rsid w:val="00711BEA"/>
    <w:rsid w:val="00731D53"/>
    <w:rsid w:val="007424B7"/>
    <w:rsid w:val="0074332D"/>
    <w:rsid w:val="0076625B"/>
    <w:rsid w:val="00773B12"/>
    <w:rsid w:val="00776320"/>
    <w:rsid w:val="00777A37"/>
    <w:rsid w:val="007A237E"/>
    <w:rsid w:val="007B2C8D"/>
    <w:rsid w:val="007C3C4A"/>
    <w:rsid w:val="007C5D32"/>
    <w:rsid w:val="007C7196"/>
    <w:rsid w:val="007D58CF"/>
    <w:rsid w:val="007E141B"/>
    <w:rsid w:val="008212BB"/>
    <w:rsid w:val="0083292A"/>
    <w:rsid w:val="00855DA2"/>
    <w:rsid w:val="00871352"/>
    <w:rsid w:val="0088746E"/>
    <w:rsid w:val="00892A4B"/>
    <w:rsid w:val="00896611"/>
    <w:rsid w:val="008B23F5"/>
    <w:rsid w:val="008C27AE"/>
    <w:rsid w:val="008C2C07"/>
    <w:rsid w:val="008D3BB0"/>
    <w:rsid w:val="008F3337"/>
    <w:rsid w:val="009032F7"/>
    <w:rsid w:val="009236EC"/>
    <w:rsid w:val="00924596"/>
    <w:rsid w:val="00932602"/>
    <w:rsid w:val="009423F1"/>
    <w:rsid w:val="009612F5"/>
    <w:rsid w:val="00963A47"/>
    <w:rsid w:val="00967B07"/>
    <w:rsid w:val="009A16BF"/>
    <w:rsid w:val="009A40F8"/>
    <w:rsid w:val="009B1A2E"/>
    <w:rsid w:val="009C2E16"/>
    <w:rsid w:val="009D4E54"/>
    <w:rsid w:val="009F7889"/>
    <w:rsid w:val="00A050DD"/>
    <w:rsid w:val="00A215A0"/>
    <w:rsid w:val="00A22E1A"/>
    <w:rsid w:val="00A30A20"/>
    <w:rsid w:val="00A32133"/>
    <w:rsid w:val="00A353EC"/>
    <w:rsid w:val="00A42E85"/>
    <w:rsid w:val="00A45E84"/>
    <w:rsid w:val="00A707E6"/>
    <w:rsid w:val="00A72D68"/>
    <w:rsid w:val="00A85C16"/>
    <w:rsid w:val="00A916B4"/>
    <w:rsid w:val="00A92163"/>
    <w:rsid w:val="00A97F5B"/>
    <w:rsid w:val="00AB60E9"/>
    <w:rsid w:val="00AC199D"/>
    <w:rsid w:val="00AC797F"/>
    <w:rsid w:val="00AC7D8F"/>
    <w:rsid w:val="00AD5803"/>
    <w:rsid w:val="00AE742C"/>
    <w:rsid w:val="00AF16AA"/>
    <w:rsid w:val="00B11D05"/>
    <w:rsid w:val="00B16DB8"/>
    <w:rsid w:val="00B17307"/>
    <w:rsid w:val="00B34D53"/>
    <w:rsid w:val="00B707E6"/>
    <w:rsid w:val="00B72BFE"/>
    <w:rsid w:val="00B85A1D"/>
    <w:rsid w:val="00BA165C"/>
    <w:rsid w:val="00BB002C"/>
    <w:rsid w:val="00BC0E30"/>
    <w:rsid w:val="00BC4852"/>
    <w:rsid w:val="00BC703A"/>
    <w:rsid w:val="00BF3D58"/>
    <w:rsid w:val="00C01FC0"/>
    <w:rsid w:val="00C10829"/>
    <w:rsid w:val="00C16E26"/>
    <w:rsid w:val="00C4317A"/>
    <w:rsid w:val="00C434BC"/>
    <w:rsid w:val="00C44AB8"/>
    <w:rsid w:val="00C50FFF"/>
    <w:rsid w:val="00CA7396"/>
    <w:rsid w:val="00CB7B74"/>
    <w:rsid w:val="00CC0C7A"/>
    <w:rsid w:val="00CC0DCA"/>
    <w:rsid w:val="00CE3F3D"/>
    <w:rsid w:val="00CF272D"/>
    <w:rsid w:val="00D0263A"/>
    <w:rsid w:val="00D071F6"/>
    <w:rsid w:val="00D30644"/>
    <w:rsid w:val="00D33DAB"/>
    <w:rsid w:val="00D51D79"/>
    <w:rsid w:val="00D52E90"/>
    <w:rsid w:val="00D54157"/>
    <w:rsid w:val="00D65053"/>
    <w:rsid w:val="00D743DB"/>
    <w:rsid w:val="00D77BD5"/>
    <w:rsid w:val="00D80D1F"/>
    <w:rsid w:val="00D81B05"/>
    <w:rsid w:val="00D81E69"/>
    <w:rsid w:val="00D8594F"/>
    <w:rsid w:val="00D9262F"/>
    <w:rsid w:val="00D96365"/>
    <w:rsid w:val="00DA18F2"/>
    <w:rsid w:val="00DB4222"/>
    <w:rsid w:val="00DB6C78"/>
    <w:rsid w:val="00DC2286"/>
    <w:rsid w:val="00DD57F6"/>
    <w:rsid w:val="00E11AB8"/>
    <w:rsid w:val="00E25A8F"/>
    <w:rsid w:val="00E26C02"/>
    <w:rsid w:val="00E31A26"/>
    <w:rsid w:val="00E4522B"/>
    <w:rsid w:val="00E51CF4"/>
    <w:rsid w:val="00E60944"/>
    <w:rsid w:val="00E63041"/>
    <w:rsid w:val="00E72973"/>
    <w:rsid w:val="00E7302D"/>
    <w:rsid w:val="00E91590"/>
    <w:rsid w:val="00EA211C"/>
    <w:rsid w:val="00EA4DC0"/>
    <w:rsid w:val="00EB3A25"/>
    <w:rsid w:val="00EB52F3"/>
    <w:rsid w:val="00EB5FF3"/>
    <w:rsid w:val="00ED6B9F"/>
    <w:rsid w:val="00F228FD"/>
    <w:rsid w:val="00F30450"/>
    <w:rsid w:val="00F4056F"/>
    <w:rsid w:val="00F94F8C"/>
    <w:rsid w:val="00FB6EA7"/>
    <w:rsid w:val="00FC1117"/>
    <w:rsid w:val="00FD1EA0"/>
    <w:rsid w:val="00FD2C91"/>
    <w:rsid w:val="00FF0643"/>
    <w:rsid w:val="00FF4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74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1">
    <w:name w:val="heading 1"/>
    <w:basedOn w:val="a"/>
    <w:link w:val="10"/>
    <w:uiPriority w:val="9"/>
    <w:qFormat/>
    <w:rsid w:val="00A45E84"/>
    <w:pPr>
      <w:widowControl/>
      <w:shd w:val="clear" w:color="auto" w:fill="E0EBFB"/>
      <w:autoSpaceDE/>
      <w:autoSpaceDN/>
      <w:adjustRightInd/>
      <w:spacing w:before="100" w:beforeAutospacing="1" w:after="100" w:afterAutospacing="1"/>
      <w:outlineLvl w:val="0"/>
    </w:pPr>
    <w:rPr>
      <w:rFonts w:ascii="Times New Roman" w:eastAsiaTheme="minorEastAsia" w:hAnsi="Times New Roman" w:cs="Times New Roman"/>
      <w:b/>
      <w:bCs/>
      <w:kern w:val="36"/>
      <w:sz w:val="48"/>
      <w:szCs w:val="48"/>
    </w:rPr>
  </w:style>
  <w:style w:type="paragraph" w:styleId="4">
    <w:name w:val="heading 4"/>
    <w:basedOn w:val="a"/>
    <w:next w:val="a"/>
    <w:link w:val="40"/>
    <w:uiPriority w:val="9"/>
    <w:semiHidden/>
    <w:unhideWhenUsed/>
    <w:qFormat/>
    <w:rsid w:val="00A45E84"/>
    <w:pPr>
      <w:keepNext/>
      <w:keepLines/>
      <w:widowControl/>
      <w:autoSpaceDE/>
      <w:autoSpaceDN/>
      <w:adjustRightInd/>
      <w:spacing w:before="40"/>
      <w:ind w:firstLine="720"/>
      <w:jc w:val="both"/>
      <w:outlineLvl w:val="3"/>
    </w:pPr>
    <w:rPr>
      <w:rFonts w:asciiTheme="majorHAnsi" w:eastAsiaTheme="majorEastAsia" w:hAnsiTheme="majorHAnsi" w:cstheme="majorBidi"/>
      <w:i/>
      <w:iCs/>
      <w:color w:val="365F91" w:themeColor="accent1" w:themeShade="BF"/>
      <w:sz w:val="28"/>
      <w:szCs w:val="20"/>
    </w:rPr>
  </w:style>
  <w:style w:type="paragraph" w:styleId="5">
    <w:name w:val="heading 5"/>
    <w:basedOn w:val="a"/>
    <w:next w:val="a"/>
    <w:link w:val="50"/>
    <w:uiPriority w:val="9"/>
    <w:semiHidden/>
    <w:unhideWhenUsed/>
    <w:qFormat/>
    <w:rsid w:val="00A45E84"/>
    <w:pPr>
      <w:keepNext/>
      <w:keepLines/>
      <w:widowControl/>
      <w:autoSpaceDE/>
      <w:autoSpaceDN/>
      <w:adjustRightInd/>
      <w:spacing w:before="40"/>
      <w:ind w:firstLine="720"/>
      <w:jc w:val="both"/>
      <w:outlineLvl w:val="4"/>
    </w:pPr>
    <w:rPr>
      <w:rFonts w:asciiTheme="majorHAnsi" w:eastAsiaTheme="majorEastAsia" w:hAnsiTheme="majorHAnsi" w:cstheme="majorBidi"/>
      <w:color w:val="365F91" w:themeColor="accent1" w:themeShade="BF"/>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5E84"/>
    <w:rPr>
      <w:rFonts w:ascii="Times New Roman" w:eastAsiaTheme="minorEastAsia" w:hAnsi="Times New Roman" w:cs="Times New Roman"/>
      <w:b/>
      <w:bCs/>
      <w:kern w:val="36"/>
      <w:sz w:val="48"/>
      <w:szCs w:val="48"/>
      <w:shd w:val="clear" w:color="auto" w:fill="E0EBFB"/>
      <w:lang w:eastAsia="ru-RU"/>
    </w:rPr>
  </w:style>
  <w:style w:type="paragraph" w:customStyle="1" w:styleId="ConsNonformat">
    <w:name w:val="ConsNonformat"/>
    <w:rsid w:val="0065574F"/>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Normal">
    <w:name w:val="ConsPlusNormal"/>
    <w:link w:val="ConsPlusNormal0"/>
    <w:rsid w:val="0065574F"/>
    <w:pPr>
      <w:autoSpaceDE w:val="0"/>
      <w:autoSpaceDN w:val="0"/>
      <w:adjustRightInd w:val="0"/>
      <w:spacing w:after="0" w:line="240" w:lineRule="auto"/>
      <w:jc w:val="both"/>
    </w:pPr>
    <w:rPr>
      <w:rFonts w:ascii="Arial" w:eastAsia="Calibri" w:hAnsi="Arial" w:cs="Arial"/>
      <w:sz w:val="20"/>
      <w:szCs w:val="20"/>
      <w:lang w:eastAsia="ru-RU"/>
    </w:rPr>
  </w:style>
  <w:style w:type="character" w:customStyle="1" w:styleId="ConsPlusNormal0">
    <w:name w:val="ConsPlusNormal Знак"/>
    <w:link w:val="ConsPlusNormal"/>
    <w:locked/>
    <w:rsid w:val="00A45E84"/>
    <w:rPr>
      <w:rFonts w:ascii="Arial" w:eastAsia="Calibri" w:hAnsi="Arial" w:cs="Arial"/>
      <w:sz w:val="20"/>
      <w:szCs w:val="20"/>
      <w:lang w:eastAsia="ru-RU"/>
    </w:rPr>
  </w:style>
  <w:style w:type="character" w:customStyle="1" w:styleId="40">
    <w:name w:val="Заголовок 4 Знак"/>
    <w:basedOn w:val="a0"/>
    <w:link w:val="4"/>
    <w:uiPriority w:val="9"/>
    <w:semiHidden/>
    <w:rsid w:val="00A45E84"/>
    <w:rPr>
      <w:rFonts w:asciiTheme="majorHAnsi" w:eastAsiaTheme="majorEastAsia" w:hAnsiTheme="majorHAnsi" w:cstheme="majorBidi"/>
      <w:i/>
      <w:iCs/>
      <w:color w:val="365F91" w:themeColor="accent1" w:themeShade="BF"/>
      <w:sz w:val="28"/>
      <w:szCs w:val="20"/>
      <w:lang w:eastAsia="ru-RU"/>
    </w:rPr>
  </w:style>
  <w:style w:type="character" w:customStyle="1" w:styleId="50">
    <w:name w:val="Заголовок 5 Знак"/>
    <w:basedOn w:val="a0"/>
    <w:link w:val="5"/>
    <w:uiPriority w:val="9"/>
    <w:semiHidden/>
    <w:rsid w:val="00A45E84"/>
    <w:rPr>
      <w:rFonts w:asciiTheme="majorHAnsi" w:eastAsiaTheme="majorEastAsia" w:hAnsiTheme="majorHAnsi" w:cstheme="majorBidi"/>
      <w:color w:val="365F91" w:themeColor="accent1" w:themeShade="BF"/>
      <w:sz w:val="28"/>
      <w:szCs w:val="20"/>
      <w:lang w:eastAsia="ru-RU"/>
    </w:rPr>
  </w:style>
  <w:style w:type="paragraph" w:customStyle="1" w:styleId="ConsPlusCell">
    <w:name w:val="ConsPlusCell"/>
    <w:uiPriority w:val="99"/>
    <w:rsid w:val="00A45E84"/>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A45E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A45E84"/>
    <w:rPr>
      <w:color w:val="0000FF"/>
      <w:u w:val="single"/>
    </w:rPr>
  </w:style>
  <w:style w:type="paragraph" w:styleId="a4">
    <w:name w:val="List Paragraph"/>
    <w:basedOn w:val="a"/>
    <w:uiPriority w:val="34"/>
    <w:qFormat/>
    <w:rsid w:val="00A45E84"/>
    <w:pPr>
      <w:widowControl/>
      <w:autoSpaceDE/>
      <w:autoSpaceDN/>
      <w:adjustRightInd/>
      <w:ind w:left="720" w:firstLine="720"/>
      <w:contextualSpacing/>
      <w:jc w:val="both"/>
    </w:pPr>
    <w:rPr>
      <w:rFonts w:ascii="Tms Rmn" w:eastAsiaTheme="minorEastAsia" w:hAnsi="Tms Rmn" w:cs="Times New Roman"/>
      <w:sz w:val="28"/>
      <w:szCs w:val="20"/>
    </w:rPr>
  </w:style>
  <w:style w:type="paragraph" w:styleId="a5">
    <w:name w:val="header"/>
    <w:basedOn w:val="a"/>
    <w:link w:val="a6"/>
    <w:uiPriority w:val="99"/>
    <w:unhideWhenUsed/>
    <w:rsid w:val="00A45E84"/>
    <w:pPr>
      <w:widowControl/>
      <w:tabs>
        <w:tab w:val="center" w:pos="4677"/>
        <w:tab w:val="right" w:pos="9355"/>
      </w:tabs>
      <w:autoSpaceDE/>
      <w:autoSpaceDN/>
      <w:adjustRightInd/>
      <w:ind w:firstLine="720"/>
      <w:jc w:val="both"/>
    </w:pPr>
    <w:rPr>
      <w:rFonts w:ascii="Tms Rmn" w:eastAsiaTheme="minorEastAsia" w:hAnsi="Tms Rmn" w:cs="Times New Roman"/>
      <w:sz w:val="28"/>
      <w:szCs w:val="20"/>
    </w:rPr>
  </w:style>
  <w:style w:type="character" w:customStyle="1" w:styleId="a6">
    <w:name w:val="Верхний колонтитул Знак"/>
    <w:basedOn w:val="a0"/>
    <w:link w:val="a5"/>
    <w:uiPriority w:val="99"/>
    <w:rsid w:val="00A45E84"/>
    <w:rPr>
      <w:rFonts w:ascii="Tms Rmn" w:eastAsiaTheme="minorEastAsia" w:hAnsi="Tms Rmn" w:cs="Times New Roman"/>
      <w:sz w:val="28"/>
      <w:szCs w:val="20"/>
      <w:lang w:eastAsia="ru-RU"/>
    </w:rPr>
  </w:style>
  <w:style w:type="paragraph" w:styleId="a7">
    <w:name w:val="footer"/>
    <w:basedOn w:val="a"/>
    <w:link w:val="a8"/>
    <w:uiPriority w:val="99"/>
    <w:unhideWhenUsed/>
    <w:rsid w:val="00A45E84"/>
    <w:pPr>
      <w:widowControl/>
      <w:tabs>
        <w:tab w:val="center" w:pos="4677"/>
        <w:tab w:val="right" w:pos="9355"/>
      </w:tabs>
      <w:autoSpaceDE/>
      <w:autoSpaceDN/>
      <w:adjustRightInd/>
      <w:ind w:firstLine="720"/>
      <w:jc w:val="both"/>
    </w:pPr>
    <w:rPr>
      <w:rFonts w:ascii="Tms Rmn" w:eastAsiaTheme="minorEastAsia" w:hAnsi="Tms Rmn" w:cs="Times New Roman"/>
      <w:sz w:val="28"/>
      <w:szCs w:val="20"/>
    </w:rPr>
  </w:style>
  <w:style w:type="character" w:customStyle="1" w:styleId="a8">
    <w:name w:val="Нижний колонтитул Знак"/>
    <w:basedOn w:val="a0"/>
    <w:link w:val="a7"/>
    <w:uiPriority w:val="99"/>
    <w:rsid w:val="00A45E84"/>
    <w:rPr>
      <w:rFonts w:ascii="Tms Rmn" w:eastAsiaTheme="minorEastAsia" w:hAnsi="Tms Rmn" w:cs="Times New Roman"/>
      <w:sz w:val="28"/>
      <w:szCs w:val="20"/>
      <w:lang w:eastAsia="ru-RU"/>
    </w:rPr>
  </w:style>
  <w:style w:type="character" w:customStyle="1" w:styleId="HTML">
    <w:name w:val="Стандартный HTML Знак"/>
    <w:basedOn w:val="a0"/>
    <w:link w:val="HTML0"/>
    <w:uiPriority w:val="99"/>
    <w:semiHidden/>
    <w:rsid w:val="00A45E84"/>
    <w:rPr>
      <w:rFonts w:ascii="Courier New" w:eastAsiaTheme="minorEastAsia" w:hAnsi="Courier New" w:cs="Courier New"/>
      <w:sz w:val="20"/>
      <w:szCs w:val="20"/>
      <w:lang w:eastAsia="ko-KR"/>
    </w:rPr>
  </w:style>
  <w:style w:type="paragraph" w:styleId="HTML0">
    <w:name w:val="HTML Preformatted"/>
    <w:basedOn w:val="a"/>
    <w:link w:val="HTML"/>
    <w:uiPriority w:val="99"/>
    <w:semiHidden/>
    <w:unhideWhenUsed/>
    <w:rsid w:val="00A45E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EastAsia" w:hAnsi="Courier New" w:cs="Courier New"/>
      <w:sz w:val="20"/>
      <w:szCs w:val="20"/>
      <w:lang w:eastAsia="ko-KR"/>
    </w:rPr>
  </w:style>
  <w:style w:type="character" w:customStyle="1" w:styleId="blk">
    <w:name w:val="blk"/>
    <w:basedOn w:val="a0"/>
    <w:rsid w:val="00A45E84"/>
  </w:style>
  <w:style w:type="character" w:customStyle="1" w:styleId="a9">
    <w:name w:val="Текст выноски Знак"/>
    <w:basedOn w:val="a0"/>
    <w:link w:val="aa"/>
    <w:uiPriority w:val="99"/>
    <w:semiHidden/>
    <w:rsid w:val="00A45E84"/>
    <w:rPr>
      <w:rFonts w:ascii="Tahoma" w:eastAsiaTheme="minorEastAsia" w:hAnsi="Tahoma" w:cs="Tahoma"/>
      <w:sz w:val="16"/>
      <w:szCs w:val="16"/>
      <w:lang w:eastAsia="ru-RU"/>
    </w:rPr>
  </w:style>
  <w:style w:type="paragraph" w:styleId="aa">
    <w:name w:val="Balloon Text"/>
    <w:basedOn w:val="a"/>
    <w:link w:val="a9"/>
    <w:uiPriority w:val="99"/>
    <w:semiHidden/>
    <w:unhideWhenUsed/>
    <w:rsid w:val="00A45E84"/>
    <w:pPr>
      <w:widowControl/>
      <w:autoSpaceDE/>
      <w:autoSpaceDN/>
      <w:adjustRightInd/>
      <w:ind w:firstLine="720"/>
      <w:jc w:val="both"/>
    </w:pPr>
    <w:rPr>
      <w:rFonts w:ascii="Tahoma" w:eastAsiaTheme="minorEastAsia" w:hAnsi="Tahoma" w:cs="Tahoma"/>
      <w:sz w:val="16"/>
      <w:szCs w:val="16"/>
    </w:rPr>
  </w:style>
  <w:style w:type="character" w:customStyle="1" w:styleId="r">
    <w:name w:val="r"/>
    <w:basedOn w:val="a0"/>
    <w:rsid w:val="00A45E84"/>
  </w:style>
  <w:style w:type="paragraph" w:customStyle="1" w:styleId="ConsNormal">
    <w:name w:val="ConsNormal"/>
    <w:uiPriority w:val="99"/>
    <w:rsid w:val="00A45E8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b">
    <w:name w:val="Strong"/>
    <w:basedOn w:val="a0"/>
    <w:uiPriority w:val="22"/>
    <w:qFormat/>
    <w:rsid w:val="00A45E84"/>
    <w:rPr>
      <w:b/>
      <w:bCs/>
    </w:rPr>
  </w:style>
  <w:style w:type="character" w:customStyle="1" w:styleId="apple-converted-space">
    <w:name w:val="apple-converted-space"/>
    <w:basedOn w:val="a0"/>
    <w:rsid w:val="00A45E84"/>
  </w:style>
  <w:style w:type="character" w:customStyle="1" w:styleId="ac">
    <w:name w:val="Текст примечания Знак"/>
    <w:basedOn w:val="a0"/>
    <w:link w:val="ad"/>
    <w:uiPriority w:val="99"/>
    <w:semiHidden/>
    <w:rsid w:val="00A45E84"/>
    <w:rPr>
      <w:rFonts w:ascii="Tms Rmn" w:eastAsiaTheme="minorEastAsia" w:hAnsi="Tms Rmn" w:cs="Times New Roman"/>
      <w:sz w:val="20"/>
      <w:szCs w:val="20"/>
      <w:lang w:eastAsia="ru-RU"/>
    </w:rPr>
  </w:style>
  <w:style w:type="paragraph" w:styleId="ad">
    <w:name w:val="annotation text"/>
    <w:basedOn w:val="a"/>
    <w:link w:val="ac"/>
    <w:uiPriority w:val="99"/>
    <w:semiHidden/>
    <w:unhideWhenUsed/>
    <w:rsid w:val="00A45E84"/>
    <w:pPr>
      <w:widowControl/>
      <w:autoSpaceDE/>
      <w:autoSpaceDN/>
      <w:adjustRightInd/>
      <w:ind w:firstLine="720"/>
      <w:jc w:val="both"/>
    </w:pPr>
    <w:rPr>
      <w:rFonts w:ascii="Tms Rmn" w:eastAsiaTheme="minorEastAsia" w:hAnsi="Tms Rmn" w:cs="Times New Roman"/>
      <w:sz w:val="20"/>
      <w:szCs w:val="20"/>
    </w:rPr>
  </w:style>
  <w:style w:type="character" w:customStyle="1" w:styleId="ae">
    <w:name w:val="Тема примечания Знак"/>
    <w:basedOn w:val="ac"/>
    <w:link w:val="af"/>
    <w:uiPriority w:val="99"/>
    <w:semiHidden/>
    <w:rsid w:val="00A45E84"/>
    <w:rPr>
      <w:b/>
      <w:bCs/>
    </w:rPr>
  </w:style>
  <w:style w:type="paragraph" w:styleId="af">
    <w:name w:val="annotation subject"/>
    <w:basedOn w:val="ad"/>
    <w:next w:val="ad"/>
    <w:link w:val="ae"/>
    <w:uiPriority w:val="99"/>
    <w:semiHidden/>
    <w:unhideWhenUsed/>
    <w:rsid w:val="00A45E84"/>
    <w:rPr>
      <w:b/>
      <w:bCs/>
    </w:rPr>
  </w:style>
  <w:style w:type="paragraph" w:styleId="af0">
    <w:name w:val="footnote text"/>
    <w:basedOn w:val="a"/>
    <w:link w:val="af1"/>
    <w:uiPriority w:val="99"/>
    <w:rsid w:val="00A45E84"/>
    <w:pPr>
      <w:widowControl/>
      <w:adjustRightInd/>
    </w:pPr>
    <w:rPr>
      <w:rFonts w:ascii="Times New Roman" w:eastAsiaTheme="minorEastAsia" w:hAnsi="Times New Roman" w:cs="Times New Roman"/>
      <w:sz w:val="20"/>
      <w:szCs w:val="20"/>
    </w:rPr>
  </w:style>
  <w:style w:type="character" w:customStyle="1" w:styleId="af1">
    <w:name w:val="Текст сноски Знак"/>
    <w:basedOn w:val="a0"/>
    <w:link w:val="af0"/>
    <w:uiPriority w:val="99"/>
    <w:rsid w:val="00A45E84"/>
    <w:rPr>
      <w:rFonts w:ascii="Times New Roman" w:eastAsiaTheme="minorEastAsia" w:hAnsi="Times New Roman" w:cs="Times New Roman"/>
      <w:sz w:val="20"/>
      <w:szCs w:val="20"/>
      <w:lang w:eastAsia="ru-RU"/>
    </w:rPr>
  </w:style>
  <w:style w:type="character" w:styleId="af2">
    <w:name w:val="footnote reference"/>
    <w:basedOn w:val="a0"/>
    <w:uiPriority w:val="99"/>
    <w:rsid w:val="00A45E84"/>
    <w:rPr>
      <w:vertAlign w:val="superscript"/>
    </w:rPr>
  </w:style>
  <w:style w:type="paragraph" w:styleId="af3">
    <w:name w:val="No Spacing"/>
    <w:uiPriority w:val="1"/>
    <w:qFormat/>
    <w:rsid w:val="00A45E84"/>
    <w:pPr>
      <w:spacing w:after="0" w:line="240" w:lineRule="auto"/>
    </w:pPr>
    <w:rPr>
      <w:rFonts w:ascii="Calibri" w:eastAsia="Calibri" w:hAnsi="Calibri" w:cs="Times New Roman"/>
    </w:rPr>
  </w:style>
  <w:style w:type="character" w:customStyle="1" w:styleId="af4">
    <w:name w:val="Основной текст_"/>
    <w:basedOn w:val="a0"/>
    <w:link w:val="2"/>
    <w:locked/>
    <w:rsid w:val="00A45E84"/>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f4"/>
    <w:rsid w:val="00A45E84"/>
    <w:pPr>
      <w:shd w:val="clear" w:color="auto" w:fill="FFFFFF"/>
      <w:autoSpaceDE/>
      <w:autoSpaceDN/>
      <w:adjustRightInd/>
      <w:spacing w:line="283" w:lineRule="exact"/>
      <w:jc w:val="both"/>
    </w:pPr>
    <w:rPr>
      <w:rFonts w:ascii="Times New Roman" w:hAnsi="Times New Roman" w:cs="Times New Roman"/>
      <w:sz w:val="23"/>
      <w:szCs w:val="23"/>
      <w:lang w:eastAsia="en-US"/>
    </w:rPr>
  </w:style>
  <w:style w:type="character" w:customStyle="1" w:styleId="af5">
    <w:name w:val="Основной текст + Курсив"/>
    <w:aliases w:val="Интервал 1 pt"/>
    <w:basedOn w:val="af4"/>
    <w:rsid w:val="00A45E84"/>
    <w:rPr>
      <w:i/>
      <w:iCs/>
      <w:color w:val="000000"/>
      <w:spacing w:val="20"/>
      <w:w w:val="100"/>
      <w:position w:val="0"/>
      <w:lang w:val="ru-RU"/>
    </w:rPr>
  </w:style>
  <w:style w:type="character" w:customStyle="1" w:styleId="11">
    <w:name w:val="Основной текст1"/>
    <w:basedOn w:val="af4"/>
    <w:rsid w:val="00A45E84"/>
    <w:rPr>
      <w:color w:val="000000"/>
      <w:spacing w:val="0"/>
      <w:w w:val="100"/>
      <w:position w:val="0"/>
      <w:lang w:val="ru-RU"/>
    </w:rPr>
  </w:style>
  <w:style w:type="paragraph" w:customStyle="1" w:styleId="af6">
    <w:name w:val="Таблицы (моноширинный)"/>
    <w:basedOn w:val="a"/>
    <w:next w:val="a"/>
    <w:uiPriority w:val="99"/>
    <w:rsid w:val="00A45E84"/>
    <w:pPr>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1E702A5A87DDEBBAA6E43E2065D4EE7FF40AEED47916609300A9C8A32281F4D607D97257382280BAM8I" TargetMode="External"/><Relationship Id="rId13" Type="http://schemas.openxmlformats.org/officeDocument/2006/relationships/hyperlink" Target="consultantplus://offline/ref=DF262C91D9772472A02823A01013551ACEDE3F40F2269EEB229EA46CFB4F9EEB3078EC190BDC79A37ECD5865m9G" TargetMode="External"/><Relationship Id="rId18" Type="http://schemas.openxmlformats.org/officeDocument/2006/relationships/hyperlink" Target="http://www.zimadm.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zimadm.ru" TargetMode="External"/><Relationship Id="rId12" Type="http://schemas.openxmlformats.org/officeDocument/2006/relationships/hyperlink" Target="garantF1://12084522.21" TargetMode="External"/><Relationship Id="rId17" Type="http://schemas.openxmlformats.org/officeDocument/2006/relationships/hyperlink" Target="http://www.uozima.ru" TargetMode="External"/><Relationship Id="rId2" Type="http://schemas.openxmlformats.org/officeDocument/2006/relationships/styles" Target="styles.xml"/><Relationship Id="rId16" Type="http://schemas.openxmlformats.org/officeDocument/2006/relationships/hyperlink" Target="http://www.uozima.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suslugi.ru" TargetMode="External"/><Relationship Id="rId11" Type="http://schemas.openxmlformats.org/officeDocument/2006/relationships/hyperlink" Target="garantF1://12084522.21" TargetMode="External"/><Relationship Id="rId5" Type="http://schemas.openxmlformats.org/officeDocument/2006/relationships/hyperlink" Target="%20http://www.uozima.ru" TargetMode="External"/><Relationship Id="rId15" Type="http://schemas.openxmlformats.org/officeDocument/2006/relationships/hyperlink" Target="http://www.uozima.ru" TargetMode="External"/><Relationship Id="rId10" Type="http://schemas.openxmlformats.org/officeDocument/2006/relationships/hyperlink" Target="consultantplus://offline/ref=DF262C91D9772472A02823A01013551ACEDE3F40F2269EEB229EA46CFB4F9EEB3078EC190BDC79A37ECD5865m9G" TargetMode="External"/><Relationship Id="rId19"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consultantplus://offline/ref=BB2AC8F9CE2D6F3D700212587054CAB06E87E1C92646C05B61EEE658F8FA02EE2AAC3AC1E800A6992395B9BD997A53451A6DCAC6F5f6DAI" TargetMode="External"/><Relationship Id="rId14"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10896</Words>
  <Characters>62109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Вера Николаевна Зеткина</cp:lastModifiedBy>
  <cp:revision>9</cp:revision>
  <cp:lastPrinted>2019-02-15T01:19:00Z</cp:lastPrinted>
  <dcterms:created xsi:type="dcterms:W3CDTF">2019-01-09T05:21:00Z</dcterms:created>
  <dcterms:modified xsi:type="dcterms:W3CDTF">2019-02-21T01:27:00Z</dcterms:modified>
</cp:coreProperties>
</file>