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99" w:rsidRDefault="00CD2199" w:rsidP="00CD21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2199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D2199" w:rsidRDefault="00CD2199" w:rsidP="00CD21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219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D2199" w:rsidRDefault="00CD2199" w:rsidP="00CD21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2199">
        <w:rPr>
          <w:rFonts w:ascii="Times New Roman" w:hAnsi="Times New Roman" w:cs="Times New Roman"/>
          <w:sz w:val="24"/>
          <w:szCs w:val="24"/>
        </w:rPr>
        <w:t xml:space="preserve"> Зиминского городского</w:t>
      </w:r>
    </w:p>
    <w:p w:rsidR="00CD2199" w:rsidRDefault="00CD2199" w:rsidP="00CD21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219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D254D4" w:rsidRDefault="00CD2199" w:rsidP="00CD21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219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«____» _________</w:t>
      </w:r>
      <w:r w:rsidRPr="00CD2199">
        <w:rPr>
          <w:rFonts w:ascii="Times New Roman" w:hAnsi="Times New Roman" w:cs="Times New Roman"/>
          <w:sz w:val="24"/>
          <w:szCs w:val="24"/>
        </w:rPr>
        <w:t xml:space="preserve"> №_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D2199">
        <w:rPr>
          <w:rFonts w:ascii="Times New Roman" w:hAnsi="Times New Roman" w:cs="Times New Roman"/>
          <w:sz w:val="24"/>
          <w:szCs w:val="24"/>
        </w:rPr>
        <w:t>___</w:t>
      </w:r>
    </w:p>
    <w:p w:rsidR="00CD2199" w:rsidRPr="00CD2199" w:rsidRDefault="00CD2199" w:rsidP="00CD219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2199" w:rsidRPr="00CD2199" w:rsidRDefault="00CD2199" w:rsidP="00CD21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199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CD2199" w:rsidRDefault="00CD2199" w:rsidP="00CD21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199">
        <w:rPr>
          <w:rFonts w:ascii="Times New Roman" w:hAnsi="Times New Roman" w:cs="Times New Roman"/>
          <w:b/>
          <w:sz w:val="24"/>
          <w:szCs w:val="24"/>
        </w:rPr>
        <w:t>ПО РЕАЛИЗАЦИИ СТРАТЕГИИ  СОЦИАЛЬНО-ЭКОНОМИЧЕСКОГО РАЗВИТИЯ ЗИМИНСКОГО ГОРОДСКОГО МУНИЦИПАЛЬНОГО ОБРАЗОВАНИЯ НА ПЕРИОД ДО 2036 ГОДА (ДАЛЕЕ -  СТРАТЕГИЯ)</w:t>
      </w:r>
    </w:p>
    <w:p w:rsidR="00A009E1" w:rsidRDefault="00A009E1" w:rsidP="00CD21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9E1" w:rsidRPr="00A009E1" w:rsidRDefault="00903561" w:rsidP="00A009E1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Комплексы ме</w:t>
      </w:r>
      <w:r w:rsidR="00A009E1">
        <w:rPr>
          <w:rFonts w:ascii="Times New Roman" w:hAnsi="Times New Roman" w:cs="Times New Roman"/>
          <w:b/>
          <w:sz w:val="24"/>
          <w:szCs w:val="24"/>
        </w:rPr>
        <w:t>ро</w:t>
      </w:r>
      <w:r>
        <w:rPr>
          <w:rFonts w:ascii="Times New Roman" w:hAnsi="Times New Roman" w:cs="Times New Roman"/>
          <w:b/>
          <w:sz w:val="24"/>
          <w:szCs w:val="24"/>
        </w:rPr>
        <w:t>приятий по реали</w:t>
      </w:r>
      <w:r w:rsidR="00A009E1">
        <w:rPr>
          <w:rFonts w:ascii="Times New Roman" w:hAnsi="Times New Roman" w:cs="Times New Roman"/>
          <w:b/>
          <w:sz w:val="24"/>
          <w:szCs w:val="24"/>
        </w:rPr>
        <w:t>зации Стратегии</w:t>
      </w:r>
    </w:p>
    <w:p w:rsidR="00CD2199" w:rsidRDefault="00CD2199" w:rsidP="00CD21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59"/>
        <w:gridCol w:w="3523"/>
        <w:gridCol w:w="21"/>
        <w:gridCol w:w="2100"/>
        <w:gridCol w:w="26"/>
        <w:gridCol w:w="2098"/>
        <w:gridCol w:w="28"/>
        <w:gridCol w:w="2977"/>
        <w:gridCol w:w="992"/>
        <w:gridCol w:w="26"/>
        <w:gridCol w:w="116"/>
        <w:gridCol w:w="850"/>
        <w:gridCol w:w="52"/>
        <w:gridCol w:w="90"/>
        <w:gridCol w:w="928"/>
      </w:tblGrid>
      <w:tr w:rsidR="00AB6D0C" w:rsidRPr="00A27DA6" w:rsidTr="00734C54">
        <w:tc>
          <w:tcPr>
            <w:tcW w:w="959" w:type="dxa"/>
            <w:vMerge w:val="restart"/>
          </w:tcPr>
          <w:p w:rsidR="00AB6D0C" w:rsidRPr="00A27DA6" w:rsidRDefault="00AB6D0C" w:rsidP="00CD2199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№</w:t>
            </w:r>
          </w:p>
          <w:p w:rsidR="00AB6D0C" w:rsidRPr="00A27DA6" w:rsidRDefault="00AB6D0C" w:rsidP="00CD2199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23" w:type="dxa"/>
            <w:vMerge w:val="restart"/>
          </w:tcPr>
          <w:p w:rsidR="00AB6D0C" w:rsidRPr="00A27DA6" w:rsidRDefault="00AB6D0C" w:rsidP="00CD2199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Комплексы  мероприятий</w:t>
            </w:r>
          </w:p>
        </w:tc>
        <w:tc>
          <w:tcPr>
            <w:tcW w:w="2121" w:type="dxa"/>
            <w:gridSpan w:val="2"/>
            <w:vMerge w:val="restart"/>
          </w:tcPr>
          <w:p w:rsidR="00AB6D0C" w:rsidRPr="00A27DA6" w:rsidRDefault="00AB6D0C" w:rsidP="00CD2199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Ответственный</w:t>
            </w:r>
          </w:p>
          <w:p w:rsidR="00AB6D0C" w:rsidRPr="00A27DA6" w:rsidRDefault="00AB6D0C" w:rsidP="00CD2199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за реализацию комплекса</w:t>
            </w:r>
          </w:p>
          <w:p w:rsidR="00AB6D0C" w:rsidRPr="00A27DA6" w:rsidRDefault="00AB6D0C" w:rsidP="00CD2199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2124" w:type="dxa"/>
            <w:gridSpan w:val="2"/>
            <w:vMerge w:val="restart"/>
          </w:tcPr>
          <w:p w:rsidR="00AB6D0C" w:rsidRPr="00A27DA6" w:rsidRDefault="00AB6D0C" w:rsidP="00CD2199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Инструмент реализации  (государственная, муниципальная программа, НПА, иные документы)</w:t>
            </w:r>
          </w:p>
        </w:tc>
        <w:tc>
          <w:tcPr>
            <w:tcW w:w="3005" w:type="dxa"/>
            <w:gridSpan w:val="2"/>
            <w:vMerge w:val="restart"/>
          </w:tcPr>
          <w:p w:rsidR="00AB6D0C" w:rsidRPr="00A27DA6" w:rsidRDefault="00AB6D0C" w:rsidP="00CD2199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Ожидаемый результат (улучшено  значение  показателя, разработан  НПА, утверждена «дорожная  карта» и др.)</w:t>
            </w:r>
          </w:p>
        </w:tc>
        <w:tc>
          <w:tcPr>
            <w:tcW w:w="3054" w:type="dxa"/>
            <w:gridSpan w:val="7"/>
          </w:tcPr>
          <w:p w:rsidR="00AB6D0C" w:rsidRPr="00CD442C" w:rsidRDefault="00A009E1" w:rsidP="00CD2199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>Значения  показателей/Этапы  реализации мероприятий</w:t>
            </w:r>
          </w:p>
        </w:tc>
      </w:tr>
      <w:tr w:rsidR="00AB6D0C" w:rsidRPr="001E3CA7" w:rsidTr="00734C54">
        <w:tc>
          <w:tcPr>
            <w:tcW w:w="959" w:type="dxa"/>
            <w:vMerge/>
          </w:tcPr>
          <w:p w:rsidR="00AB6D0C" w:rsidRPr="00A27DA6" w:rsidRDefault="00AB6D0C" w:rsidP="00CD2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vMerge/>
          </w:tcPr>
          <w:p w:rsidR="00AB6D0C" w:rsidRPr="00A27DA6" w:rsidRDefault="00AB6D0C" w:rsidP="00CD2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2"/>
            <w:vMerge/>
          </w:tcPr>
          <w:p w:rsidR="00AB6D0C" w:rsidRPr="00A27DA6" w:rsidRDefault="00AB6D0C" w:rsidP="00CD2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vMerge/>
          </w:tcPr>
          <w:p w:rsidR="00AB6D0C" w:rsidRPr="00A27DA6" w:rsidRDefault="00AB6D0C" w:rsidP="00CD2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  <w:vMerge/>
          </w:tcPr>
          <w:p w:rsidR="00AB6D0C" w:rsidRPr="00A27DA6" w:rsidRDefault="00AB6D0C" w:rsidP="00CD2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009E1" w:rsidRPr="00CD442C" w:rsidRDefault="00A009E1" w:rsidP="00CD2199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</w:rPr>
              <w:t xml:space="preserve"> этап</w:t>
            </w:r>
          </w:p>
          <w:p w:rsidR="00AB6D0C" w:rsidRPr="00CD442C" w:rsidRDefault="00A009E1" w:rsidP="00CD2199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 xml:space="preserve"> (2022-2024 годы)</w:t>
            </w:r>
          </w:p>
        </w:tc>
        <w:tc>
          <w:tcPr>
            <w:tcW w:w="992" w:type="dxa"/>
            <w:gridSpan w:val="3"/>
          </w:tcPr>
          <w:p w:rsidR="00AB6D0C" w:rsidRPr="00CD442C" w:rsidRDefault="00A009E1" w:rsidP="00CD2199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  <w:lang w:val="en-US"/>
              </w:rPr>
              <w:t>I I</w:t>
            </w:r>
            <w:r w:rsidRPr="00CD442C">
              <w:rPr>
                <w:rFonts w:ascii="Times New Roman" w:hAnsi="Times New Roman" w:cs="Times New Roman"/>
              </w:rPr>
              <w:t xml:space="preserve"> этап</w:t>
            </w:r>
          </w:p>
          <w:p w:rsidR="00A009E1" w:rsidRPr="00CD442C" w:rsidRDefault="00A009E1" w:rsidP="00CD2199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>(2025-2030 годы)</w:t>
            </w:r>
          </w:p>
        </w:tc>
        <w:tc>
          <w:tcPr>
            <w:tcW w:w="1070" w:type="dxa"/>
            <w:gridSpan w:val="3"/>
          </w:tcPr>
          <w:p w:rsidR="00A009E1" w:rsidRPr="00CD442C" w:rsidRDefault="00A009E1" w:rsidP="00A009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442C">
              <w:rPr>
                <w:rFonts w:ascii="Times New Roman" w:hAnsi="Times New Roman" w:cs="Times New Roman"/>
                <w:lang w:val="en-US"/>
              </w:rPr>
              <w:t xml:space="preserve">I I I  </w:t>
            </w:r>
            <w:r w:rsidRPr="00CD442C">
              <w:rPr>
                <w:rFonts w:ascii="Times New Roman" w:hAnsi="Times New Roman" w:cs="Times New Roman"/>
              </w:rPr>
              <w:t>этап</w:t>
            </w:r>
          </w:p>
          <w:p w:rsidR="00AB6D0C" w:rsidRPr="00CD442C" w:rsidRDefault="00A009E1" w:rsidP="00A009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442C">
              <w:rPr>
                <w:rFonts w:ascii="Times New Roman" w:hAnsi="Times New Roman" w:cs="Times New Roman"/>
                <w:lang w:val="en-US"/>
              </w:rPr>
              <w:t xml:space="preserve">( 2031-2036 </w:t>
            </w:r>
            <w:r w:rsidRPr="00CD442C">
              <w:rPr>
                <w:rFonts w:ascii="Times New Roman" w:hAnsi="Times New Roman" w:cs="Times New Roman"/>
              </w:rPr>
              <w:t>годы</w:t>
            </w:r>
            <w:r w:rsidRPr="00CD442C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D07EA" w:rsidRPr="00A27DA6" w:rsidTr="00856118">
        <w:tc>
          <w:tcPr>
            <w:tcW w:w="14786" w:type="dxa"/>
            <w:gridSpan w:val="15"/>
          </w:tcPr>
          <w:p w:rsidR="00AD07EA" w:rsidRPr="00AD07EA" w:rsidRDefault="00AD07EA" w:rsidP="00485F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ПРИОРИТЕТ 1. «НАКОПЛЕНИЕ И  РАЗВИТИЕ ЧЕЛОВЕЧЕСКОГО КАПИТАЛА»</w:t>
            </w:r>
          </w:p>
        </w:tc>
      </w:tr>
      <w:tr w:rsidR="00DE6488" w:rsidRPr="00A27DA6" w:rsidTr="00856118">
        <w:tc>
          <w:tcPr>
            <w:tcW w:w="14786" w:type="dxa"/>
            <w:gridSpan w:val="15"/>
          </w:tcPr>
          <w:p w:rsidR="00701855" w:rsidRPr="00AD07EA" w:rsidRDefault="00701855" w:rsidP="00485F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6488" w:rsidRPr="00A27DA6" w:rsidRDefault="00DE6488" w:rsidP="00485F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7DA6">
              <w:rPr>
                <w:rFonts w:ascii="Times New Roman" w:hAnsi="Times New Roman" w:cs="Times New Roman"/>
                <w:b/>
              </w:rPr>
              <w:t>Тактическая цель 1.1. Повышение доступности  и востребованности  качественного образования   всех уровней, обеспечивающего  потребности  социально-экономического  развития З</w:t>
            </w:r>
            <w:r w:rsidR="006C501B">
              <w:rPr>
                <w:rFonts w:ascii="Times New Roman" w:hAnsi="Times New Roman" w:cs="Times New Roman"/>
                <w:b/>
              </w:rPr>
              <w:t>ГМО</w:t>
            </w:r>
            <w:r w:rsidRPr="00A27DA6">
              <w:rPr>
                <w:rFonts w:ascii="Times New Roman" w:hAnsi="Times New Roman" w:cs="Times New Roman"/>
                <w:b/>
              </w:rPr>
              <w:t>, организации отдыха и оздоровления детей</w:t>
            </w:r>
          </w:p>
          <w:p w:rsidR="00701855" w:rsidRPr="00A27DA6" w:rsidRDefault="00701855" w:rsidP="00485F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37D" w:rsidRPr="00A27DA6" w:rsidTr="00856118">
        <w:tc>
          <w:tcPr>
            <w:tcW w:w="11732" w:type="dxa"/>
            <w:gridSpan w:val="8"/>
            <w:vAlign w:val="center"/>
          </w:tcPr>
          <w:p w:rsidR="00CA337D" w:rsidRPr="00A27DA6" w:rsidRDefault="00CA337D" w:rsidP="00485F79">
            <w:pPr>
              <w:pStyle w:val="ConsPlusNormal"/>
              <w:jc w:val="both"/>
              <w:rPr>
                <w:sz w:val="22"/>
                <w:szCs w:val="22"/>
              </w:rPr>
            </w:pPr>
            <w:r w:rsidRPr="00A27DA6">
              <w:rPr>
                <w:sz w:val="22"/>
                <w:szCs w:val="22"/>
              </w:rPr>
              <w:t>Показатель 1.   Доступность дошкольного образования для детей в возрасте от 2 месяцев до 7 лет</w:t>
            </w:r>
            <w:r w:rsidR="006C501B">
              <w:rPr>
                <w:sz w:val="22"/>
                <w:szCs w:val="22"/>
              </w:rPr>
              <w:t>, %</w:t>
            </w:r>
            <w:r w:rsidR="00FD2127" w:rsidRPr="00A27DA6">
              <w:rPr>
                <w:sz w:val="22"/>
                <w:szCs w:val="22"/>
              </w:rPr>
              <w:t>, на конец этапа</w:t>
            </w:r>
          </w:p>
        </w:tc>
        <w:tc>
          <w:tcPr>
            <w:tcW w:w="992" w:type="dxa"/>
          </w:tcPr>
          <w:p w:rsidR="00CA337D" w:rsidRPr="00CD442C" w:rsidRDefault="00FD2127" w:rsidP="00485F79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3"/>
          </w:tcPr>
          <w:p w:rsidR="00CA337D" w:rsidRPr="00CD442C" w:rsidRDefault="00FD2127" w:rsidP="00485F79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0" w:type="dxa"/>
            <w:gridSpan w:val="3"/>
          </w:tcPr>
          <w:p w:rsidR="00CA337D" w:rsidRPr="00CD442C" w:rsidRDefault="00FD2127" w:rsidP="00485F79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>100</w:t>
            </w:r>
          </w:p>
        </w:tc>
      </w:tr>
      <w:tr w:rsidR="00CA337D" w:rsidRPr="00A27DA6" w:rsidTr="00856118">
        <w:tc>
          <w:tcPr>
            <w:tcW w:w="11732" w:type="dxa"/>
            <w:gridSpan w:val="8"/>
            <w:vAlign w:val="center"/>
          </w:tcPr>
          <w:p w:rsidR="00CA337D" w:rsidRPr="00A27DA6" w:rsidRDefault="00CA337D" w:rsidP="00485F79">
            <w:pPr>
              <w:pStyle w:val="ConsPlusNormal"/>
              <w:jc w:val="both"/>
              <w:rPr>
                <w:sz w:val="22"/>
                <w:szCs w:val="22"/>
              </w:rPr>
            </w:pPr>
            <w:r w:rsidRPr="00A27DA6">
              <w:rPr>
                <w:sz w:val="22"/>
                <w:szCs w:val="22"/>
              </w:rPr>
              <w:t>Показатель 2. Доля выпускников муниципальных общеобразовательных организаций, не получивших аттестат о среднем общем образовании</w:t>
            </w:r>
            <w:r w:rsidR="006C501B">
              <w:rPr>
                <w:sz w:val="22"/>
                <w:szCs w:val="22"/>
              </w:rPr>
              <w:t>, %</w:t>
            </w:r>
            <w:r w:rsidR="00FD2127" w:rsidRPr="00A27DA6">
              <w:rPr>
                <w:sz w:val="22"/>
                <w:szCs w:val="22"/>
              </w:rPr>
              <w:t>, на конец этапа</w:t>
            </w:r>
          </w:p>
        </w:tc>
        <w:tc>
          <w:tcPr>
            <w:tcW w:w="992" w:type="dxa"/>
          </w:tcPr>
          <w:p w:rsidR="00CA337D" w:rsidRPr="00CD442C" w:rsidRDefault="00FD2127" w:rsidP="00485F79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92" w:type="dxa"/>
            <w:gridSpan w:val="3"/>
          </w:tcPr>
          <w:p w:rsidR="00CA337D" w:rsidRPr="00CD442C" w:rsidRDefault="00FD2127" w:rsidP="00485F79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070" w:type="dxa"/>
            <w:gridSpan w:val="3"/>
          </w:tcPr>
          <w:p w:rsidR="00CA337D" w:rsidRPr="00CD442C" w:rsidRDefault="00FD2127" w:rsidP="00485F79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>1,1</w:t>
            </w:r>
          </w:p>
        </w:tc>
      </w:tr>
      <w:tr w:rsidR="00CA337D" w:rsidRPr="00A27DA6" w:rsidTr="00856118">
        <w:tc>
          <w:tcPr>
            <w:tcW w:w="11732" w:type="dxa"/>
            <w:gridSpan w:val="8"/>
            <w:vAlign w:val="center"/>
          </w:tcPr>
          <w:p w:rsidR="00CA337D" w:rsidRPr="00A27DA6" w:rsidRDefault="00CA337D" w:rsidP="00CA337D">
            <w:pPr>
              <w:pStyle w:val="ConsPlusNormal"/>
              <w:jc w:val="both"/>
              <w:rPr>
                <w:sz w:val="22"/>
                <w:szCs w:val="22"/>
                <w:lang w:eastAsia="ar-SA"/>
              </w:rPr>
            </w:pPr>
            <w:r w:rsidRPr="00A27DA6">
              <w:rPr>
                <w:sz w:val="22"/>
                <w:szCs w:val="22"/>
              </w:rPr>
              <w:t xml:space="preserve">Показатель 3. </w:t>
            </w:r>
            <w:r w:rsidRPr="00A27DA6">
              <w:rPr>
                <w:sz w:val="22"/>
                <w:szCs w:val="22"/>
                <w:lang w:eastAsia="ar-SA"/>
              </w:rPr>
              <w:t>Доля детей в возрасте от 5 до 18 лет, получающих услуги по дополнительному образованию в организациях различной организационно-правовой формы и формы собственности</w:t>
            </w:r>
            <w:r w:rsidR="00FD2127" w:rsidRPr="00A27DA6">
              <w:rPr>
                <w:sz w:val="22"/>
                <w:szCs w:val="22"/>
                <w:lang w:eastAsia="ar-SA"/>
              </w:rPr>
              <w:t>, %</w:t>
            </w:r>
            <w:r w:rsidR="00947135">
              <w:rPr>
                <w:sz w:val="22"/>
                <w:szCs w:val="22"/>
                <w:lang w:eastAsia="ar-SA"/>
              </w:rPr>
              <w:t>,</w:t>
            </w:r>
            <w:r w:rsidR="00FD2127" w:rsidRPr="00A27DA6">
              <w:rPr>
                <w:sz w:val="22"/>
                <w:szCs w:val="22"/>
                <w:lang w:eastAsia="ar-SA"/>
              </w:rPr>
              <w:t xml:space="preserve"> на конец этапа</w:t>
            </w:r>
          </w:p>
        </w:tc>
        <w:tc>
          <w:tcPr>
            <w:tcW w:w="992" w:type="dxa"/>
          </w:tcPr>
          <w:p w:rsidR="00FD2127" w:rsidRPr="00CD442C" w:rsidRDefault="005C2657" w:rsidP="00485F79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gridSpan w:val="3"/>
          </w:tcPr>
          <w:p w:rsidR="00FD2127" w:rsidRPr="00CD442C" w:rsidRDefault="005C2657" w:rsidP="00485F79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070" w:type="dxa"/>
            <w:gridSpan w:val="3"/>
          </w:tcPr>
          <w:p w:rsidR="00284D94" w:rsidRPr="00CD442C" w:rsidRDefault="005C2657" w:rsidP="00485F79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>80</w:t>
            </w:r>
          </w:p>
        </w:tc>
      </w:tr>
      <w:tr w:rsidR="003D0F07" w:rsidRPr="00A27DA6" w:rsidTr="00856118">
        <w:tc>
          <w:tcPr>
            <w:tcW w:w="14786" w:type="dxa"/>
            <w:gridSpan w:val="15"/>
          </w:tcPr>
          <w:p w:rsidR="003D0F07" w:rsidRPr="00A27DA6" w:rsidRDefault="003D0F07" w:rsidP="003D0F07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 xml:space="preserve">Тактическая задача 1. Обеспечение  условий  для получения  качественного  </w:t>
            </w:r>
            <w:r w:rsidR="00B72168">
              <w:rPr>
                <w:rFonts w:ascii="Times New Roman" w:hAnsi="Times New Roman" w:cs="Times New Roman"/>
              </w:rPr>
              <w:t xml:space="preserve">дошкольного </w:t>
            </w:r>
            <w:r w:rsidRPr="00A27DA6">
              <w:rPr>
                <w:rFonts w:ascii="Times New Roman" w:hAnsi="Times New Roman" w:cs="Times New Roman"/>
              </w:rPr>
              <w:t>образования  в соответствии  с требованиями  Федеральных государственных стандартов  дошкольного образования</w:t>
            </w:r>
          </w:p>
        </w:tc>
      </w:tr>
      <w:tr w:rsidR="00157045" w:rsidRPr="00A27DA6" w:rsidTr="00734C54">
        <w:tc>
          <w:tcPr>
            <w:tcW w:w="959" w:type="dxa"/>
          </w:tcPr>
          <w:p w:rsidR="00157045" w:rsidRPr="00A27DA6" w:rsidRDefault="00157045" w:rsidP="00485F79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1.</w:t>
            </w:r>
            <w:r w:rsidR="002B59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23" w:type="dxa"/>
          </w:tcPr>
          <w:p w:rsidR="00157045" w:rsidRPr="00A27DA6" w:rsidRDefault="00157045" w:rsidP="00EF0159">
            <w:pPr>
              <w:jc w:val="both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 xml:space="preserve">Обеспечение доступности  </w:t>
            </w:r>
            <w:r w:rsidRPr="00A27DA6">
              <w:rPr>
                <w:rFonts w:ascii="Times New Roman" w:hAnsi="Times New Roman" w:cs="Times New Roman"/>
              </w:rPr>
              <w:lastRenderedPageBreak/>
              <w:t>дошкольного  образования, в том числе  детей в возрасте до 3-х лет  за счет:</w:t>
            </w:r>
          </w:p>
        </w:tc>
        <w:tc>
          <w:tcPr>
            <w:tcW w:w="2121" w:type="dxa"/>
            <w:gridSpan w:val="2"/>
          </w:tcPr>
          <w:p w:rsidR="00D429EB" w:rsidRPr="00A27DA6" w:rsidRDefault="00D429EB" w:rsidP="00D429EB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lastRenderedPageBreak/>
              <w:t xml:space="preserve">Комитет по </w:t>
            </w:r>
            <w:r>
              <w:rPr>
                <w:rFonts w:ascii="Times New Roman" w:hAnsi="Times New Roman" w:cs="Times New Roman"/>
              </w:rPr>
              <w:lastRenderedPageBreak/>
              <w:t>образованию</w:t>
            </w:r>
            <w:r w:rsidRPr="00A27D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A27DA6">
              <w:rPr>
                <w:rFonts w:ascii="Times New Roman" w:hAnsi="Times New Roman" w:cs="Times New Roman"/>
              </w:rPr>
              <w:t>дминистрации ЗГМО</w:t>
            </w:r>
          </w:p>
          <w:p w:rsidR="00157045" w:rsidRPr="00A27DA6" w:rsidRDefault="00157045" w:rsidP="0048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:rsidR="00157045" w:rsidRPr="00A27DA6" w:rsidRDefault="00157045" w:rsidP="0048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</w:tcPr>
          <w:p w:rsidR="00157045" w:rsidRPr="00A27DA6" w:rsidRDefault="00157045" w:rsidP="0048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157045" w:rsidRPr="00CD442C" w:rsidRDefault="00157045" w:rsidP="001570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42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  <w:b/>
              </w:rPr>
              <w:t xml:space="preserve">   - </w:t>
            </w:r>
            <w:r w:rsidRPr="00CD442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  <w:b/>
              </w:rPr>
              <w:t xml:space="preserve"> </w:t>
            </w:r>
            <w:r w:rsidRPr="00CD442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  <w:b/>
              </w:rPr>
              <w:t xml:space="preserve"> </w:t>
            </w:r>
            <w:r w:rsidR="00B12EEF" w:rsidRPr="00CD442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  <w:b/>
              </w:rPr>
              <w:t xml:space="preserve"> этапы</w:t>
            </w:r>
          </w:p>
          <w:p w:rsidR="00157045" w:rsidRPr="00A27DA6" w:rsidRDefault="00157045" w:rsidP="00485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300" w:rsidRPr="00A27DA6" w:rsidTr="00734C54">
        <w:tc>
          <w:tcPr>
            <w:tcW w:w="959" w:type="dxa"/>
          </w:tcPr>
          <w:p w:rsidR="00C73300" w:rsidRPr="00A27DA6" w:rsidRDefault="00C73300" w:rsidP="00485F79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lastRenderedPageBreak/>
              <w:t>1.1.</w:t>
            </w:r>
            <w:r>
              <w:rPr>
                <w:rFonts w:ascii="Times New Roman" w:hAnsi="Times New Roman" w:cs="Times New Roman"/>
              </w:rPr>
              <w:t>1.</w:t>
            </w:r>
            <w:r w:rsidRPr="00A27D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23" w:type="dxa"/>
          </w:tcPr>
          <w:p w:rsidR="00C73300" w:rsidRPr="00A27DA6" w:rsidRDefault="00C73300" w:rsidP="004F2721">
            <w:pPr>
              <w:jc w:val="both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 xml:space="preserve">строительства   </w:t>
            </w:r>
            <w:r w:rsidRPr="00456F38">
              <w:rPr>
                <w:rFonts w:ascii="Times New Roman" w:hAnsi="Times New Roman" w:cs="Times New Roman"/>
                <w:b/>
              </w:rPr>
              <w:t xml:space="preserve">детского сада на 140 мест  </w:t>
            </w:r>
            <w:r w:rsidRPr="00A27DA6">
              <w:rPr>
                <w:rFonts w:ascii="Times New Roman" w:hAnsi="Times New Roman" w:cs="Times New Roman"/>
              </w:rPr>
              <w:t>(ул. Интернациональная, 66)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121" w:type="dxa"/>
            <w:gridSpan w:val="2"/>
            <w:vMerge w:val="restart"/>
          </w:tcPr>
          <w:p w:rsidR="00D86A2F" w:rsidRDefault="00D86A2F" w:rsidP="00485F79">
            <w:pPr>
              <w:jc w:val="center"/>
              <w:rPr>
                <w:rFonts w:ascii="Times New Roman" w:hAnsi="Times New Roman" w:cs="Times New Roman"/>
              </w:rPr>
            </w:pPr>
          </w:p>
          <w:p w:rsidR="00D86A2F" w:rsidRDefault="00D86A2F" w:rsidP="00485F79">
            <w:pPr>
              <w:jc w:val="center"/>
              <w:rPr>
                <w:rFonts w:ascii="Times New Roman" w:hAnsi="Times New Roman" w:cs="Times New Roman"/>
              </w:rPr>
            </w:pPr>
          </w:p>
          <w:p w:rsidR="00D86A2F" w:rsidRDefault="00D86A2F" w:rsidP="00485F79">
            <w:pPr>
              <w:jc w:val="center"/>
              <w:rPr>
                <w:rFonts w:ascii="Times New Roman" w:hAnsi="Times New Roman" w:cs="Times New Roman"/>
              </w:rPr>
            </w:pPr>
          </w:p>
          <w:p w:rsidR="00D86A2F" w:rsidRDefault="00D86A2F" w:rsidP="00D86A2F">
            <w:pPr>
              <w:rPr>
                <w:rFonts w:ascii="Times New Roman" w:hAnsi="Times New Roman" w:cs="Times New Roman"/>
              </w:rPr>
            </w:pPr>
          </w:p>
          <w:p w:rsidR="00D86A2F" w:rsidRDefault="00D86A2F" w:rsidP="00485F79">
            <w:pPr>
              <w:jc w:val="center"/>
              <w:rPr>
                <w:rFonts w:ascii="Times New Roman" w:hAnsi="Times New Roman" w:cs="Times New Roman"/>
              </w:rPr>
            </w:pPr>
          </w:p>
          <w:p w:rsidR="00C73300" w:rsidRPr="00A27DA6" w:rsidRDefault="00C73300" w:rsidP="00485F79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 xml:space="preserve">Комитет по </w:t>
            </w:r>
            <w:r>
              <w:rPr>
                <w:rFonts w:ascii="Times New Roman" w:hAnsi="Times New Roman" w:cs="Times New Roman"/>
              </w:rPr>
              <w:t>образованию</w:t>
            </w:r>
            <w:r w:rsidRPr="00A27DA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а</w:t>
            </w:r>
            <w:r w:rsidRPr="00A27DA6">
              <w:rPr>
                <w:rFonts w:ascii="Times New Roman" w:hAnsi="Times New Roman" w:cs="Times New Roman"/>
              </w:rPr>
              <w:t>дминистрации ЗГМО</w:t>
            </w:r>
          </w:p>
          <w:p w:rsidR="00C73300" w:rsidRDefault="00C73300" w:rsidP="00485F79">
            <w:pPr>
              <w:jc w:val="center"/>
              <w:rPr>
                <w:rFonts w:ascii="Times New Roman" w:hAnsi="Times New Roman" w:cs="Times New Roman"/>
              </w:rPr>
            </w:pPr>
          </w:p>
          <w:p w:rsidR="00D86A2F" w:rsidRPr="00A27DA6" w:rsidRDefault="00D86A2F" w:rsidP="00485F79">
            <w:pPr>
              <w:jc w:val="center"/>
              <w:rPr>
                <w:rFonts w:ascii="Times New Roman" w:hAnsi="Times New Roman" w:cs="Times New Roman"/>
              </w:rPr>
            </w:pPr>
          </w:p>
          <w:p w:rsidR="00C73300" w:rsidRPr="00A27DA6" w:rsidRDefault="00C73300" w:rsidP="00485F79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ЗГМКУ «Дирекция  единого заказчика  -застройщика»</w:t>
            </w:r>
          </w:p>
        </w:tc>
        <w:tc>
          <w:tcPr>
            <w:tcW w:w="2124" w:type="dxa"/>
            <w:gridSpan w:val="2"/>
            <w:vMerge w:val="restart"/>
          </w:tcPr>
          <w:p w:rsidR="00D86A2F" w:rsidRDefault="00D86A2F" w:rsidP="00485F79">
            <w:pPr>
              <w:jc w:val="center"/>
              <w:rPr>
                <w:rFonts w:ascii="Times New Roman" w:hAnsi="Times New Roman" w:cs="Times New Roman"/>
              </w:rPr>
            </w:pPr>
          </w:p>
          <w:p w:rsidR="00D86A2F" w:rsidRDefault="00D86A2F" w:rsidP="00485F79">
            <w:pPr>
              <w:jc w:val="center"/>
              <w:rPr>
                <w:rFonts w:ascii="Times New Roman" w:hAnsi="Times New Roman" w:cs="Times New Roman"/>
              </w:rPr>
            </w:pPr>
          </w:p>
          <w:p w:rsidR="00D86A2F" w:rsidRDefault="00D86A2F" w:rsidP="00485F79">
            <w:pPr>
              <w:jc w:val="center"/>
              <w:rPr>
                <w:rFonts w:ascii="Times New Roman" w:hAnsi="Times New Roman" w:cs="Times New Roman"/>
              </w:rPr>
            </w:pPr>
          </w:p>
          <w:p w:rsidR="00D86A2F" w:rsidRDefault="00D86A2F" w:rsidP="00485F79">
            <w:pPr>
              <w:jc w:val="center"/>
              <w:rPr>
                <w:rFonts w:ascii="Times New Roman" w:hAnsi="Times New Roman" w:cs="Times New Roman"/>
              </w:rPr>
            </w:pPr>
          </w:p>
          <w:p w:rsidR="00D86A2F" w:rsidRDefault="00D86A2F" w:rsidP="00485F79">
            <w:pPr>
              <w:jc w:val="center"/>
              <w:rPr>
                <w:rFonts w:ascii="Times New Roman" w:hAnsi="Times New Roman" w:cs="Times New Roman"/>
              </w:rPr>
            </w:pPr>
          </w:p>
          <w:p w:rsidR="00C73300" w:rsidRDefault="00C73300" w:rsidP="00485F79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 xml:space="preserve">Государственная программа  Иркутской области «Развитие образования» </w:t>
            </w:r>
          </w:p>
          <w:p w:rsidR="00CC67F7" w:rsidRPr="00A27DA6" w:rsidRDefault="00CC67F7" w:rsidP="00485F79">
            <w:pPr>
              <w:jc w:val="center"/>
              <w:rPr>
                <w:rFonts w:ascii="Times New Roman" w:hAnsi="Times New Roman" w:cs="Times New Roman"/>
              </w:rPr>
            </w:pPr>
          </w:p>
          <w:p w:rsidR="00C73300" w:rsidRPr="00A27DA6" w:rsidRDefault="00C73300" w:rsidP="00CC67F7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 xml:space="preserve"> Муниципальная программа  ЗГМО «</w:t>
            </w:r>
            <w:r w:rsidR="00CC67F7">
              <w:rPr>
                <w:rFonts w:ascii="Times New Roman" w:hAnsi="Times New Roman" w:cs="Times New Roman"/>
              </w:rPr>
              <w:t>Развитие образования»</w:t>
            </w:r>
          </w:p>
        </w:tc>
        <w:tc>
          <w:tcPr>
            <w:tcW w:w="3005" w:type="dxa"/>
            <w:gridSpan w:val="2"/>
            <w:vMerge w:val="restart"/>
          </w:tcPr>
          <w:p w:rsidR="00C73300" w:rsidRDefault="00C73300" w:rsidP="00A27DA6">
            <w:pPr>
              <w:jc w:val="center"/>
              <w:rPr>
                <w:rFonts w:ascii="Times New Roman" w:hAnsi="Times New Roman" w:cs="Times New Roman"/>
              </w:rPr>
            </w:pPr>
          </w:p>
          <w:p w:rsidR="00C73300" w:rsidRDefault="00C73300" w:rsidP="006B52A3">
            <w:pPr>
              <w:rPr>
                <w:rFonts w:ascii="Times New Roman" w:hAnsi="Times New Roman" w:cs="Times New Roman"/>
              </w:rPr>
            </w:pPr>
          </w:p>
          <w:p w:rsidR="00C73300" w:rsidRPr="00A27DA6" w:rsidRDefault="00C73300" w:rsidP="00D429EB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Обеспечение 100-процентной   доступности  услуг  дошкольного  образования  для детей  в возрасте  до трех лет к 2036 году.</w:t>
            </w:r>
          </w:p>
          <w:p w:rsidR="00C73300" w:rsidRPr="00A27DA6" w:rsidRDefault="00C73300" w:rsidP="00D429EB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Потр</w:t>
            </w:r>
            <w:r>
              <w:rPr>
                <w:rFonts w:ascii="Times New Roman" w:hAnsi="Times New Roman" w:cs="Times New Roman"/>
              </w:rPr>
              <w:t>ебность   по вводу   новых мест</w:t>
            </w:r>
            <w:r w:rsidRPr="00A27DA6">
              <w:rPr>
                <w:rFonts w:ascii="Times New Roman" w:hAnsi="Times New Roman" w:cs="Times New Roman"/>
              </w:rPr>
              <w:t>:</w:t>
            </w:r>
          </w:p>
          <w:p w:rsidR="00C73300" w:rsidRPr="00A27DA6" w:rsidRDefault="00C73300" w:rsidP="00D429EB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27DA6">
              <w:rPr>
                <w:rFonts w:ascii="Times New Roman" w:hAnsi="Times New Roman" w:cs="Times New Roman"/>
              </w:rPr>
              <w:t>2024 году – 0;</w:t>
            </w:r>
          </w:p>
          <w:p w:rsidR="00C73300" w:rsidRPr="00D05977" w:rsidRDefault="00C73300" w:rsidP="00D429EB">
            <w:pPr>
              <w:jc w:val="center"/>
              <w:rPr>
                <w:rFonts w:ascii="Times New Roman" w:hAnsi="Times New Roman" w:cs="Times New Roman"/>
              </w:rPr>
            </w:pPr>
            <w:r w:rsidRPr="00D05977">
              <w:rPr>
                <w:rFonts w:ascii="Times New Roman" w:hAnsi="Times New Roman" w:cs="Times New Roman"/>
              </w:rPr>
              <w:t>к  2030 году – 140;</w:t>
            </w:r>
          </w:p>
          <w:p w:rsidR="00C73300" w:rsidRPr="00A27DA6" w:rsidRDefault="00C73300" w:rsidP="00D429EB">
            <w:pPr>
              <w:jc w:val="center"/>
              <w:rPr>
                <w:rFonts w:ascii="Times New Roman" w:hAnsi="Times New Roman" w:cs="Times New Roman"/>
              </w:rPr>
            </w:pPr>
            <w:r w:rsidRPr="00D05977">
              <w:rPr>
                <w:rFonts w:ascii="Times New Roman" w:hAnsi="Times New Roman" w:cs="Times New Roman"/>
              </w:rPr>
              <w:t>к   2036</w:t>
            </w:r>
            <w:r w:rsidR="00646DD1">
              <w:rPr>
                <w:rFonts w:ascii="Times New Roman" w:hAnsi="Times New Roman" w:cs="Times New Roman"/>
              </w:rPr>
              <w:t xml:space="preserve"> году</w:t>
            </w:r>
            <w:r w:rsidRPr="00D05977">
              <w:rPr>
                <w:rFonts w:ascii="Times New Roman" w:hAnsi="Times New Roman" w:cs="Times New Roman"/>
              </w:rPr>
              <w:t xml:space="preserve"> - 480.</w:t>
            </w:r>
          </w:p>
        </w:tc>
        <w:tc>
          <w:tcPr>
            <w:tcW w:w="3054" w:type="dxa"/>
            <w:gridSpan w:val="7"/>
          </w:tcPr>
          <w:p w:rsidR="00C73300" w:rsidRDefault="00C73300" w:rsidP="0071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300" w:rsidRPr="00CD442C" w:rsidRDefault="00C73300" w:rsidP="00CD4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42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  <w:b/>
              </w:rPr>
              <w:t xml:space="preserve">   - </w:t>
            </w:r>
            <w:r w:rsidRPr="00CD442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  <w:b/>
              </w:rPr>
              <w:t xml:space="preserve"> </w:t>
            </w:r>
            <w:r w:rsidRPr="00CD442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C73300" w:rsidRPr="00CD442C" w:rsidRDefault="00C73300" w:rsidP="00485F79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>2023г</w:t>
            </w:r>
            <w:r w:rsidR="00D05977" w:rsidRPr="00CD442C">
              <w:rPr>
                <w:rFonts w:ascii="Times New Roman" w:hAnsi="Times New Roman" w:cs="Times New Roman"/>
              </w:rPr>
              <w:t>.</w:t>
            </w:r>
            <w:r w:rsidRPr="00CD442C">
              <w:rPr>
                <w:rFonts w:ascii="Times New Roman" w:hAnsi="Times New Roman" w:cs="Times New Roman"/>
              </w:rPr>
              <w:t xml:space="preserve"> – разработка ПСД</w:t>
            </w:r>
          </w:p>
          <w:p w:rsidR="00C73300" w:rsidRPr="00CD442C" w:rsidRDefault="00C73300" w:rsidP="00485F79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>2024г.- экспертиза ПСД</w:t>
            </w:r>
          </w:p>
          <w:p w:rsidR="00C73300" w:rsidRPr="00A27DA6" w:rsidRDefault="00C73300" w:rsidP="00485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2C">
              <w:rPr>
                <w:rFonts w:ascii="Times New Roman" w:hAnsi="Times New Roman" w:cs="Times New Roman"/>
              </w:rPr>
              <w:t>2025-2026гг. - строительство</w:t>
            </w:r>
          </w:p>
        </w:tc>
      </w:tr>
      <w:tr w:rsidR="00C73300" w:rsidRPr="00A27DA6" w:rsidTr="00734C54">
        <w:tc>
          <w:tcPr>
            <w:tcW w:w="959" w:type="dxa"/>
          </w:tcPr>
          <w:p w:rsidR="00C73300" w:rsidRPr="00F130DE" w:rsidRDefault="00C73300" w:rsidP="00CD2199">
            <w:pPr>
              <w:jc w:val="center"/>
              <w:rPr>
                <w:rFonts w:ascii="Times New Roman" w:hAnsi="Times New Roman" w:cs="Times New Roman"/>
              </w:rPr>
            </w:pPr>
            <w:r w:rsidRPr="00F130DE">
              <w:rPr>
                <w:rFonts w:ascii="Times New Roman" w:hAnsi="Times New Roman" w:cs="Times New Roman"/>
              </w:rPr>
              <w:t xml:space="preserve">1.1.2. </w:t>
            </w:r>
          </w:p>
        </w:tc>
        <w:tc>
          <w:tcPr>
            <w:tcW w:w="3523" w:type="dxa"/>
          </w:tcPr>
          <w:p w:rsidR="00C73300" w:rsidRPr="00A27DA6" w:rsidRDefault="00C73300" w:rsidP="00FC78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DA6">
              <w:rPr>
                <w:rFonts w:ascii="Times New Roman" w:hAnsi="Times New Roman" w:cs="Times New Roman"/>
              </w:rPr>
              <w:t xml:space="preserve">строительства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456F38">
              <w:rPr>
                <w:rFonts w:ascii="Times New Roman" w:hAnsi="Times New Roman" w:cs="Times New Roman"/>
                <w:b/>
              </w:rPr>
              <w:t xml:space="preserve">детского сада на 240 мест </w:t>
            </w:r>
            <w:r w:rsidRPr="00A27D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(восточная часть города);</w:t>
            </w:r>
          </w:p>
        </w:tc>
        <w:tc>
          <w:tcPr>
            <w:tcW w:w="2121" w:type="dxa"/>
            <w:gridSpan w:val="2"/>
            <w:vMerge/>
          </w:tcPr>
          <w:p w:rsidR="00C73300" w:rsidRPr="00A27DA6" w:rsidRDefault="00C73300" w:rsidP="00CD2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Merge/>
          </w:tcPr>
          <w:p w:rsidR="00C73300" w:rsidRPr="00A27DA6" w:rsidRDefault="00C73300" w:rsidP="00CD2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gridSpan w:val="2"/>
            <w:vMerge/>
          </w:tcPr>
          <w:p w:rsidR="00C73300" w:rsidRPr="00A27DA6" w:rsidRDefault="00C73300" w:rsidP="00CD2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  <w:gridSpan w:val="7"/>
          </w:tcPr>
          <w:p w:rsidR="00C73300" w:rsidRPr="00CD442C" w:rsidRDefault="00C73300" w:rsidP="00A009E1">
            <w:pPr>
              <w:jc w:val="center"/>
              <w:rPr>
                <w:rFonts w:ascii="Times New Roman" w:hAnsi="Times New Roman" w:cs="Times New Roman"/>
              </w:rPr>
            </w:pPr>
          </w:p>
          <w:p w:rsidR="00C73300" w:rsidRPr="00CD442C" w:rsidRDefault="00C73300" w:rsidP="00477654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CD442C">
              <w:rPr>
                <w:rFonts w:ascii="Times New Roman" w:hAnsi="Times New Roman" w:cs="Times New Roman"/>
                <w:b/>
              </w:rPr>
              <w:t>этап</w:t>
            </w:r>
          </w:p>
        </w:tc>
      </w:tr>
      <w:tr w:rsidR="00C73300" w:rsidRPr="00477654" w:rsidTr="00734C54">
        <w:tc>
          <w:tcPr>
            <w:tcW w:w="959" w:type="dxa"/>
          </w:tcPr>
          <w:p w:rsidR="00C73300" w:rsidRPr="00F130DE" w:rsidRDefault="00C73300" w:rsidP="00CD2199">
            <w:pPr>
              <w:jc w:val="center"/>
              <w:rPr>
                <w:rFonts w:ascii="Times New Roman" w:hAnsi="Times New Roman" w:cs="Times New Roman"/>
              </w:rPr>
            </w:pPr>
            <w:r w:rsidRPr="00F130DE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3523" w:type="dxa"/>
          </w:tcPr>
          <w:p w:rsidR="00C73300" w:rsidRPr="00A27DA6" w:rsidRDefault="00C73300" w:rsidP="00FC78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строительства  </w:t>
            </w:r>
            <w:r w:rsidRPr="00456F38">
              <w:rPr>
                <w:rFonts w:ascii="Times New Roman" w:hAnsi="Times New Roman" w:cs="Times New Roman"/>
                <w:b/>
              </w:rPr>
              <w:t>общеобразовательного комплекса  школа – сад  на 800 мест</w:t>
            </w:r>
            <w:r>
              <w:rPr>
                <w:rFonts w:ascii="Times New Roman" w:hAnsi="Times New Roman" w:cs="Times New Roman"/>
              </w:rPr>
              <w:t xml:space="preserve"> (700 учебных мест, 10</w:t>
            </w:r>
            <w:r w:rsidR="00810E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мест в ДДУ);</w:t>
            </w:r>
          </w:p>
        </w:tc>
        <w:tc>
          <w:tcPr>
            <w:tcW w:w="2121" w:type="dxa"/>
            <w:gridSpan w:val="2"/>
            <w:vMerge/>
          </w:tcPr>
          <w:p w:rsidR="00C73300" w:rsidRPr="00A27DA6" w:rsidRDefault="00C73300" w:rsidP="00CD2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Merge/>
          </w:tcPr>
          <w:p w:rsidR="00C73300" w:rsidRPr="00A27DA6" w:rsidRDefault="00C73300" w:rsidP="00CD2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gridSpan w:val="2"/>
            <w:vMerge/>
          </w:tcPr>
          <w:p w:rsidR="00C73300" w:rsidRPr="00A27DA6" w:rsidRDefault="00C73300" w:rsidP="00CD2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  <w:gridSpan w:val="7"/>
          </w:tcPr>
          <w:p w:rsidR="00C73300" w:rsidRPr="00CD442C" w:rsidRDefault="00C73300" w:rsidP="004776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3300" w:rsidRPr="00CD442C" w:rsidRDefault="00C73300" w:rsidP="0047765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442C">
              <w:rPr>
                <w:rFonts w:ascii="Times New Roman" w:hAnsi="Times New Roman" w:cs="Times New Roman"/>
                <w:b/>
                <w:lang w:val="en-US"/>
              </w:rPr>
              <w:t xml:space="preserve">I I  - I I I  </w:t>
            </w:r>
            <w:r w:rsidRPr="00CD442C">
              <w:rPr>
                <w:rFonts w:ascii="Times New Roman" w:hAnsi="Times New Roman" w:cs="Times New Roman"/>
                <w:b/>
              </w:rPr>
              <w:t>этапы</w:t>
            </w:r>
          </w:p>
          <w:p w:rsidR="00C73300" w:rsidRPr="00CD442C" w:rsidRDefault="00C73300" w:rsidP="00A009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4778A" w:rsidRPr="00A27DA6" w:rsidTr="00734C54">
        <w:tc>
          <w:tcPr>
            <w:tcW w:w="959" w:type="dxa"/>
          </w:tcPr>
          <w:p w:rsidR="00A4778A" w:rsidRPr="00F130DE" w:rsidRDefault="002B5919" w:rsidP="00CD2199">
            <w:pPr>
              <w:jc w:val="center"/>
              <w:rPr>
                <w:rFonts w:ascii="Times New Roman" w:hAnsi="Times New Roman" w:cs="Times New Roman"/>
              </w:rPr>
            </w:pPr>
            <w:r w:rsidRPr="00F130DE">
              <w:rPr>
                <w:rFonts w:ascii="Times New Roman" w:hAnsi="Times New Roman" w:cs="Times New Roman"/>
              </w:rPr>
              <w:t>1.</w:t>
            </w:r>
            <w:r w:rsidR="00477654" w:rsidRPr="00F130DE">
              <w:rPr>
                <w:rFonts w:ascii="Times New Roman" w:hAnsi="Times New Roman" w:cs="Times New Roman"/>
              </w:rPr>
              <w:t>1.4</w:t>
            </w:r>
            <w:r w:rsidR="00A4778A" w:rsidRPr="00F130D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523" w:type="dxa"/>
          </w:tcPr>
          <w:p w:rsidR="00A4778A" w:rsidRDefault="00A4778A" w:rsidP="00FC78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капитального ремонта  дошкольных образовательных учреждений:</w:t>
            </w:r>
          </w:p>
          <w:p w:rsidR="00A4778A" w:rsidRPr="00456F38" w:rsidRDefault="00A4778A" w:rsidP="00FC780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56F38">
              <w:rPr>
                <w:rFonts w:ascii="Times New Roman" w:hAnsi="Times New Roman" w:cs="Times New Roman"/>
                <w:b/>
              </w:rPr>
              <w:t>МБОУ «Начальная школа – Детский сад</w:t>
            </w:r>
            <w:r w:rsidR="00477654" w:rsidRPr="00456F38">
              <w:rPr>
                <w:rFonts w:ascii="Times New Roman" w:hAnsi="Times New Roman" w:cs="Times New Roman"/>
                <w:b/>
              </w:rPr>
              <w:t xml:space="preserve"> </w:t>
            </w:r>
            <w:r w:rsidRPr="00456F38">
              <w:rPr>
                <w:rFonts w:ascii="Times New Roman" w:hAnsi="Times New Roman" w:cs="Times New Roman"/>
                <w:b/>
              </w:rPr>
              <w:t>№11;</w:t>
            </w:r>
          </w:p>
          <w:p w:rsidR="00A4778A" w:rsidRPr="00456F38" w:rsidRDefault="00A4778A" w:rsidP="00FC78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6F38">
              <w:rPr>
                <w:rFonts w:ascii="Times New Roman" w:hAnsi="Times New Roman" w:cs="Times New Roman"/>
                <w:b/>
              </w:rPr>
              <w:t>- МКДОУ «Детский сад №15</w:t>
            </w:r>
            <w:r w:rsidR="00477654" w:rsidRPr="00456F38">
              <w:rPr>
                <w:rFonts w:ascii="Times New Roman" w:hAnsi="Times New Roman" w:cs="Times New Roman"/>
                <w:b/>
              </w:rPr>
              <w:t>»</w:t>
            </w:r>
            <w:r w:rsidRPr="00456F38">
              <w:rPr>
                <w:rFonts w:ascii="Times New Roman" w:hAnsi="Times New Roman" w:cs="Times New Roman"/>
                <w:b/>
              </w:rPr>
              <w:t>;</w:t>
            </w:r>
          </w:p>
          <w:p w:rsidR="00A4778A" w:rsidRPr="00456F38" w:rsidRDefault="00A4778A" w:rsidP="00FC78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6F38">
              <w:rPr>
                <w:rFonts w:ascii="Times New Roman" w:hAnsi="Times New Roman" w:cs="Times New Roman"/>
                <w:b/>
              </w:rPr>
              <w:t>-МКДОУ «Детский сад №16</w:t>
            </w:r>
            <w:r w:rsidR="00477654" w:rsidRPr="00456F38">
              <w:rPr>
                <w:rFonts w:ascii="Times New Roman" w:hAnsi="Times New Roman" w:cs="Times New Roman"/>
                <w:b/>
              </w:rPr>
              <w:t>»</w:t>
            </w:r>
            <w:r w:rsidRPr="00456F38">
              <w:rPr>
                <w:rFonts w:ascii="Times New Roman" w:hAnsi="Times New Roman" w:cs="Times New Roman"/>
                <w:b/>
              </w:rPr>
              <w:t>;</w:t>
            </w:r>
          </w:p>
          <w:p w:rsidR="00A4778A" w:rsidRPr="00A27DA6" w:rsidRDefault="00A4778A" w:rsidP="00FC7808">
            <w:pPr>
              <w:jc w:val="both"/>
              <w:rPr>
                <w:rFonts w:ascii="Times New Roman" w:hAnsi="Times New Roman" w:cs="Times New Roman"/>
              </w:rPr>
            </w:pPr>
            <w:r w:rsidRPr="00456F38">
              <w:rPr>
                <w:rFonts w:ascii="Times New Roman" w:hAnsi="Times New Roman" w:cs="Times New Roman"/>
                <w:b/>
              </w:rPr>
              <w:t>- МКДОУ «Детский сад №171</w:t>
            </w:r>
            <w:r w:rsidR="00477654" w:rsidRPr="00456F38">
              <w:rPr>
                <w:rFonts w:ascii="Times New Roman" w:hAnsi="Times New Roman" w:cs="Times New Roman"/>
                <w:b/>
              </w:rPr>
              <w:t>»</w:t>
            </w:r>
            <w:r w:rsidR="00110827" w:rsidRPr="00456F38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2121" w:type="dxa"/>
            <w:gridSpan w:val="2"/>
            <w:vMerge/>
          </w:tcPr>
          <w:p w:rsidR="00A4778A" w:rsidRPr="00A27DA6" w:rsidRDefault="00A4778A" w:rsidP="00CD2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Merge/>
          </w:tcPr>
          <w:p w:rsidR="00A4778A" w:rsidRPr="00A27DA6" w:rsidRDefault="00A4778A" w:rsidP="00CD2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gridSpan w:val="2"/>
          </w:tcPr>
          <w:p w:rsidR="00C73300" w:rsidRDefault="00C73300" w:rsidP="00CD2199">
            <w:pPr>
              <w:jc w:val="center"/>
              <w:rPr>
                <w:rFonts w:ascii="Times New Roman" w:hAnsi="Times New Roman" w:cs="Times New Roman"/>
              </w:rPr>
            </w:pPr>
          </w:p>
          <w:p w:rsidR="00A4778A" w:rsidRPr="00A27DA6" w:rsidRDefault="00C73300" w:rsidP="00CD2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300">
              <w:rPr>
                <w:rFonts w:ascii="Times New Roman" w:hAnsi="Times New Roman" w:cs="Times New Roman"/>
              </w:rPr>
              <w:t>Модернизация м</w:t>
            </w:r>
            <w:r>
              <w:rPr>
                <w:rFonts w:ascii="Times New Roman" w:hAnsi="Times New Roman" w:cs="Times New Roman"/>
              </w:rPr>
              <w:t xml:space="preserve">атериально-технической базы дошкольных </w:t>
            </w:r>
            <w:r w:rsidRPr="00C73300">
              <w:rPr>
                <w:rFonts w:ascii="Times New Roman" w:hAnsi="Times New Roman" w:cs="Times New Roman"/>
              </w:rPr>
              <w:t>образовательных учреждений</w:t>
            </w:r>
          </w:p>
        </w:tc>
        <w:tc>
          <w:tcPr>
            <w:tcW w:w="3054" w:type="dxa"/>
            <w:gridSpan w:val="7"/>
          </w:tcPr>
          <w:p w:rsidR="00A4778A" w:rsidRPr="00CD442C" w:rsidRDefault="00A4778A" w:rsidP="00A009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4778A" w:rsidRPr="00CD442C" w:rsidRDefault="00A4778A" w:rsidP="00A4778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442C">
              <w:rPr>
                <w:rFonts w:ascii="Times New Roman" w:hAnsi="Times New Roman" w:cs="Times New Roman"/>
                <w:b/>
                <w:lang w:val="en-US"/>
              </w:rPr>
              <w:t xml:space="preserve">I I </w:t>
            </w:r>
            <w:r w:rsidRPr="00CD442C">
              <w:rPr>
                <w:rFonts w:ascii="Times New Roman" w:hAnsi="Times New Roman" w:cs="Times New Roman"/>
                <w:b/>
              </w:rPr>
              <w:t xml:space="preserve"> - </w:t>
            </w:r>
            <w:r w:rsidRPr="00CD442C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CD442C">
              <w:rPr>
                <w:rFonts w:ascii="Times New Roman" w:hAnsi="Times New Roman" w:cs="Times New Roman"/>
                <w:b/>
              </w:rPr>
              <w:t>этапы</w:t>
            </w:r>
          </w:p>
          <w:p w:rsidR="00A4778A" w:rsidRPr="00CD442C" w:rsidRDefault="00A4778A" w:rsidP="00A009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5CF" w:rsidRPr="00A27DA6" w:rsidTr="00734C54">
        <w:tc>
          <w:tcPr>
            <w:tcW w:w="959" w:type="dxa"/>
          </w:tcPr>
          <w:p w:rsidR="004D25CF" w:rsidRPr="00F130DE" w:rsidRDefault="004D25CF" w:rsidP="00CD2199">
            <w:pPr>
              <w:jc w:val="center"/>
              <w:rPr>
                <w:rFonts w:ascii="Times New Roman" w:hAnsi="Times New Roman" w:cs="Times New Roman"/>
              </w:rPr>
            </w:pPr>
            <w:r w:rsidRPr="00F130DE">
              <w:rPr>
                <w:rFonts w:ascii="Times New Roman" w:hAnsi="Times New Roman" w:cs="Times New Roman"/>
              </w:rPr>
              <w:t>1.</w:t>
            </w:r>
            <w:r w:rsidR="002B5919" w:rsidRPr="00F130DE">
              <w:rPr>
                <w:rFonts w:ascii="Times New Roman" w:hAnsi="Times New Roman" w:cs="Times New Roman"/>
              </w:rPr>
              <w:t>1.</w:t>
            </w:r>
            <w:r w:rsidRPr="00F130D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23" w:type="dxa"/>
          </w:tcPr>
          <w:p w:rsidR="004D25CF" w:rsidRDefault="00110827" w:rsidP="001108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301E60">
              <w:rPr>
                <w:rFonts w:ascii="Times New Roman" w:hAnsi="Times New Roman" w:cs="Times New Roman"/>
              </w:rPr>
              <w:t>азвити</w:t>
            </w:r>
            <w:r>
              <w:rPr>
                <w:rFonts w:ascii="Times New Roman" w:hAnsi="Times New Roman" w:cs="Times New Roman"/>
              </w:rPr>
              <w:t>е</w:t>
            </w:r>
            <w:r w:rsidR="00301E60">
              <w:rPr>
                <w:rFonts w:ascii="Times New Roman" w:hAnsi="Times New Roman" w:cs="Times New Roman"/>
              </w:rPr>
              <w:t xml:space="preserve">  вариативных форм  предоставления дошкольного образования  для детей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gridSpan w:val="2"/>
          </w:tcPr>
          <w:p w:rsidR="00D45839" w:rsidRPr="00A27DA6" w:rsidRDefault="00D45839" w:rsidP="00D45839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 xml:space="preserve">Комитет по </w:t>
            </w:r>
            <w:r>
              <w:rPr>
                <w:rFonts w:ascii="Times New Roman" w:hAnsi="Times New Roman" w:cs="Times New Roman"/>
              </w:rPr>
              <w:t>образованию</w:t>
            </w:r>
            <w:r w:rsidRPr="00A27D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A27DA6">
              <w:rPr>
                <w:rFonts w:ascii="Times New Roman" w:hAnsi="Times New Roman" w:cs="Times New Roman"/>
              </w:rPr>
              <w:t>дминистрации ЗГМО</w:t>
            </w:r>
          </w:p>
          <w:p w:rsidR="004D25CF" w:rsidRPr="00A27DA6" w:rsidRDefault="004D25CF" w:rsidP="00CD2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2"/>
          </w:tcPr>
          <w:p w:rsidR="004D25CF" w:rsidRPr="00A27DA6" w:rsidRDefault="00D45839" w:rsidP="00D86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DA6">
              <w:rPr>
                <w:rFonts w:ascii="Times New Roman" w:hAnsi="Times New Roman" w:cs="Times New Roman"/>
              </w:rPr>
              <w:t>Муниципальная программа  ЗГМО «Развитие образования</w:t>
            </w:r>
            <w:r w:rsidR="00D86A2F">
              <w:rPr>
                <w:rFonts w:ascii="Times New Roman" w:hAnsi="Times New Roman" w:cs="Times New Roman"/>
              </w:rPr>
              <w:t>»</w:t>
            </w:r>
            <w:r w:rsidRPr="00A27D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5" w:type="dxa"/>
            <w:gridSpan w:val="2"/>
          </w:tcPr>
          <w:p w:rsidR="00856118" w:rsidRPr="00200633" w:rsidRDefault="00643CB2" w:rsidP="00D429EB">
            <w:pPr>
              <w:jc w:val="center"/>
              <w:rPr>
                <w:rFonts w:ascii="Times New Roman" w:hAnsi="Times New Roman" w:cs="Times New Roman"/>
              </w:rPr>
            </w:pPr>
            <w:r w:rsidRPr="00200633">
              <w:rPr>
                <w:rFonts w:ascii="Times New Roman" w:hAnsi="Times New Roman" w:cs="Times New Roman"/>
              </w:rPr>
              <w:t xml:space="preserve">Совершенствование работы созданных в дошкольных образовательных организациях </w:t>
            </w:r>
            <w:r w:rsidR="00856118" w:rsidRPr="00200633">
              <w:rPr>
                <w:rFonts w:ascii="Times New Roman" w:hAnsi="Times New Roman" w:cs="Times New Roman"/>
              </w:rPr>
              <w:t>вариативных форм  дошкольного  образования</w:t>
            </w:r>
            <w:r w:rsidR="00421E8F" w:rsidRPr="00200633">
              <w:rPr>
                <w:rFonts w:ascii="Times New Roman" w:hAnsi="Times New Roman" w:cs="Times New Roman"/>
              </w:rPr>
              <w:t>:</w:t>
            </w:r>
          </w:p>
          <w:p w:rsidR="004D25CF" w:rsidRPr="00200633" w:rsidRDefault="00200633" w:rsidP="00D42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429EB">
              <w:rPr>
                <w:rFonts w:ascii="Times New Roman" w:hAnsi="Times New Roman" w:cs="Times New Roman"/>
              </w:rPr>
              <w:t xml:space="preserve"> </w:t>
            </w:r>
            <w:r w:rsidR="00421E8F" w:rsidRPr="00200633">
              <w:rPr>
                <w:rFonts w:ascii="Times New Roman" w:hAnsi="Times New Roman" w:cs="Times New Roman"/>
              </w:rPr>
              <w:t xml:space="preserve">10 </w:t>
            </w:r>
            <w:r w:rsidR="00856118" w:rsidRPr="00200633">
              <w:rPr>
                <w:rFonts w:ascii="Times New Roman" w:hAnsi="Times New Roman" w:cs="Times New Roman"/>
              </w:rPr>
              <w:t xml:space="preserve"> групп  кратковременного пребывания детей</w:t>
            </w:r>
            <w:r w:rsidR="00421E8F" w:rsidRPr="00200633">
              <w:rPr>
                <w:rFonts w:ascii="Times New Roman" w:hAnsi="Times New Roman" w:cs="Times New Roman"/>
              </w:rPr>
              <w:t xml:space="preserve"> на 100-180 мест;</w:t>
            </w:r>
          </w:p>
          <w:p w:rsidR="006B52A3" w:rsidRDefault="00421E8F" w:rsidP="00DB14BE">
            <w:pPr>
              <w:jc w:val="center"/>
              <w:rPr>
                <w:rFonts w:ascii="Times New Roman" w:hAnsi="Times New Roman" w:cs="Times New Roman"/>
              </w:rPr>
            </w:pPr>
            <w:r w:rsidRPr="00200633">
              <w:rPr>
                <w:rFonts w:ascii="Times New Roman" w:hAnsi="Times New Roman" w:cs="Times New Roman"/>
              </w:rPr>
              <w:lastRenderedPageBreak/>
              <w:t>- 10 консультационных пунктов  для 1000 детей</w:t>
            </w:r>
          </w:p>
          <w:p w:rsidR="00DB14BE" w:rsidRPr="00DB14BE" w:rsidRDefault="00DB14BE" w:rsidP="00DB1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856118" w:rsidRPr="00CD442C" w:rsidRDefault="00856118" w:rsidP="008561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56118" w:rsidRPr="00CD442C" w:rsidRDefault="00856118" w:rsidP="008561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42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  <w:b/>
              </w:rPr>
              <w:t xml:space="preserve">   - </w:t>
            </w:r>
            <w:r w:rsidR="00D05977" w:rsidRPr="00CD442C">
              <w:rPr>
                <w:rFonts w:ascii="Times New Roman" w:hAnsi="Times New Roman" w:cs="Times New Roman"/>
                <w:b/>
              </w:rPr>
              <w:t xml:space="preserve"> </w:t>
            </w:r>
            <w:r w:rsidRPr="00CD442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  <w:b/>
              </w:rPr>
              <w:t xml:space="preserve"> </w:t>
            </w:r>
            <w:r w:rsidRPr="00CD442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  <w:b/>
              </w:rPr>
              <w:t xml:space="preserve"> </w:t>
            </w:r>
            <w:r w:rsidRPr="00CD442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  <w:b/>
              </w:rPr>
              <w:t xml:space="preserve"> этапы</w:t>
            </w:r>
          </w:p>
          <w:p w:rsidR="004D25CF" w:rsidRPr="00CD442C" w:rsidRDefault="004D25CF" w:rsidP="00A009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5919" w:rsidRPr="00A27DA6" w:rsidTr="00485F79">
        <w:tc>
          <w:tcPr>
            <w:tcW w:w="14786" w:type="dxa"/>
            <w:gridSpan w:val="15"/>
          </w:tcPr>
          <w:p w:rsidR="002B5919" w:rsidRDefault="002B5919" w:rsidP="002B5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DA6">
              <w:rPr>
                <w:rFonts w:ascii="Times New Roman" w:hAnsi="Times New Roman" w:cs="Times New Roman"/>
              </w:rPr>
              <w:lastRenderedPageBreak/>
              <w:t xml:space="preserve">Тактическая задача </w:t>
            </w:r>
            <w:r>
              <w:rPr>
                <w:rFonts w:ascii="Times New Roman" w:hAnsi="Times New Roman" w:cs="Times New Roman"/>
              </w:rPr>
              <w:t>2. Воспитание гармонично развитой  и социально ответственной личности, готовой к профессиональному  выбору и совершенствованию  во всех сферах жизни</w:t>
            </w:r>
          </w:p>
        </w:tc>
      </w:tr>
      <w:tr w:rsidR="00632EE2" w:rsidRPr="00A27DA6" w:rsidTr="00734C54">
        <w:tc>
          <w:tcPr>
            <w:tcW w:w="959" w:type="dxa"/>
          </w:tcPr>
          <w:p w:rsidR="00632EE2" w:rsidRPr="002946C1" w:rsidRDefault="00632EE2" w:rsidP="00485F79">
            <w:pPr>
              <w:jc w:val="center"/>
              <w:rPr>
                <w:rFonts w:ascii="Times New Roman" w:hAnsi="Times New Roman" w:cs="Times New Roman"/>
              </w:rPr>
            </w:pPr>
            <w:r w:rsidRPr="002946C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523" w:type="dxa"/>
          </w:tcPr>
          <w:p w:rsidR="00632EE2" w:rsidRDefault="00632EE2" w:rsidP="009471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качества, конкурентности  и уровня  ресурсного  обеспечения  системы начального, основного и среднего  общего образования З</w:t>
            </w:r>
            <w:r w:rsidR="00947135">
              <w:rPr>
                <w:rFonts w:ascii="Times New Roman" w:hAnsi="Times New Roman" w:cs="Times New Roman"/>
              </w:rPr>
              <w:t xml:space="preserve">ГМО </w:t>
            </w:r>
            <w:r>
              <w:rPr>
                <w:rFonts w:ascii="Times New Roman" w:hAnsi="Times New Roman" w:cs="Times New Roman"/>
              </w:rPr>
              <w:t xml:space="preserve"> через</w:t>
            </w:r>
            <w:r w:rsidR="001E22A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21" w:type="dxa"/>
            <w:gridSpan w:val="2"/>
          </w:tcPr>
          <w:p w:rsidR="00632EE2" w:rsidRPr="00A27DA6" w:rsidRDefault="00632EE2" w:rsidP="00D4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:rsidR="00632EE2" w:rsidRPr="00A27DA6" w:rsidRDefault="00632EE2" w:rsidP="0048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</w:tcPr>
          <w:p w:rsidR="00632EE2" w:rsidRDefault="00632EE2" w:rsidP="00485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  <w:gridSpan w:val="7"/>
          </w:tcPr>
          <w:p w:rsidR="00F22CD4" w:rsidRPr="00CD442C" w:rsidRDefault="00F22CD4" w:rsidP="00F22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42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  <w:b/>
              </w:rPr>
              <w:t xml:space="preserve">   - </w:t>
            </w:r>
            <w:r w:rsidRPr="00CD442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  <w:b/>
              </w:rPr>
              <w:t xml:space="preserve"> </w:t>
            </w:r>
            <w:r w:rsidRPr="00CD442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  <w:b/>
              </w:rPr>
              <w:t xml:space="preserve"> </w:t>
            </w:r>
            <w:r w:rsidRPr="00CD442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  <w:b/>
              </w:rPr>
              <w:t xml:space="preserve"> этапы</w:t>
            </w:r>
          </w:p>
          <w:p w:rsidR="00632EE2" w:rsidRPr="00CD442C" w:rsidRDefault="00632EE2" w:rsidP="00485F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5919" w:rsidRPr="00A27DA6" w:rsidTr="00734C54">
        <w:tc>
          <w:tcPr>
            <w:tcW w:w="959" w:type="dxa"/>
          </w:tcPr>
          <w:p w:rsidR="002B5919" w:rsidRPr="002946C1" w:rsidRDefault="00632EE2" w:rsidP="00485F79">
            <w:pPr>
              <w:jc w:val="center"/>
              <w:rPr>
                <w:rFonts w:ascii="Times New Roman" w:hAnsi="Times New Roman" w:cs="Times New Roman"/>
              </w:rPr>
            </w:pPr>
            <w:r w:rsidRPr="002946C1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3523" w:type="dxa"/>
          </w:tcPr>
          <w:p w:rsidR="002B5919" w:rsidRDefault="00734C54" w:rsidP="00D429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 новых  мест  в общеобразовательных  организациях, в том числе  путем</w:t>
            </w:r>
          </w:p>
        </w:tc>
        <w:tc>
          <w:tcPr>
            <w:tcW w:w="2121" w:type="dxa"/>
            <w:gridSpan w:val="2"/>
          </w:tcPr>
          <w:p w:rsidR="00D429EB" w:rsidRPr="00A27DA6" w:rsidRDefault="00D429EB" w:rsidP="00D429EB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 xml:space="preserve">Комитет по </w:t>
            </w:r>
            <w:r>
              <w:rPr>
                <w:rFonts w:ascii="Times New Roman" w:hAnsi="Times New Roman" w:cs="Times New Roman"/>
              </w:rPr>
              <w:t>образованию</w:t>
            </w:r>
            <w:r w:rsidRPr="00A27DA6">
              <w:rPr>
                <w:rFonts w:ascii="Times New Roman" w:hAnsi="Times New Roman" w:cs="Times New Roman"/>
              </w:rPr>
              <w:t xml:space="preserve">.  </w:t>
            </w:r>
            <w:r>
              <w:rPr>
                <w:rFonts w:ascii="Times New Roman" w:hAnsi="Times New Roman" w:cs="Times New Roman"/>
              </w:rPr>
              <w:t>а</w:t>
            </w:r>
            <w:r w:rsidRPr="00A27DA6">
              <w:rPr>
                <w:rFonts w:ascii="Times New Roman" w:hAnsi="Times New Roman" w:cs="Times New Roman"/>
              </w:rPr>
              <w:t>дминистрации ЗГМО</w:t>
            </w:r>
          </w:p>
          <w:p w:rsidR="002B5919" w:rsidRPr="00A27DA6" w:rsidRDefault="002B5919" w:rsidP="0048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:rsidR="002B5919" w:rsidRPr="00A27DA6" w:rsidRDefault="002B5919" w:rsidP="0048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</w:tcPr>
          <w:p w:rsidR="002B5919" w:rsidRDefault="002B5919" w:rsidP="00485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  <w:gridSpan w:val="7"/>
          </w:tcPr>
          <w:p w:rsidR="0055158D" w:rsidRPr="00CD442C" w:rsidRDefault="0055158D" w:rsidP="005515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42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  <w:b/>
              </w:rPr>
              <w:t xml:space="preserve">   - </w:t>
            </w:r>
            <w:r w:rsidRPr="00CD442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  <w:b/>
              </w:rPr>
              <w:t xml:space="preserve"> </w:t>
            </w:r>
            <w:r w:rsidRPr="00CD442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  <w:b/>
              </w:rPr>
              <w:t xml:space="preserve"> </w:t>
            </w:r>
            <w:r w:rsidRPr="00CD442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  <w:b/>
              </w:rPr>
              <w:t xml:space="preserve"> этапы</w:t>
            </w:r>
          </w:p>
          <w:p w:rsidR="002B5919" w:rsidRPr="00CD442C" w:rsidRDefault="002B5919" w:rsidP="00485F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C54" w:rsidRPr="00A27DA6" w:rsidTr="00734C54">
        <w:tc>
          <w:tcPr>
            <w:tcW w:w="959" w:type="dxa"/>
          </w:tcPr>
          <w:p w:rsidR="00734C54" w:rsidRPr="002946C1" w:rsidRDefault="00734C54" w:rsidP="00485F79">
            <w:pPr>
              <w:jc w:val="center"/>
              <w:rPr>
                <w:rFonts w:ascii="Times New Roman" w:hAnsi="Times New Roman" w:cs="Times New Roman"/>
              </w:rPr>
            </w:pPr>
            <w:r w:rsidRPr="002946C1">
              <w:rPr>
                <w:rFonts w:ascii="Times New Roman" w:hAnsi="Times New Roman" w:cs="Times New Roman"/>
              </w:rPr>
              <w:t>2.1.1.1.</w:t>
            </w:r>
          </w:p>
        </w:tc>
        <w:tc>
          <w:tcPr>
            <w:tcW w:w="3523" w:type="dxa"/>
          </w:tcPr>
          <w:p w:rsidR="00734C54" w:rsidRDefault="008563F2" w:rsidP="00D429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строительства</w:t>
            </w:r>
            <w:r w:rsidR="00734C54">
              <w:rPr>
                <w:rFonts w:ascii="Times New Roman" w:hAnsi="Times New Roman" w:cs="Times New Roman"/>
              </w:rPr>
              <w:t xml:space="preserve"> </w:t>
            </w:r>
            <w:r w:rsidR="00734C54" w:rsidRPr="00456F38">
              <w:rPr>
                <w:rFonts w:ascii="Times New Roman" w:hAnsi="Times New Roman" w:cs="Times New Roman"/>
                <w:b/>
              </w:rPr>
              <w:t>общеобразовательной школы  на 352 учащихся</w:t>
            </w:r>
            <w:r w:rsidR="00456F3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121" w:type="dxa"/>
            <w:gridSpan w:val="2"/>
            <w:vMerge w:val="restart"/>
          </w:tcPr>
          <w:p w:rsidR="00734C54" w:rsidRDefault="00734C54" w:rsidP="00D429EB">
            <w:pPr>
              <w:jc w:val="center"/>
              <w:rPr>
                <w:rFonts w:ascii="Times New Roman" w:hAnsi="Times New Roman" w:cs="Times New Roman"/>
              </w:rPr>
            </w:pPr>
          </w:p>
          <w:p w:rsidR="00734C54" w:rsidRDefault="00734C54" w:rsidP="00D429EB">
            <w:pPr>
              <w:jc w:val="center"/>
              <w:rPr>
                <w:rFonts w:ascii="Times New Roman" w:hAnsi="Times New Roman" w:cs="Times New Roman"/>
              </w:rPr>
            </w:pPr>
          </w:p>
          <w:p w:rsidR="00734C54" w:rsidRPr="00A27DA6" w:rsidRDefault="00734C54" w:rsidP="00D429EB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 xml:space="preserve">Комитет по </w:t>
            </w:r>
            <w:r>
              <w:rPr>
                <w:rFonts w:ascii="Times New Roman" w:hAnsi="Times New Roman" w:cs="Times New Roman"/>
              </w:rPr>
              <w:t>образованию</w:t>
            </w:r>
            <w:r w:rsidRPr="00A27D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A27DA6">
              <w:rPr>
                <w:rFonts w:ascii="Times New Roman" w:hAnsi="Times New Roman" w:cs="Times New Roman"/>
              </w:rPr>
              <w:t>дминистрации ЗГМО</w:t>
            </w:r>
          </w:p>
          <w:p w:rsidR="00734C54" w:rsidRPr="00A27DA6" w:rsidRDefault="00734C54" w:rsidP="00D429EB">
            <w:pPr>
              <w:jc w:val="center"/>
              <w:rPr>
                <w:rFonts w:ascii="Times New Roman" w:hAnsi="Times New Roman" w:cs="Times New Roman"/>
              </w:rPr>
            </w:pPr>
          </w:p>
          <w:p w:rsidR="00734C54" w:rsidRPr="00A27DA6" w:rsidRDefault="00734C54" w:rsidP="00D429EB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ЗГМКУ «Дирекция  единого заказчика  -застройщика»</w:t>
            </w:r>
          </w:p>
        </w:tc>
        <w:tc>
          <w:tcPr>
            <w:tcW w:w="2124" w:type="dxa"/>
            <w:gridSpan w:val="2"/>
            <w:vMerge w:val="restart"/>
          </w:tcPr>
          <w:p w:rsidR="00734C54" w:rsidRDefault="00734C54" w:rsidP="00D429EB">
            <w:pPr>
              <w:jc w:val="center"/>
              <w:rPr>
                <w:rFonts w:ascii="Times New Roman" w:hAnsi="Times New Roman" w:cs="Times New Roman"/>
              </w:rPr>
            </w:pPr>
          </w:p>
          <w:p w:rsidR="00734C54" w:rsidRDefault="00734C54" w:rsidP="00D429EB">
            <w:pPr>
              <w:jc w:val="center"/>
              <w:rPr>
                <w:rFonts w:ascii="Times New Roman" w:hAnsi="Times New Roman" w:cs="Times New Roman"/>
              </w:rPr>
            </w:pPr>
          </w:p>
          <w:p w:rsidR="00734C54" w:rsidRPr="00A27DA6" w:rsidRDefault="00734C54" w:rsidP="00D429EB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Государственная программа  Иркутской области «Развитие образования».</w:t>
            </w:r>
          </w:p>
          <w:p w:rsidR="00734C54" w:rsidRPr="00A27DA6" w:rsidRDefault="00734C54" w:rsidP="00D429EB">
            <w:pPr>
              <w:jc w:val="center"/>
              <w:rPr>
                <w:rFonts w:ascii="Times New Roman" w:hAnsi="Times New Roman" w:cs="Times New Roman"/>
              </w:rPr>
            </w:pPr>
          </w:p>
          <w:p w:rsidR="00734C54" w:rsidRPr="00A27DA6" w:rsidRDefault="00734C54" w:rsidP="00D86A2F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 xml:space="preserve"> Муниципальная программа  ЗГМО «</w:t>
            </w:r>
            <w:r>
              <w:rPr>
                <w:rFonts w:ascii="Times New Roman" w:hAnsi="Times New Roman" w:cs="Times New Roman"/>
              </w:rPr>
              <w:t>Развитие образования»</w:t>
            </w:r>
            <w:r w:rsidRPr="00A27D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5" w:type="dxa"/>
            <w:gridSpan w:val="2"/>
            <w:vMerge w:val="restart"/>
          </w:tcPr>
          <w:p w:rsidR="00734C54" w:rsidRPr="00AE0257" w:rsidRDefault="00734C54" w:rsidP="00485F79">
            <w:pPr>
              <w:jc w:val="center"/>
              <w:rPr>
                <w:rFonts w:ascii="Times New Roman" w:hAnsi="Times New Roman" w:cs="Times New Roman"/>
              </w:rPr>
            </w:pPr>
            <w:r w:rsidRPr="00AE0257">
              <w:rPr>
                <w:rFonts w:ascii="Times New Roman" w:hAnsi="Times New Roman" w:cs="Times New Roman"/>
              </w:rPr>
              <w:t>Обеспечение  конституционных прав детей различных категорий  на получение  общедоступного  и качественного   бесплатного  общего образования</w:t>
            </w:r>
          </w:p>
          <w:p w:rsidR="00734C54" w:rsidRPr="00AE0257" w:rsidRDefault="00734C54" w:rsidP="00485F79">
            <w:pPr>
              <w:jc w:val="center"/>
              <w:rPr>
                <w:rFonts w:ascii="Times New Roman" w:hAnsi="Times New Roman" w:cs="Times New Roman"/>
              </w:rPr>
            </w:pPr>
          </w:p>
          <w:p w:rsidR="00734C54" w:rsidRPr="00AE0257" w:rsidRDefault="00734C54" w:rsidP="00485F79">
            <w:pPr>
              <w:jc w:val="center"/>
              <w:rPr>
                <w:rFonts w:ascii="Times New Roman" w:hAnsi="Times New Roman" w:cs="Times New Roman"/>
              </w:rPr>
            </w:pPr>
            <w:r w:rsidRPr="00AE0257">
              <w:rPr>
                <w:rFonts w:ascii="Times New Roman" w:hAnsi="Times New Roman" w:cs="Times New Roman"/>
              </w:rPr>
              <w:t>Пот</w:t>
            </w:r>
            <w:r>
              <w:rPr>
                <w:rFonts w:ascii="Times New Roman" w:hAnsi="Times New Roman" w:cs="Times New Roman"/>
              </w:rPr>
              <w:t>ребность   по вводу  новых мест</w:t>
            </w:r>
            <w:r w:rsidRPr="00AE0257">
              <w:rPr>
                <w:rFonts w:ascii="Times New Roman" w:hAnsi="Times New Roman" w:cs="Times New Roman"/>
              </w:rPr>
              <w:t>:</w:t>
            </w:r>
          </w:p>
          <w:p w:rsidR="00734C54" w:rsidRPr="00AE0257" w:rsidRDefault="00734C54" w:rsidP="00AE0257">
            <w:pPr>
              <w:jc w:val="center"/>
              <w:rPr>
                <w:rFonts w:ascii="Times New Roman" w:hAnsi="Times New Roman" w:cs="Times New Roman"/>
              </w:rPr>
            </w:pPr>
            <w:r w:rsidRPr="00AE0257">
              <w:rPr>
                <w:rFonts w:ascii="Times New Roman" w:hAnsi="Times New Roman" w:cs="Times New Roman"/>
              </w:rPr>
              <w:t>к   2024 году –</w:t>
            </w:r>
            <w:r>
              <w:rPr>
                <w:rFonts w:ascii="Times New Roman" w:hAnsi="Times New Roman" w:cs="Times New Roman"/>
              </w:rPr>
              <w:t xml:space="preserve"> 352</w:t>
            </w:r>
            <w:r w:rsidRPr="00AE0257">
              <w:rPr>
                <w:rFonts w:ascii="Times New Roman" w:hAnsi="Times New Roman" w:cs="Times New Roman"/>
              </w:rPr>
              <w:t>;</w:t>
            </w:r>
          </w:p>
          <w:p w:rsidR="00734C54" w:rsidRPr="00D05977" w:rsidRDefault="00734C54" w:rsidP="00AE0257">
            <w:pPr>
              <w:jc w:val="center"/>
              <w:rPr>
                <w:rFonts w:ascii="Times New Roman" w:hAnsi="Times New Roman" w:cs="Times New Roman"/>
              </w:rPr>
            </w:pPr>
            <w:r w:rsidRPr="00AE0257">
              <w:rPr>
                <w:rFonts w:ascii="Times New Roman" w:hAnsi="Times New Roman" w:cs="Times New Roman"/>
              </w:rPr>
              <w:t xml:space="preserve">к  2030 году </w:t>
            </w:r>
            <w:r w:rsidRPr="00D05977">
              <w:rPr>
                <w:rFonts w:ascii="Times New Roman" w:hAnsi="Times New Roman" w:cs="Times New Roman"/>
              </w:rPr>
              <w:t>– 352;</w:t>
            </w:r>
          </w:p>
          <w:p w:rsidR="00734C54" w:rsidRDefault="00734C54" w:rsidP="00AE0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977">
              <w:rPr>
                <w:rFonts w:ascii="Times New Roman" w:hAnsi="Times New Roman" w:cs="Times New Roman"/>
              </w:rPr>
              <w:t>к   2036</w:t>
            </w:r>
            <w:r w:rsidR="00346E18">
              <w:rPr>
                <w:rFonts w:ascii="Times New Roman" w:hAnsi="Times New Roman" w:cs="Times New Roman"/>
              </w:rPr>
              <w:t xml:space="preserve"> </w:t>
            </w:r>
            <w:r w:rsidR="00A37F80">
              <w:rPr>
                <w:rFonts w:ascii="Times New Roman" w:hAnsi="Times New Roman" w:cs="Times New Roman"/>
              </w:rPr>
              <w:t xml:space="preserve">году </w:t>
            </w:r>
            <w:r w:rsidRPr="00D05977">
              <w:rPr>
                <w:rFonts w:ascii="Times New Roman" w:hAnsi="Times New Roman" w:cs="Times New Roman"/>
              </w:rPr>
              <w:t xml:space="preserve"> - 1052.</w:t>
            </w:r>
          </w:p>
        </w:tc>
        <w:tc>
          <w:tcPr>
            <w:tcW w:w="3054" w:type="dxa"/>
            <w:gridSpan w:val="7"/>
          </w:tcPr>
          <w:p w:rsidR="00734C54" w:rsidRPr="00CD442C" w:rsidRDefault="00734C54" w:rsidP="00485F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42C">
              <w:rPr>
                <w:rFonts w:ascii="Times New Roman" w:hAnsi="Times New Roman" w:cs="Times New Roman"/>
                <w:b/>
                <w:lang w:val="en-US"/>
              </w:rPr>
              <w:t xml:space="preserve">I   </w:t>
            </w:r>
            <w:r w:rsidRPr="00CD442C">
              <w:rPr>
                <w:rFonts w:ascii="Times New Roman" w:hAnsi="Times New Roman" w:cs="Times New Roman"/>
                <w:b/>
              </w:rPr>
              <w:t>этап</w:t>
            </w:r>
          </w:p>
          <w:p w:rsidR="00143D51" w:rsidRPr="00CD442C" w:rsidRDefault="00143D51" w:rsidP="00485F79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>2021-2023</w:t>
            </w:r>
          </w:p>
        </w:tc>
      </w:tr>
      <w:tr w:rsidR="00734C54" w:rsidRPr="00A27DA6" w:rsidTr="00734C54">
        <w:tc>
          <w:tcPr>
            <w:tcW w:w="959" w:type="dxa"/>
          </w:tcPr>
          <w:p w:rsidR="00734C54" w:rsidRPr="002946C1" w:rsidRDefault="00734C54" w:rsidP="00485F79">
            <w:pPr>
              <w:jc w:val="center"/>
              <w:rPr>
                <w:rFonts w:ascii="Times New Roman" w:hAnsi="Times New Roman" w:cs="Times New Roman"/>
              </w:rPr>
            </w:pPr>
            <w:r w:rsidRPr="002946C1">
              <w:rPr>
                <w:rFonts w:ascii="Times New Roman" w:hAnsi="Times New Roman" w:cs="Times New Roman"/>
              </w:rPr>
              <w:t>2.1.1.2</w:t>
            </w:r>
          </w:p>
        </w:tc>
        <w:tc>
          <w:tcPr>
            <w:tcW w:w="3523" w:type="dxa"/>
          </w:tcPr>
          <w:p w:rsidR="00734C54" w:rsidRDefault="00734C54" w:rsidP="00485F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строительства </w:t>
            </w:r>
            <w:r w:rsidRPr="00456F38">
              <w:rPr>
                <w:rFonts w:ascii="Times New Roman" w:hAnsi="Times New Roman" w:cs="Times New Roman"/>
                <w:b/>
              </w:rPr>
              <w:t>общеобразовательного комплекса  школа – сад  на 800 мест</w:t>
            </w:r>
            <w:r>
              <w:rPr>
                <w:rFonts w:ascii="Times New Roman" w:hAnsi="Times New Roman" w:cs="Times New Roman"/>
              </w:rPr>
              <w:t xml:space="preserve"> (700 учебных мест, 10</w:t>
            </w:r>
            <w:r w:rsidR="00D0597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мест в ДДУ)</w:t>
            </w:r>
            <w:r w:rsidR="00456F3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121" w:type="dxa"/>
            <w:gridSpan w:val="2"/>
            <w:vMerge/>
          </w:tcPr>
          <w:p w:rsidR="00734C54" w:rsidRPr="00A27DA6" w:rsidRDefault="00734C54" w:rsidP="00D4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vMerge/>
          </w:tcPr>
          <w:p w:rsidR="00734C54" w:rsidRPr="00A27DA6" w:rsidRDefault="00734C54" w:rsidP="00D4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  <w:vMerge/>
          </w:tcPr>
          <w:p w:rsidR="00734C54" w:rsidRDefault="00734C54" w:rsidP="00AE0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  <w:gridSpan w:val="7"/>
          </w:tcPr>
          <w:p w:rsidR="00734C54" w:rsidRPr="00CD442C" w:rsidRDefault="00734C54" w:rsidP="00485F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4C54" w:rsidRPr="00CD442C" w:rsidRDefault="00734C54" w:rsidP="00D429E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442C">
              <w:rPr>
                <w:rFonts w:ascii="Times New Roman" w:hAnsi="Times New Roman" w:cs="Times New Roman"/>
                <w:b/>
                <w:lang w:val="en-US"/>
              </w:rPr>
              <w:t xml:space="preserve">I I  - I I I  </w:t>
            </w:r>
            <w:r w:rsidRPr="00CD442C">
              <w:rPr>
                <w:rFonts w:ascii="Times New Roman" w:hAnsi="Times New Roman" w:cs="Times New Roman"/>
                <w:b/>
              </w:rPr>
              <w:t>этапы</w:t>
            </w:r>
          </w:p>
          <w:p w:rsidR="00734C54" w:rsidRPr="00CD442C" w:rsidRDefault="00734C54" w:rsidP="00485F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5532" w:rsidRPr="00A27DA6" w:rsidTr="00734C54">
        <w:tc>
          <w:tcPr>
            <w:tcW w:w="959" w:type="dxa"/>
          </w:tcPr>
          <w:p w:rsidR="009A5532" w:rsidRPr="00112330" w:rsidRDefault="009A5532" w:rsidP="00CD2199">
            <w:pPr>
              <w:jc w:val="center"/>
              <w:rPr>
                <w:rFonts w:ascii="Times New Roman" w:hAnsi="Times New Roman" w:cs="Times New Roman"/>
              </w:rPr>
            </w:pPr>
            <w:r w:rsidRPr="00112330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3523" w:type="dxa"/>
          </w:tcPr>
          <w:p w:rsidR="009A5532" w:rsidRDefault="00E57740" w:rsidP="00FC78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модернизацию</w:t>
            </w:r>
            <w:r w:rsidR="009A5532">
              <w:rPr>
                <w:rFonts w:ascii="Times New Roman" w:hAnsi="Times New Roman" w:cs="Times New Roman"/>
              </w:rPr>
              <w:t xml:space="preserve"> (капитальный ремонт) общеобразовательных учреждений:</w:t>
            </w:r>
          </w:p>
        </w:tc>
        <w:tc>
          <w:tcPr>
            <w:tcW w:w="2121" w:type="dxa"/>
            <w:gridSpan w:val="2"/>
            <w:vMerge w:val="restart"/>
          </w:tcPr>
          <w:p w:rsidR="009A5532" w:rsidRDefault="009A5532" w:rsidP="0055158D">
            <w:pPr>
              <w:jc w:val="center"/>
              <w:rPr>
                <w:rFonts w:ascii="Times New Roman" w:hAnsi="Times New Roman" w:cs="Times New Roman"/>
              </w:rPr>
            </w:pPr>
          </w:p>
          <w:p w:rsidR="009A5532" w:rsidRPr="00A27DA6" w:rsidRDefault="009A5532" w:rsidP="0055158D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 xml:space="preserve">Комитет по </w:t>
            </w:r>
            <w:r>
              <w:rPr>
                <w:rFonts w:ascii="Times New Roman" w:hAnsi="Times New Roman" w:cs="Times New Roman"/>
              </w:rPr>
              <w:t>образованию</w:t>
            </w:r>
            <w:r w:rsidRPr="00A27DA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а</w:t>
            </w:r>
            <w:r w:rsidRPr="00A27DA6">
              <w:rPr>
                <w:rFonts w:ascii="Times New Roman" w:hAnsi="Times New Roman" w:cs="Times New Roman"/>
              </w:rPr>
              <w:t>дминистрации ЗГМО</w:t>
            </w:r>
          </w:p>
          <w:p w:rsidR="009A5532" w:rsidRPr="00A27DA6" w:rsidRDefault="009A5532" w:rsidP="0055158D">
            <w:pPr>
              <w:jc w:val="center"/>
              <w:rPr>
                <w:rFonts w:ascii="Times New Roman" w:hAnsi="Times New Roman" w:cs="Times New Roman"/>
              </w:rPr>
            </w:pPr>
          </w:p>
          <w:p w:rsidR="009A5532" w:rsidRPr="00A27DA6" w:rsidRDefault="009A5532" w:rsidP="0055158D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 xml:space="preserve">ЗГМКУ «Дирекция  </w:t>
            </w:r>
            <w:r w:rsidRPr="00A27DA6">
              <w:rPr>
                <w:rFonts w:ascii="Times New Roman" w:hAnsi="Times New Roman" w:cs="Times New Roman"/>
              </w:rPr>
              <w:lastRenderedPageBreak/>
              <w:t>единого заказчика  -застройщика»</w:t>
            </w:r>
          </w:p>
        </w:tc>
        <w:tc>
          <w:tcPr>
            <w:tcW w:w="2124" w:type="dxa"/>
            <w:gridSpan w:val="2"/>
            <w:vMerge w:val="restart"/>
          </w:tcPr>
          <w:p w:rsidR="009A5532" w:rsidRDefault="009A5532" w:rsidP="00CD2199">
            <w:pPr>
              <w:jc w:val="center"/>
              <w:rPr>
                <w:rFonts w:ascii="Times New Roman" w:hAnsi="Times New Roman" w:cs="Times New Roman"/>
              </w:rPr>
            </w:pPr>
          </w:p>
          <w:p w:rsidR="009A5532" w:rsidRDefault="009A5532" w:rsidP="00CD2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Федеральная программа  «Модернизация школьных систем  образования» на 2022-2026гг</w:t>
            </w:r>
          </w:p>
          <w:p w:rsidR="009A5532" w:rsidRDefault="009A5532" w:rsidP="00CD2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9A5532" w:rsidRPr="00A27DA6" w:rsidRDefault="009A5532" w:rsidP="005C4035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Муниципальная программа  ЗГМО «</w:t>
            </w:r>
            <w:r>
              <w:rPr>
                <w:rFonts w:ascii="Times New Roman" w:hAnsi="Times New Roman" w:cs="Times New Roman"/>
              </w:rPr>
              <w:t>Развитие образования»</w:t>
            </w:r>
            <w:r w:rsidRPr="00A27D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5" w:type="dxa"/>
            <w:gridSpan w:val="2"/>
            <w:vMerge w:val="restart"/>
          </w:tcPr>
          <w:p w:rsidR="009A5532" w:rsidRDefault="009A5532" w:rsidP="00856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532" w:rsidRPr="00C73300" w:rsidRDefault="009A5532" w:rsidP="00856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3300">
              <w:rPr>
                <w:rFonts w:ascii="Times New Roman" w:hAnsi="Times New Roman" w:cs="Times New Roman"/>
              </w:rPr>
              <w:t>Модернизация материально-технической базы общеобразовательных учреждений</w:t>
            </w:r>
          </w:p>
        </w:tc>
        <w:tc>
          <w:tcPr>
            <w:tcW w:w="3054" w:type="dxa"/>
            <w:gridSpan w:val="7"/>
          </w:tcPr>
          <w:p w:rsidR="009A5532" w:rsidRPr="00CD442C" w:rsidRDefault="009A5532" w:rsidP="00162E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442C"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 w:rsidRPr="00CD442C">
              <w:rPr>
                <w:rFonts w:ascii="Times New Roman" w:hAnsi="Times New Roman" w:cs="Times New Roman"/>
                <w:b/>
              </w:rPr>
              <w:t xml:space="preserve"> - </w:t>
            </w:r>
            <w:r w:rsidRPr="00CD442C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CD442C">
              <w:rPr>
                <w:rFonts w:ascii="Times New Roman" w:hAnsi="Times New Roman" w:cs="Times New Roman"/>
                <w:b/>
              </w:rPr>
              <w:t>этапы</w:t>
            </w:r>
          </w:p>
          <w:p w:rsidR="009A5532" w:rsidRPr="00CD442C" w:rsidRDefault="009A5532" w:rsidP="008561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5532" w:rsidRPr="00A27DA6" w:rsidTr="00485F79">
        <w:tc>
          <w:tcPr>
            <w:tcW w:w="959" w:type="dxa"/>
          </w:tcPr>
          <w:p w:rsidR="009A5532" w:rsidRPr="00112330" w:rsidRDefault="009A5532" w:rsidP="00485F79">
            <w:pPr>
              <w:jc w:val="center"/>
              <w:rPr>
                <w:rFonts w:ascii="Times New Roman" w:hAnsi="Times New Roman" w:cs="Times New Roman"/>
              </w:rPr>
            </w:pPr>
            <w:r w:rsidRPr="00112330">
              <w:rPr>
                <w:rFonts w:ascii="Times New Roman" w:hAnsi="Times New Roman" w:cs="Times New Roman"/>
              </w:rPr>
              <w:t>2.1.2.1.</w:t>
            </w:r>
          </w:p>
        </w:tc>
        <w:tc>
          <w:tcPr>
            <w:tcW w:w="3523" w:type="dxa"/>
          </w:tcPr>
          <w:p w:rsidR="009A5532" w:rsidRDefault="009A5532" w:rsidP="00485F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капитальный ремонт крылец, отмостки, замена  оконных, уличных дверных блоков и входных групп, устройства  </w:t>
            </w:r>
            <w:r>
              <w:rPr>
                <w:rFonts w:ascii="Times New Roman" w:hAnsi="Times New Roman" w:cs="Times New Roman"/>
              </w:rPr>
              <w:lastRenderedPageBreak/>
              <w:t xml:space="preserve">пандусов для МГН </w:t>
            </w:r>
            <w:r w:rsidRPr="00456F38">
              <w:rPr>
                <w:rFonts w:ascii="Times New Roman" w:hAnsi="Times New Roman" w:cs="Times New Roman"/>
                <w:b/>
              </w:rPr>
              <w:t>в МБОУ «СОШ №26»</w:t>
            </w:r>
            <w:r w:rsidR="00CC67F7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2121" w:type="dxa"/>
            <w:gridSpan w:val="2"/>
            <w:vMerge/>
          </w:tcPr>
          <w:p w:rsidR="009A5532" w:rsidRPr="00A27DA6" w:rsidRDefault="009A5532" w:rsidP="0048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vMerge/>
          </w:tcPr>
          <w:p w:rsidR="009A5532" w:rsidRDefault="009A5532" w:rsidP="0048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  <w:vMerge/>
          </w:tcPr>
          <w:p w:rsidR="009A5532" w:rsidRDefault="009A5532" w:rsidP="00485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  <w:gridSpan w:val="7"/>
          </w:tcPr>
          <w:p w:rsidR="009A5532" w:rsidRPr="00CD442C" w:rsidRDefault="009A5532" w:rsidP="00162E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42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  <w:b/>
              </w:rPr>
              <w:t xml:space="preserve">  - </w:t>
            </w:r>
            <w:r w:rsidRPr="00CD442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  <w:b/>
              </w:rPr>
              <w:t xml:space="preserve"> </w:t>
            </w:r>
            <w:r w:rsidRPr="00CD442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9A5532" w:rsidRPr="00CD442C" w:rsidRDefault="009A5532" w:rsidP="00FA2509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 xml:space="preserve">2023г – разработка </w:t>
            </w:r>
            <w:r w:rsidR="00FA2509" w:rsidRPr="00CD442C">
              <w:rPr>
                <w:rFonts w:ascii="Times New Roman" w:hAnsi="Times New Roman" w:cs="Times New Roman"/>
              </w:rPr>
              <w:t xml:space="preserve">и </w:t>
            </w:r>
            <w:r w:rsidRPr="00CD442C">
              <w:rPr>
                <w:rFonts w:ascii="Times New Roman" w:hAnsi="Times New Roman" w:cs="Times New Roman"/>
              </w:rPr>
              <w:t xml:space="preserve"> экспертиза ПСД</w:t>
            </w:r>
          </w:p>
          <w:p w:rsidR="009A5532" w:rsidRPr="00CD442C" w:rsidRDefault="00FA2509" w:rsidP="008A56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42C">
              <w:rPr>
                <w:rFonts w:ascii="Times New Roman" w:hAnsi="Times New Roman" w:cs="Times New Roman"/>
              </w:rPr>
              <w:t>2024-2025</w:t>
            </w:r>
            <w:r w:rsidR="009A5532" w:rsidRPr="00CD442C">
              <w:rPr>
                <w:rFonts w:ascii="Times New Roman" w:hAnsi="Times New Roman" w:cs="Times New Roman"/>
              </w:rPr>
              <w:t xml:space="preserve">гг. – капитальный </w:t>
            </w:r>
            <w:r w:rsidR="009A5532" w:rsidRPr="00CD442C">
              <w:rPr>
                <w:rFonts w:ascii="Times New Roman" w:hAnsi="Times New Roman" w:cs="Times New Roman"/>
              </w:rPr>
              <w:lastRenderedPageBreak/>
              <w:t>ремонт</w:t>
            </w:r>
          </w:p>
        </w:tc>
      </w:tr>
      <w:tr w:rsidR="009A5532" w:rsidRPr="00A27DA6" w:rsidTr="00485F79">
        <w:tc>
          <w:tcPr>
            <w:tcW w:w="959" w:type="dxa"/>
          </w:tcPr>
          <w:p w:rsidR="009A5532" w:rsidRPr="00033BA3" w:rsidRDefault="009A5532" w:rsidP="00485F79">
            <w:pPr>
              <w:jc w:val="center"/>
              <w:rPr>
                <w:rFonts w:ascii="Times New Roman" w:hAnsi="Times New Roman" w:cs="Times New Roman"/>
              </w:rPr>
            </w:pPr>
            <w:r w:rsidRPr="00033BA3">
              <w:rPr>
                <w:rFonts w:ascii="Times New Roman" w:hAnsi="Times New Roman" w:cs="Times New Roman"/>
              </w:rPr>
              <w:lastRenderedPageBreak/>
              <w:t>2.1.2.2.</w:t>
            </w:r>
          </w:p>
        </w:tc>
        <w:tc>
          <w:tcPr>
            <w:tcW w:w="3523" w:type="dxa"/>
          </w:tcPr>
          <w:p w:rsidR="009A5532" w:rsidRDefault="009A5532" w:rsidP="00485F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капитальный ремонт центральных и эвакуационных  крылец, отмостки, фасада, замена  оконных, уличных дверных блоков и входных групп, устройства  пандуса для МГН </w:t>
            </w:r>
            <w:r w:rsidRPr="00456F38">
              <w:rPr>
                <w:rFonts w:ascii="Times New Roman" w:hAnsi="Times New Roman" w:cs="Times New Roman"/>
                <w:b/>
              </w:rPr>
              <w:t>в МБОУ «</w:t>
            </w:r>
            <w:r>
              <w:rPr>
                <w:rFonts w:ascii="Times New Roman" w:hAnsi="Times New Roman" w:cs="Times New Roman"/>
                <w:b/>
              </w:rPr>
              <w:t>СОШ №7</w:t>
            </w:r>
            <w:r w:rsidRPr="00456F38">
              <w:rPr>
                <w:rFonts w:ascii="Times New Roman" w:hAnsi="Times New Roman" w:cs="Times New Roman"/>
                <w:b/>
              </w:rPr>
              <w:t>»</w:t>
            </w:r>
            <w:r w:rsidR="00CC67F7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2121" w:type="dxa"/>
            <w:gridSpan w:val="2"/>
            <w:vMerge/>
          </w:tcPr>
          <w:p w:rsidR="009A5532" w:rsidRPr="00A27DA6" w:rsidRDefault="009A5532" w:rsidP="0048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vMerge/>
          </w:tcPr>
          <w:p w:rsidR="009A5532" w:rsidRDefault="009A5532" w:rsidP="0048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  <w:vMerge/>
          </w:tcPr>
          <w:p w:rsidR="009A5532" w:rsidRDefault="009A5532" w:rsidP="00485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  <w:gridSpan w:val="7"/>
          </w:tcPr>
          <w:p w:rsidR="009A5532" w:rsidRPr="00CD442C" w:rsidRDefault="009A5532" w:rsidP="008A56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42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  <w:b/>
              </w:rPr>
              <w:t xml:space="preserve">  - </w:t>
            </w:r>
            <w:r w:rsidRPr="00CD442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  <w:b/>
              </w:rPr>
              <w:t xml:space="preserve"> </w:t>
            </w:r>
            <w:r w:rsidRPr="00CD442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9A5532" w:rsidRPr="00FD7359" w:rsidRDefault="00F01F11" w:rsidP="008A568E">
            <w:pPr>
              <w:jc w:val="center"/>
              <w:rPr>
                <w:rFonts w:ascii="Times New Roman" w:hAnsi="Times New Roman" w:cs="Times New Roman"/>
              </w:rPr>
            </w:pPr>
            <w:r w:rsidRPr="00FD7359">
              <w:rPr>
                <w:rFonts w:ascii="Times New Roman" w:hAnsi="Times New Roman" w:cs="Times New Roman"/>
              </w:rPr>
              <w:t xml:space="preserve">2023г – разработка </w:t>
            </w:r>
          </w:p>
          <w:p w:rsidR="009A5532" w:rsidRPr="00FD7359" w:rsidRDefault="00F01F11" w:rsidP="008A568E">
            <w:pPr>
              <w:jc w:val="center"/>
              <w:rPr>
                <w:rFonts w:ascii="Times New Roman" w:hAnsi="Times New Roman" w:cs="Times New Roman"/>
              </w:rPr>
            </w:pPr>
            <w:r w:rsidRPr="00FD7359">
              <w:rPr>
                <w:rFonts w:ascii="Times New Roman" w:hAnsi="Times New Roman" w:cs="Times New Roman"/>
              </w:rPr>
              <w:t xml:space="preserve">и </w:t>
            </w:r>
            <w:r w:rsidR="009A5532" w:rsidRPr="00FD7359">
              <w:rPr>
                <w:rFonts w:ascii="Times New Roman" w:hAnsi="Times New Roman" w:cs="Times New Roman"/>
              </w:rPr>
              <w:t xml:space="preserve"> экспертиза ПСД</w:t>
            </w:r>
          </w:p>
          <w:p w:rsidR="009A5532" w:rsidRPr="00CD442C" w:rsidRDefault="00F01F11" w:rsidP="008A56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7359">
              <w:rPr>
                <w:rFonts w:ascii="Times New Roman" w:hAnsi="Times New Roman" w:cs="Times New Roman"/>
              </w:rPr>
              <w:t>2024-2025</w:t>
            </w:r>
            <w:r w:rsidR="009A5532" w:rsidRPr="00FD7359">
              <w:rPr>
                <w:rFonts w:ascii="Times New Roman" w:hAnsi="Times New Roman" w:cs="Times New Roman"/>
              </w:rPr>
              <w:t>гг. – капитальный</w:t>
            </w:r>
            <w:r w:rsidR="009A5532" w:rsidRPr="00CD442C">
              <w:rPr>
                <w:rFonts w:ascii="Times New Roman" w:hAnsi="Times New Roman" w:cs="Times New Roman"/>
              </w:rPr>
              <w:t xml:space="preserve"> ремонт</w:t>
            </w:r>
          </w:p>
        </w:tc>
      </w:tr>
      <w:tr w:rsidR="009A5532" w:rsidRPr="00A27DA6" w:rsidTr="00485F79">
        <w:tc>
          <w:tcPr>
            <w:tcW w:w="959" w:type="dxa"/>
          </w:tcPr>
          <w:p w:rsidR="009A5532" w:rsidRPr="00033BA3" w:rsidRDefault="009A5532" w:rsidP="00485F79">
            <w:pPr>
              <w:jc w:val="center"/>
              <w:rPr>
                <w:rFonts w:ascii="Times New Roman" w:hAnsi="Times New Roman" w:cs="Times New Roman"/>
              </w:rPr>
            </w:pPr>
            <w:r w:rsidRPr="00033BA3">
              <w:rPr>
                <w:rFonts w:ascii="Times New Roman" w:hAnsi="Times New Roman" w:cs="Times New Roman"/>
              </w:rPr>
              <w:t>2.1.2.3.</w:t>
            </w:r>
          </w:p>
        </w:tc>
        <w:tc>
          <w:tcPr>
            <w:tcW w:w="3523" w:type="dxa"/>
          </w:tcPr>
          <w:p w:rsidR="009A5532" w:rsidRDefault="009A5532" w:rsidP="00485F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капитальный ремонт крылец, отмостки, фасада, полов в спортзале, замена  оконных, уличных дверных блоков и входных групп, устройства  пандуса для МГН, ремонт распашных  ворот с калиткой в ограждении территории  </w:t>
            </w:r>
            <w:r w:rsidRPr="00456F38">
              <w:rPr>
                <w:rFonts w:ascii="Times New Roman" w:hAnsi="Times New Roman" w:cs="Times New Roman"/>
                <w:b/>
              </w:rPr>
              <w:t>в МБОУ «</w:t>
            </w:r>
            <w:r>
              <w:rPr>
                <w:rFonts w:ascii="Times New Roman" w:hAnsi="Times New Roman" w:cs="Times New Roman"/>
                <w:b/>
              </w:rPr>
              <w:t>СОШ №8</w:t>
            </w:r>
            <w:r w:rsidRPr="00456F38">
              <w:rPr>
                <w:rFonts w:ascii="Times New Roman" w:hAnsi="Times New Roman" w:cs="Times New Roman"/>
                <w:b/>
              </w:rPr>
              <w:t>»</w:t>
            </w:r>
            <w:r w:rsidR="0083485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1" w:type="dxa"/>
            <w:gridSpan w:val="2"/>
            <w:vMerge/>
          </w:tcPr>
          <w:p w:rsidR="009A5532" w:rsidRPr="00A27DA6" w:rsidRDefault="009A5532" w:rsidP="0048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vMerge/>
          </w:tcPr>
          <w:p w:rsidR="009A5532" w:rsidRDefault="009A5532" w:rsidP="0048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  <w:vMerge/>
          </w:tcPr>
          <w:p w:rsidR="009A5532" w:rsidRDefault="009A5532" w:rsidP="00485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  <w:gridSpan w:val="7"/>
          </w:tcPr>
          <w:p w:rsidR="009A5532" w:rsidRPr="00CD442C" w:rsidRDefault="009A5532" w:rsidP="009A55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42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  <w:b/>
              </w:rPr>
              <w:t xml:space="preserve">  - </w:t>
            </w:r>
            <w:r w:rsidRPr="00CD442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  <w:b/>
              </w:rPr>
              <w:t xml:space="preserve"> </w:t>
            </w:r>
            <w:r w:rsidRPr="00CD442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D442C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9A5532" w:rsidRPr="00CD442C" w:rsidRDefault="009536C3" w:rsidP="009A5532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 xml:space="preserve">2023г – разработка  и </w:t>
            </w:r>
          </w:p>
          <w:p w:rsidR="009A5532" w:rsidRPr="00CD442C" w:rsidRDefault="009A5532" w:rsidP="009A5532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 xml:space="preserve"> экспертиза ПСД</w:t>
            </w:r>
          </w:p>
          <w:p w:rsidR="009A5532" w:rsidRPr="00CD442C" w:rsidRDefault="009536C3" w:rsidP="009A55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42C">
              <w:rPr>
                <w:rFonts w:ascii="Times New Roman" w:hAnsi="Times New Roman" w:cs="Times New Roman"/>
              </w:rPr>
              <w:t>2024-2025</w:t>
            </w:r>
            <w:r w:rsidR="009A5532" w:rsidRPr="00CD442C">
              <w:rPr>
                <w:rFonts w:ascii="Times New Roman" w:hAnsi="Times New Roman" w:cs="Times New Roman"/>
              </w:rPr>
              <w:t>гг. – капитальный ремонт</w:t>
            </w:r>
          </w:p>
        </w:tc>
      </w:tr>
      <w:tr w:rsidR="008A568E" w:rsidRPr="00A27DA6" w:rsidTr="00485F79">
        <w:tc>
          <w:tcPr>
            <w:tcW w:w="959" w:type="dxa"/>
          </w:tcPr>
          <w:p w:rsidR="008A568E" w:rsidRPr="00033BA3" w:rsidRDefault="009A5532" w:rsidP="00485F79">
            <w:pPr>
              <w:jc w:val="center"/>
              <w:rPr>
                <w:rFonts w:ascii="Times New Roman" w:hAnsi="Times New Roman" w:cs="Times New Roman"/>
              </w:rPr>
            </w:pPr>
            <w:r w:rsidRPr="00033BA3">
              <w:rPr>
                <w:rFonts w:ascii="Times New Roman" w:hAnsi="Times New Roman" w:cs="Times New Roman"/>
              </w:rPr>
              <w:t>2.</w:t>
            </w:r>
            <w:r w:rsidR="00CC67F7" w:rsidRPr="00033BA3">
              <w:rPr>
                <w:rFonts w:ascii="Times New Roman" w:hAnsi="Times New Roman" w:cs="Times New Roman"/>
              </w:rPr>
              <w:t>1.3</w:t>
            </w:r>
            <w:r w:rsidRPr="00033BA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523" w:type="dxa"/>
          </w:tcPr>
          <w:p w:rsidR="008A568E" w:rsidRDefault="00CC67F7" w:rsidP="00485F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реализацию  мероприятий  федеральных проектов  «Современная  школа», «Цифровая  образовательная  среда» национального проекта «Образование»;</w:t>
            </w:r>
          </w:p>
        </w:tc>
        <w:tc>
          <w:tcPr>
            <w:tcW w:w="2121" w:type="dxa"/>
            <w:gridSpan w:val="2"/>
          </w:tcPr>
          <w:p w:rsidR="00CC67F7" w:rsidRPr="00A27DA6" w:rsidRDefault="00CC67F7" w:rsidP="00CC67F7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 xml:space="preserve">Комитет по </w:t>
            </w:r>
            <w:r>
              <w:rPr>
                <w:rFonts w:ascii="Times New Roman" w:hAnsi="Times New Roman" w:cs="Times New Roman"/>
              </w:rPr>
              <w:t>образованию</w:t>
            </w:r>
            <w:r w:rsidRPr="00A27D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A27DA6">
              <w:rPr>
                <w:rFonts w:ascii="Times New Roman" w:hAnsi="Times New Roman" w:cs="Times New Roman"/>
              </w:rPr>
              <w:t>дминистрации ЗГМО</w:t>
            </w:r>
          </w:p>
          <w:p w:rsidR="008A568E" w:rsidRPr="00A27DA6" w:rsidRDefault="008A568E" w:rsidP="0048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:rsidR="005C4035" w:rsidRDefault="00CC67F7" w:rsidP="00CC67F7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Государственная программа  Иркутской области «Развитие образования»</w:t>
            </w:r>
          </w:p>
          <w:p w:rsidR="005C4035" w:rsidRDefault="005C4035" w:rsidP="00CC67F7">
            <w:pPr>
              <w:jc w:val="center"/>
              <w:rPr>
                <w:rFonts w:ascii="Times New Roman" w:hAnsi="Times New Roman" w:cs="Times New Roman"/>
              </w:rPr>
            </w:pPr>
          </w:p>
          <w:p w:rsidR="00CC67F7" w:rsidRDefault="005C4035" w:rsidP="00CC6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проект  «Современная  школа» национального проекта  «Образование»</w:t>
            </w:r>
          </w:p>
          <w:p w:rsidR="00CC67F7" w:rsidRPr="00A27DA6" w:rsidRDefault="00CC67F7" w:rsidP="00CC67F7">
            <w:pPr>
              <w:jc w:val="center"/>
              <w:rPr>
                <w:rFonts w:ascii="Times New Roman" w:hAnsi="Times New Roman" w:cs="Times New Roman"/>
              </w:rPr>
            </w:pPr>
          </w:p>
          <w:p w:rsidR="008A568E" w:rsidRDefault="00CC67F7" w:rsidP="005C4035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Муниципальная программа  ЗГМО «</w:t>
            </w:r>
            <w:r>
              <w:rPr>
                <w:rFonts w:ascii="Times New Roman" w:hAnsi="Times New Roman" w:cs="Times New Roman"/>
              </w:rPr>
              <w:t xml:space="preserve">Развитие </w:t>
            </w:r>
            <w:r>
              <w:rPr>
                <w:rFonts w:ascii="Times New Roman" w:hAnsi="Times New Roman" w:cs="Times New Roman"/>
              </w:rPr>
              <w:lastRenderedPageBreak/>
              <w:t>образования»</w:t>
            </w:r>
            <w:r w:rsidRPr="00A27DA6">
              <w:rPr>
                <w:rFonts w:ascii="Times New Roman" w:hAnsi="Times New Roman" w:cs="Times New Roman"/>
              </w:rPr>
              <w:t xml:space="preserve"> </w:t>
            </w:r>
          </w:p>
          <w:p w:rsidR="005C4035" w:rsidRDefault="005C4035" w:rsidP="005C4035">
            <w:pPr>
              <w:jc w:val="center"/>
              <w:rPr>
                <w:rFonts w:ascii="Times New Roman" w:hAnsi="Times New Roman" w:cs="Times New Roman"/>
              </w:rPr>
            </w:pPr>
          </w:p>
          <w:p w:rsidR="00491B69" w:rsidRDefault="00491B69" w:rsidP="005C4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проект ЗГМО</w:t>
            </w:r>
          </w:p>
          <w:p w:rsidR="00491B69" w:rsidRDefault="00491B69" w:rsidP="005C4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«Современная школа»</w:t>
            </w:r>
          </w:p>
        </w:tc>
        <w:tc>
          <w:tcPr>
            <w:tcW w:w="3005" w:type="dxa"/>
            <w:gridSpan w:val="2"/>
          </w:tcPr>
          <w:p w:rsidR="00A10B87" w:rsidRDefault="0080017A" w:rsidP="002F5304">
            <w:pPr>
              <w:jc w:val="center"/>
              <w:rPr>
                <w:rFonts w:ascii="Times New Roman" w:hAnsi="Times New Roman" w:cs="Times New Roman"/>
              </w:rPr>
            </w:pPr>
            <w:r w:rsidRPr="002F5304">
              <w:rPr>
                <w:rFonts w:ascii="Times New Roman" w:hAnsi="Times New Roman" w:cs="Times New Roman"/>
              </w:rPr>
              <w:lastRenderedPageBreak/>
              <w:t>Создание ресурсной базы методических, кадровых, материально-технических, информационно-коммуникативных возможностей общеобразовательных   организаций</w:t>
            </w:r>
            <w:r w:rsidR="002F5304">
              <w:rPr>
                <w:rFonts w:ascii="Times New Roman" w:hAnsi="Times New Roman" w:cs="Times New Roman"/>
              </w:rPr>
              <w:t xml:space="preserve"> </w:t>
            </w:r>
            <w:r w:rsidR="00A10B87">
              <w:rPr>
                <w:rFonts w:ascii="Times New Roman" w:hAnsi="Times New Roman" w:cs="Times New Roman"/>
              </w:rPr>
              <w:t>ЗГМО</w:t>
            </w:r>
          </w:p>
          <w:p w:rsidR="00A10B87" w:rsidRDefault="00A10B87" w:rsidP="002F5304">
            <w:pPr>
              <w:jc w:val="center"/>
              <w:rPr>
                <w:rFonts w:ascii="Times New Roman" w:hAnsi="Times New Roman" w:cs="Times New Roman"/>
              </w:rPr>
            </w:pPr>
          </w:p>
          <w:p w:rsidR="008A568E" w:rsidRDefault="0080017A" w:rsidP="002F5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304">
              <w:rPr>
                <w:rFonts w:ascii="Times New Roman" w:hAnsi="Times New Roman" w:cs="Times New Roman"/>
              </w:rPr>
              <w:t>Повышение  квалификации и повышение профессиональной  компетенции  педагогических работников</w:t>
            </w:r>
          </w:p>
        </w:tc>
        <w:tc>
          <w:tcPr>
            <w:tcW w:w="3054" w:type="dxa"/>
            <w:gridSpan w:val="7"/>
          </w:tcPr>
          <w:p w:rsidR="002F5304" w:rsidRPr="008A568E" w:rsidRDefault="002F5304" w:rsidP="002F530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A568E"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 w:rsidRPr="008A568E">
              <w:rPr>
                <w:rFonts w:ascii="Times New Roman" w:hAnsi="Times New Roman" w:cs="Times New Roman"/>
                <w:b/>
              </w:rPr>
              <w:t xml:space="preserve"> - </w:t>
            </w:r>
            <w:r w:rsidRPr="008A568E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8A568E">
              <w:rPr>
                <w:rFonts w:ascii="Times New Roman" w:hAnsi="Times New Roman" w:cs="Times New Roman"/>
                <w:b/>
              </w:rPr>
              <w:t>этапы</w:t>
            </w:r>
          </w:p>
          <w:p w:rsidR="008A568E" w:rsidRDefault="008A568E" w:rsidP="00485F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568E" w:rsidRPr="00A27DA6" w:rsidTr="00485F79">
        <w:tc>
          <w:tcPr>
            <w:tcW w:w="959" w:type="dxa"/>
          </w:tcPr>
          <w:p w:rsidR="008A568E" w:rsidRDefault="000B513A" w:rsidP="00485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A3">
              <w:rPr>
                <w:rFonts w:ascii="Times New Roman" w:hAnsi="Times New Roman" w:cs="Times New Roman"/>
              </w:rPr>
              <w:lastRenderedPageBreak/>
              <w:t>2.1.4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23" w:type="dxa"/>
          </w:tcPr>
          <w:p w:rsidR="008A568E" w:rsidRDefault="000B513A" w:rsidP="000B51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модернизацию  начального, основного и среднего общего образования посредством  участия  в региональной системе оценки  качества общего  образования   с использованием  международных  инструментов, обновления  содержания  общего образования, цифровизации школ, внедрения  национальной  системы  учительского роста;</w:t>
            </w:r>
          </w:p>
        </w:tc>
        <w:tc>
          <w:tcPr>
            <w:tcW w:w="2121" w:type="dxa"/>
            <w:gridSpan w:val="2"/>
          </w:tcPr>
          <w:p w:rsidR="00FD7A11" w:rsidRPr="00A27DA6" w:rsidRDefault="00FD7A11" w:rsidP="00FD7A11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 xml:space="preserve">Комитет по </w:t>
            </w:r>
            <w:r>
              <w:rPr>
                <w:rFonts w:ascii="Times New Roman" w:hAnsi="Times New Roman" w:cs="Times New Roman"/>
              </w:rPr>
              <w:t>образованию</w:t>
            </w:r>
            <w:r w:rsidRPr="00A27DA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а</w:t>
            </w:r>
            <w:r w:rsidRPr="00A27DA6">
              <w:rPr>
                <w:rFonts w:ascii="Times New Roman" w:hAnsi="Times New Roman" w:cs="Times New Roman"/>
              </w:rPr>
              <w:t>дминистрации ЗГМО</w:t>
            </w:r>
          </w:p>
          <w:p w:rsidR="008A568E" w:rsidRPr="00A27DA6" w:rsidRDefault="008A568E" w:rsidP="0048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:rsidR="00FD7A11" w:rsidRDefault="00FD7A11" w:rsidP="00FD7A11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Государственная программа  Иркутской области «Развитие образования»</w:t>
            </w:r>
          </w:p>
          <w:p w:rsidR="00FD7A11" w:rsidRDefault="00FD7A11" w:rsidP="00FD7A11">
            <w:pPr>
              <w:jc w:val="center"/>
              <w:rPr>
                <w:rFonts w:ascii="Times New Roman" w:hAnsi="Times New Roman" w:cs="Times New Roman"/>
              </w:rPr>
            </w:pPr>
          </w:p>
          <w:p w:rsidR="00FD7A11" w:rsidRDefault="00FD7A11" w:rsidP="00FD7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проект  «Современная  школа» национального проекта  «Образование»</w:t>
            </w:r>
          </w:p>
          <w:p w:rsidR="00FD7A11" w:rsidRDefault="00FD7A11" w:rsidP="00FD7A11">
            <w:pPr>
              <w:jc w:val="center"/>
              <w:rPr>
                <w:rFonts w:ascii="Times New Roman" w:hAnsi="Times New Roman" w:cs="Times New Roman"/>
              </w:rPr>
            </w:pPr>
          </w:p>
          <w:p w:rsidR="00FD7A11" w:rsidRDefault="00FD7A11" w:rsidP="00FD7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проект  «Цифровая  образовательная среда»</w:t>
            </w:r>
          </w:p>
          <w:p w:rsidR="00FD7A11" w:rsidRDefault="00FD7A11" w:rsidP="00FD7A11">
            <w:pPr>
              <w:jc w:val="center"/>
              <w:rPr>
                <w:rFonts w:ascii="Times New Roman" w:hAnsi="Times New Roman" w:cs="Times New Roman"/>
              </w:rPr>
            </w:pPr>
          </w:p>
          <w:p w:rsidR="00FD7A11" w:rsidRDefault="00FD7A11" w:rsidP="00FD7A11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Муниципальная программа  ЗГМО «</w:t>
            </w:r>
            <w:r>
              <w:rPr>
                <w:rFonts w:ascii="Times New Roman" w:hAnsi="Times New Roman" w:cs="Times New Roman"/>
              </w:rPr>
              <w:t>Развитие образования»</w:t>
            </w:r>
            <w:r w:rsidRPr="00A27DA6">
              <w:rPr>
                <w:rFonts w:ascii="Times New Roman" w:hAnsi="Times New Roman" w:cs="Times New Roman"/>
              </w:rPr>
              <w:t xml:space="preserve"> </w:t>
            </w:r>
          </w:p>
          <w:p w:rsidR="00FD7A11" w:rsidRDefault="00FD7A11" w:rsidP="00FD7A11">
            <w:pPr>
              <w:jc w:val="center"/>
              <w:rPr>
                <w:rFonts w:ascii="Times New Roman" w:hAnsi="Times New Roman" w:cs="Times New Roman"/>
              </w:rPr>
            </w:pPr>
          </w:p>
          <w:p w:rsidR="00FD7A11" w:rsidRDefault="00FD7A11" w:rsidP="00FD7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проект ЗГМО</w:t>
            </w:r>
          </w:p>
          <w:p w:rsidR="00FD7A11" w:rsidRDefault="00FD7A11" w:rsidP="00FD7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«Современная школа»</w:t>
            </w:r>
          </w:p>
          <w:p w:rsidR="00FD7A11" w:rsidRDefault="00FD7A11" w:rsidP="00FD7A11">
            <w:pPr>
              <w:jc w:val="center"/>
              <w:rPr>
                <w:rFonts w:ascii="Times New Roman" w:hAnsi="Times New Roman" w:cs="Times New Roman"/>
              </w:rPr>
            </w:pPr>
          </w:p>
          <w:p w:rsidR="00FD7A11" w:rsidRPr="00CD3D48" w:rsidRDefault="00FD7A11" w:rsidP="00FD7A11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Муниципальный проект </w:t>
            </w:r>
            <w:r w:rsidRPr="00CD3D48">
              <w:rPr>
                <w:rFonts w:ascii="yandex-sans" w:eastAsia="Times New Roman" w:hAnsi="yandex-sans" w:cs="Times New Roman"/>
                <w:color w:val="000000"/>
              </w:rPr>
              <w:t>Цифровая</w:t>
            </w:r>
          </w:p>
          <w:p w:rsidR="00FD7A11" w:rsidRPr="00CD3D48" w:rsidRDefault="00FD7A11" w:rsidP="00FD7A11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</w:rPr>
            </w:pPr>
            <w:r w:rsidRPr="000611B4">
              <w:rPr>
                <w:rFonts w:ascii="yandex-sans" w:eastAsia="Times New Roman" w:hAnsi="yandex-sans" w:cs="Times New Roman"/>
                <w:color w:val="000000"/>
              </w:rPr>
              <w:t>образовательная среда</w:t>
            </w:r>
            <w:r w:rsidRPr="00CD3D48">
              <w:rPr>
                <w:rFonts w:ascii="yandex-sans" w:eastAsia="Times New Roman" w:hAnsi="yandex-sans" w:cs="Times New Roman" w:hint="eastAsia"/>
                <w:color w:val="000000"/>
              </w:rPr>
              <w:t>»</w:t>
            </w:r>
          </w:p>
          <w:p w:rsidR="00FD7A11" w:rsidRDefault="00FD7A11" w:rsidP="00FD7A11">
            <w:pPr>
              <w:jc w:val="center"/>
              <w:rPr>
                <w:rFonts w:ascii="Times New Roman" w:hAnsi="Times New Roman" w:cs="Times New Roman"/>
              </w:rPr>
            </w:pPr>
          </w:p>
          <w:p w:rsidR="00FD7A11" w:rsidRPr="00A27DA6" w:rsidRDefault="00FD7A11" w:rsidP="00FD7A11">
            <w:pPr>
              <w:jc w:val="center"/>
              <w:rPr>
                <w:rFonts w:ascii="Times New Roman" w:hAnsi="Times New Roman" w:cs="Times New Roman"/>
              </w:rPr>
            </w:pPr>
          </w:p>
          <w:p w:rsidR="008A568E" w:rsidRDefault="008A568E" w:rsidP="0048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</w:tcPr>
          <w:p w:rsidR="008A568E" w:rsidRDefault="00FD7A11" w:rsidP="00485F79">
            <w:pPr>
              <w:jc w:val="center"/>
              <w:rPr>
                <w:rFonts w:ascii="Times New Roman" w:hAnsi="Times New Roman" w:cs="Times New Roman"/>
              </w:rPr>
            </w:pPr>
            <w:r w:rsidRPr="00E81E86">
              <w:rPr>
                <w:rFonts w:ascii="Times New Roman" w:hAnsi="Times New Roman" w:cs="Times New Roman"/>
              </w:rPr>
              <w:lastRenderedPageBreak/>
              <w:t>Внедрение обновленных ФГОС</w:t>
            </w:r>
          </w:p>
          <w:p w:rsidR="00A10B87" w:rsidRPr="00E81E86" w:rsidRDefault="00A10B87" w:rsidP="00485F79">
            <w:pPr>
              <w:jc w:val="center"/>
              <w:rPr>
                <w:rFonts w:ascii="Times New Roman" w:hAnsi="Times New Roman" w:cs="Times New Roman"/>
              </w:rPr>
            </w:pPr>
          </w:p>
          <w:p w:rsidR="00E81E86" w:rsidRDefault="00E81E86" w:rsidP="00485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E86">
              <w:rPr>
                <w:rFonts w:ascii="Times New Roman" w:hAnsi="Times New Roman" w:cs="Times New Roman"/>
              </w:rPr>
              <w:t xml:space="preserve"> Прохождение курсо</w:t>
            </w:r>
            <w:r>
              <w:rPr>
                <w:rFonts w:ascii="Times New Roman" w:hAnsi="Times New Roman" w:cs="Times New Roman"/>
              </w:rPr>
              <w:t>в  повышения квалификации педаго</w:t>
            </w:r>
            <w:r w:rsidRPr="00E81E86">
              <w:rPr>
                <w:rFonts w:ascii="Times New Roman" w:hAnsi="Times New Roman" w:cs="Times New Roman"/>
              </w:rPr>
              <w:t>гическими работниками, осуществляющими работу по  обновленным  ФГОС</w:t>
            </w:r>
            <w:r>
              <w:rPr>
                <w:rFonts w:ascii="Times New Roman" w:hAnsi="Times New Roman" w:cs="Times New Roman"/>
              </w:rPr>
              <w:t>, что также будет способствовать   повышению качества образования</w:t>
            </w:r>
          </w:p>
        </w:tc>
        <w:tc>
          <w:tcPr>
            <w:tcW w:w="3054" w:type="dxa"/>
            <w:gridSpan w:val="7"/>
          </w:tcPr>
          <w:p w:rsidR="00E81E86" w:rsidRPr="008A568E" w:rsidRDefault="00E81E86" w:rsidP="00E81E8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A568E"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 w:rsidRPr="008A568E">
              <w:rPr>
                <w:rFonts w:ascii="Times New Roman" w:hAnsi="Times New Roman" w:cs="Times New Roman"/>
                <w:b/>
              </w:rPr>
              <w:t xml:space="preserve"> - </w:t>
            </w:r>
            <w:r w:rsidRPr="008A568E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8A568E">
              <w:rPr>
                <w:rFonts w:ascii="Times New Roman" w:hAnsi="Times New Roman" w:cs="Times New Roman"/>
                <w:b/>
              </w:rPr>
              <w:t>этапы</w:t>
            </w:r>
          </w:p>
          <w:p w:rsidR="008A568E" w:rsidRDefault="008A568E" w:rsidP="00485F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568E" w:rsidRPr="00A27DA6" w:rsidTr="00734C54">
        <w:tc>
          <w:tcPr>
            <w:tcW w:w="959" w:type="dxa"/>
          </w:tcPr>
          <w:p w:rsidR="008A568E" w:rsidRPr="00BE20BE" w:rsidRDefault="0098705B" w:rsidP="00CD2199">
            <w:pPr>
              <w:jc w:val="center"/>
              <w:rPr>
                <w:rFonts w:ascii="Times New Roman" w:hAnsi="Times New Roman" w:cs="Times New Roman"/>
              </w:rPr>
            </w:pPr>
            <w:r w:rsidRPr="00BE20BE">
              <w:rPr>
                <w:rFonts w:ascii="Times New Roman" w:hAnsi="Times New Roman" w:cs="Times New Roman"/>
              </w:rPr>
              <w:lastRenderedPageBreak/>
              <w:t>2.1.5.</w:t>
            </w:r>
          </w:p>
        </w:tc>
        <w:tc>
          <w:tcPr>
            <w:tcW w:w="3523" w:type="dxa"/>
          </w:tcPr>
          <w:p w:rsidR="008A568E" w:rsidRDefault="001874D1" w:rsidP="00FC78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</w:t>
            </w:r>
            <w:r w:rsidR="0098705B">
              <w:rPr>
                <w:rFonts w:ascii="Times New Roman" w:hAnsi="Times New Roman" w:cs="Times New Roman"/>
              </w:rPr>
              <w:t xml:space="preserve"> бесплатным  горячим питанием  учеников начальной  школы.</w:t>
            </w:r>
          </w:p>
        </w:tc>
        <w:tc>
          <w:tcPr>
            <w:tcW w:w="2121" w:type="dxa"/>
            <w:gridSpan w:val="2"/>
          </w:tcPr>
          <w:p w:rsidR="0098705B" w:rsidRPr="00A27DA6" w:rsidRDefault="0098705B" w:rsidP="0098705B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 xml:space="preserve">Комитет по </w:t>
            </w:r>
            <w:r>
              <w:rPr>
                <w:rFonts w:ascii="Times New Roman" w:hAnsi="Times New Roman" w:cs="Times New Roman"/>
              </w:rPr>
              <w:t>образованию</w:t>
            </w:r>
            <w:r w:rsidRPr="00A27D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A27DA6">
              <w:rPr>
                <w:rFonts w:ascii="Times New Roman" w:hAnsi="Times New Roman" w:cs="Times New Roman"/>
              </w:rPr>
              <w:t>дминистрации ЗГМО</w:t>
            </w:r>
          </w:p>
          <w:p w:rsidR="008A568E" w:rsidRPr="00A27DA6" w:rsidRDefault="008A568E" w:rsidP="00D45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:rsidR="0098705B" w:rsidRDefault="0098705B" w:rsidP="0098705B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Государственная программа  Иркутской области «Развитие образования»</w:t>
            </w:r>
          </w:p>
          <w:p w:rsidR="008A568E" w:rsidRDefault="008A568E" w:rsidP="00CD2199">
            <w:pPr>
              <w:jc w:val="center"/>
              <w:rPr>
                <w:rFonts w:ascii="Times New Roman" w:hAnsi="Times New Roman" w:cs="Times New Roman"/>
              </w:rPr>
            </w:pPr>
          </w:p>
          <w:p w:rsidR="0098705B" w:rsidRDefault="0098705B" w:rsidP="0098705B">
            <w:pPr>
              <w:jc w:val="center"/>
              <w:rPr>
                <w:rFonts w:ascii="Times New Roman" w:hAnsi="Times New Roman" w:cs="Times New Roman"/>
              </w:rPr>
            </w:pPr>
          </w:p>
          <w:p w:rsidR="0098705B" w:rsidRDefault="0098705B" w:rsidP="0098705B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Муниципальная программа  ЗГМО «</w:t>
            </w:r>
            <w:r>
              <w:rPr>
                <w:rFonts w:ascii="Times New Roman" w:hAnsi="Times New Roman" w:cs="Times New Roman"/>
              </w:rPr>
              <w:t>Развитие образования»</w:t>
            </w:r>
            <w:r w:rsidRPr="00A27DA6">
              <w:rPr>
                <w:rFonts w:ascii="Times New Roman" w:hAnsi="Times New Roman" w:cs="Times New Roman"/>
              </w:rPr>
              <w:t xml:space="preserve"> </w:t>
            </w:r>
          </w:p>
          <w:p w:rsidR="0098705B" w:rsidRDefault="0098705B" w:rsidP="00CD2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</w:tcPr>
          <w:p w:rsidR="008A568E" w:rsidRPr="00D62DA5" w:rsidRDefault="0098705B" w:rsidP="00856118">
            <w:pPr>
              <w:jc w:val="center"/>
              <w:rPr>
                <w:rFonts w:ascii="Times New Roman" w:hAnsi="Times New Roman" w:cs="Times New Roman"/>
              </w:rPr>
            </w:pPr>
            <w:r w:rsidRPr="00D62DA5">
              <w:rPr>
                <w:rFonts w:ascii="Times New Roman" w:hAnsi="Times New Roman" w:cs="Times New Roman"/>
              </w:rPr>
              <w:t>100% обучающихся  начальных классов  обеспечены  бесплатным питанием</w:t>
            </w:r>
          </w:p>
        </w:tc>
        <w:tc>
          <w:tcPr>
            <w:tcW w:w="3054" w:type="dxa"/>
            <w:gridSpan w:val="7"/>
          </w:tcPr>
          <w:p w:rsidR="00DC11F3" w:rsidRPr="008A568E" w:rsidRDefault="00DC11F3" w:rsidP="00DC11F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A568E"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 w:rsidRPr="008A568E">
              <w:rPr>
                <w:rFonts w:ascii="Times New Roman" w:hAnsi="Times New Roman" w:cs="Times New Roman"/>
                <w:b/>
              </w:rPr>
              <w:t xml:space="preserve"> - </w:t>
            </w:r>
            <w:r w:rsidRPr="008A568E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8A568E">
              <w:rPr>
                <w:rFonts w:ascii="Times New Roman" w:hAnsi="Times New Roman" w:cs="Times New Roman"/>
                <w:b/>
              </w:rPr>
              <w:t>этапы</w:t>
            </w:r>
          </w:p>
          <w:p w:rsidR="008A568E" w:rsidRDefault="008A568E" w:rsidP="00856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19D0" w:rsidRPr="00A27DA6" w:rsidTr="00485F79">
        <w:tc>
          <w:tcPr>
            <w:tcW w:w="959" w:type="dxa"/>
          </w:tcPr>
          <w:p w:rsidR="001419D0" w:rsidRPr="00BE20BE" w:rsidRDefault="001419D0" w:rsidP="00485F79">
            <w:pPr>
              <w:jc w:val="center"/>
              <w:rPr>
                <w:rFonts w:ascii="Times New Roman" w:hAnsi="Times New Roman" w:cs="Times New Roman"/>
              </w:rPr>
            </w:pPr>
            <w:r w:rsidRPr="00BE20B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523" w:type="dxa"/>
          </w:tcPr>
          <w:p w:rsidR="001419D0" w:rsidRDefault="001419D0" w:rsidP="00485F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Устранение дефицита кадров  в сфере образования   путем предоставления  дополнительных мер  поддержки  педагогическим  работникам, молодым специалистам в виде:</w:t>
            </w:r>
          </w:p>
        </w:tc>
        <w:tc>
          <w:tcPr>
            <w:tcW w:w="2121" w:type="dxa"/>
            <w:gridSpan w:val="2"/>
            <w:vMerge w:val="restart"/>
          </w:tcPr>
          <w:p w:rsidR="001419D0" w:rsidRPr="00A27DA6" w:rsidRDefault="001419D0" w:rsidP="00485F79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 xml:space="preserve">Комитет по </w:t>
            </w:r>
            <w:r w:rsidR="006311C9">
              <w:rPr>
                <w:rFonts w:ascii="Times New Roman" w:hAnsi="Times New Roman" w:cs="Times New Roman"/>
              </w:rPr>
              <w:t>образованию</w:t>
            </w:r>
            <w:r w:rsidRPr="00A27DA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а</w:t>
            </w:r>
            <w:r w:rsidRPr="00A27DA6">
              <w:rPr>
                <w:rFonts w:ascii="Times New Roman" w:hAnsi="Times New Roman" w:cs="Times New Roman"/>
              </w:rPr>
              <w:t>дминистрации ЗГМО</w:t>
            </w:r>
          </w:p>
        </w:tc>
        <w:tc>
          <w:tcPr>
            <w:tcW w:w="2124" w:type="dxa"/>
            <w:gridSpan w:val="2"/>
            <w:vMerge w:val="restart"/>
          </w:tcPr>
          <w:p w:rsidR="001419D0" w:rsidRDefault="001419D0" w:rsidP="00406498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Муниципальная программа  ЗГМО «</w:t>
            </w:r>
            <w:r>
              <w:rPr>
                <w:rFonts w:ascii="Times New Roman" w:hAnsi="Times New Roman" w:cs="Times New Roman"/>
              </w:rPr>
              <w:t>Социальная поддержка населения»</w:t>
            </w:r>
            <w:r w:rsidRPr="00A27DA6">
              <w:rPr>
                <w:rFonts w:ascii="Times New Roman" w:hAnsi="Times New Roman" w:cs="Times New Roman"/>
              </w:rPr>
              <w:t xml:space="preserve"> </w:t>
            </w:r>
          </w:p>
          <w:p w:rsidR="001419D0" w:rsidRPr="00A27DA6" w:rsidRDefault="001419D0" w:rsidP="0048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  <w:vMerge w:val="restart"/>
          </w:tcPr>
          <w:p w:rsidR="001419D0" w:rsidRDefault="001419D0" w:rsidP="00485F79">
            <w:pPr>
              <w:jc w:val="center"/>
              <w:rPr>
                <w:rFonts w:ascii="Times New Roman" w:hAnsi="Times New Roman" w:cs="Times New Roman"/>
              </w:rPr>
            </w:pPr>
            <w:r w:rsidRPr="00406498">
              <w:rPr>
                <w:rFonts w:ascii="Times New Roman" w:hAnsi="Times New Roman" w:cs="Times New Roman"/>
              </w:rPr>
              <w:t xml:space="preserve">Уровень укомплектованности  педагогическими </w:t>
            </w:r>
            <w:r>
              <w:rPr>
                <w:rFonts w:ascii="Times New Roman" w:hAnsi="Times New Roman" w:cs="Times New Roman"/>
              </w:rPr>
              <w:t xml:space="preserve">кадрами  </w:t>
            </w:r>
            <w:r w:rsidR="006C3CDE">
              <w:rPr>
                <w:rFonts w:ascii="Times New Roman" w:hAnsi="Times New Roman" w:cs="Times New Roman"/>
              </w:rPr>
              <w:t xml:space="preserve">школ </w:t>
            </w:r>
            <w:r>
              <w:rPr>
                <w:rFonts w:ascii="Times New Roman" w:hAnsi="Times New Roman" w:cs="Times New Roman"/>
              </w:rPr>
              <w:t>г. Зимы:</w:t>
            </w:r>
          </w:p>
          <w:p w:rsidR="001419D0" w:rsidRPr="006311C9" w:rsidRDefault="006C3CDE" w:rsidP="00485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311C9">
              <w:rPr>
                <w:rFonts w:ascii="Times New Roman" w:hAnsi="Times New Roman" w:cs="Times New Roman"/>
              </w:rPr>
              <w:t>к 2024 году</w:t>
            </w:r>
            <w:r w:rsidR="006311C9" w:rsidRPr="006311C9">
              <w:rPr>
                <w:rFonts w:ascii="Times New Roman" w:hAnsi="Times New Roman" w:cs="Times New Roman"/>
              </w:rPr>
              <w:t xml:space="preserve"> – 52 </w:t>
            </w:r>
            <w:r w:rsidR="001419D0" w:rsidRPr="006311C9">
              <w:rPr>
                <w:rFonts w:ascii="Times New Roman" w:hAnsi="Times New Roman" w:cs="Times New Roman"/>
              </w:rPr>
              <w:t>%;</w:t>
            </w:r>
          </w:p>
          <w:p w:rsidR="001419D0" w:rsidRPr="006311C9" w:rsidRDefault="001419D0" w:rsidP="001419D0">
            <w:pPr>
              <w:jc w:val="center"/>
              <w:rPr>
                <w:rFonts w:ascii="Times New Roman" w:hAnsi="Times New Roman" w:cs="Times New Roman"/>
              </w:rPr>
            </w:pPr>
            <w:r w:rsidRPr="006311C9">
              <w:rPr>
                <w:rFonts w:ascii="Times New Roman" w:hAnsi="Times New Roman" w:cs="Times New Roman"/>
              </w:rPr>
              <w:t>к 2030</w:t>
            </w:r>
            <w:r w:rsidR="006311C9">
              <w:rPr>
                <w:rFonts w:ascii="Times New Roman" w:hAnsi="Times New Roman" w:cs="Times New Roman"/>
              </w:rPr>
              <w:t xml:space="preserve"> </w:t>
            </w:r>
            <w:r w:rsidRPr="006311C9">
              <w:rPr>
                <w:rFonts w:ascii="Times New Roman" w:hAnsi="Times New Roman" w:cs="Times New Roman"/>
              </w:rPr>
              <w:t>г</w:t>
            </w:r>
            <w:r w:rsidR="006311C9">
              <w:rPr>
                <w:rFonts w:ascii="Times New Roman" w:hAnsi="Times New Roman" w:cs="Times New Roman"/>
              </w:rPr>
              <w:t>оду</w:t>
            </w:r>
            <w:r w:rsidR="006311C9" w:rsidRPr="006311C9">
              <w:rPr>
                <w:rFonts w:ascii="Times New Roman" w:hAnsi="Times New Roman" w:cs="Times New Roman"/>
              </w:rPr>
              <w:t xml:space="preserve"> – 60 %</w:t>
            </w:r>
            <w:r w:rsidR="006C3CDE" w:rsidRPr="006311C9">
              <w:rPr>
                <w:rFonts w:ascii="Times New Roman" w:hAnsi="Times New Roman" w:cs="Times New Roman"/>
              </w:rPr>
              <w:t>;</w:t>
            </w:r>
          </w:p>
          <w:p w:rsidR="001419D0" w:rsidRDefault="006311C9" w:rsidP="00141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2036 году </w:t>
            </w:r>
            <w:r w:rsidRPr="006311C9">
              <w:rPr>
                <w:rFonts w:ascii="Times New Roman" w:hAnsi="Times New Roman" w:cs="Times New Roman"/>
              </w:rPr>
              <w:t xml:space="preserve"> – 70 </w:t>
            </w:r>
            <w:r w:rsidR="001419D0" w:rsidRPr="006311C9">
              <w:rPr>
                <w:rFonts w:ascii="Times New Roman" w:hAnsi="Times New Roman" w:cs="Times New Roman"/>
              </w:rPr>
              <w:t>%.</w:t>
            </w:r>
          </w:p>
          <w:p w:rsidR="001419D0" w:rsidRPr="00406498" w:rsidRDefault="001419D0" w:rsidP="00141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  <w:vMerge w:val="restart"/>
          </w:tcPr>
          <w:p w:rsidR="001419D0" w:rsidRPr="008A568E" w:rsidRDefault="001419D0" w:rsidP="001419D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A568E"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 w:rsidRPr="008A568E">
              <w:rPr>
                <w:rFonts w:ascii="Times New Roman" w:hAnsi="Times New Roman" w:cs="Times New Roman"/>
                <w:b/>
              </w:rPr>
              <w:t xml:space="preserve"> - </w:t>
            </w:r>
            <w:r w:rsidRPr="008A568E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8A568E">
              <w:rPr>
                <w:rFonts w:ascii="Times New Roman" w:hAnsi="Times New Roman" w:cs="Times New Roman"/>
                <w:b/>
              </w:rPr>
              <w:t>этапы</w:t>
            </w:r>
          </w:p>
          <w:p w:rsidR="001419D0" w:rsidRPr="009154B1" w:rsidRDefault="001419D0" w:rsidP="00485F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19D0" w:rsidRPr="00A27DA6" w:rsidTr="00485F79">
        <w:tc>
          <w:tcPr>
            <w:tcW w:w="959" w:type="dxa"/>
          </w:tcPr>
          <w:p w:rsidR="001419D0" w:rsidRPr="00BE20BE" w:rsidRDefault="001419D0" w:rsidP="00485F79">
            <w:pPr>
              <w:jc w:val="center"/>
              <w:rPr>
                <w:rFonts w:ascii="Times New Roman" w:hAnsi="Times New Roman" w:cs="Times New Roman"/>
              </w:rPr>
            </w:pPr>
            <w:r w:rsidRPr="00BE20BE"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3523" w:type="dxa"/>
          </w:tcPr>
          <w:p w:rsidR="001419D0" w:rsidRDefault="001419D0" w:rsidP="004064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стипендии из бюджета ЗГМО студентам  педагогических ВУЗов, колледжей, обучающихся  п</w:t>
            </w:r>
            <w:r w:rsidR="00F2676F">
              <w:rPr>
                <w:rFonts w:ascii="Times New Roman" w:hAnsi="Times New Roman" w:cs="Times New Roman"/>
              </w:rPr>
              <w:t>о договору  о целевом  обучении;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1" w:type="dxa"/>
            <w:gridSpan w:val="2"/>
            <w:vMerge/>
          </w:tcPr>
          <w:p w:rsidR="001419D0" w:rsidRPr="00A27DA6" w:rsidRDefault="001419D0" w:rsidP="0048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vMerge/>
          </w:tcPr>
          <w:p w:rsidR="001419D0" w:rsidRPr="00A27DA6" w:rsidRDefault="001419D0" w:rsidP="0048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  <w:vMerge/>
          </w:tcPr>
          <w:p w:rsidR="001419D0" w:rsidRDefault="001419D0" w:rsidP="00485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  <w:gridSpan w:val="7"/>
            <w:vMerge/>
          </w:tcPr>
          <w:p w:rsidR="001419D0" w:rsidRPr="009154B1" w:rsidRDefault="001419D0" w:rsidP="00485F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19D0" w:rsidRPr="00A27DA6" w:rsidTr="00485F79">
        <w:tc>
          <w:tcPr>
            <w:tcW w:w="959" w:type="dxa"/>
          </w:tcPr>
          <w:p w:rsidR="001419D0" w:rsidRPr="00BE20BE" w:rsidRDefault="001419D0" w:rsidP="00485F79">
            <w:pPr>
              <w:jc w:val="center"/>
              <w:rPr>
                <w:rFonts w:ascii="Times New Roman" w:hAnsi="Times New Roman" w:cs="Times New Roman"/>
              </w:rPr>
            </w:pPr>
            <w:r w:rsidRPr="00BE20BE"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3523" w:type="dxa"/>
          </w:tcPr>
          <w:p w:rsidR="001419D0" w:rsidRDefault="001419D0" w:rsidP="00485F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предоставления молодым специалистам единовременного денежного  пособия  при трудоустройстве  в муниципальные образовательные организации  г.Зимы</w:t>
            </w:r>
            <w:r w:rsidR="00F2676F">
              <w:rPr>
                <w:rFonts w:ascii="Times New Roman" w:hAnsi="Times New Roman" w:cs="Times New Roman"/>
              </w:rPr>
              <w:t>;</w:t>
            </w:r>
          </w:p>
          <w:p w:rsidR="006C3CDE" w:rsidRDefault="006C3CDE" w:rsidP="00485F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2"/>
            <w:vMerge/>
          </w:tcPr>
          <w:p w:rsidR="001419D0" w:rsidRPr="00A27DA6" w:rsidRDefault="001419D0" w:rsidP="0048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vMerge/>
          </w:tcPr>
          <w:p w:rsidR="001419D0" w:rsidRPr="00A27DA6" w:rsidRDefault="001419D0" w:rsidP="0048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  <w:vMerge/>
          </w:tcPr>
          <w:p w:rsidR="001419D0" w:rsidRDefault="001419D0" w:rsidP="00485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  <w:gridSpan w:val="7"/>
            <w:vMerge/>
          </w:tcPr>
          <w:p w:rsidR="001419D0" w:rsidRPr="009154B1" w:rsidRDefault="001419D0" w:rsidP="00485F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6BEE" w:rsidRPr="00A27DA6" w:rsidTr="00485F79">
        <w:tc>
          <w:tcPr>
            <w:tcW w:w="959" w:type="dxa"/>
          </w:tcPr>
          <w:p w:rsidR="002E6BEE" w:rsidRPr="00BE20BE" w:rsidRDefault="002E6BEE" w:rsidP="00485F79">
            <w:pPr>
              <w:jc w:val="center"/>
              <w:rPr>
                <w:rFonts w:ascii="Times New Roman" w:hAnsi="Times New Roman" w:cs="Times New Roman"/>
              </w:rPr>
            </w:pPr>
            <w:r w:rsidRPr="00BE20BE">
              <w:rPr>
                <w:rFonts w:ascii="Times New Roman" w:hAnsi="Times New Roman" w:cs="Times New Roman"/>
              </w:rPr>
              <w:lastRenderedPageBreak/>
              <w:t>2.2.3.</w:t>
            </w:r>
          </w:p>
        </w:tc>
        <w:tc>
          <w:tcPr>
            <w:tcW w:w="3523" w:type="dxa"/>
          </w:tcPr>
          <w:p w:rsidR="002E6BEE" w:rsidRPr="006C3CDE" w:rsidRDefault="004166C0" w:rsidP="006C3C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874D1">
              <w:rPr>
                <w:rFonts w:ascii="Times New Roman" w:hAnsi="Times New Roman" w:cs="Times New Roman"/>
              </w:rPr>
              <w:t>беспечения</w:t>
            </w:r>
            <w:r w:rsidR="006C3CDE" w:rsidRPr="006C3CDE">
              <w:rPr>
                <w:rFonts w:ascii="Times New Roman" w:hAnsi="Times New Roman" w:cs="Times New Roman"/>
              </w:rPr>
              <w:t xml:space="preserve"> педагогических работников муниципальных образовательных организаций  служебным жильем</w:t>
            </w:r>
            <w:r w:rsidR="00F267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gridSpan w:val="2"/>
          </w:tcPr>
          <w:p w:rsidR="002E6BEE" w:rsidRPr="00A27DA6" w:rsidRDefault="006C3CDE" w:rsidP="00485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ЗГМО</w:t>
            </w:r>
          </w:p>
        </w:tc>
        <w:tc>
          <w:tcPr>
            <w:tcW w:w="2124" w:type="dxa"/>
            <w:gridSpan w:val="2"/>
          </w:tcPr>
          <w:p w:rsidR="002E6BEE" w:rsidRPr="00A27DA6" w:rsidRDefault="006C3CDE" w:rsidP="00485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</w:t>
            </w:r>
            <w:r w:rsidR="00A21C36">
              <w:rPr>
                <w:rFonts w:ascii="Times New Roman" w:hAnsi="Times New Roman" w:cs="Times New Roman"/>
              </w:rPr>
              <w:t>ение Думы ЗГМО от 28.06.2018 №3</w:t>
            </w:r>
            <w:r>
              <w:rPr>
                <w:rFonts w:ascii="Times New Roman" w:hAnsi="Times New Roman" w:cs="Times New Roman"/>
              </w:rPr>
              <w:t>63 «Об утверждении  Порядка предоставления  жилых помещений  специализированного  жилищного фонда  ЗГМО»</w:t>
            </w:r>
          </w:p>
        </w:tc>
        <w:tc>
          <w:tcPr>
            <w:tcW w:w="3005" w:type="dxa"/>
            <w:gridSpan w:val="2"/>
          </w:tcPr>
          <w:p w:rsidR="002E6BEE" w:rsidRPr="00F130DE" w:rsidRDefault="00F130DE" w:rsidP="00485F7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30D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054" w:type="dxa"/>
            <w:gridSpan w:val="7"/>
          </w:tcPr>
          <w:p w:rsidR="002E6BEE" w:rsidRPr="00F130DE" w:rsidRDefault="00F130DE" w:rsidP="00485F79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130DE">
              <w:rPr>
                <w:rFonts w:ascii="Times New Roman" w:hAnsi="Times New Roman" w:cs="Times New Roman"/>
                <w:b/>
                <w:highlight w:val="yellow"/>
              </w:rPr>
              <w:t>Х</w:t>
            </w:r>
          </w:p>
        </w:tc>
      </w:tr>
      <w:tr w:rsidR="000B21F7" w:rsidRPr="00A27DA6" w:rsidTr="00485F79">
        <w:tc>
          <w:tcPr>
            <w:tcW w:w="959" w:type="dxa"/>
          </w:tcPr>
          <w:p w:rsidR="000B21F7" w:rsidRPr="003D5147" w:rsidRDefault="000B21F7" w:rsidP="00485F79">
            <w:pPr>
              <w:jc w:val="center"/>
              <w:rPr>
                <w:rFonts w:ascii="Times New Roman" w:hAnsi="Times New Roman" w:cs="Times New Roman"/>
              </w:rPr>
            </w:pPr>
            <w:r w:rsidRPr="003D5147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523" w:type="dxa"/>
          </w:tcPr>
          <w:p w:rsidR="000B21F7" w:rsidRDefault="000B21F7" w:rsidP="00485F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Массовое вовлечение детей  в систему дополнительного образования, обеспечивающую  формирование и развитие  актуальных и  востребованных навыков  через:  </w:t>
            </w:r>
          </w:p>
        </w:tc>
        <w:tc>
          <w:tcPr>
            <w:tcW w:w="2121" w:type="dxa"/>
            <w:gridSpan w:val="2"/>
            <w:vMerge w:val="restart"/>
          </w:tcPr>
          <w:p w:rsidR="000B21F7" w:rsidRDefault="000B21F7" w:rsidP="00485F79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 xml:space="preserve">Комитет по </w:t>
            </w:r>
            <w:r>
              <w:rPr>
                <w:rFonts w:ascii="Times New Roman" w:hAnsi="Times New Roman" w:cs="Times New Roman"/>
              </w:rPr>
              <w:t>образованию</w:t>
            </w:r>
            <w:r w:rsidRPr="00A27D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A27DA6">
              <w:rPr>
                <w:rFonts w:ascii="Times New Roman" w:hAnsi="Times New Roman" w:cs="Times New Roman"/>
              </w:rPr>
              <w:t>дминистрации ЗГМО</w:t>
            </w:r>
          </w:p>
          <w:p w:rsidR="00A51B87" w:rsidRDefault="00A51B87" w:rsidP="00485F79">
            <w:pPr>
              <w:jc w:val="center"/>
              <w:rPr>
                <w:rFonts w:ascii="Times New Roman" w:hAnsi="Times New Roman" w:cs="Times New Roman"/>
              </w:rPr>
            </w:pPr>
          </w:p>
          <w:p w:rsidR="00A51B87" w:rsidRPr="00A27DA6" w:rsidRDefault="00A51B87" w:rsidP="00485F79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ЗГМКУ «Дирекция  единого заказчика  -застройщика»</w:t>
            </w:r>
          </w:p>
        </w:tc>
        <w:tc>
          <w:tcPr>
            <w:tcW w:w="2124" w:type="dxa"/>
            <w:gridSpan w:val="2"/>
            <w:vMerge w:val="restart"/>
          </w:tcPr>
          <w:p w:rsidR="000B21F7" w:rsidRPr="00A27DA6" w:rsidRDefault="004662EC" w:rsidP="00485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проект ЗГМО «Успех каждого ребенка»</w:t>
            </w:r>
          </w:p>
        </w:tc>
        <w:tc>
          <w:tcPr>
            <w:tcW w:w="3005" w:type="dxa"/>
            <w:gridSpan w:val="2"/>
            <w:vMerge w:val="restart"/>
          </w:tcPr>
          <w:p w:rsidR="000B21F7" w:rsidRPr="006311C9" w:rsidRDefault="000B21F7" w:rsidP="00485F79">
            <w:pPr>
              <w:jc w:val="center"/>
              <w:rPr>
                <w:rFonts w:ascii="Times New Roman" w:hAnsi="Times New Roman" w:cs="Times New Roman"/>
              </w:rPr>
            </w:pPr>
            <w:r w:rsidRPr="00126CF1">
              <w:rPr>
                <w:rFonts w:ascii="Times New Roman" w:hAnsi="Times New Roman" w:cs="Times New Roman"/>
              </w:rPr>
              <w:t xml:space="preserve">Увеличение охвата  дополнительным образованием детей в возрасте от  5 до 18 лет   к </w:t>
            </w:r>
            <w:r w:rsidR="006311C9" w:rsidRPr="006311C9">
              <w:rPr>
                <w:rFonts w:ascii="Times New Roman" w:hAnsi="Times New Roman" w:cs="Times New Roman"/>
              </w:rPr>
              <w:t>2024 году – 67</w:t>
            </w:r>
            <w:r w:rsidRPr="006311C9">
              <w:rPr>
                <w:rFonts w:ascii="Times New Roman" w:hAnsi="Times New Roman" w:cs="Times New Roman"/>
              </w:rPr>
              <w:t>%;</w:t>
            </w:r>
          </w:p>
          <w:p w:rsidR="000B21F7" w:rsidRPr="006311C9" w:rsidRDefault="006311C9" w:rsidP="00485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 2030 году</w:t>
            </w:r>
            <w:r w:rsidRPr="006311C9">
              <w:rPr>
                <w:rFonts w:ascii="Times New Roman" w:hAnsi="Times New Roman" w:cs="Times New Roman"/>
              </w:rPr>
              <w:t xml:space="preserve"> – 73,5</w:t>
            </w:r>
            <w:r w:rsidR="000B21F7" w:rsidRPr="006311C9">
              <w:rPr>
                <w:rFonts w:ascii="Times New Roman" w:hAnsi="Times New Roman" w:cs="Times New Roman"/>
              </w:rPr>
              <w:t>%;</w:t>
            </w:r>
          </w:p>
          <w:p w:rsidR="000B21F7" w:rsidRDefault="00FE0A7C" w:rsidP="00485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 2036 году</w:t>
            </w:r>
            <w:r w:rsidR="006311C9" w:rsidRPr="006311C9">
              <w:rPr>
                <w:rFonts w:ascii="Times New Roman" w:hAnsi="Times New Roman" w:cs="Times New Roman"/>
              </w:rPr>
              <w:t>– 80</w:t>
            </w:r>
            <w:r w:rsidR="000B21F7" w:rsidRPr="006311C9">
              <w:rPr>
                <w:rFonts w:ascii="Times New Roman" w:hAnsi="Times New Roman" w:cs="Times New Roman"/>
              </w:rPr>
              <w:t>%.</w:t>
            </w:r>
          </w:p>
        </w:tc>
        <w:tc>
          <w:tcPr>
            <w:tcW w:w="3054" w:type="dxa"/>
            <w:gridSpan w:val="7"/>
          </w:tcPr>
          <w:p w:rsidR="00513BE4" w:rsidRDefault="00513BE4" w:rsidP="00D421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13BE4" w:rsidRDefault="00513BE4" w:rsidP="00D421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218E" w:rsidRPr="008A568E" w:rsidRDefault="00D4218E" w:rsidP="00D421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218E"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 w:rsidRPr="00D4218E">
              <w:rPr>
                <w:rFonts w:ascii="Times New Roman" w:hAnsi="Times New Roman" w:cs="Times New Roman"/>
                <w:b/>
              </w:rPr>
              <w:t xml:space="preserve"> - </w:t>
            </w:r>
            <w:r w:rsidRPr="00D4218E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D4218E">
              <w:rPr>
                <w:rFonts w:ascii="Times New Roman" w:hAnsi="Times New Roman" w:cs="Times New Roman"/>
                <w:b/>
              </w:rPr>
              <w:t>этапы</w:t>
            </w:r>
          </w:p>
          <w:p w:rsidR="000B21F7" w:rsidRPr="009154B1" w:rsidRDefault="000B21F7" w:rsidP="00485F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21F7" w:rsidRPr="00A27DA6" w:rsidTr="00485F79">
        <w:tc>
          <w:tcPr>
            <w:tcW w:w="959" w:type="dxa"/>
          </w:tcPr>
          <w:p w:rsidR="000B21F7" w:rsidRPr="003D5147" w:rsidRDefault="000B21F7" w:rsidP="00485F79">
            <w:pPr>
              <w:jc w:val="center"/>
              <w:rPr>
                <w:rFonts w:ascii="Times New Roman" w:hAnsi="Times New Roman" w:cs="Times New Roman"/>
              </w:rPr>
            </w:pPr>
            <w:r w:rsidRPr="003D5147">
              <w:rPr>
                <w:rFonts w:ascii="Times New Roman" w:hAnsi="Times New Roman" w:cs="Times New Roman"/>
              </w:rPr>
              <w:t>2.3.1.</w:t>
            </w:r>
          </w:p>
        </w:tc>
        <w:tc>
          <w:tcPr>
            <w:tcW w:w="3523" w:type="dxa"/>
          </w:tcPr>
          <w:p w:rsidR="000B21F7" w:rsidRDefault="000B21F7" w:rsidP="00485F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модернизацию  существующей  инфраструктуры  учреждений дополнительного образования: </w:t>
            </w:r>
          </w:p>
        </w:tc>
        <w:tc>
          <w:tcPr>
            <w:tcW w:w="2121" w:type="dxa"/>
            <w:gridSpan w:val="2"/>
            <w:vMerge/>
          </w:tcPr>
          <w:p w:rsidR="000B21F7" w:rsidRPr="00A27DA6" w:rsidRDefault="000B21F7" w:rsidP="0048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vMerge/>
          </w:tcPr>
          <w:p w:rsidR="000B21F7" w:rsidRPr="00A27DA6" w:rsidRDefault="000B21F7" w:rsidP="0048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  <w:vMerge/>
          </w:tcPr>
          <w:p w:rsidR="000B21F7" w:rsidRDefault="000B21F7" w:rsidP="00485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  <w:gridSpan w:val="7"/>
          </w:tcPr>
          <w:p w:rsidR="000B21F7" w:rsidRPr="009154B1" w:rsidRDefault="000B21F7" w:rsidP="00485F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E2731" w:rsidRPr="00A27DA6" w:rsidTr="00485F79">
        <w:tc>
          <w:tcPr>
            <w:tcW w:w="959" w:type="dxa"/>
          </w:tcPr>
          <w:p w:rsidR="005E2731" w:rsidRPr="003D5147" w:rsidRDefault="005E2731" w:rsidP="00485F79">
            <w:pPr>
              <w:jc w:val="center"/>
              <w:rPr>
                <w:rFonts w:ascii="Times New Roman" w:hAnsi="Times New Roman" w:cs="Times New Roman"/>
              </w:rPr>
            </w:pPr>
            <w:r w:rsidRPr="003D5147">
              <w:rPr>
                <w:rFonts w:ascii="Times New Roman" w:hAnsi="Times New Roman" w:cs="Times New Roman"/>
              </w:rPr>
              <w:t>2.3.1.1.</w:t>
            </w:r>
          </w:p>
        </w:tc>
        <w:tc>
          <w:tcPr>
            <w:tcW w:w="3523" w:type="dxa"/>
          </w:tcPr>
          <w:p w:rsidR="005E2731" w:rsidRPr="001874D1" w:rsidRDefault="005E2731" w:rsidP="00485F7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874D1">
              <w:rPr>
                <w:rFonts w:ascii="Times New Roman" w:hAnsi="Times New Roman" w:cs="Times New Roman"/>
              </w:rPr>
              <w:t>капитальный ремонт здания</w:t>
            </w:r>
            <w:r w:rsidRPr="001874D1">
              <w:rPr>
                <w:rFonts w:ascii="Times New Roman" w:hAnsi="Times New Roman" w:cs="Times New Roman"/>
                <w:b/>
              </w:rPr>
              <w:t xml:space="preserve">  Дома детского творчества (ул. Клименко, 34)</w:t>
            </w:r>
            <w:r w:rsidR="008C7BF5" w:rsidRPr="001874D1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2121" w:type="dxa"/>
            <w:gridSpan w:val="2"/>
            <w:vMerge/>
          </w:tcPr>
          <w:p w:rsidR="005E2731" w:rsidRPr="00A27DA6" w:rsidRDefault="005E2731" w:rsidP="0048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:rsidR="005E2731" w:rsidRDefault="005E2731" w:rsidP="00485F79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Муниципальная программа  ЗГМО «</w:t>
            </w:r>
            <w:r>
              <w:rPr>
                <w:rFonts w:ascii="Times New Roman" w:hAnsi="Times New Roman" w:cs="Times New Roman"/>
              </w:rPr>
              <w:t>Развитие образования»</w:t>
            </w:r>
            <w:r w:rsidRPr="00A27DA6">
              <w:rPr>
                <w:rFonts w:ascii="Times New Roman" w:hAnsi="Times New Roman" w:cs="Times New Roman"/>
              </w:rPr>
              <w:t xml:space="preserve"> </w:t>
            </w:r>
          </w:p>
          <w:p w:rsidR="005E2731" w:rsidRPr="00A27DA6" w:rsidRDefault="005E2731" w:rsidP="0048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  <w:vMerge/>
          </w:tcPr>
          <w:p w:rsidR="005E2731" w:rsidRDefault="005E2731" w:rsidP="00485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  <w:gridSpan w:val="7"/>
          </w:tcPr>
          <w:p w:rsidR="008C7BF5" w:rsidRPr="008A568E" w:rsidRDefault="008C7BF5" w:rsidP="008C7B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68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A568E">
              <w:rPr>
                <w:rFonts w:ascii="Times New Roman" w:hAnsi="Times New Roman" w:cs="Times New Roman"/>
                <w:b/>
              </w:rPr>
              <w:t xml:space="preserve">  - </w:t>
            </w:r>
            <w:r w:rsidRPr="008A568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A568E">
              <w:rPr>
                <w:rFonts w:ascii="Times New Roman" w:hAnsi="Times New Roman" w:cs="Times New Roman"/>
                <w:b/>
              </w:rPr>
              <w:t xml:space="preserve"> </w:t>
            </w:r>
            <w:r w:rsidRPr="008A568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A568E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5E2731" w:rsidRPr="001477A6" w:rsidRDefault="001477A6" w:rsidP="00485F79">
            <w:pPr>
              <w:jc w:val="center"/>
              <w:rPr>
                <w:rFonts w:ascii="Times New Roman" w:hAnsi="Times New Roman" w:cs="Times New Roman"/>
              </w:rPr>
            </w:pPr>
            <w:r w:rsidRPr="001477A6">
              <w:rPr>
                <w:rFonts w:ascii="Times New Roman" w:hAnsi="Times New Roman" w:cs="Times New Roman"/>
              </w:rPr>
              <w:t>2024г. – разработка ПСД</w:t>
            </w:r>
          </w:p>
          <w:p w:rsidR="001477A6" w:rsidRDefault="001477A6" w:rsidP="00485F79">
            <w:pPr>
              <w:jc w:val="center"/>
              <w:rPr>
                <w:rFonts w:ascii="Times New Roman" w:hAnsi="Times New Roman" w:cs="Times New Roman"/>
              </w:rPr>
            </w:pPr>
            <w:r w:rsidRPr="001477A6">
              <w:rPr>
                <w:rFonts w:ascii="Times New Roman" w:hAnsi="Times New Roman" w:cs="Times New Roman"/>
              </w:rPr>
              <w:t>2025г. – экспертиза ПСД</w:t>
            </w:r>
          </w:p>
          <w:p w:rsidR="001477A6" w:rsidRPr="009154B1" w:rsidRDefault="001477A6" w:rsidP="00485F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2026г. – капитальный ремонт</w:t>
            </w:r>
          </w:p>
        </w:tc>
      </w:tr>
      <w:tr w:rsidR="005E2731" w:rsidRPr="00A27DA6" w:rsidTr="00734C54">
        <w:tc>
          <w:tcPr>
            <w:tcW w:w="959" w:type="dxa"/>
          </w:tcPr>
          <w:p w:rsidR="005E2731" w:rsidRPr="003D5147" w:rsidRDefault="005E2731" w:rsidP="00CD2199">
            <w:pPr>
              <w:jc w:val="center"/>
              <w:rPr>
                <w:rFonts w:ascii="Times New Roman" w:hAnsi="Times New Roman" w:cs="Times New Roman"/>
              </w:rPr>
            </w:pPr>
            <w:r w:rsidRPr="003D5147">
              <w:rPr>
                <w:rFonts w:ascii="Times New Roman" w:hAnsi="Times New Roman" w:cs="Times New Roman"/>
              </w:rPr>
              <w:t>2.3.1.2.</w:t>
            </w:r>
          </w:p>
        </w:tc>
        <w:tc>
          <w:tcPr>
            <w:tcW w:w="3523" w:type="dxa"/>
          </w:tcPr>
          <w:p w:rsidR="005E2731" w:rsidRPr="001874D1" w:rsidRDefault="005E2731" w:rsidP="00FC78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874D1">
              <w:rPr>
                <w:rFonts w:ascii="Times New Roman" w:hAnsi="Times New Roman" w:cs="Times New Roman"/>
              </w:rPr>
              <w:t>капитальный ремонт здания</w:t>
            </w:r>
            <w:r w:rsidR="000B21F7" w:rsidRPr="001874D1">
              <w:rPr>
                <w:rFonts w:ascii="Times New Roman" w:hAnsi="Times New Roman" w:cs="Times New Roman"/>
                <w:b/>
              </w:rPr>
              <w:t xml:space="preserve">  МБУДО «</w:t>
            </w:r>
            <w:r w:rsidRPr="001874D1">
              <w:rPr>
                <w:rFonts w:ascii="Times New Roman" w:hAnsi="Times New Roman" w:cs="Times New Roman"/>
                <w:b/>
              </w:rPr>
              <w:t>ДЮСШ им. Г.М.Сергеева» (ул. Ленина, 10а)</w:t>
            </w:r>
            <w:r w:rsidR="008C7BF5" w:rsidRPr="001874D1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2121" w:type="dxa"/>
            <w:gridSpan w:val="2"/>
            <w:vMerge/>
          </w:tcPr>
          <w:p w:rsidR="005E2731" w:rsidRPr="00A27DA6" w:rsidRDefault="005E2731" w:rsidP="00987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:rsidR="005E2731" w:rsidRDefault="005E2731" w:rsidP="0046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программа Иркутской области «Развитие физической культуры и спорта»</w:t>
            </w:r>
          </w:p>
          <w:p w:rsidR="005E2731" w:rsidRDefault="005E2731" w:rsidP="0098705B">
            <w:pPr>
              <w:jc w:val="center"/>
              <w:rPr>
                <w:rFonts w:ascii="Times New Roman" w:hAnsi="Times New Roman" w:cs="Times New Roman"/>
              </w:rPr>
            </w:pPr>
          </w:p>
          <w:p w:rsidR="005E2731" w:rsidRDefault="005E2731" w:rsidP="0098705B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Муниципальная программа  ЗГМО</w:t>
            </w:r>
          </w:p>
          <w:p w:rsidR="005E2731" w:rsidRPr="00A27DA6" w:rsidRDefault="005E2731" w:rsidP="00987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«Развитие </w:t>
            </w:r>
            <w:r>
              <w:rPr>
                <w:rFonts w:ascii="Times New Roman" w:hAnsi="Times New Roman" w:cs="Times New Roman"/>
              </w:rPr>
              <w:lastRenderedPageBreak/>
              <w:t>физической культуры и спорта»</w:t>
            </w:r>
          </w:p>
        </w:tc>
        <w:tc>
          <w:tcPr>
            <w:tcW w:w="3005" w:type="dxa"/>
            <w:gridSpan w:val="2"/>
            <w:vMerge/>
          </w:tcPr>
          <w:p w:rsidR="005E2731" w:rsidRDefault="005E2731" w:rsidP="00856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  <w:gridSpan w:val="7"/>
          </w:tcPr>
          <w:p w:rsidR="00F80AF4" w:rsidRPr="008A568E" w:rsidRDefault="00F80AF4" w:rsidP="00F80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68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A568E">
              <w:rPr>
                <w:rFonts w:ascii="Times New Roman" w:hAnsi="Times New Roman" w:cs="Times New Roman"/>
                <w:b/>
              </w:rPr>
              <w:t xml:space="preserve">  - </w:t>
            </w:r>
            <w:r w:rsidRPr="008A568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A568E">
              <w:rPr>
                <w:rFonts w:ascii="Times New Roman" w:hAnsi="Times New Roman" w:cs="Times New Roman"/>
                <w:b/>
              </w:rPr>
              <w:t xml:space="preserve"> </w:t>
            </w:r>
            <w:r w:rsidRPr="008A568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A568E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F80AF4" w:rsidRPr="001477A6" w:rsidRDefault="00F80AF4" w:rsidP="00F80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1477A6">
              <w:rPr>
                <w:rFonts w:ascii="Times New Roman" w:hAnsi="Times New Roman" w:cs="Times New Roman"/>
              </w:rPr>
              <w:t>г. – разработка ПСД</w:t>
            </w:r>
          </w:p>
          <w:p w:rsidR="00F80AF4" w:rsidRDefault="00F80AF4" w:rsidP="00F80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1477A6">
              <w:rPr>
                <w:rFonts w:ascii="Times New Roman" w:hAnsi="Times New Roman" w:cs="Times New Roman"/>
              </w:rPr>
              <w:t>г. – экспертиза ПСД</w:t>
            </w:r>
          </w:p>
          <w:p w:rsidR="005E2731" w:rsidRPr="009154B1" w:rsidRDefault="00F80AF4" w:rsidP="00F80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2025г. – капитальный ремонт</w:t>
            </w:r>
          </w:p>
        </w:tc>
      </w:tr>
      <w:tr w:rsidR="008C7BF5" w:rsidRPr="00A27DA6" w:rsidTr="00396A04">
        <w:tc>
          <w:tcPr>
            <w:tcW w:w="959" w:type="dxa"/>
          </w:tcPr>
          <w:p w:rsidR="008C7BF5" w:rsidRPr="008A1501" w:rsidRDefault="008C7BF5" w:rsidP="00396A04">
            <w:pPr>
              <w:jc w:val="center"/>
              <w:rPr>
                <w:rFonts w:ascii="Times New Roman" w:hAnsi="Times New Roman" w:cs="Times New Roman"/>
              </w:rPr>
            </w:pPr>
            <w:r w:rsidRPr="008A1501">
              <w:rPr>
                <w:rFonts w:ascii="Times New Roman" w:hAnsi="Times New Roman" w:cs="Times New Roman"/>
              </w:rPr>
              <w:lastRenderedPageBreak/>
              <w:t>2.3.2.</w:t>
            </w:r>
          </w:p>
        </w:tc>
        <w:tc>
          <w:tcPr>
            <w:tcW w:w="3523" w:type="dxa"/>
          </w:tcPr>
          <w:p w:rsidR="008C7BF5" w:rsidRPr="004662EC" w:rsidRDefault="000B21F7" w:rsidP="00396A04">
            <w:pPr>
              <w:jc w:val="both"/>
              <w:rPr>
                <w:rFonts w:ascii="Times New Roman" w:hAnsi="Times New Roman" w:cs="Times New Roman"/>
              </w:rPr>
            </w:pPr>
            <w:r w:rsidRPr="004662EC">
              <w:rPr>
                <w:rFonts w:ascii="Times New Roman" w:hAnsi="Times New Roman" w:cs="Times New Roman"/>
              </w:rPr>
              <w:t>реализацию  мероприятий федерального  проекта «Успех  каждого ребенка» национального  проекта «Образование»</w:t>
            </w:r>
            <w:r w:rsidR="004662EC" w:rsidRPr="004662EC">
              <w:rPr>
                <w:rFonts w:ascii="Times New Roman" w:hAnsi="Times New Roman" w:cs="Times New Roman"/>
              </w:rPr>
              <w:t xml:space="preserve"> </w:t>
            </w:r>
            <w:r w:rsidR="002665B8">
              <w:rPr>
                <w:rFonts w:ascii="Times New Roman" w:hAnsi="Times New Roman" w:cs="Times New Roman"/>
              </w:rPr>
              <w:t>(</w:t>
            </w:r>
            <w:r w:rsidR="004662EC" w:rsidRPr="004662EC">
              <w:rPr>
                <w:rFonts w:ascii="Times New Roman" w:hAnsi="Times New Roman" w:cs="Times New Roman"/>
              </w:rPr>
              <w:t>в т.ч.</w:t>
            </w:r>
            <w:r w:rsidR="002665B8">
              <w:rPr>
                <w:rFonts w:ascii="Times New Roman" w:hAnsi="Times New Roman" w:cs="Times New Roman"/>
              </w:rPr>
              <w:t xml:space="preserve"> </w:t>
            </w:r>
            <w:r w:rsidR="004662EC" w:rsidRPr="004662EC">
              <w:rPr>
                <w:rFonts w:ascii="Times New Roman" w:hAnsi="Times New Roman" w:cs="Times New Roman"/>
              </w:rPr>
              <w:t>участие  в мероприятиях  областного образовательного  центра «Персей» (олимпиады, научно-практические  конференции и т.д.)</w:t>
            </w:r>
            <w:r w:rsidRPr="004662EC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121" w:type="dxa"/>
            <w:gridSpan w:val="2"/>
          </w:tcPr>
          <w:p w:rsidR="008C7BF5" w:rsidRPr="00A27DA6" w:rsidRDefault="004662EC" w:rsidP="00396A04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 xml:space="preserve">Комитет по </w:t>
            </w:r>
            <w:r>
              <w:rPr>
                <w:rFonts w:ascii="Times New Roman" w:hAnsi="Times New Roman" w:cs="Times New Roman"/>
              </w:rPr>
              <w:t>образованию</w:t>
            </w:r>
            <w:r w:rsidRPr="00A27D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A27DA6">
              <w:rPr>
                <w:rFonts w:ascii="Times New Roman" w:hAnsi="Times New Roman" w:cs="Times New Roman"/>
              </w:rPr>
              <w:t>дминистрации ЗГМО</w:t>
            </w:r>
          </w:p>
        </w:tc>
        <w:tc>
          <w:tcPr>
            <w:tcW w:w="2124" w:type="dxa"/>
            <w:gridSpan w:val="2"/>
          </w:tcPr>
          <w:p w:rsidR="004662EC" w:rsidRDefault="004662EC" w:rsidP="004662EC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Муниципальная программа  ЗГМО «</w:t>
            </w:r>
            <w:r>
              <w:rPr>
                <w:rFonts w:ascii="Times New Roman" w:hAnsi="Times New Roman" w:cs="Times New Roman"/>
              </w:rPr>
              <w:t>Развитие образования»</w:t>
            </w:r>
            <w:r w:rsidRPr="00A27DA6">
              <w:rPr>
                <w:rFonts w:ascii="Times New Roman" w:hAnsi="Times New Roman" w:cs="Times New Roman"/>
              </w:rPr>
              <w:t xml:space="preserve"> </w:t>
            </w:r>
          </w:p>
          <w:p w:rsidR="008C7BF5" w:rsidRDefault="008C7BF5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</w:tcPr>
          <w:p w:rsidR="008C7BF5" w:rsidRPr="004662EC" w:rsidRDefault="004662EC" w:rsidP="0039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 в олимпиадах, научно-практических конфере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нциях и конкурсах  федерального</w:t>
            </w: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, регионального и муниципального уровней</w:t>
            </w:r>
          </w:p>
          <w:p w:rsidR="004662EC" w:rsidRDefault="004662EC" w:rsidP="0039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 xml:space="preserve"> к 2024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 – 72%;</w:t>
            </w:r>
          </w:p>
          <w:p w:rsidR="004662EC" w:rsidRDefault="004662EC" w:rsidP="0039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2030 году – 75%;</w:t>
            </w:r>
          </w:p>
          <w:p w:rsidR="004662EC" w:rsidRDefault="004662EC" w:rsidP="00396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2036 году – 80%.</w:t>
            </w:r>
          </w:p>
        </w:tc>
        <w:tc>
          <w:tcPr>
            <w:tcW w:w="3054" w:type="dxa"/>
            <w:gridSpan w:val="7"/>
          </w:tcPr>
          <w:p w:rsidR="002665B8" w:rsidRPr="008A568E" w:rsidRDefault="002665B8" w:rsidP="002665B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218E"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 w:rsidRPr="00D4218E">
              <w:rPr>
                <w:rFonts w:ascii="Times New Roman" w:hAnsi="Times New Roman" w:cs="Times New Roman"/>
                <w:b/>
              </w:rPr>
              <w:t xml:space="preserve"> - </w:t>
            </w:r>
            <w:r w:rsidRPr="00D4218E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D4218E">
              <w:rPr>
                <w:rFonts w:ascii="Times New Roman" w:hAnsi="Times New Roman" w:cs="Times New Roman"/>
                <w:b/>
              </w:rPr>
              <w:t>этапы</w:t>
            </w:r>
          </w:p>
          <w:p w:rsidR="008C7BF5" w:rsidRPr="009154B1" w:rsidRDefault="008C7BF5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7BF5" w:rsidRPr="00A27DA6" w:rsidTr="00396A04">
        <w:tc>
          <w:tcPr>
            <w:tcW w:w="959" w:type="dxa"/>
          </w:tcPr>
          <w:p w:rsidR="008C7BF5" w:rsidRPr="008A1501" w:rsidRDefault="00104E90" w:rsidP="00396A04">
            <w:pPr>
              <w:jc w:val="center"/>
              <w:rPr>
                <w:rFonts w:ascii="Times New Roman" w:hAnsi="Times New Roman" w:cs="Times New Roman"/>
              </w:rPr>
            </w:pPr>
            <w:r w:rsidRPr="008A1501">
              <w:rPr>
                <w:rFonts w:ascii="Times New Roman" w:hAnsi="Times New Roman" w:cs="Times New Roman"/>
              </w:rPr>
              <w:t>2.3.3</w:t>
            </w:r>
            <w:r w:rsidR="001074F5" w:rsidRPr="008A1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23" w:type="dxa"/>
          </w:tcPr>
          <w:p w:rsidR="008C7BF5" w:rsidRPr="00104E90" w:rsidRDefault="001074F5" w:rsidP="00104E90">
            <w:pPr>
              <w:jc w:val="both"/>
              <w:rPr>
                <w:rFonts w:ascii="Times New Roman" w:hAnsi="Times New Roman" w:cs="Times New Roman"/>
              </w:rPr>
            </w:pPr>
            <w:r w:rsidRPr="00104E90">
              <w:rPr>
                <w:rFonts w:ascii="Times New Roman" w:hAnsi="Times New Roman" w:cs="Times New Roman"/>
              </w:rPr>
              <w:t>обеспечение    сетевого и партнерского взаимодействия  всех организаций, реализующих  дополнительные образовательные программы</w:t>
            </w:r>
            <w:r w:rsidR="00104E90" w:rsidRPr="00104E90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121" w:type="dxa"/>
            <w:gridSpan w:val="2"/>
          </w:tcPr>
          <w:p w:rsidR="008C7BF5" w:rsidRPr="00A27DA6" w:rsidRDefault="00104E90" w:rsidP="00396A04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 xml:space="preserve">Комитет по </w:t>
            </w:r>
            <w:r>
              <w:rPr>
                <w:rFonts w:ascii="Times New Roman" w:hAnsi="Times New Roman" w:cs="Times New Roman"/>
              </w:rPr>
              <w:t>образованию</w:t>
            </w:r>
            <w:r w:rsidRPr="00A27D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A27DA6">
              <w:rPr>
                <w:rFonts w:ascii="Times New Roman" w:hAnsi="Times New Roman" w:cs="Times New Roman"/>
              </w:rPr>
              <w:t>дминистрации ЗГМО</w:t>
            </w:r>
          </w:p>
        </w:tc>
        <w:tc>
          <w:tcPr>
            <w:tcW w:w="2124" w:type="dxa"/>
            <w:gridSpan w:val="2"/>
          </w:tcPr>
          <w:p w:rsidR="0004276D" w:rsidRDefault="0004276D" w:rsidP="0004276D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Муниципальная программа  ЗГМО «</w:t>
            </w:r>
            <w:r>
              <w:rPr>
                <w:rFonts w:ascii="Times New Roman" w:hAnsi="Times New Roman" w:cs="Times New Roman"/>
              </w:rPr>
              <w:t>Развитие образования»</w:t>
            </w:r>
            <w:r w:rsidRPr="00A27DA6">
              <w:rPr>
                <w:rFonts w:ascii="Times New Roman" w:hAnsi="Times New Roman" w:cs="Times New Roman"/>
              </w:rPr>
              <w:t xml:space="preserve"> </w:t>
            </w:r>
          </w:p>
          <w:p w:rsidR="008C7BF5" w:rsidRDefault="008C7BF5" w:rsidP="00396A04">
            <w:pPr>
              <w:jc w:val="center"/>
              <w:rPr>
                <w:rFonts w:ascii="Times New Roman" w:hAnsi="Times New Roman" w:cs="Times New Roman"/>
              </w:rPr>
            </w:pPr>
          </w:p>
          <w:p w:rsidR="0004276D" w:rsidRDefault="0004276D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Дорожная карта  внедрения  муниципальной модели  наставничества, утвержденная  приказом</w:t>
            </w:r>
            <w:r w:rsidR="00E1744C">
              <w:rPr>
                <w:rFonts w:ascii="Times New Roman" w:hAnsi="Times New Roman" w:cs="Times New Roman"/>
              </w:rPr>
              <w:t xml:space="preserve"> Комитета   по образованию  администрации ЗГМО от 11.06.2021 №238</w:t>
            </w:r>
          </w:p>
        </w:tc>
        <w:tc>
          <w:tcPr>
            <w:tcW w:w="3005" w:type="dxa"/>
            <w:gridSpan w:val="2"/>
          </w:tcPr>
          <w:p w:rsidR="008C7BF5" w:rsidRPr="00E1744C" w:rsidRDefault="00E1744C" w:rsidP="00396A04">
            <w:pPr>
              <w:jc w:val="center"/>
              <w:rPr>
                <w:rFonts w:ascii="Times New Roman" w:hAnsi="Times New Roman" w:cs="Times New Roman"/>
              </w:rPr>
            </w:pPr>
            <w:r w:rsidRPr="00E1744C">
              <w:rPr>
                <w:rFonts w:ascii="Times New Roman" w:hAnsi="Times New Roman" w:cs="Times New Roman"/>
              </w:rPr>
              <w:t>К 2036 году сформирована  система наставничества, предполагающая организацию  сетевого  взаимодействия между  образовательными  организациями</w:t>
            </w:r>
          </w:p>
        </w:tc>
        <w:tc>
          <w:tcPr>
            <w:tcW w:w="3054" w:type="dxa"/>
            <w:gridSpan w:val="7"/>
          </w:tcPr>
          <w:p w:rsidR="00E1744C" w:rsidRPr="008A568E" w:rsidRDefault="00E1744C" w:rsidP="00E1744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218E"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 w:rsidRPr="00D4218E">
              <w:rPr>
                <w:rFonts w:ascii="Times New Roman" w:hAnsi="Times New Roman" w:cs="Times New Roman"/>
                <w:b/>
              </w:rPr>
              <w:t xml:space="preserve"> - </w:t>
            </w:r>
            <w:r w:rsidRPr="00D4218E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D4218E">
              <w:rPr>
                <w:rFonts w:ascii="Times New Roman" w:hAnsi="Times New Roman" w:cs="Times New Roman"/>
                <w:b/>
              </w:rPr>
              <w:t>этапы</w:t>
            </w:r>
          </w:p>
          <w:p w:rsidR="008C7BF5" w:rsidRPr="009154B1" w:rsidRDefault="008C7BF5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21B5" w:rsidRPr="00A27DA6" w:rsidTr="00396A04">
        <w:tc>
          <w:tcPr>
            <w:tcW w:w="959" w:type="dxa"/>
          </w:tcPr>
          <w:p w:rsidR="008021B5" w:rsidRPr="00A8463F" w:rsidRDefault="008021B5" w:rsidP="00396A04">
            <w:pPr>
              <w:jc w:val="center"/>
              <w:rPr>
                <w:rFonts w:ascii="Times New Roman" w:hAnsi="Times New Roman" w:cs="Times New Roman"/>
              </w:rPr>
            </w:pPr>
            <w:r w:rsidRPr="00A8463F">
              <w:rPr>
                <w:rFonts w:ascii="Times New Roman" w:hAnsi="Times New Roman" w:cs="Times New Roman"/>
              </w:rPr>
              <w:t>2.3.4.</w:t>
            </w:r>
          </w:p>
        </w:tc>
        <w:tc>
          <w:tcPr>
            <w:tcW w:w="3523" w:type="dxa"/>
          </w:tcPr>
          <w:p w:rsidR="008021B5" w:rsidRPr="00104E90" w:rsidRDefault="001874D1" w:rsidP="008021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021B5">
              <w:rPr>
                <w:rFonts w:ascii="Times New Roman" w:hAnsi="Times New Roman" w:cs="Times New Roman"/>
              </w:rPr>
              <w:t>ткрытие дополнительных кружков и секций на базе  образовательных  организаций, в том числе дошкольных</w:t>
            </w:r>
          </w:p>
        </w:tc>
        <w:tc>
          <w:tcPr>
            <w:tcW w:w="2121" w:type="dxa"/>
            <w:gridSpan w:val="2"/>
          </w:tcPr>
          <w:p w:rsidR="008021B5" w:rsidRPr="00A27DA6" w:rsidRDefault="008021B5" w:rsidP="00396A04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 xml:space="preserve">Комитет по </w:t>
            </w:r>
            <w:r>
              <w:rPr>
                <w:rFonts w:ascii="Times New Roman" w:hAnsi="Times New Roman" w:cs="Times New Roman"/>
              </w:rPr>
              <w:t>образованию</w:t>
            </w:r>
            <w:r w:rsidRPr="00A27D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A27DA6">
              <w:rPr>
                <w:rFonts w:ascii="Times New Roman" w:hAnsi="Times New Roman" w:cs="Times New Roman"/>
              </w:rPr>
              <w:t>дминистрации ЗГМО</w:t>
            </w:r>
          </w:p>
        </w:tc>
        <w:tc>
          <w:tcPr>
            <w:tcW w:w="2124" w:type="dxa"/>
            <w:gridSpan w:val="2"/>
          </w:tcPr>
          <w:p w:rsidR="008021B5" w:rsidRDefault="008021B5" w:rsidP="008021B5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Муниципальная программа  ЗГМО «</w:t>
            </w:r>
            <w:r>
              <w:rPr>
                <w:rFonts w:ascii="Times New Roman" w:hAnsi="Times New Roman" w:cs="Times New Roman"/>
              </w:rPr>
              <w:t>Развитие образования»</w:t>
            </w:r>
            <w:r w:rsidRPr="00A27DA6">
              <w:rPr>
                <w:rFonts w:ascii="Times New Roman" w:hAnsi="Times New Roman" w:cs="Times New Roman"/>
              </w:rPr>
              <w:t xml:space="preserve"> </w:t>
            </w:r>
          </w:p>
          <w:p w:rsidR="008021B5" w:rsidRPr="00A27DA6" w:rsidRDefault="008021B5" w:rsidP="000427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</w:tcPr>
          <w:p w:rsidR="008021B5" w:rsidRPr="00E1744C" w:rsidRDefault="008021B5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2036 году увеличение количества кружков и секций на базе образовательных  организаций, в том числе дошкольных</w:t>
            </w:r>
          </w:p>
        </w:tc>
        <w:tc>
          <w:tcPr>
            <w:tcW w:w="3054" w:type="dxa"/>
            <w:gridSpan w:val="7"/>
          </w:tcPr>
          <w:p w:rsidR="008021B5" w:rsidRPr="008A568E" w:rsidRDefault="008021B5" w:rsidP="008021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218E"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 w:rsidRPr="00D4218E">
              <w:rPr>
                <w:rFonts w:ascii="Times New Roman" w:hAnsi="Times New Roman" w:cs="Times New Roman"/>
                <w:b/>
              </w:rPr>
              <w:t xml:space="preserve"> - </w:t>
            </w:r>
            <w:r w:rsidRPr="00D4218E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D4218E">
              <w:rPr>
                <w:rFonts w:ascii="Times New Roman" w:hAnsi="Times New Roman" w:cs="Times New Roman"/>
                <w:b/>
              </w:rPr>
              <w:t>этапы</w:t>
            </w:r>
          </w:p>
          <w:p w:rsidR="008021B5" w:rsidRPr="008021B5" w:rsidRDefault="008021B5" w:rsidP="00E17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F35EF" w:rsidRPr="00A27DA6" w:rsidTr="00396A04">
        <w:tc>
          <w:tcPr>
            <w:tcW w:w="14786" w:type="dxa"/>
            <w:gridSpan w:val="15"/>
          </w:tcPr>
          <w:p w:rsidR="00977ABC" w:rsidRPr="00B72168" w:rsidRDefault="008F35EF" w:rsidP="00396A04">
            <w:pPr>
              <w:jc w:val="center"/>
              <w:rPr>
                <w:rFonts w:ascii="Times New Roman" w:hAnsi="Times New Roman" w:cs="Times New Roman"/>
              </w:rPr>
            </w:pPr>
            <w:r w:rsidRPr="00B72168">
              <w:rPr>
                <w:rFonts w:ascii="Times New Roman" w:hAnsi="Times New Roman" w:cs="Times New Roman"/>
              </w:rPr>
              <w:t>Тактическая задача 3.</w:t>
            </w:r>
            <w:r w:rsidR="009841C7">
              <w:rPr>
                <w:rFonts w:ascii="Times New Roman" w:hAnsi="Times New Roman" w:cs="Times New Roman"/>
              </w:rPr>
              <w:t xml:space="preserve"> </w:t>
            </w:r>
            <w:r w:rsidRPr="00B72168">
              <w:rPr>
                <w:rFonts w:ascii="Times New Roman" w:hAnsi="Times New Roman" w:cs="Times New Roman"/>
              </w:rPr>
              <w:t xml:space="preserve">Усиление вклада  системы  </w:t>
            </w:r>
            <w:r w:rsidR="007F684F">
              <w:rPr>
                <w:rFonts w:ascii="Times New Roman" w:hAnsi="Times New Roman" w:cs="Times New Roman"/>
              </w:rPr>
              <w:t xml:space="preserve">среднего </w:t>
            </w:r>
            <w:r w:rsidRPr="00B72168">
              <w:rPr>
                <w:rFonts w:ascii="Times New Roman" w:hAnsi="Times New Roman" w:cs="Times New Roman"/>
              </w:rPr>
              <w:t xml:space="preserve"> профессионального   образован</w:t>
            </w:r>
            <w:r w:rsidR="00977ABC" w:rsidRPr="00B72168">
              <w:rPr>
                <w:rFonts w:ascii="Times New Roman" w:hAnsi="Times New Roman" w:cs="Times New Roman"/>
              </w:rPr>
              <w:t>ия в экономическое</w:t>
            </w:r>
            <w:r w:rsidRPr="00B72168">
              <w:rPr>
                <w:rFonts w:ascii="Times New Roman" w:hAnsi="Times New Roman" w:cs="Times New Roman"/>
              </w:rPr>
              <w:t xml:space="preserve">, социальное и культурное  развитие </w:t>
            </w:r>
          </w:p>
          <w:p w:rsidR="008F35EF" w:rsidRPr="009154B1" w:rsidRDefault="008F35EF" w:rsidP="00984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2168">
              <w:rPr>
                <w:rFonts w:ascii="Times New Roman" w:hAnsi="Times New Roman" w:cs="Times New Roman"/>
              </w:rPr>
              <w:lastRenderedPageBreak/>
              <w:t>З</w:t>
            </w:r>
            <w:r w:rsidR="009841C7">
              <w:rPr>
                <w:rFonts w:ascii="Times New Roman" w:hAnsi="Times New Roman" w:cs="Times New Roman"/>
              </w:rPr>
              <w:t>ГМО</w:t>
            </w:r>
          </w:p>
        </w:tc>
      </w:tr>
      <w:tr w:rsidR="00D4361D" w:rsidRPr="00A27DA6" w:rsidTr="00734C54">
        <w:tc>
          <w:tcPr>
            <w:tcW w:w="959" w:type="dxa"/>
          </w:tcPr>
          <w:p w:rsidR="00D4361D" w:rsidRPr="00CD442C" w:rsidRDefault="00D4361D" w:rsidP="00CD2199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lastRenderedPageBreak/>
              <w:t>3.1.</w:t>
            </w:r>
          </w:p>
        </w:tc>
        <w:tc>
          <w:tcPr>
            <w:tcW w:w="3523" w:type="dxa"/>
          </w:tcPr>
          <w:p w:rsidR="00D4361D" w:rsidRDefault="00D4361D" w:rsidP="00FC78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Внедрение практики  независимой  оценки  полученных  компетенций студентов и выпускников  ГБПОУ ИО «Зиминский  железнодорожный техникум» и их готовности  к выходу  на рынок труда в виде демонстрационного экзамена</w:t>
            </w:r>
          </w:p>
        </w:tc>
        <w:tc>
          <w:tcPr>
            <w:tcW w:w="2121" w:type="dxa"/>
            <w:gridSpan w:val="2"/>
            <w:vMerge w:val="restart"/>
          </w:tcPr>
          <w:p w:rsidR="00D4361D" w:rsidRDefault="00D4361D" w:rsidP="0098705B">
            <w:pPr>
              <w:jc w:val="center"/>
              <w:rPr>
                <w:rFonts w:ascii="Times New Roman" w:hAnsi="Times New Roman" w:cs="Times New Roman"/>
              </w:rPr>
            </w:pPr>
          </w:p>
          <w:p w:rsidR="00D4361D" w:rsidRDefault="00D4361D" w:rsidP="00987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 Иркутской области</w:t>
            </w:r>
          </w:p>
          <w:p w:rsidR="00D4361D" w:rsidRDefault="00D4361D" w:rsidP="0098705B">
            <w:pPr>
              <w:jc w:val="center"/>
              <w:rPr>
                <w:rFonts w:ascii="Times New Roman" w:hAnsi="Times New Roman" w:cs="Times New Roman"/>
              </w:rPr>
            </w:pPr>
          </w:p>
          <w:p w:rsidR="00D4361D" w:rsidRDefault="00D4361D" w:rsidP="009C7E78">
            <w:pPr>
              <w:rPr>
                <w:rFonts w:ascii="Times New Roman" w:hAnsi="Times New Roman" w:cs="Times New Roman"/>
              </w:rPr>
            </w:pPr>
          </w:p>
          <w:p w:rsidR="00D4361D" w:rsidRPr="00A27DA6" w:rsidRDefault="00D4361D" w:rsidP="00987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ИО «Зиминский  железнодорожный техникум»</w:t>
            </w:r>
          </w:p>
        </w:tc>
        <w:tc>
          <w:tcPr>
            <w:tcW w:w="2124" w:type="dxa"/>
            <w:gridSpan w:val="2"/>
          </w:tcPr>
          <w:p w:rsidR="00D4361D" w:rsidRDefault="00D4361D" w:rsidP="00186EBA">
            <w:pPr>
              <w:rPr>
                <w:rFonts w:ascii="Times New Roman" w:hAnsi="Times New Roman" w:cs="Times New Roman"/>
              </w:rPr>
            </w:pPr>
          </w:p>
          <w:p w:rsidR="00D4361D" w:rsidRDefault="00D4361D" w:rsidP="00906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программа Иркутской области «Развитие образования»</w:t>
            </w:r>
          </w:p>
          <w:p w:rsidR="00D4361D" w:rsidRDefault="00D4361D" w:rsidP="0090616E">
            <w:pPr>
              <w:jc w:val="center"/>
              <w:rPr>
                <w:rFonts w:ascii="Times New Roman" w:hAnsi="Times New Roman" w:cs="Times New Roman"/>
              </w:rPr>
            </w:pPr>
          </w:p>
          <w:p w:rsidR="00D4361D" w:rsidRDefault="00D4361D" w:rsidP="00906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проект  «Молодые профессионалы (Повышение  конкурентоспособности профессионального образования)»</w:t>
            </w:r>
          </w:p>
          <w:p w:rsidR="00D4361D" w:rsidRDefault="00D4361D" w:rsidP="00906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14.12.2018г.</w:t>
            </w:r>
          </w:p>
          <w:p w:rsidR="00D4361D" w:rsidRDefault="00D4361D" w:rsidP="00987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</w:tcPr>
          <w:p w:rsidR="00D4361D" w:rsidRDefault="00D4361D" w:rsidP="00856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 обучающихся ГБПОУ ИО «Зиминский  железнодорожный техникум», продемонстрировавших  по итогам   демонстрационного экзамена уровень, соответствующий  национальным  или международным   стандартам:</w:t>
            </w:r>
          </w:p>
          <w:p w:rsidR="00D4361D" w:rsidRPr="009C7E78" w:rsidRDefault="00D4361D" w:rsidP="009C7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9C7E78">
              <w:rPr>
                <w:rFonts w:ascii="Times New Roman" w:hAnsi="Times New Roman" w:cs="Times New Roman"/>
              </w:rPr>
              <w:t>к 2024 году - 10%;</w:t>
            </w:r>
          </w:p>
          <w:p w:rsidR="00D4361D" w:rsidRPr="009C7E78" w:rsidRDefault="00D4361D" w:rsidP="00856118">
            <w:pPr>
              <w:jc w:val="center"/>
              <w:rPr>
                <w:rFonts w:ascii="Times New Roman" w:hAnsi="Times New Roman" w:cs="Times New Roman"/>
              </w:rPr>
            </w:pPr>
            <w:r w:rsidRPr="009C7E78">
              <w:rPr>
                <w:rFonts w:ascii="Times New Roman" w:hAnsi="Times New Roman" w:cs="Times New Roman"/>
              </w:rPr>
              <w:t>к 2030 году – 15%;</w:t>
            </w:r>
          </w:p>
          <w:p w:rsidR="00D4361D" w:rsidRPr="0090616E" w:rsidRDefault="00D4361D" w:rsidP="009C7E78">
            <w:pPr>
              <w:jc w:val="center"/>
              <w:rPr>
                <w:rFonts w:ascii="Times New Roman" w:hAnsi="Times New Roman" w:cs="Times New Roman"/>
              </w:rPr>
            </w:pPr>
            <w:r w:rsidRPr="009C7E78">
              <w:rPr>
                <w:rFonts w:ascii="Times New Roman" w:hAnsi="Times New Roman" w:cs="Times New Roman"/>
              </w:rPr>
              <w:t>к 2036 году – 25%.</w:t>
            </w:r>
          </w:p>
        </w:tc>
        <w:tc>
          <w:tcPr>
            <w:tcW w:w="3054" w:type="dxa"/>
            <w:gridSpan w:val="7"/>
          </w:tcPr>
          <w:p w:rsidR="00D4361D" w:rsidRPr="008A568E" w:rsidRDefault="00D4361D" w:rsidP="0081157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C7E78"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 w:rsidRPr="009C7E78">
              <w:rPr>
                <w:rFonts w:ascii="Times New Roman" w:hAnsi="Times New Roman" w:cs="Times New Roman"/>
                <w:b/>
              </w:rPr>
              <w:t xml:space="preserve"> - </w:t>
            </w:r>
            <w:r w:rsidRPr="009C7E78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9C7E78">
              <w:rPr>
                <w:rFonts w:ascii="Times New Roman" w:hAnsi="Times New Roman" w:cs="Times New Roman"/>
                <w:b/>
              </w:rPr>
              <w:t>этапы</w:t>
            </w:r>
          </w:p>
          <w:p w:rsidR="00D4361D" w:rsidRPr="009154B1" w:rsidRDefault="00D4361D" w:rsidP="00DC11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361D" w:rsidRPr="00A27DA6" w:rsidTr="00396A04">
        <w:tc>
          <w:tcPr>
            <w:tcW w:w="959" w:type="dxa"/>
          </w:tcPr>
          <w:p w:rsidR="00D4361D" w:rsidRPr="00CD442C" w:rsidRDefault="00D4361D" w:rsidP="00396A04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523" w:type="dxa"/>
          </w:tcPr>
          <w:p w:rsidR="00D4361D" w:rsidRDefault="00D4361D" w:rsidP="00977A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Модернизация  существующей  инфраструктуры  ГБПОУ ИО «Зиминский  железнодорожный техникум»:</w:t>
            </w:r>
          </w:p>
        </w:tc>
        <w:tc>
          <w:tcPr>
            <w:tcW w:w="2121" w:type="dxa"/>
            <w:gridSpan w:val="2"/>
            <w:vMerge/>
          </w:tcPr>
          <w:p w:rsidR="00D4361D" w:rsidRPr="00A27DA6" w:rsidRDefault="00D4361D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vMerge w:val="restart"/>
          </w:tcPr>
          <w:p w:rsidR="00D4361D" w:rsidRDefault="00D4361D" w:rsidP="00811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программа Иркутской области «Развитие образования»</w:t>
            </w:r>
          </w:p>
          <w:p w:rsidR="00D4361D" w:rsidRDefault="00D4361D" w:rsidP="0081157B">
            <w:pPr>
              <w:jc w:val="center"/>
              <w:rPr>
                <w:rFonts w:ascii="Times New Roman" w:hAnsi="Times New Roman" w:cs="Times New Roman"/>
              </w:rPr>
            </w:pPr>
          </w:p>
          <w:p w:rsidR="00D4361D" w:rsidRDefault="00D4361D" w:rsidP="00345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проект  «Молодые профессионалы (Повышение  конкурентоспособности профессионального образования)»</w:t>
            </w:r>
          </w:p>
          <w:p w:rsidR="00D4361D" w:rsidRDefault="00D4361D" w:rsidP="00345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14.12.2018г.</w:t>
            </w:r>
          </w:p>
          <w:p w:rsidR="00D4361D" w:rsidRDefault="00D4361D" w:rsidP="0081157B">
            <w:pPr>
              <w:jc w:val="center"/>
              <w:rPr>
                <w:rFonts w:ascii="Times New Roman" w:hAnsi="Times New Roman" w:cs="Times New Roman"/>
              </w:rPr>
            </w:pPr>
          </w:p>
          <w:p w:rsidR="00D4361D" w:rsidRDefault="00D4361D" w:rsidP="0081157B">
            <w:pPr>
              <w:jc w:val="center"/>
              <w:rPr>
                <w:rFonts w:ascii="Times New Roman" w:hAnsi="Times New Roman" w:cs="Times New Roman"/>
              </w:rPr>
            </w:pPr>
          </w:p>
          <w:p w:rsidR="00D4361D" w:rsidRDefault="00D4361D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  <w:vMerge w:val="restart"/>
          </w:tcPr>
          <w:p w:rsidR="00D4361D" w:rsidRPr="0090616E" w:rsidRDefault="00D4361D" w:rsidP="00396A04">
            <w:pPr>
              <w:jc w:val="center"/>
              <w:rPr>
                <w:rFonts w:ascii="Times New Roman" w:hAnsi="Times New Roman" w:cs="Times New Roman"/>
              </w:rPr>
            </w:pPr>
            <w:r w:rsidRPr="0090616E">
              <w:rPr>
                <w:rFonts w:ascii="Times New Roman" w:hAnsi="Times New Roman" w:cs="Times New Roman"/>
              </w:rPr>
              <w:lastRenderedPageBreak/>
              <w:t>Создани</w:t>
            </w:r>
            <w:r>
              <w:rPr>
                <w:rFonts w:ascii="Times New Roman" w:hAnsi="Times New Roman" w:cs="Times New Roman"/>
              </w:rPr>
              <w:t xml:space="preserve">е комфортных условий  обучения </w:t>
            </w:r>
            <w:r w:rsidRPr="009061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90616E">
              <w:rPr>
                <w:rFonts w:ascii="Times New Roman" w:hAnsi="Times New Roman" w:cs="Times New Roman"/>
              </w:rPr>
              <w:t>проживания студентов</w:t>
            </w:r>
          </w:p>
        </w:tc>
        <w:tc>
          <w:tcPr>
            <w:tcW w:w="3054" w:type="dxa"/>
            <w:gridSpan w:val="7"/>
          </w:tcPr>
          <w:p w:rsidR="00D4361D" w:rsidRPr="009154B1" w:rsidRDefault="00D4361D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361D" w:rsidRPr="00A27DA6" w:rsidTr="00396A04">
        <w:tc>
          <w:tcPr>
            <w:tcW w:w="959" w:type="dxa"/>
          </w:tcPr>
          <w:p w:rsidR="00D4361D" w:rsidRPr="00CD442C" w:rsidRDefault="00D4361D" w:rsidP="00396A04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3523" w:type="dxa"/>
          </w:tcPr>
          <w:p w:rsidR="00D4361D" w:rsidRDefault="00D4361D" w:rsidP="00396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здания  учебного  корпуса;</w:t>
            </w:r>
          </w:p>
        </w:tc>
        <w:tc>
          <w:tcPr>
            <w:tcW w:w="2121" w:type="dxa"/>
            <w:gridSpan w:val="2"/>
            <w:vMerge/>
          </w:tcPr>
          <w:p w:rsidR="00D4361D" w:rsidRPr="00A27DA6" w:rsidRDefault="00D4361D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vMerge/>
          </w:tcPr>
          <w:p w:rsidR="00D4361D" w:rsidRDefault="00D4361D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  <w:vMerge/>
          </w:tcPr>
          <w:p w:rsidR="00D4361D" w:rsidRPr="0090616E" w:rsidRDefault="00D4361D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D4361D" w:rsidRDefault="00D4361D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D4361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D4361D">
              <w:rPr>
                <w:rFonts w:ascii="Times New Roman" w:hAnsi="Times New Roman" w:cs="Times New Roman"/>
                <w:b/>
              </w:rPr>
              <w:t xml:space="preserve">   </w:t>
            </w:r>
            <w:r w:rsidRPr="009C7E78">
              <w:rPr>
                <w:rFonts w:ascii="Times New Roman" w:hAnsi="Times New Roman" w:cs="Times New Roman"/>
                <w:b/>
              </w:rPr>
              <w:t>этап</w:t>
            </w:r>
          </w:p>
          <w:p w:rsidR="00D4361D" w:rsidRPr="00D4361D" w:rsidRDefault="00D4361D" w:rsidP="00396A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361D">
              <w:rPr>
                <w:rFonts w:ascii="Times New Roman" w:hAnsi="Times New Roman" w:cs="Times New Roman"/>
              </w:rPr>
              <w:t>2030г. – капитальный ремонт</w:t>
            </w:r>
          </w:p>
        </w:tc>
      </w:tr>
      <w:tr w:rsidR="00D4361D" w:rsidRPr="00A27DA6" w:rsidTr="00396A04">
        <w:tc>
          <w:tcPr>
            <w:tcW w:w="959" w:type="dxa"/>
          </w:tcPr>
          <w:p w:rsidR="00D4361D" w:rsidRPr="00CD442C" w:rsidRDefault="00D4361D" w:rsidP="00396A04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>3.2.2.</w:t>
            </w:r>
          </w:p>
        </w:tc>
        <w:tc>
          <w:tcPr>
            <w:tcW w:w="3523" w:type="dxa"/>
          </w:tcPr>
          <w:p w:rsidR="00D4361D" w:rsidRDefault="00D4361D" w:rsidP="00396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общежития;</w:t>
            </w:r>
          </w:p>
        </w:tc>
        <w:tc>
          <w:tcPr>
            <w:tcW w:w="2121" w:type="dxa"/>
            <w:gridSpan w:val="2"/>
            <w:vMerge/>
          </w:tcPr>
          <w:p w:rsidR="00D4361D" w:rsidRPr="00A27DA6" w:rsidRDefault="00D4361D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vMerge/>
          </w:tcPr>
          <w:p w:rsidR="00D4361D" w:rsidRDefault="00D4361D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  <w:vMerge/>
          </w:tcPr>
          <w:p w:rsidR="00D4361D" w:rsidRPr="0090616E" w:rsidRDefault="00D4361D" w:rsidP="008115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D4361D" w:rsidRDefault="00D4361D" w:rsidP="00D436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D4361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D4361D">
              <w:rPr>
                <w:rFonts w:ascii="Times New Roman" w:hAnsi="Times New Roman" w:cs="Times New Roman"/>
                <w:b/>
              </w:rPr>
              <w:t xml:space="preserve">   </w:t>
            </w:r>
            <w:r w:rsidRPr="009C7E78">
              <w:rPr>
                <w:rFonts w:ascii="Times New Roman" w:hAnsi="Times New Roman" w:cs="Times New Roman"/>
                <w:b/>
              </w:rPr>
              <w:t>этап</w:t>
            </w:r>
          </w:p>
          <w:p w:rsidR="00D4361D" w:rsidRPr="0081157B" w:rsidRDefault="00D4361D" w:rsidP="00D43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4361D">
              <w:rPr>
                <w:rFonts w:ascii="Times New Roman" w:hAnsi="Times New Roman" w:cs="Times New Roman"/>
              </w:rPr>
              <w:t>2030г. – капитальный ремонт</w:t>
            </w:r>
          </w:p>
        </w:tc>
      </w:tr>
      <w:tr w:rsidR="00D4361D" w:rsidRPr="00A27DA6" w:rsidTr="00396A04">
        <w:tc>
          <w:tcPr>
            <w:tcW w:w="959" w:type="dxa"/>
          </w:tcPr>
          <w:p w:rsidR="00D4361D" w:rsidRPr="00CD442C" w:rsidRDefault="00D4361D" w:rsidP="00396A04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>3.2.3</w:t>
            </w:r>
          </w:p>
        </w:tc>
        <w:tc>
          <w:tcPr>
            <w:tcW w:w="3523" w:type="dxa"/>
          </w:tcPr>
          <w:p w:rsidR="00D4361D" w:rsidRDefault="00D4361D" w:rsidP="00396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нового здания   производственных мастерских</w:t>
            </w:r>
            <w:r w:rsidR="00CD442C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121" w:type="dxa"/>
            <w:gridSpan w:val="2"/>
            <w:vMerge/>
          </w:tcPr>
          <w:p w:rsidR="00D4361D" w:rsidRPr="00A27DA6" w:rsidRDefault="00D4361D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vMerge/>
          </w:tcPr>
          <w:p w:rsidR="00D4361D" w:rsidRDefault="00D4361D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  <w:vMerge/>
          </w:tcPr>
          <w:p w:rsidR="00D4361D" w:rsidRPr="0090616E" w:rsidRDefault="00D4361D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D4361D" w:rsidRDefault="00D4361D" w:rsidP="00D43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7E78">
              <w:rPr>
                <w:rFonts w:ascii="Times New Roman" w:hAnsi="Times New Roman" w:cs="Times New Roman"/>
                <w:b/>
              </w:rPr>
              <w:t xml:space="preserve"> </w:t>
            </w:r>
            <w:r w:rsidRPr="009C7E7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9C7E78">
              <w:rPr>
                <w:rFonts w:ascii="Times New Roman" w:hAnsi="Times New Roman" w:cs="Times New Roman"/>
                <w:b/>
              </w:rPr>
              <w:t xml:space="preserve"> - </w:t>
            </w:r>
            <w:r w:rsidRPr="009C7E7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F130DE">
              <w:rPr>
                <w:rFonts w:ascii="Times New Roman" w:hAnsi="Times New Roman" w:cs="Times New Roman"/>
                <w:b/>
              </w:rPr>
              <w:t xml:space="preserve"> </w:t>
            </w:r>
            <w:r w:rsidRPr="009C7E7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F130DE">
              <w:rPr>
                <w:rFonts w:ascii="Times New Roman" w:hAnsi="Times New Roman" w:cs="Times New Roman"/>
                <w:b/>
              </w:rPr>
              <w:t xml:space="preserve">  </w:t>
            </w:r>
            <w:r w:rsidRPr="009C7E78">
              <w:rPr>
                <w:rFonts w:ascii="Times New Roman" w:hAnsi="Times New Roman" w:cs="Times New Roman"/>
                <w:b/>
              </w:rPr>
              <w:t>этапы</w:t>
            </w:r>
          </w:p>
          <w:p w:rsidR="00D4361D" w:rsidRDefault="00D4361D" w:rsidP="00D43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4361D">
              <w:rPr>
                <w:rFonts w:ascii="Times New Roman" w:hAnsi="Times New Roman" w:cs="Times New Roman"/>
              </w:rPr>
              <w:t>2023г. – демонтаж аварийного  здания, подготовка земельного участка, подготовка ПСД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4361D" w:rsidRPr="00D4361D" w:rsidRDefault="00D4361D" w:rsidP="00D43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 -  строительство</w:t>
            </w:r>
          </w:p>
          <w:p w:rsidR="00D4361D" w:rsidRPr="0081157B" w:rsidRDefault="00D4361D" w:rsidP="00396A0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D4361D" w:rsidRPr="00A27DA6" w:rsidTr="00396A04">
        <w:tc>
          <w:tcPr>
            <w:tcW w:w="959" w:type="dxa"/>
          </w:tcPr>
          <w:p w:rsidR="00D4361D" w:rsidRPr="00CD442C" w:rsidRDefault="00D4361D" w:rsidP="00396A04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>3.2.4.</w:t>
            </w:r>
          </w:p>
        </w:tc>
        <w:tc>
          <w:tcPr>
            <w:tcW w:w="3523" w:type="dxa"/>
          </w:tcPr>
          <w:p w:rsidR="00D4361D" w:rsidRDefault="00CD442C" w:rsidP="00396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4361D">
              <w:rPr>
                <w:rFonts w:ascii="Times New Roman" w:hAnsi="Times New Roman" w:cs="Times New Roman"/>
              </w:rPr>
              <w:t>троительство нового здания спортивного зала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gridSpan w:val="2"/>
            <w:vMerge/>
          </w:tcPr>
          <w:p w:rsidR="00D4361D" w:rsidRPr="00A27DA6" w:rsidRDefault="00D4361D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vMerge/>
          </w:tcPr>
          <w:p w:rsidR="00D4361D" w:rsidRDefault="00D4361D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  <w:vMerge/>
          </w:tcPr>
          <w:p w:rsidR="00D4361D" w:rsidRPr="0090616E" w:rsidRDefault="00D4361D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F85ED4" w:rsidRDefault="00F85ED4" w:rsidP="00F85E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D4361D">
              <w:rPr>
                <w:rFonts w:ascii="Times New Roman" w:hAnsi="Times New Roman" w:cs="Times New Roman"/>
                <w:b/>
              </w:rPr>
              <w:t xml:space="preserve">   </w:t>
            </w:r>
            <w:r w:rsidRPr="009C7E78">
              <w:rPr>
                <w:rFonts w:ascii="Times New Roman" w:hAnsi="Times New Roman" w:cs="Times New Roman"/>
                <w:b/>
              </w:rPr>
              <w:t>этап</w:t>
            </w:r>
          </w:p>
          <w:p w:rsidR="00F85ED4" w:rsidRDefault="00F85ED4" w:rsidP="00F85ED4">
            <w:pPr>
              <w:jc w:val="both"/>
              <w:rPr>
                <w:rFonts w:ascii="Times New Roman" w:hAnsi="Times New Roman" w:cs="Times New Roman"/>
              </w:rPr>
            </w:pPr>
            <w:r w:rsidRPr="00D4361D">
              <w:rPr>
                <w:rFonts w:ascii="Times New Roman" w:hAnsi="Times New Roman" w:cs="Times New Roman"/>
              </w:rPr>
              <w:t xml:space="preserve">2023г. – демонтаж </w:t>
            </w:r>
            <w:r w:rsidRPr="00D4361D">
              <w:rPr>
                <w:rFonts w:ascii="Times New Roman" w:hAnsi="Times New Roman" w:cs="Times New Roman"/>
              </w:rPr>
              <w:lastRenderedPageBreak/>
              <w:t>аварийного  здания, подготовка земельного участка, подготовка ПСД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4361D" w:rsidRPr="009C7E78" w:rsidRDefault="00F85ED4" w:rsidP="00F85E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2024г. -  строительство</w:t>
            </w:r>
          </w:p>
        </w:tc>
      </w:tr>
      <w:tr w:rsidR="008F35EF" w:rsidRPr="00A27DA6" w:rsidTr="00734C54">
        <w:tc>
          <w:tcPr>
            <w:tcW w:w="959" w:type="dxa"/>
          </w:tcPr>
          <w:p w:rsidR="008F35EF" w:rsidRPr="00CD442C" w:rsidRDefault="0090616E" w:rsidP="00CD2199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lastRenderedPageBreak/>
              <w:t>3.3.</w:t>
            </w:r>
          </w:p>
        </w:tc>
        <w:tc>
          <w:tcPr>
            <w:tcW w:w="3523" w:type="dxa"/>
          </w:tcPr>
          <w:p w:rsidR="008F35EF" w:rsidRDefault="0090616E" w:rsidP="00FC78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 педагогических кадров  в соответствии с  требованиями  ФГОС среднего профессионального образования</w:t>
            </w:r>
          </w:p>
        </w:tc>
        <w:tc>
          <w:tcPr>
            <w:tcW w:w="2121" w:type="dxa"/>
            <w:gridSpan w:val="2"/>
          </w:tcPr>
          <w:p w:rsidR="008F35EF" w:rsidRPr="00A27DA6" w:rsidRDefault="00F85ED4" w:rsidP="00987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ИО «Зиминский  железнодорожный техникум»</w:t>
            </w:r>
          </w:p>
        </w:tc>
        <w:tc>
          <w:tcPr>
            <w:tcW w:w="2124" w:type="dxa"/>
            <w:gridSpan w:val="2"/>
          </w:tcPr>
          <w:p w:rsidR="00F85ED4" w:rsidRDefault="00F85ED4" w:rsidP="00F85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программа Иркутской области «Развитие образования»</w:t>
            </w:r>
          </w:p>
          <w:p w:rsidR="008F35EF" w:rsidRDefault="008F35EF" w:rsidP="0098705B">
            <w:pPr>
              <w:jc w:val="center"/>
              <w:rPr>
                <w:rFonts w:ascii="Times New Roman" w:hAnsi="Times New Roman" w:cs="Times New Roman"/>
              </w:rPr>
            </w:pPr>
          </w:p>
          <w:p w:rsidR="00F85ED4" w:rsidRDefault="00F85ED4" w:rsidP="00987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проек «Учитель будущего» от 01.01.2019г.</w:t>
            </w:r>
          </w:p>
        </w:tc>
        <w:tc>
          <w:tcPr>
            <w:tcW w:w="3005" w:type="dxa"/>
            <w:gridSpan w:val="2"/>
          </w:tcPr>
          <w:p w:rsidR="008F35EF" w:rsidRDefault="00F85ED4" w:rsidP="00856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педагогов, прошедших стажировку по профилю преподаваемых дисциплин (от общего количества преподавателей, участвующих  в реализации  основных  профессиональных образовательных программ)</w:t>
            </w:r>
          </w:p>
          <w:p w:rsidR="00F85ED4" w:rsidRPr="009C7E78" w:rsidRDefault="00F85ED4" w:rsidP="00F85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к 2024 году - 55</w:t>
            </w:r>
            <w:r w:rsidRPr="009C7E78">
              <w:rPr>
                <w:rFonts w:ascii="Times New Roman" w:hAnsi="Times New Roman" w:cs="Times New Roman"/>
              </w:rPr>
              <w:t>%;</w:t>
            </w:r>
          </w:p>
          <w:p w:rsidR="00F85ED4" w:rsidRPr="009C7E78" w:rsidRDefault="00F85ED4" w:rsidP="00F85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2030 году – 6</w:t>
            </w:r>
            <w:r w:rsidRPr="009C7E78">
              <w:rPr>
                <w:rFonts w:ascii="Times New Roman" w:hAnsi="Times New Roman" w:cs="Times New Roman"/>
              </w:rPr>
              <w:t>5%;</w:t>
            </w:r>
          </w:p>
          <w:p w:rsidR="00F85ED4" w:rsidRDefault="00F85ED4" w:rsidP="00F85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2036 году – 7</w:t>
            </w:r>
            <w:r w:rsidRPr="009C7E78">
              <w:rPr>
                <w:rFonts w:ascii="Times New Roman" w:hAnsi="Times New Roman" w:cs="Times New Roman"/>
              </w:rPr>
              <w:t>5%.</w:t>
            </w:r>
          </w:p>
          <w:p w:rsidR="00F85ED4" w:rsidRDefault="00F85ED4" w:rsidP="00F85ED4">
            <w:pPr>
              <w:jc w:val="center"/>
              <w:rPr>
                <w:rFonts w:ascii="Times New Roman" w:hAnsi="Times New Roman" w:cs="Times New Roman"/>
              </w:rPr>
            </w:pPr>
          </w:p>
          <w:p w:rsidR="00F85ED4" w:rsidRDefault="00F85ED4" w:rsidP="00F85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педагогов, имеющих стаж профессиональной  деятельности или образование по профилю преподаваемых дисциплин</w:t>
            </w:r>
          </w:p>
          <w:p w:rsidR="00F85ED4" w:rsidRPr="009C7E78" w:rsidRDefault="00F85ED4" w:rsidP="00F85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к 2024 году - 10</w:t>
            </w:r>
            <w:r w:rsidRPr="009C7E78">
              <w:rPr>
                <w:rFonts w:ascii="Times New Roman" w:hAnsi="Times New Roman" w:cs="Times New Roman"/>
              </w:rPr>
              <w:t>%;</w:t>
            </w:r>
          </w:p>
          <w:p w:rsidR="00F85ED4" w:rsidRPr="009C7E78" w:rsidRDefault="00F85ED4" w:rsidP="00F85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2030 году – 1</w:t>
            </w:r>
            <w:r w:rsidRPr="009C7E78">
              <w:rPr>
                <w:rFonts w:ascii="Times New Roman" w:hAnsi="Times New Roman" w:cs="Times New Roman"/>
              </w:rPr>
              <w:t>5%;</w:t>
            </w:r>
          </w:p>
          <w:p w:rsidR="00F85ED4" w:rsidRDefault="00F85ED4" w:rsidP="00F85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2036 году – 1</w:t>
            </w:r>
            <w:r w:rsidRPr="009C7E78">
              <w:rPr>
                <w:rFonts w:ascii="Times New Roman" w:hAnsi="Times New Roman" w:cs="Times New Roman"/>
              </w:rPr>
              <w:t>5%.</w:t>
            </w:r>
          </w:p>
          <w:p w:rsidR="00F85ED4" w:rsidRDefault="00F85ED4" w:rsidP="00F85ED4">
            <w:pPr>
              <w:jc w:val="center"/>
              <w:rPr>
                <w:rFonts w:ascii="Times New Roman" w:hAnsi="Times New Roman" w:cs="Times New Roman"/>
              </w:rPr>
            </w:pPr>
          </w:p>
          <w:p w:rsidR="00C420DE" w:rsidRDefault="00C420DE" w:rsidP="00F85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педагогов, имеющих первую и высшую  квалификационную  категорию, ученую степень или ученое звание</w:t>
            </w:r>
          </w:p>
          <w:p w:rsidR="00C420DE" w:rsidRPr="009C7E78" w:rsidRDefault="00C420DE" w:rsidP="00C4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к 2024 году - 75</w:t>
            </w:r>
            <w:r w:rsidRPr="009C7E78">
              <w:rPr>
                <w:rFonts w:ascii="Times New Roman" w:hAnsi="Times New Roman" w:cs="Times New Roman"/>
              </w:rPr>
              <w:t>%;</w:t>
            </w:r>
          </w:p>
          <w:p w:rsidR="00C420DE" w:rsidRPr="009C7E78" w:rsidRDefault="00C420DE" w:rsidP="00C42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203</w:t>
            </w:r>
            <w:r w:rsidR="00F53836">
              <w:rPr>
                <w:rFonts w:ascii="Times New Roman" w:hAnsi="Times New Roman" w:cs="Times New Roman"/>
              </w:rPr>
              <w:t>0 году – 80</w:t>
            </w:r>
            <w:r w:rsidRPr="009C7E78">
              <w:rPr>
                <w:rFonts w:ascii="Times New Roman" w:hAnsi="Times New Roman" w:cs="Times New Roman"/>
              </w:rPr>
              <w:t>%;</w:t>
            </w:r>
          </w:p>
          <w:p w:rsidR="00C420DE" w:rsidRDefault="00F53836" w:rsidP="00C42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2036 году – 8</w:t>
            </w:r>
            <w:r w:rsidR="00C420DE" w:rsidRPr="009C7E78">
              <w:rPr>
                <w:rFonts w:ascii="Times New Roman" w:hAnsi="Times New Roman" w:cs="Times New Roman"/>
              </w:rPr>
              <w:t>5%.</w:t>
            </w:r>
          </w:p>
          <w:p w:rsidR="00C420DE" w:rsidRPr="0090616E" w:rsidRDefault="00C420DE" w:rsidP="00F8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831E8B" w:rsidRPr="008A568E" w:rsidRDefault="00831E8B" w:rsidP="00831E8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C7E78"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 w:rsidRPr="009C7E78">
              <w:rPr>
                <w:rFonts w:ascii="Times New Roman" w:hAnsi="Times New Roman" w:cs="Times New Roman"/>
                <w:b/>
              </w:rPr>
              <w:t xml:space="preserve"> - </w:t>
            </w:r>
            <w:r w:rsidRPr="009C7E78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9C7E78">
              <w:rPr>
                <w:rFonts w:ascii="Times New Roman" w:hAnsi="Times New Roman" w:cs="Times New Roman"/>
                <w:b/>
              </w:rPr>
              <w:t>этапы</w:t>
            </w:r>
          </w:p>
          <w:p w:rsidR="008F35EF" w:rsidRPr="009154B1" w:rsidRDefault="008F35EF" w:rsidP="00DC11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616E" w:rsidRPr="00A27DA6" w:rsidTr="00396A04">
        <w:tc>
          <w:tcPr>
            <w:tcW w:w="959" w:type="dxa"/>
          </w:tcPr>
          <w:p w:rsidR="0090616E" w:rsidRPr="00CD442C" w:rsidRDefault="0090616E" w:rsidP="00396A04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lastRenderedPageBreak/>
              <w:t>3.4.</w:t>
            </w:r>
          </w:p>
        </w:tc>
        <w:tc>
          <w:tcPr>
            <w:tcW w:w="3523" w:type="dxa"/>
          </w:tcPr>
          <w:p w:rsidR="0090616E" w:rsidRDefault="0090616E" w:rsidP="00396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Усиление  практической  ориентации   профессионального образования  через практико-ориентировочную систему  реализации  образовательных программ  среднего  профессионального образования, профессионального  обучения.</w:t>
            </w:r>
          </w:p>
        </w:tc>
        <w:tc>
          <w:tcPr>
            <w:tcW w:w="2121" w:type="dxa"/>
            <w:gridSpan w:val="2"/>
          </w:tcPr>
          <w:p w:rsidR="0090616E" w:rsidRPr="00A27DA6" w:rsidRDefault="00502926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ИО «Зиминский  железнодорожный техникум»</w:t>
            </w:r>
          </w:p>
        </w:tc>
        <w:tc>
          <w:tcPr>
            <w:tcW w:w="2124" w:type="dxa"/>
            <w:gridSpan w:val="2"/>
          </w:tcPr>
          <w:p w:rsidR="00502926" w:rsidRDefault="00502926" w:rsidP="00502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программа Иркутской области «Развитие образования»</w:t>
            </w:r>
          </w:p>
          <w:p w:rsidR="00502926" w:rsidRDefault="00502926" w:rsidP="00502926">
            <w:pPr>
              <w:jc w:val="center"/>
              <w:rPr>
                <w:rFonts w:ascii="Times New Roman" w:hAnsi="Times New Roman" w:cs="Times New Roman"/>
              </w:rPr>
            </w:pPr>
          </w:p>
          <w:p w:rsidR="00502926" w:rsidRDefault="00502926" w:rsidP="00502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проект  «Молодые профессионалы (Повышение  конкурентоспособности профессионального образования)»</w:t>
            </w:r>
          </w:p>
          <w:p w:rsidR="00502926" w:rsidRDefault="00502926" w:rsidP="00502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14.12.2018г.</w:t>
            </w:r>
          </w:p>
          <w:p w:rsidR="00502926" w:rsidRDefault="00502926" w:rsidP="00502926">
            <w:pPr>
              <w:jc w:val="center"/>
              <w:rPr>
                <w:rFonts w:ascii="Times New Roman" w:hAnsi="Times New Roman" w:cs="Times New Roman"/>
              </w:rPr>
            </w:pPr>
          </w:p>
          <w:p w:rsidR="0090616E" w:rsidRDefault="0090616E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</w:tcPr>
          <w:p w:rsidR="0090616E" w:rsidRDefault="00502926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современных мастерских  для обучения  специалистов, востребованных в экономике Иркутской области  направлений подготовки кадров</w:t>
            </w:r>
          </w:p>
          <w:p w:rsidR="00502926" w:rsidRPr="00C1498D" w:rsidRDefault="00502926" w:rsidP="00502926">
            <w:pPr>
              <w:jc w:val="center"/>
              <w:rPr>
                <w:rFonts w:ascii="Times New Roman" w:hAnsi="Times New Roman" w:cs="Times New Roman"/>
              </w:rPr>
            </w:pPr>
            <w:r w:rsidRPr="00C1498D">
              <w:rPr>
                <w:rFonts w:ascii="Times New Roman" w:hAnsi="Times New Roman" w:cs="Times New Roman"/>
              </w:rPr>
              <w:t>к 2024 году - 20%;</w:t>
            </w:r>
          </w:p>
          <w:p w:rsidR="00502926" w:rsidRPr="00C1498D" w:rsidRDefault="00502926" w:rsidP="00502926">
            <w:pPr>
              <w:jc w:val="center"/>
              <w:rPr>
                <w:rFonts w:ascii="Times New Roman" w:hAnsi="Times New Roman" w:cs="Times New Roman"/>
              </w:rPr>
            </w:pPr>
            <w:r w:rsidRPr="00C1498D">
              <w:rPr>
                <w:rFonts w:ascii="Times New Roman" w:hAnsi="Times New Roman" w:cs="Times New Roman"/>
              </w:rPr>
              <w:t>к 2030 году – 50%;</w:t>
            </w:r>
          </w:p>
          <w:p w:rsidR="00502926" w:rsidRDefault="00502926" w:rsidP="00502926">
            <w:pPr>
              <w:jc w:val="center"/>
              <w:rPr>
                <w:rFonts w:ascii="Times New Roman" w:hAnsi="Times New Roman" w:cs="Times New Roman"/>
              </w:rPr>
            </w:pPr>
            <w:r w:rsidRPr="00C1498D">
              <w:rPr>
                <w:rFonts w:ascii="Times New Roman" w:hAnsi="Times New Roman" w:cs="Times New Roman"/>
              </w:rPr>
              <w:t>к 2036 году – 80%.</w:t>
            </w:r>
          </w:p>
          <w:p w:rsidR="00502926" w:rsidRDefault="00502926" w:rsidP="00502926">
            <w:pPr>
              <w:jc w:val="center"/>
              <w:rPr>
                <w:rFonts w:ascii="Times New Roman" w:hAnsi="Times New Roman" w:cs="Times New Roman"/>
              </w:rPr>
            </w:pPr>
          </w:p>
          <w:p w:rsidR="00502926" w:rsidRDefault="00502926" w:rsidP="00502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образовательных программ  СПО, обеспечивающих  реализацию  практико-ориентированной системы подготовки кадров</w:t>
            </w:r>
          </w:p>
          <w:p w:rsidR="00502926" w:rsidRPr="00502926" w:rsidRDefault="00502926" w:rsidP="00502926">
            <w:pPr>
              <w:jc w:val="center"/>
              <w:rPr>
                <w:rFonts w:ascii="Times New Roman" w:hAnsi="Times New Roman" w:cs="Times New Roman"/>
              </w:rPr>
            </w:pPr>
            <w:r w:rsidRPr="00502926">
              <w:rPr>
                <w:rFonts w:ascii="Times New Roman" w:hAnsi="Times New Roman" w:cs="Times New Roman"/>
              </w:rPr>
              <w:t>к 2024 году - 20%;</w:t>
            </w:r>
          </w:p>
          <w:p w:rsidR="00502926" w:rsidRPr="00502926" w:rsidRDefault="00502926" w:rsidP="00502926">
            <w:pPr>
              <w:jc w:val="center"/>
              <w:rPr>
                <w:rFonts w:ascii="Times New Roman" w:hAnsi="Times New Roman" w:cs="Times New Roman"/>
              </w:rPr>
            </w:pPr>
            <w:r w:rsidRPr="00502926">
              <w:rPr>
                <w:rFonts w:ascii="Times New Roman" w:hAnsi="Times New Roman" w:cs="Times New Roman"/>
              </w:rPr>
              <w:t>к 2030 году – 30%;</w:t>
            </w:r>
          </w:p>
          <w:p w:rsidR="00502926" w:rsidRDefault="00502926" w:rsidP="00502926">
            <w:pPr>
              <w:jc w:val="center"/>
              <w:rPr>
                <w:rFonts w:ascii="Times New Roman" w:hAnsi="Times New Roman" w:cs="Times New Roman"/>
              </w:rPr>
            </w:pPr>
            <w:r w:rsidRPr="00502926">
              <w:rPr>
                <w:rFonts w:ascii="Times New Roman" w:hAnsi="Times New Roman" w:cs="Times New Roman"/>
              </w:rPr>
              <w:t>к 2036 году – 50%.</w:t>
            </w:r>
          </w:p>
          <w:p w:rsidR="00502926" w:rsidRPr="0090616E" w:rsidRDefault="00502926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507747" w:rsidRPr="008A568E" w:rsidRDefault="00507747" w:rsidP="005077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C7E78"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 w:rsidRPr="009C7E78">
              <w:rPr>
                <w:rFonts w:ascii="Times New Roman" w:hAnsi="Times New Roman" w:cs="Times New Roman"/>
                <w:b/>
              </w:rPr>
              <w:t xml:space="preserve"> - </w:t>
            </w:r>
            <w:r w:rsidRPr="009C7E78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9C7E78">
              <w:rPr>
                <w:rFonts w:ascii="Times New Roman" w:hAnsi="Times New Roman" w:cs="Times New Roman"/>
                <w:b/>
              </w:rPr>
              <w:t>этапы</w:t>
            </w:r>
          </w:p>
          <w:p w:rsidR="0090616E" w:rsidRPr="009154B1" w:rsidRDefault="0090616E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616E" w:rsidRPr="00A27DA6" w:rsidTr="00396A04">
        <w:tc>
          <w:tcPr>
            <w:tcW w:w="959" w:type="dxa"/>
          </w:tcPr>
          <w:p w:rsidR="0090616E" w:rsidRPr="00CD442C" w:rsidRDefault="0090616E" w:rsidP="00396A04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523" w:type="dxa"/>
          </w:tcPr>
          <w:p w:rsidR="0090616E" w:rsidRDefault="0090616E" w:rsidP="00396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направлений участия работодателей в подготовке квалифицированных  кадров, в том числе  расширение практики  целевого обучения.</w:t>
            </w:r>
          </w:p>
        </w:tc>
        <w:tc>
          <w:tcPr>
            <w:tcW w:w="2121" w:type="dxa"/>
            <w:gridSpan w:val="2"/>
          </w:tcPr>
          <w:p w:rsidR="0090616E" w:rsidRPr="00A27DA6" w:rsidRDefault="00507747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ИО «Зиминский  железнодорожный техникум»</w:t>
            </w:r>
          </w:p>
        </w:tc>
        <w:tc>
          <w:tcPr>
            <w:tcW w:w="2124" w:type="dxa"/>
            <w:gridSpan w:val="2"/>
          </w:tcPr>
          <w:p w:rsidR="00507747" w:rsidRDefault="00507747" w:rsidP="00507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программа Иркутской области «Развитие образования»</w:t>
            </w:r>
          </w:p>
          <w:p w:rsidR="00507747" w:rsidRDefault="00507747" w:rsidP="00507747">
            <w:pPr>
              <w:jc w:val="center"/>
              <w:rPr>
                <w:rFonts w:ascii="Times New Roman" w:hAnsi="Times New Roman" w:cs="Times New Roman"/>
              </w:rPr>
            </w:pPr>
          </w:p>
          <w:p w:rsidR="00507747" w:rsidRDefault="00507747" w:rsidP="00507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проект  «Молодые профессионалы (Повышение  конкурентоспособности профессионального образования)»</w:t>
            </w:r>
          </w:p>
          <w:p w:rsidR="00507747" w:rsidRDefault="00507747" w:rsidP="00507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от 14.12.2018г.</w:t>
            </w:r>
          </w:p>
          <w:p w:rsidR="0090616E" w:rsidRDefault="0090616E" w:rsidP="00A857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</w:tcPr>
          <w:p w:rsidR="0090616E" w:rsidRDefault="00507747" w:rsidP="00507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Доля образовательных программ, прошедших профессионально-общественную  аккредитацию</w:t>
            </w:r>
          </w:p>
          <w:p w:rsidR="00507747" w:rsidRPr="00502926" w:rsidRDefault="00507747" w:rsidP="00507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2024 году - 3</w:t>
            </w:r>
            <w:r w:rsidRPr="00502926">
              <w:rPr>
                <w:rFonts w:ascii="Times New Roman" w:hAnsi="Times New Roman" w:cs="Times New Roman"/>
              </w:rPr>
              <w:t>0%;</w:t>
            </w:r>
          </w:p>
          <w:p w:rsidR="00507747" w:rsidRPr="00502926" w:rsidRDefault="00507747" w:rsidP="00507747">
            <w:pPr>
              <w:jc w:val="center"/>
              <w:rPr>
                <w:rFonts w:ascii="Times New Roman" w:hAnsi="Times New Roman" w:cs="Times New Roman"/>
              </w:rPr>
            </w:pPr>
            <w:r w:rsidRPr="00502926">
              <w:rPr>
                <w:rFonts w:ascii="Times New Roman" w:hAnsi="Times New Roman" w:cs="Times New Roman"/>
              </w:rPr>
              <w:t>к 203</w:t>
            </w:r>
            <w:r>
              <w:rPr>
                <w:rFonts w:ascii="Times New Roman" w:hAnsi="Times New Roman" w:cs="Times New Roman"/>
              </w:rPr>
              <w:t>0 году – 6</w:t>
            </w:r>
            <w:r w:rsidRPr="00502926">
              <w:rPr>
                <w:rFonts w:ascii="Times New Roman" w:hAnsi="Times New Roman" w:cs="Times New Roman"/>
              </w:rPr>
              <w:t>0%;</w:t>
            </w:r>
          </w:p>
          <w:p w:rsidR="00507747" w:rsidRDefault="00507747" w:rsidP="00507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2036 году – 10</w:t>
            </w:r>
            <w:r w:rsidRPr="00502926">
              <w:rPr>
                <w:rFonts w:ascii="Times New Roman" w:hAnsi="Times New Roman" w:cs="Times New Roman"/>
              </w:rPr>
              <w:t>0%.</w:t>
            </w:r>
          </w:p>
          <w:p w:rsidR="00507747" w:rsidRDefault="00507747" w:rsidP="00507747">
            <w:pPr>
              <w:jc w:val="center"/>
              <w:rPr>
                <w:rFonts w:ascii="Times New Roman" w:hAnsi="Times New Roman" w:cs="Times New Roman"/>
              </w:rPr>
            </w:pPr>
          </w:p>
          <w:p w:rsidR="00507747" w:rsidRDefault="00507747" w:rsidP="00507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Доля обучающихся по договорам целев</w:t>
            </w:r>
            <w:r w:rsidR="00A85748">
              <w:rPr>
                <w:rFonts w:ascii="Times New Roman" w:hAnsi="Times New Roman" w:cs="Times New Roman"/>
              </w:rPr>
              <w:t>ого обучения (</w:t>
            </w:r>
            <w:r>
              <w:rPr>
                <w:rFonts w:ascii="Times New Roman" w:hAnsi="Times New Roman" w:cs="Times New Roman"/>
              </w:rPr>
              <w:t>от общего  количества  обучающихся)</w:t>
            </w:r>
          </w:p>
          <w:p w:rsidR="00A85748" w:rsidRPr="00502926" w:rsidRDefault="00A85748" w:rsidP="00A85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2024 году - 5</w:t>
            </w:r>
            <w:r w:rsidRPr="00502926">
              <w:rPr>
                <w:rFonts w:ascii="Times New Roman" w:hAnsi="Times New Roman" w:cs="Times New Roman"/>
              </w:rPr>
              <w:t>%;</w:t>
            </w:r>
          </w:p>
          <w:p w:rsidR="00A85748" w:rsidRPr="00502926" w:rsidRDefault="00A85748" w:rsidP="00A85748">
            <w:pPr>
              <w:jc w:val="center"/>
              <w:rPr>
                <w:rFonts w:ascii="Times New Roman" w:hAnsi="Times New Roman" w:cs="Times New Roman"/>
              </w:rPr>
            </w:pPr>
            <w:r w:rsidRPr="00502926">
              <w:rPr>
                <w:rFonts w:ascii="Times New Roman" w:hAnsi="Times New Roman" w:cs="Times New Roman"/>
              </w:rPr>
              <w:lastRenderedPageBreak/>
              <w:t>к 203</w:t>
            </w:r>
            <w:r>
              <w:rPr>
                <w:rFonts w:ascii="Times New Roman" w:hAnsi="Times New Roman" w:cs="Times New Roman"/>
              </w:rPr>
              <w:t>0 году – 1</w:t>
            </w:r>
            <w:r w:rsidRPr="00502926">
              <w:rPr>
                <w:rFonts w:ascii="Times New Roman" w:hAnsi="Times New Roman" w:cs="Times New Roman"/>
              </w:rPr>
              <w:t>0%;</w:t>
            </w:r>
          </w:p>
          <w:p w:rsidR="00A85748" w:rsidRPr="0090616E" w:rsidRDefault="00A85748" w:rsidP="00A85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2036 году – 15</w:t>
            </w:r>
            <w:r w:rsidRPr="00502926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54" w:type="dxa"/>
            <w:gridSpan w:val="7"/>
          </w:tcPr>
          <w:p w:rsidR="00857ADB" w:rsidRPr="008A568E" w:rsidRDefault="00857ADB" w:rsidP="00857AD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C7E78">
              <w:rPr>
                <w:rFonts w:ascii="Times New Roman" w:hAnsi="Times New Roman" w:cs="Times New Roman"/>
                <w:b/>
                <w:lang w:val="en-US"/>
              </w:rPr>
              <w:lastRenderedPageBreak/>
              <w:t xml:space="preserve">I </w:t>
            </w:r>
            <w:r w:rsidRPr="009C7E78">
              <w:rPr>
                <w:rFonts w:ascii="Times New Roman" w:hAnsi="Times New Roman" w:cs="Times New Roman"/>
                <w:b/>
              </w:rPr>
              <w:t xml:space="preserve"> - </w:t>
            </w:r>
            <w:r w:rsidRPr="009C7E78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9C7E78">
              <w:rPr>
                <w:rFonts w:ascii="Times New Roman" w:hAnsi="Times New Roman" w:cs="Times New Roman"/>
                <w:b/>
              </w:rPr>
              <w:t>этапы</w:t>
            </w:r>
          </w:p>
          <w:p w:rsidR="0090616E" w:rsidRPr="009154B1" w:rsidRDefault="0090616E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616E" w:rsidRPr="00A27DA6" w:rsidTr="00396A04">
        <w:tc>
          <w:tcPr>
            <w:tcW w:w="959" w:type="dxa"/>
          </w:tcPr>
          <w:p w:rsidR="0090616E" w:rsidRPr="00CD442C" w:rsidRDefault="0090616E" w:rsidP="00396A04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lastRenderedPageBreak/>
              <w:t>3.6.</w:t>
            </w:r>
          </w:p>
        </w:tc>
        <w:tc>
          <w:tcPr>
            <w:tcW w:w="3523" w:type="dxa"/>
          </w:tcPr>
          <w:p w:rsidR="0090616E" w:rsidRDefault="0090616E" w:rsidP="00396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Внедрение  механизмов  наставничества, обеспечивающих  сопровождение  обучающихся  в их профессиональном и  личностном становлении.</w:t>
            </w:r>
          </w:p>
        </w:tc>
        <w:tc>
          <w:tcPr>
            <w:tcW w:w="2121" w:type="dxa"/>
            <w:gridSpan w:val="2"/>
          </w:tcPr>
          <w:p w:rsidR="0090616E" w:rsidRPr="00A27DA6" w:rsidRDefault="00507747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ИО «Зиминский  железнодорожный техникум»</w:t>
            </w:r>
          </w:p>
        </w:tc>
        <w:tc>
          <w:tcPr>
            <w:tcW w:w="2124" w:type="dxa"/>
            <w:gridSpan w:val="2"/>
          </w:tcPr>
          <w:p w:rsidR="00507747" w:rsidRDefault="00507747" w:rsidP="00507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программа Иркутской области «Развитие образования»</w:t>
            </w:r>
          </w:p>
          <w:p w:rsidR="00507747" w:rsidRDefault="00507747" w:rsidP="00507747">
            <w:pPr>
              <w:jc w:val="center"/>
              <w:rPr>
                <w:rFonts w:ascii="Times New Roman" w:hAnsi="Times New Roman" w:cs="Times New Roman"/>
              </w:rPr>
            </w:pPr>
          </w:p>
          <w:p w:rsidR="00507747" w:rsidRDefault="00507747" w:rsidP="00507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проект  «Молодые профессионалы (Повышение  конкурентоспособности профессионального образования)»</w:t>
            </w:r>
          </w:p>
          <w:p w:rsidR="00507747" w:rsidRDefault="00507747" w:rsidP="00507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14.12.2018г.</w:t>
            </w:r>
          </w:p>
          <w:p w:rsidR="00507747" w:rsidRDefault="00507747" w:rsidP="00507747">
            <w:pPr>
              <w:jc w:val="center"/>
              <w:rPr>
                <w:rFonts w:ascii="Times New Roman" w:hAnsi="Times New Roman" w:cs="Times New Roman"/>
              </w:rPr>
            </w:pPr>
          </w:p>
          <w:p w:rsidR="0090616E" w:rsidRDefault="0090616E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</w:tcPr>
          <w:p w:rsidR="0090616E" w:rsidRDefault="00F714DD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обучающихся, имеющих наставников на производстве</w:t>
            </w:r>
          </w:p>
          <w:p w:rsidR="00F714DD" w:rsidRPr="00502926" w:rsidRDefault="00F714DD" w:rsidP="00F71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2024 году - 20</w:t>
            </w:r>
            <w:r w:rsidRPr="00502926">
              <w:rPr>
                <w:rFonts w:ascii="Times New Roman" w:hAnsi="Times New Roman" w:cs="Times New Roman"/>
              </w:rPr>
              <w:t>%;</w:t>
            </w:r>
          </w:p>
          <w:p w:rsidR="00F714DD" w:rsidRPr="00502926" w:rsidRDefault="00F714DD" w:rsidP="00F714DD">
            <w:pPr>
              <w:jc w:val="center"/>
              <w:rPr>
                <w:rFonts w:ascii="Times New Roman" w:hAnsi="Times New Roman" w:cs="Times New Roman"/>
              </w:rPr>
            </w:pPr>
            <w:r w:rsidRPr="00502926">
              <w:rPr>
                <w:rFonts w:ascii="Times New Roman" w:hAnsi="Times New Roman" w:cs="Times New Roman"/>
              </w:rPr>
              <w:t>к 203</w:t>
            </w:r>
            <w:r>
              <w:rPr>
                <w:rFonts w:ascii="Times New Roman" w:hAnsi="Times New Roman" w:cs="Times New Roman"/>
              </w:rPr>
              <w:t>0 году – 4</w:t>
            </w:r>
            <w:r w:rsidRPr="00502926">
              <w:rPr>
                <w:rFonts w:ascii="Times New Roman" w:hAnsi="Times New Roman" w:cs="Times New Roman"/>
              </w:rPr>
              <w:t>0%;</w:t>
            </w:r>
          </w:p>
          <w:p w:rsidR="00F714DD" w:rsidRDefault="00F714DD" w:rsidP="00F71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2036 году – 60</w:t>
            </w:r>
            <w:r w:rsidRPr="00502926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714DD" w:rsidRDefault="00F714DD" w:rsidP="00F714DD">
            <w:pPr>
              <w:jc w:val="center"/>
              <w:rPr>
                <w:rFonts w:ascii="Times New Roman" w:hAnsi="Times New Roman" w:cs="Times New Roman"/>
              </w:rPr>
            </w:pPr>
          </w:p>
          <w:p w:rsidR="00F714DD" w:rsidRDefault="00F714DD" w:rsidP="00F71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педагогов, являющихся наставниками для обучающихся</w:t>
            </w:r>
          </w:p>
          <w:p w:rsidR="00F714DD" w:rsidRPr="00502926" w:rsidRDefault="00F714DD" w:rsidP="00F71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2024 году - 20</w:t>
            </w:r>
            <w:r w:rsidRPr="00502926">
              <w:rPr>
                <w:rFonts w:ascii="Times New Roman" w:hAnsi="Times New Roman" w:cs="Times New Roman"/>
              </w:rPr>
              <w:t>%;</w:t>
            </w:r>
          </w:p>
          <w:p w:rsidR="00F714DD" w:rsidRPr="00502926" w:rsidRDefault="00F714DD" w:rsidP="00F714DD">
            <w:pPr>
              <w:jc w:val="center"/>
              <w:rPr>
                <w:rFonts w:ascii="Times New Roman" w:hAnsi="Times New Roman" w:cs="Times New Roman"/>
              </w:rPr>
            </w:pPr>
            <w:r w:rsidRPr="00502926">
              <w:rPr>
                <w:rFonts w:ascii="Times New Roman" w:hAnsi="Times New Roman" w:cs="Times New Roman"/>
              </w:rPr>
              <w:t>к 203</w:t>
            </w:r>
            <w:r>
              <w:rPr>
                <w:rFonts w:ascii="Times New Roman" w:hAnsi="Times New Roman" w:cs="Times New Roman"/>
              </w:rPr>
              <w:t>0 году – 4</w:t>
            </w:r>
            <w:r w:rsidRPr="00502926">
              <w:rPr>
                <w:rFonts w:ascii="Times New Roman" w:hAnsi="Times New Roman" w:cs="Times New Roman"/>
              </w:rPr>
              <w:t>0%;</w:t>
            </w:r>
          </w:p>
          <w:p w:rsidR="00F714DD" w:rsidRDefault="00F714DD" w:rsidP="00F71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2036 году – 50</w:t>
            </w:r>
            <w:r w:rsidRPr="00502926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714DD" w:rsidRDefault="00F714DD" w:rsidP="00F714DD">
            <w:pPr>
              <w:jc w:val="center"/>
              <w:rPr>
                <w:rFonts w:ascii="Times New Roman" w:hAnsi="Times New Roman" w:cs="Times New Roman"/>
              </w:rPr>
            </w:pPr>
          </w:p>
          <w:p w:rsidR="00F714DD" w:rsidRDefault="00F714DD" w:rsidP="00F71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специалистов с предприятий города, являющихся  наставниками  для обучающихся  (от общего количества наставников) </w:t>
            </w:r>
          </w:p>
          <w:p w:rsidR="00F714DD" w:rsidRPr="00502926" w:rsidRDefault="00F714DD" w:rsidP="00F71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2024 году - 20</w:t>
            </w:r>
            <w:r w:rsidRPr="00502926">
              <w:rPr>
                <w:rFonts w:ascii="Times New Roman" w:hAnsi="Times New Roman" w:cs="Times New Roman"/>
              </w:rPr>
              <w:t>%;</w:t>
            </w:r>
          </w:p>
          <w:p w:rsidR="00F714DD" w:rsidRPr="00502926" w:rsidRDefault="00F714DD" w:rsidP="00F714DD">
            <w:pPr>
              <w:jc w:val="center"/>
              <w:rPr>
                <w:rFonts w:ascii="Times New Roman" w:hAnsi="Times New Roman" w:cs="Times New Roman"/>
              </w:rPr>
            </w:pPr>
            <w:r w:rsidRPr="00502926">
              <w:rPr>
                <w:rFonts w:ascii="Times New Roman" w:hAnsi="Times New Roman" w:cs="Times New Roman"/>
              </w:rPr>
              <w:t>к 203</w:t>
            </w:r>
            <w:r>
              <w:rPr>
                <w:rFonts w:ascii="Times New Roman" w:hAnsi="Times New Roman" w:cs="Times New Roman"/>
              </w:rPr>
              <w:t>0 году – 4</w:t>
            </w:r>
            <w:r w:rsidRPr="00502926">
              <w:rPr>
                <w:rFonts w:ascii="Times New Roman" w:hAnsi="Times New Roman" w:cs="Times New Roman"/>
              </w:rPr>
              <w:t>0%;</w:t>
            </w:r>
          </w:p>
          <w:p w:rsidR="00F714DD" w:rsidRDefault="00F714DD" w:rsidP="00F71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2036 году – 60</w:t>
            </w:r>
            <w:r w:rsidRPr="00502926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714DD" w:rsidRPr="0090616E" w:rsidRDefault="00F714DD" w:rsidP="00F7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857ADB" w:rsidRPr="008A568E" w:rsidRDefault="00857ADB" w:rsidP="00857AD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C7E78"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 w:rsidRPr="009C7E78">
              <w:rPr>
                <w:rFonts w:ascii="Times New Roman" w:hAnsi="Times New Roman" w:cs="Times New Roman"/>
                <w:b/>
              </w:rPr>
              <w:t xml:space="preserve"> - </w:t>
            </w:r>
            <w:r w:rsidRPr="009C7E78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9C7E78">
              <w:rPr>
                <w:rFonts w:ascii="Times New Roman" w:hAnsi="Times New Roman" w:cs="Times New Roman"/>
                <w:b/>
              </w:rPr>
              <w:t>этапы</w:t>
            </w:r>
          </w:p>
          <w:p w:rsidR="0090616E" w:rsidRPr="009154B1" w:rsidRDefault="0090616E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1E5B" w:rsidRPr="00A27DA6" w:rsidTr="00396A04">
        <w:tc>
          <w:tcPr>
            <w:tcW w:w="14786" w:type="dxa"/>
            <w:gridSpan w:val="15"/>
          </w:tcPr>
          <w:p w:rsidR="00141E5B" w:rsidRPr="00B72168" w:rsidRDefault="00141E5B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2168">
              <w:rPr>
                <w:rFonts w:ascii="Times New Roman" w:hAnsi="Times New Roman" w:cs="Times New Roman"/>
              </w:rPr>
              <w:t>Тактическая задача 4.</w:t>
            </w:r>
            <w:r w:rsidR="00806ED4" w:rsidRPr="00B72168">
              <w:rPr>
                <w:rFonts w:ascii="Times New Roman" w:hAnsi="Times New Roman" w:cs="Times New Roman"/>
              </w:rPr>
              <w:t xml:space="preserve"> Развитие доступности образования  для детей, нуждающихся  в создании  особых условий в силу особенностей  их развития  и здоровья</w:t>
            </w:r>
          </w:p>
        </w:tc>
      </w:tr>
      <w:tr w:rsidR="0090616E" w:rsidRPr="00A27DA6" w:rsidTr="00396A04">
        <w:tc>
          <w:tcPr>
            <w:tcW w:w="959" w:type="dxa"/>
          </w:tcPr>
          <w:p w:rsidR="0090616E" w:rsidRPr="00CD442C" w:rsidRDefault="00806ED4" w:rsidP="00396A04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 xml:space="preserve">4.1. </w:t>
            </w:r>
          </w:p>
        </w:tc>
        <w:tc>
          <w:tcPr>
            <w:tcW w:w="3523" w:type="dxa"/>
          </w:tcPr>
          <w:p w:rsidR="0090616E" w:rsidRPr="00704588" w:rsidRDefault="002F5D36" w:rsidP="002F5D36">
            <w:pPr>
              <w:jc w:val="both"/>
              <w:rPr>
                <w:rFonts w:ascii="Times New Roman" w:hAnsi="Times New Roman" w:cs="Times New Roman"/>
              </w:rPr>
            </w:pPr>
            <w:r w:rsidRPr="00704588">
              <w:rPr>
                <w:rFonts w:ascii="Times New Roman" w:hAnsi="Times New Roman" w:cs="Times New Roman"/>
              </w:rPr>
              <w:t>Ранняя диагностика</w:t>
            </w:r>
            <w:r w:rsidR="00806ED4" w:rsidRPr="00704588">
              <w:rPr>
                <w:rFonts w:ascii="Times New Roman" w:hAnsi="Times New Roman" w:cs="Times New Roman"/>
              </w:rPr>
              <w:t xml:space="preserve"> и выявлени</w:t>
            </w:r>
            <w:r w:rsidRPr="00704588">
              <w:rPr>
                <w:rFonts w:ascii="Times New Roman" w:hAnsi="Times New Roman" w:cs="Times New Roman"/>
              </w:rPr>
              <w:t>е</w:t>
            </w:r>
            <w:r w:rsidR="00806ED4" w:rsidRPr="00704588">
              <w:rPr>
                <w:rFonts w:ascii="Times New Roman" w:hAnsi="Times New Roman" w:cs="Times New Roman"/>
              </w:rPr>
              <w:t xml:space="preserve"> детей с ограниченными   возможностями здоровья для обеспечения  своевременной коррекционной  помощи и выстраивания  образовательного маршрута ребенка</w:t>
            </w:r>
          </w:p>
        </w:tc>
        <w:tc>
          <w:tcPr>
            <w:tcW w:w="2121" w:type="dxa"/>
            <w:gridSpan w:val="2"/>
          </w:tcPr>
          <w:p w:rsidR="0090616E" w:rsidRPr="00704588" w:rsidRDefault="002F5D36" w:rsidP="00396A04">
            <w:pPr>
              <w:jc w:val="center"/>
              <w:rPr>
                <w:rFonts w:ascii="Times New Roman" w:hAnsi="Times New Roman" w:cs="Times New Roman"/>
              </w:rPr>
            </w:pPr>
            <w:r w:rsidRPr="00704588"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2124" w:type="dxa"/>
            <w:gridSpan w:val="2"/>
          </w:tcPr>
          <w:p w:rsidR="0090616E" w:rsidRPr="00704588" w:rsidRDefault="00F1597D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закон </w:t>
            </w:r>
            <w:r w:rsidR="002F5D36" w:rsidRPr="00704588">
              <w:rPr>
                <w:rFonts w:ascii="Times New Roman" w:hAnsi="Times New Roman" w:cs="Times New Roman"/>
              </w:rPr>
              <w:t xml:space="preserve"> от 29.12.2012 №273-ФЗ «Об  образовании в Российской Федерации»</w:t>
            </w:r>
          </w:p>
          <w:p w:rsidR="002F5D36" w:rsidRPr="00704588" w:rsidRDefault="002F5D36" w:rsidP="00396A04">
            <w:pPr>
              <w:jc w:val="center"/>
              <w:rPr>
                <w:rFonts w:ascii="Times New Roman" w:hAnsi="Times New Roman" w:cs="Times New Roman"/>
              </w:rPr>
            </w:pPr>
          </w:p>
          <w:p w:rsidR="002F5D36" w:rsidRPr="00704588" w:rsidRDefault="002F5D36" w:rsidP="002F5D36">
            <w:pPr>
              <w:jc w:val="center"/>
              <w:rPr>
                <w:rFonts w:ascii="Times New Roman" w:hAnsi="Times New Roman" w:cs="Times New Roman"/>
              </w:rPr>
            </w:pPr>
            <w:r w:rsidRPr="00704588">
              <w:rPr>
                <w:rFonts w:ascii="Times New Roman" w:hAnsi="Times New Roman" w:cs="Times New Roman"/>
              </w:rPr>
              <w:lastRenderedPageBreak/>
              <w:t xml:space="preserve">Муниципальная программа  ЗГМО «Развитие образования» </w:t>
            </w:r>
          </w:p>
          <w:p w:rsidR="002F5D36" w:rsidRPr="00704588" w:rsidRDefault="002F5D36" w:rsidP="00396A04">
            <w:pPr>
              <w:jc w:val="center"/>
              <w:rPr>
                <w:rFonts w:ascii="Times New Roman" w:hAnsi="Times New Roman" w:cs="Times New Roman"/>
              </w:rPr>
            </w:pPr>
          </w:p>
          <w:p w:rsidR="002F5D36" w:rsidRPr="00704588" w:rsidRDefault="002F5D36" w:rsidP="00396A04">
            <w:pPr>
              <w:jc w:val="center"/>
              <w:rPr>
                <w:rFonts w:ascii="Times New Roman" w:hAnsi="Times New Roman" w:cs="Times New Roman"/>
              </w:rPr>
            </w:pPr>
            <w:r w:rsidRPr="00704588">
              <w:rPr>
                <w:rFonts w:ascii="Times New Roman" w:hAnsi="Times New Roman" w:cs="Times New Roman"/>
              </w:rPr>
              <w:t>Положение о  территориальной психолого-медико-педагогической комиссии, утвержденное постановлением администрации ЗГМО от 01.02.2022 №89</w:t>
            </w:r>
          </w:p>
          <w:p w:rsidR="002F5D36" w:rsidRPr="00704588" w:rsidRDefault="002F5D36" w:rsidP="00396A04">
            <w:pPr>
              <w:jc w:val="center"/>
              <w:rPr>
                <w:rFonts w:ascii="Times New Roman" w:hAnsi="Times New Roman" w:cs="Times New Roman"/>
              </w:rPr>
            </w:pPr>
          </w:p>
          <w:p w:rsidR="002F5D36" w:rsidRPr="00704588" w:rsidRDefault="002F5D36" w:rsidP="00396A04">
            <w:pPr>
              <w:jc w:val="center"/>
              <w:rPr>
                <w:rFonts w:ascii="Times New Roman" w:hAnsi="Times New Roman" w:cs="Times New Roman"/>
              </w:rPr>
            </w:pPr>
            <w:r w:rsidRPr="00704588">
              <w:rPr>
                <w:rFonts w:ascii="Times New Roman" w:hAnsi="Times New Roman" w:cs="Times New Roman"/>
              </w:rPr>
              <w:t>Положение о «Консультационном пункте» по оказанию          психолого-педагогической  помощи семьям, воспитывающим  неорганизованных детей и детей, посещающих муниципальные образовательные организации, реализующие  образовательные программы  дошкольног</w:t>
            </w:r>
            <w:r w:rsidR="00704588" w:rsidRPr="00704588">
              <w:rPr>
                <w:rFonts w:ascii="Times New Roman" w:hAnsi="Times New Roman" w:cs="Times New Roman"/>
              </w:rPr>
              <w:t>о</w:t>
            </w:r>
            <w:r w:rsidRPr="00704588">
              <w:rPr>
                <w:rFonts w:ascii="Times New Roman" w:hAnsi="Times New Roman" w:cs="Times New Roman"/>
              </w:rPr>
              <w:t xml:space="preserve"> образования, </w:t>
            </w:r>
            <w:r w:rsidRPr="00704588">
              <w:rPr>
                <w:rFonts w:ascii="Times New Roman" w:hAnsi="Times New Roman" w:cs="Times New Roman"/>
              </w:rPr>
              <w:lastRenderedPageBreak/>
              <w:t>утвер</w:t>
            </w:r>
            <w:r w:rsidR="00704588" w:rsidRPr="00704588">
              <w:rPr>
                <w:rFonts w:ascii="Times New Roman" w:hAnsi="Times New Roman" w:cs="Times New Roman"/>
              </w:rPr>
              <w:t>жденное постановлением админист</w:t>
            </w:r>
            <w:r w:rsidRPr="00704588">
              <w:rPr>
                <w:rFonts w:ascii="Times New Roman" w:hAnsi="Times New Roman" w:cs="Times New Roman"/>
              </w:rPr>
              <w:t>рации ЗГМО от 31.01.2022 №44</w:t>
            </w:r>
          </w:p>
          <w:p w:rsidR="002F5D36" w:rsidRPr="00704588" w:rsidRDefault="002F5D36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</w:tcPr>
          <w:p w:rsidR="0090616E" w:rsidRDefault="00A064C4" w:rsidP="00396A04">
            <w:pPr>
              <w:jc w:val="center"/>
              <w:rPr>
                <w:rFonts w:ascii="Times New Roman" w:hAnsi="Times New Roman" w:cs="Times New Roman"/>
              </w:rPr>
            </w:pPr>
            <w:r w:rsidRPr="00A064C4">
              <w:rPr>
                <w:rFonts w:ascii="Times New Roman" w:hAnsi="Times New Roman" w:cs="Times New Roman"/>
              </w:rPr>
              <w:lastRenderedPageBreak/>
              <w:t>Обследование детей в возрасте  до 3 –х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64C4">
              <w:rPr>
                <w:rFonts w:ascii="Times New Roman" w:hAnsi="Times New Roman" w:cs="Times New Roman"/>
              </w:rPr>
              <w:t xml:space="preserve"> лет на ТПМПК с использованием  совре</w:t>
            </w:r>
            <w:r>
              <w:rPr>
                <w:rFonts w:ascii="Times New Roman" w:hAnsi="Times New Roman" w:cs="Times New Roman"/>
              </w:rPr>
              <w:t>менных  методических материалов</w:t>
            </w:r>
          </w:p>
          <w:p w:rsidR="00A064C4" w:rsidRDefault="00A064C4" w:rsidP="00396A04">
            <w:pPr>
              <w:jc w:val="center"/>
              <w:rPr>
                <w:rFonts w:ascii="Times New Roman" w:hAnsi="Times New Roman" w:cs="Times New Roman"/>
              </w:rPr>
            </w:pPr>
          </w:p>
          <w:p w:rsidR="00A064C4" w:rsidRDefault="00A064C4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количества  </w:t>
            </w:r>
            <w:r>
              <w:rPr>
                <w:rFonts w:ascii="Times New Roman" w:hAnsi="Times New Roman" w:cs="Times New Roman"/>
              </w:rPr>
              <w:lastRenderedPageBreak/>
              <w:t>действующих  консультационных пунктов на базе муниципальных  дошкольных образовательных организаций</w:t>
            </w:r>
          </w:p>
          <w:p w:rsidR="00A064C4" w:rsidRDefault="00A064C4" w:rsidP="00396A04">
            <w:pPr>
              <w:jc w:val="center"/>
              <w:rPr>
                <w:rFonts w:ascii="Times New Roman" w:hAnsi="Times New Roman" w:cs="Times New Roman"/>
              </w:rPr>
            </w:pPr>
          </w:p>
          <w:p w:rsidR="00A064C4" w:rsidRPr="00A064C4" w:rsidRDefault="00A064C4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Реализация  планов и программ, направленных на улучшение  качества  жизни детей раннего возраста</w:t>
            </w:r>
          </w:p>
          <w:p w:rsidR="00A064C4" w:rsidRDefault="00A064C4" w:rsidP="00A064C4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064C4" w:rsidRPr="00B2443E" w:rsidRDefault="00A064C4" w:rsidP="00A064C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54" w:type="dxa"/>
            <w:gridSpan w:val="7"/>
          </w:tcPr>
          <w:p w:rsidR="004553B2" w:rsidRPr="008A568E" w:rsidRDefault="004553B2" w:rsidP="004553B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218E">
              <w:rPr>
                <w:rFonts w:ascii="Times New Roman" w:hAnsi="Times New Roman" w:cs="Times New Roman"/>
                <w:b/>
                <w:lang w:val="en-US"/>
              </w:rPr>
              <w:lastRenderedPageBreak/>
              <w:t xml:space="preserve">I </w:t>
            </w:r>
            <w:r w:rsidRPr="00D4218E">
              <w:rPr>
                <w:rFonts w:ascii="Times New Roman" w:hAnsi="Times New Roman" w:cs="Times New Roman"/>
                <w:b/>
              </w:rPr>
              <w:t xml:space="preserve"> - </w:t>
            </w:r>
            <w:r w:rsidRPr="00D4218E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D4218E">
              <w:rPr>
                <w:rFonts w:ascii="Times New Roman" w:hAnsi="Times New Roman" w:cs="Times New Roman"/>
                <w:b/>
              </w:rPr>
              <w:t>этапы</w:t>
            </w:r>
          </w:p>
          <w:p w:rsidR="0090616E" w:rsidRPr="00B2443E" w:rsidRDefault="0090616E" w:rsidP="00396A0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0616E" w:rsidRPr="00A27DA6" w:rsidTr="00734C54">
        <w:tc>
          <w:tcPr>
            <w:tcW w:w="959" w:type="dxa"/>
          </w:tcPr>
          <w:p w:rsidR="0090616E" w:rsidRPr="00CD442C" w:rsidRDefault="00806ED4" w:rsidP="00CD2199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lastRenderedPageBreak/>
              <w:t>4.2.</w:t>
            </w:r>
          </w:p>
        </w:tc>
        <w:tc>
          <w:tcPr>
            <w:tcW w:w="3523" w:type="dxa"/>
          </w:tcPr>
          <w:p w:rsidR="0090616E" w:rsidRPr="004553B2" w:rsidRDefault="00806ED4" w:rsidP="00806ED4">
            <w:pPr>
              <w:jc w:val="both"/>
              <w:rPr>
                <w:rFonts w:ascii="Times New Roman" w:hAnsi="Times New Roman" w:cs="Times New Roman"/>
              </w:rPr>
            </w:pPr>
            <w:r w:rsidRPr="004553B2">
              <w:rPr>
                <w:rFonts w:ascii="Times New Roman" w:hAnsi="Times New Roman" w:cs="Times New Roman"/>
              </w:rPr>
              <w:t>Создание на территории  ЗГМО постоянно действующей  психолого-медико-педагогической комиссии</w:t>
            </w:r>
            <w:r w:rsidR="00116CA3">
              <w:rPr>
                <w:rFonts w:ascii="Times New Roman" w:hAnsi="Times New Roman" w:cs="Times New Roman"/>
              </w:rPr>
              <w:t xml:space="preserve"> (ТПМПК)</w:t>
            </w:r>
          </w:p>
        </w:tc>
        <w:tc>
          <w:tcPr>
            <w:tcW w:w="2121" w:type="dxa"/>
            <w:gridSpan w:val="2"/>
          </w:tcPr>
          <w:p w:rsidR="0090616E" w:rsidRPr="004553B2" w:rsidRDefault="004553B2" w:rsidP="0098705B">
            <w:pPr>
              <w:jc w:val="center"/>
              <w:rPr>
                <w:rFonts w:ascii="Times New Roman" w:hAnsi="Times New Roman" w:cs="Times New Roman"/>
              </w:rPr>
            </w:pPr>
            <w:r w:rsidRPr="004553B2">
              <w:rPr>
                <w:rFonts w:ascii="Times New Roman" w:hAnsi="Times New Roman" w:cs="Times New Roman"/>
              </w:rPr>
              <w:t>Администрация ЗГМО</w:t>
            </w:r>
          </w:p>
        </w:tc>
        <w:tc>
          <w:tcPr>
            <w:tcW w:w="2124" w:type="dxa"/>
            <w:gridSpan w:val="2"/>
          </w:tcPr>
          <w:p w:rsidR="004553B2" w:rsidRPr="00704588" w:rsidRDefault="001A1652" w:rsidP="00455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</w:t>
            </w:r>
            <w:r w:rsidR="004553B2" w:rsidRPr="00704588">
              <w:rPr>
                <w:rFonts w:ascii="Times New Roman" w:hAnsi="Times New Roman" w:cs="Times New Roman"/>
              </w:rPr>
              <w:t>акон от 29.12.2012 №273-ФЗ «Об  образовании в Российской Федерации»</w:t>
            </w:r>
          </w:p>
          <w:p w:rsidR="0090616E" w:rsidRDefault="0090616E" w:rsidP="009870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553B2" w:rsidRPr="004553B2" w:rsidRDefault="004553B2" w:rsidP="0098705B">
            <w:pPr>
              <w:jc w:val="center"/>
              <w:rPr>
                <w:rFonts w:ascii="Times New Roman" w:hAnsi="Times New Roman" w:cs="Times New Roman"/>
              </w:rPr>
            </w:pPr>
            <w:r w:rsidRPr="004553B2">
              <w:rPr>
                <w:rFonts w:ascii="Times New Roman" w:hAnsi="Times New Roman" w:cs="Times New Roman"/>
              </w:rPr>
              <w:t xml:space="preserve"> Приказ  Министерства образования Российской Федерации  от 20.09.2013 №1082 «Об утверждении  Положения о психолого-медико-педагогической комиссии»</w:t>
            </w:r>
          </w:p>
          <w:p w:rsidR="004553B2" w:rsidRDefault="004553B2" w:rsidP="009870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553B2" w:rsidRPr="00704588" w:rsidRDefault="004553B2" w:rsidP="004553B2">
            <w:pPr>
              <w:jc w:val="center"/>
              <w:rPr>
                <w:rFonts w:ascii="Times New Roman" w:hAnsi="Times New Roman" w:cs="Times New Roman"/>
              </w:rPr>
            </w:pPr>
            <w:r w:rsidRPr="00236E52">
              <w:rPr>
                <w:rFonts w:ascii="Times New Roman" w:hAnsi="Times New Roman" w:cs="Times New Roman"/>
              </w:rPr>
              <w:t xml:space="preserve"> </w:t>
            </w:r>
            <w:r w:rsidRPr="00704588">
              <w:rPr>
                <w:rFonts w:ascii="Times New Roman" w:hAnsi="Times New Roman" w:cs="Times New Roman"/>
              </w:rPr>
              <w:t xml:space="preserve">Муниципальная программа  ЗГМО «Развитие образования» </w:t>
            </w:r>
          </w:p>
          <w:p w:rsidR="004553B2" w:rsidRPr="00B2443E" w:rsidRDefault="004553B2" w:rsidP="009870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05" w:type="dxa"/>
            <w:gridSpan w:val="2"/>
          </w:tcPr>
          <w:p w:rsidR="0090616E" w:rsidRDefault="004553B2" w:rsidP="00856118">
            <w:pPr>
              <w:jc w:val="center"/>
              <w:rPr>
                <w:rFonts w:ascii="Times New Roman" w:hAnsi="Times New Roman" w:cs="Times New Roman"/>
              </w:rPr>
            </w:pPr>
            <w:r w:rsidRPr="00116CA3">
              <w:rPr>
                <w:rFonts w:ascii="Times New Roman" w:hAnsi="Times New Roman" w:cs="Times New Roman"/>
              </w:rPr>
              <w:t xml:space="preserve">К 2024 году проработка вопроса создания </w:t>
            </w:r>
            <w:r w:rsidRPr="004553B2">
              <w:rPr>
                <w:rFonts w:ascii="Times New Roman" w:hAnsi="Times New Roman" w:cs="Times New Roman"/>
              </w:rPr>
              <w:t xml:space="preserve">постоянно действующей </w:t>
            </w:r>
            <w:r w:rsidR="00116CA3">
              <w:rPr>
                <w:rFonts w:ascii="Times New Roman" w:hAnsi="Times New Roman" w:cs="Times New Roman"/>
              </w:rPr>
              <w:t>ТПМПК</w:t>
            </w:r>
            <w:r w:rsidRPr="004553B2">
              <w:rPr>
                <w:rFonts w:ascii="Times New Roman" w:hAnsi="Times New Roman" w:cs="Times New Roman"/>
              </w:rPr>
              <w:t xml:space="preserve"> </w:t>
            </w:r>
          </w:p>
          <w:p w:rsidR="00116CA3" w:rsidRDefault="00116CA3" w:rsidP="00856118">
            <w:pPr>
              <w:jc w:val="center"/>
              <w:rPr>
                <w:rFonts w:ascii="Times New Roman" w:hAnsi="Times New Roman" w:cs="Times New Roman"/>
              </w:rPr>
            </w:pPr>
          </w:p>
          <w:p w:rsidR="00116CA3" w:rsidRPr="00B2443E" w:rsidRDefault="00116CA3" w:rsidP="008561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К 2030 году  создание </w:t>
            </w:r>
            <w:r w:rsidRPr="004553B2">
              <w:rPr>
                <w:rFonts w:ascii="Times New Roman" w:hAnsi="Times New Roman" w:cs="Times New Roman"/>
              </w:rPr>
              <w:t xml:space="preserve">постоянно действующей </w:t>
            </w:r>
            <w:r>
              <w:rPr>
                <w:rFonts w:ascii="Times New Roman" w:hAnsi="Times New Roman" w:cs="Times New Roman"/>
              </w:rPr>
              <w:t>ТПМПК</w:t>
            </w:r>
          </w:p>
        </w:tc>
        <w:tc>
          <w:tcPr>
            <w:tcW w:w="3054" w:type="dxa"/>
            <w:gridSpan w:val="7"/>
          </w:tcPr>
          <w:p w:rsidR="00116CA3" w:rsidRPr="008A568E" w:rsidRDefault="00116CA3" w:rsidP="00116CA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218E"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 w:rsidRPr="00D4218E">
              <w:rPr>
                <w:rFonts w:ascii="Times New Roman" w:hAnsi="Times New Roman" w:cs="Times New Roman"/>
                <w:b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</w:t>
            </w:r>
            <w:r w:rsidRPr="00D4218E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D4218E">
              <w:rPr>
                <w:rFonts w:ascii="Times New Roman" w:hAnsi="Times New Roman" w:cs="Times New Roman"/>
                <w:b/>
              </w:rPr>
              <w:t>этапы</w:t>
            </w:r>
          </w:p>
          <w:p w:rsidR="0090616E" w:rsidRPr="00B2443E" w:rsidRDefault="0090616E" w:rsidP="00DC11F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806ED4" w:rsidRPr="00A27DA6" w:rsidTr="00396A04">
        <w:tc>
          <w:tcPr>
            <w:tcW w:w="959" w:type="dxa"/>
          </w:tcPr>
          <w:p w:rsidR="00806ED4" w:rsidRPr="00CD442C" w:rsidRDefault="00806ED4" w:rsidP="00396A04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523" w:type="dxa"/>
          </w:tcPr>
          <w:p w:rsidR="00806ED4" w:rsidRPr="00236E52" w:rsidRDefault="00806ED4" w:rsidP="00236E52">
            <w:pPr>
              <w:jc w:val="both"/>
              <w:rPr>
                <w:rFonts w:ascii="Times New Roman" w:hAnsi="Times New Roman" w:cs="Times New Roman"/>
              </w:rPr>
            </w:pPr>
            <w:r w:rsidRPr="00236E52">
              <w:rPr>
                <w:rFonts w:ascii="Times New Roman" w:hAnsi="Times New Roman" w:cs="Times New Roman"/>
              </w:rPr>
              <w:t>Создание в ЗГМО специальных  условий обучения  для детей с ограниченными возможно</w:t>
            </w:r>
            <w:r w:rsidR="00BD6969" w:rsidRPr="00236E52">
              <w:rPr>
                <w:rFonts w:ascii="Times New Roman" w:hAnsi="Times New Roman" w:cs="Times New Roman"/>
              </w:rPr>
              <w:t>стями</w:t>
            </w:r>
            <w:r w:rsidR="00236E52" w:rsidRPr="00236E52">
              <w:rPr>
                <w:rFonts w:ascii="Times New Roman" w:hAnsi="Times New Roman" w:cs="Times New Roman"/>
              </w:rPr>
              <w:t xml:space="preserve"> </w:t>
            </w:r>
            <w:r w:rsidR="00BD6969" w:rsidRPr="00236E52">
              <w:rPr>
                <w:rFonts w:ascii="Times New Roman" w:hAnsi="Times New Roman" w:cs="Times New Roman"/>
              </w:rPr>
              <w:t>здоровья</w:t>
            </w:r>
            <w:r w:rsidR="00236E52" w:rsidRPr="00236E52">
              <w:rPr>
                <w:rFonts w:ascii="Times New Roman" w:hAnsi="Times New Roman" w:cs="Times New Roman"/>
              </w:rPr>
              <w:t xml:space="preserve"> </w:t>
            </w:r>
            <w:r w:rsidR="00BD6969" w:rsidRPr="00236E52">
              <w:rPr>
                <w:rFonts w:ascii="Times New Roman" w:hAnsi="Times New Roman" w:cs="Times New Roman"/>
              </w:rPr>
              <w:t>и инвалидностью</w:t>
            </w:r>
            <w:r w:rsidR="00236E52" w:rsidRPr="00236E52">
              <w:rPr>
                <w:rFonts w:ascii="Times New Roman" w:hAnsi="Times New Roman" w:cs="Times New Roman"/>
              </w:rPr>
              <w:t xml:space="preserve"> (далее – ОВЗ)</w:t>
            </w:r>
            <w:r w:rsidRPr="00236E52">
              <w:rPr>
                <w:rFonts w:ascii="Times New Roman" w:hAnsi="Times New Roman" w:cs="Times New Roman"/>
              </w:rPr>
              <w:t xml:space="preserve">, в т.ч. для детей  </w:t>
            </w:r>
            <w:r w:rsidRPr="00236E52">
              <w:rPr>
                <w:rFonts w:ascii="Times New Roman" w:hAnsi="Times New Roman" w:cs="Times New Roman"/>
              </w:rPr>
              <w:lastRenderedPageBreak/>
              <w:t>дошкольного возраста</w:t>
            </w:r>
          </w:p>
        </w:tc>
        <w:tc>
          <w:tcPr>
            <w:tcW w:w="2121" w:type="dxa"/>
            <w:gridSpan w:val="2"/>
          </w:tcPr>
          <w:p w:rsidR="00806ED4" w:rsidRPr="00B2443E" w:rsidRDefault="00236E52" w:rsidP="00396A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04588">
              <w:rPr>
                <w:rFonts w:ascii="Times New Roman" w:hAnsi="Times New Roman" w:cs="Times New Roman"/>
              </w:rPr>
              <w:lastRenderedPageBreak/>
              <w:t>Комитет по образованию администрации ЗГМО</w:t>
            </w:r>
          </w:p>
        </w:tc>
        <w:tc>
          <w:tcPr>
            <w:tcW w:w="2124" w:type="dxa"/>
            <w:gridSpan w:val="2"/>
          </w:tcPr>
          <w:p w:rsidR="00236E52" w:rsidRPr="00704588" w:rsidRDefault="001A1652" w:rsidP="00236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</w:t>
            </w:r>
            <w:r w:rsidR="00236E52" w:rsidRPr="00704588">
              <w:rPr>
                <w:rFonts w:ascii="Times New Roman" w:hAnsi="Times New Roman" w:cs="Times New Roman"/>
              </w:rPr>
              <w:t xml:space="preserve">акон от 29.12.2012 №273-ФЗ «Об  образовании в Российской </w:t>
            </w:r>
            <w:r w:rsidR="00236E52" w:rsidRPr="00704588">
              <w:rPr>
                <w:rFonts w:ascii="Times New Roman" w:hAnsi="Times New Roman" w:cs="Times New Roman"/>
              </w:rPr>
              <w:lastRenderedPageBreak/>
              <w:t>Федерации»</w:t>
            </w:r>
          </w:p>
          <w:p w:rsidR="00806ED4" w:rsidRPr="00B2443E" w:rsidRDefault="00806ED4" w:rsidP="00396A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05" w:type="dxa"/>
            <w:gridSpan w:val="2"/>
          </w:tcPr>
          <w:p w:rsidR="00806ED4" w:rsidRPr="00181A61" w:rsidRDefault="00236E52" w:rsidP="00396A04">
            <w:pPr>
              <w:jc w:val="center"/>
              <w:rPr>
                <w:rFonts w:ascii="Times New Roman" w:hAnsi="Times New Roman" w:cs="Times New Roman"/>
              </w:rPr>
            </w:pPr>
            <w:r w:rsidRPr="00181A61">
              <w:rPr>
                <w:rFonts w:ascii="Times New Roman" w:hAnsi="Times New Roman" w:cs="Times New Roman"/>
              </w:rPr>
              <w:lastRenderedPageBreak/>
              <w:t xml:space="preserve">Обеспечение обучающихся  с ОВЗ и детей-инвалидов  необходимыми  специальными  образовательными </w:t>
            </w:r>
            <w:r w:rsidRPr="00181A61">
              <w:rPr>
                <w:rFonts w:ascii="Times New Roman" w:hAnsi="Times New Roman" w:cs="Times New Roman"/>
              </w:rPr>
              <w:lastRenderedPageBreak/>
              <w:t>условиями в образовательных организациях (реализация адаптированных основных общеобразовательных программ в группах компенсирующей  и комбинированной направленности в дошкольных образовательных организациях, в отдельных классах и классах инклюзивного образования в общеобразовательных организациях)</w:t>
            </w:r>
          </w:p>
          <w:p w:rsidR="00236E52" w:rsidRPr="00181A61" w:rsidRDefault="00236E52" w:rsidP="00396A04">
            <w:pPr>
              <w:jc w:val="center"/>
              <w:rPr>
                <w:rFonts w:ascii="Times New Roman" w:hAnsi="Times New Roman" w:cs="Times New Roman"/>
              </w:rPr>
            </w:pPr>
          </w:p>
          <w:p w:rsidR="00236E52" w:rsidRPr="00B2443E" w:rsidRDefault="00236E52" w:rsidP="00396A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1A61">
              <w:rPr>
                <w:rFonts w:ascii="Times New Roman" w:hAnsi="Times New Roman" w:cs="Times New Roman"/>
              </w:rPr>
              <w:t xml:space="preserve">К 2036 году открытие  ресурсного класса  для детей </w:t>
            </w:r>
            <w:r w:rsidR="00641C55">
              <w:rPr>
                <w:rFonts w:ascii="Times New Roman" w:hAnsi="Times New Roman" w:cs="Times New Roman"/>
              </w:rPr>
              <w:t>с расстройствами а</w:t>
            </w:r>
            <w:r w:rsidR="00181A61" w:rsidRPr="00181A61">
              <w:rPr>
                <w:rFonts w:ascii="Times New Roman" w:hAnsi="Times New Roman" w:cs="Times New Roman"/>
              </w:rPr>
              <w:t>у</w:t>
            </w:r>
            <w:r w:rsidR="00641C55">
              <w:rPr>
                <w:rFonts w:ascii="Times New Roman" w:hAnsi="Times New Roman" w:cs="Times New Roman"/>
              </w:rPr>
              <w:t>ти</w:t>
            </w:r>
            <w:r w:rsidR="00181A61" w:rsidRPr="00181A61">
              <w:rPr>
                <w:rFonts w:ascii="Times New Roman" w:hAnsi="Times New Roman" w:cs="Times New Roman"/>
              </w:rPr>
              <w:t>стиче</w:t>
            </w:r>
            <w:r w:rsidRPr="00181A61">
              <w:rPr>
                <w:rFonts w:ascii="Times New Roman" w:hAnsi="Times New Roman" w:cs="Times New Roman"/>
              </w:rPr>
              <w:t>ского спектра на территории ЗГМО</w:t>
            </w:r>
          </w:p>
        </w:tc>
        <w:tc>
          <w:tcPr>
            <w:tcW w:w="3054" w:type="dxa"/>
            <w:gridSpan w:val="7"/>
          </w:tcPr>
          <w:p w:rsidR="00181A61" w:rsidRPr="008A568E" w:rsidRDefault="00181A61" w:rsidP="00181A6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218E">
              <w:rPr>
                <w:rFonts w:ascii="Times New Roman" w:hAnsi="Times New Roman" w:cs="Times New Roman"/>
                <w:b/>
                <w:lang w:val="en-US"/>
              </w:rPr>
              <w:lastRenderedPageBreak/>
              <w:t xml:space="preserve">I </w:t>
            </w:r>
            <w:r w:rsidRPr="00D4218E">
              <w:rPr>
                <w:rFonts w:ascii="Times New Roman" w:hAnsi="Times New Roman" w:cs="Times New Roman"/>
                <w:b/>
              </w:rPr>
              <w:t xml:space="preserve"> - </w:t>
            </w:r>
            <w:r w:rsidRPr="00D4218E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D4218E">
              <w:rPr>
                <w:rFonts w:ascii="Times New Roman" w:hAnsi="Times New Roman" w:cs="Times New Roman"/>
                <w:b/>
              </w:rPr>
              <w:t>этапы</w:t>
            </w:r>
          </w:p>
          <w:p w:rsidR="00806ED4" w:rsidRPr="00B2443E" w:rsidRDefault="00806ED4" w:rsidP="00396A0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181A61" w:rsidRPr="00A27DA6" w:rsidTr="00396A04">
        <w:tc>
          <w:tcPr>
            <w:tcW w:w="959" w:type="dxa"/>
          </w:tcPr>
          <w:p w:rsidR="00181A61" w:rsidRPr="00CD442C" w:rsidRDefault="00181A61" w:rsidP="00396A04">
            <w:pPr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lastRenderedPageBreak/>
              <w:t xml:space="preserve">4.4. </w:t>
            </w:r>
          </w:p>
        </w:tc>
        <w:tc>
          <w:tcPr>
            <w:tcW w:w="3523" w:type="dxa"/>
          </w:tcPr>
          <w:p w:rsidR="00181A61" w:rsidRPr="00236E52" w:rsidRDefault="00181A61" w:rsidP="00236E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  педагогических работников для работы с детьми с ОВЗ и инвалидностью</w:t>
            </w:r>
          </w:p>
        </w:tc>
        <w:tc>
          <w:tcPr>
            <w:tcW w:w="2121" w:type="dxa"/>
            <w:gridSpan w:val="2"/>
          </w:tcPr>
          <w:p w:rsidR="00181A61" w:rsidRPr="00704588" w:rsidRDefault="00181A61" w:rsidP="00396A04">
            <w:pPr>
              <w:jc w:val="center"/>
              <w:rPr>
                <w:rFonts w:ascii="Times New Roman" w:hAnsi="Times New Roman" w:cs="Times New Roman"/>
              </w:rPr>
            </w:pPr>
            <w:r w:rsidRPr="00704588"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2124" w:type="dxa"/>
            <w:gridSpan w:val="2"/>
          </w:tcPr>
          <w:p w:rsidR="00181A61" w:rsidRDefault="00181A61" w:rsidP="00236E52">
            <w:pPr>
              <w:jc w:val="center"/>
              <w:rPr>
                <w:rFonts w:ascii="Times New Roman" w:hAnsi="Times New Roman" w:cs="Times New Roman"/>
              </w:rPr>
            </w:pPr>
            <w:r w:rsidRPr="00704588">
              <w:rPr>
                <w:rFonts w:ascii="Times New Roman" w:hAnsi="Times New Roman" w:cs="Times New Roman"/>
              </w:rPr>
              <w:t>Муниципальная программа  ЗГМО «Развитие образования»</w:t>
            </w:r>
          </w:p>
        </w:tc>
        <w:tc>
          <w:tcPr>
            <w:tcW w:w="3005" w:type="dxa"/>
            <w:gridSpan w:val="2"/>
          </w:tcPr>
          <w:p w:rsidR="00181A61" w:rsidRPr="00181A61" w:rsidRDefault="00181A61" w:rsidP="00396A04">
            <w:pPr>
              <w:jc w:val="center"/>
              <w:rPr>
                <w:rFonts w:ascii="Times New Roman" w:hAnsi="Times New Roman" w:cs="Times New Roman"/>
              </w:rPr>
            </w:pPr>
            <w:r w:rsidRPr="00181A61">
              <w:rPr>
                <w:rFonts w:ascii="Times New Roman" w:hAnsi="Times New Roman" w:cs="Times New Roman"/>
              </w:rPr>
              <w:t>К 2036 году</w:t>
            </w:r>
            <w:r>
              <w:rPr>
                <w:rFonts w:ascii="Times New Roman" w:hAnsi="Times New Roman" w:cs="Times New Roman"/>
              </w:rPr>
              <w:t xml:space="preserve"> количество  административных и педагогических работников образовательных организаций ЗГМО , прошедших  обучение по  дополнительным  профессиональным   программам  повышения  квалификации и (или) профессиональной переподготовки по различным направлениям </w:t>
            </w:r>
            <w:r>
              <w:rPr>
                <w:rFonts w:ascii="Times New Roman" w:hAnsi="Times New Roman" w:cs="Times New Roman"/>
              </w:rPr>
              <w:lastRenderedPageBreak/>
              <w:t>работы с детьми с ОВЗ  и инвалидностью  составит 100% от потребности</w:t>
            </w:r>
          </w:p>
        </w:tc>
        <w:tc>
          <w:tcPr>
            <w:tcW w:w="3054" w:type="dxa"/>
            <w:gridSpan w:val="7"/>
          </w:tcPr>
          <w:p w:rsidR="00892363" w:rsidRDefault="00892363" w:rsidP="008923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969">
              <w:rPr>
                <w:rFonts w:ascii="Times New Roman" w:hAnsi="Times New Roman" w:cs="Times New Roman"/>
                <w:b/>
                <w:lang w:val="en-US"/>
              </w:rPr>
              <w:lastRenderedPageBreak/>
              <w:t>I</w:t>
            </w:r>
            <w:r w:rsidRPr="008F0FD6">
              <w:rPr>
                <w:rFonts w:ascii="Times New Roman" w:hAnsi="Times New Roman" w:cs="Times New Roman"/>
                <w:b/>
              </w:rPr>
              <w:t xml:space="preserve"> </w:t>
            </w:r>
            <w:r w:rsidRPr="00BD6969">
              <w:rPr>
                <w:rFonts w:ascii="Times New Roman" w:hAnsi="Times New Roman" w:cs="Times New Roman"/>
                <w:b/>
              </w:rPr>
              <w:t xml:space="preserve"> - </w:t>
            </w:r>
            <w:r w:rsidRPr="00BD696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F0FD6">
              <w:rPr>
                <w:rFonts w:ascii="Times New Roman" w:hAnsi="Times New Roman" w:cs="Times New Roman"/>
                <w:b/>
              </w:rPr>
              <w:t xml:space="preserve"> </w:t>
            </w:r>
            <w:r w:rsidRPr="00BD696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F0FD6">
              <w:rPr>
                <w:rFonts w:ascii="Times New Roman" w:hAnsi="Times New Roman" w:cs="Times New Roman"/>
                <w:b/>
              </w:rPr>
              <w:t xml:space="preserve"> </w:t>
            </w:r>
            <w:r w:rsidRPr="00BD696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F0FD6">
              <w:rPr>
                <w:rFonts w:ascii="Times New Roman" w:hAnsi="Times New Roman" w:cs="Times New Roman"/>
                <w:b/>
              </w:rPr>
              <w:t xml:space="preserve">  </w:t>
            </w:r>
            <w:r w:rsidRPr="00BD6969">
              <w:rPr>
                <w:rFonts w:ascii="Times New Roman" w:hAnsi="Times New Roman" w:cs="Times New Roman"/>
                <w:b/>
              </w:rPr>
              <w:t>этапы</w:t>
            </w:r>
          </w:p>
          <w:p w:rsidR="00181A61" w:rsidRPr="00181A61" w:rsidRDefault="00181A61" w:rsidP="00181A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6ED4" w:rsidRPr="00A27DA6" w:rsidTr="00396A04">
        <w:tc>
          <w:tcPr>
            <w:tcW w:w="14786" w:type="dxa"/>
            <w:gridSpan w:val="15"/>
          </w:tcPr>
          <w:p w:rsidR="00806ED4" w:rsidRPr="00EB611B" w:rsidRDefault="00806ED4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11B">
              <w:rPr>
                <w:rFonts w:ascii="Times New Roman" w:hAnsi="Times New Roman" w:cs="Times New Roman"/>
              </w:rPr>
              <w:lastRenderedPageBreak/>
              <w:t>Тактическая задача 5.Совершенствование условий  для летнего   отдыха  и оздоровления детей</w:t>
            </w:r>
          </w:p>
        </w:tc>
      </w:tr>
      <w:tr w:rsidR="00806ED4" w:rsidRPr="00A27DA6" w:rsidTr="00396A04">
        <w:tc>
          <w:tcPr>
            <w:tcW w:w="959" w:type="dxa"/>
          </w:tcPr>
          <w:p w:rsidR="00806ED4" w:rsidRPr="007144AE" w:rsidRDefault="00806ED4" w:rsidP="00396A04">
            <w:pPr>
              <w:jc w:val="center"/>
              <w:rPr>
                <w:rFonts w:ascii="Times New Roman" w:hAnsi="Times New Roman" w:cs="Times New Roman"/>
              </w:rPr>
            </w:pPr>
            <w:r w:rsidRPr="007144AE">
              <w:rPr>
                <w:rFonts w:ascii="Times New Roman" w:hAnsi="Times New Roman" w:cs="Times New Roman"/>
              </w:rPr>
              <w:t>5.1</w:t>
            </w:r>
            <w:r w:rsidR="00CD442C" w:rsidRPr="007144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23" w:type="dxa"/>
          </w:tcPr>
          <w:p w:rsidR="00806ED4" w:rsidRDefault="00806ED4" w:rsidP="00396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Укрепление  материально-технической базы </w:t>
            </w:r>
            <w:r w:rsidR="00186EBA" w:rsidRPr="00D85CE4">
              <w:rPr>
                <w:rFonts w:ascii="Times New Roman" w:hAnsi="Times New Roman" w:cs="Times New Roman"/>
                <w:b/>
              </w:rPr>
              <w:t>детского оздоровительного лагеря   палаточного типа «Тихоокеанец»</w:t>
            </w:r>
          </w:p>
        </w:tc>
        <w:tc>
          <w:tcPr>
            <w:tcW w:w="2121" w:type="dxa"/>
            <w:gridSpan w:val="2"/>
          </w:tcPr>
          <w:p w:rsidR="00806ED4" w:rsidRPr="00A27DA6" w:rsidRDefault="00186EBA" w:rsidP="00396A04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 xml:space="preserve">Комитет по </w:t>
            </w:r>
            <w:r>
              <w:rPr>
                <w:rFonts w:ascii="Times New Roman" w:hAnsi="Times New Roman" w:cs="Times New Roman"/>
              </w:rPr>
              <w:t>образованию</w:t>
            </w:r>
            <w:r w:rsidRPr="00A27DA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а</w:t>
            </w:r>
            <w:r w:rsidRPr="00A27DA6">
              <w:rPr>
                <w:rFonts w:ascii="Times New Roman" w:hAnsi="Times New Roman" w:cs="Times New Roman"/>
              </w:rPr>
              <w:t>дминистрации ЗГМО</w:t>
            </w:r>
          </w:p>
        </w:tc>
        <w:tc>
          <w:tcPr>
            <w:tcW w:w="2124" w:type="dxa"/>
            <w:gridSpan w:val="2"/>
          </w:tcPr>
          <w:p w:rsidR="00186EBA" w:rsidRDefault="00186EBA" w:rsidP="00186EBA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Муниципальная программа  ЗГМО «</w:t>
            </w:r>
            <w:r>
              <w:rPr>
                <w:rFonts w:ascii="Times New Roman" w:hAnsi="Times New Roman" w:cs="Times New Roman"/>
              </w:rPr>
              <w:t>Развитие образования»</w:t>
            </w:r>
            <w:r w:rsidRPr="00A27DA6">
              <w:rPr>
                <w:rFonts w:ascii="Times New Roman" w:hAnsi="Times New Roman" w:cs="Times New Roman"/>
              </w:rPr>
              <w:t xml:space="preserve"> </w:t>
            </w:r>
          </w:p>
          <w:p w:rsidR="00806ED4" w:rsidRDefault="00806ED4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</w:tcPr>
          <w:p w:rsidR="00806ED4" w:rsidRPr="0090616E" w:rsidRDefault="00046287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 условий для качественного   летнего отдыха и оздоровление  детей</w:t>
            </w:r>
          </w:p>
        </w:tc>
        <w:tc>
          <w:tcPr>
            <w:tcW w:w="3054" w:type="dxa"/>
            <w:gridSpan w:val="7"/>
          </w:tcPr>
          <w:p w:rsidR="00BD6969" w:rsidRDefault="00BD6969" w:rsidP="00BD69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96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F0FD6">
              <w:rPr>
                <w:rFonts w:ascii="Times New Roman" w:hAnsi="Times New Roman" w:cs="Times New Roman"/>
                <w:b/>
              </w:rPr>
              <w:t xml:space="preserve"> </w:t>
            </w:r>
            <w:r w:rsidRPr="00BD6969">
              <w:rPr>
                <w:rFonts w:ascii="Times New Roman" w:hAnsi="Times New Roman" w:cs="Times New Roman"/>
                <w:b/>
              </w:rPr>
              <w:t xml:space="preserve"> - </w:t>
            </w:r>
            <w:r w:rsidRPr="00BD696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F0FD6">
              <w:rPr>
                <w:rFonts w:ascii="Times New Roman" w:hAnsi="Times New Roman" w:cs="Times New Roman"/>
                <w:b/>
              </w:rPr>
              <w:t xml:space="preserve"> </w:t>
            </w:r>
            <w:r w:rsidRPr="00BD696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F0FD6">
              <w:rPr>
                <w:rFonts w:ascii="Times New Roman" w:hAnsi="Times New Roman" w:cs="Times New Roman"/>
                <w:b/>
              </w:rPr>
              <w:t xml:space="preserve"> </w:t>
            </w:r>
            <w:r w:rsidRPr="00BD696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F0FD6">
              <w:rPr>
                <w:rFonts w:ascii="Times New Roman" w:hAnsi="Times New Roman" w:cs="Times New Roman"/>
                <w:b/>
              </w:rPr>
              <w:t xml:space="preserve">  </w:t>
            </w:r>
            <w:r w:rsidRPr="00BD6969">
              <w:rPr>
                <w:rFonts w:ascii="Times New Roman" w:hAnsi="Times New Roman" w:cs="Times New Roman"/>
                <w:b/>
              </w:rPr>
              <w:t>этапы</w:t>
            </w:r>
          </w:p>
          <w:p w:rsidR="00BD6969" w:rsidRPr="008F0FD6" w:rsidRDefault="00BD6969" w:rsidP="00BD696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06ED4" w:rsidRDefault="00BD6969" w:rsidP="008B5C78">
            <w:pPr>
              <w:jc w:val="both"/>
              <w:rPr>
                <w:rFonts w:ascii="Times New Roman" w:hAnsi="Times New Roman" w:cs="Times New Roman"/>
              </w:rPr>
            </w:pPr>
            <w:r w:rsidRPr="00BD6969">
              <w:rPr>
                <w:rFonts w:ascii="Times New Roman" w:hAnsi="Times New Roman" w:cs="Times New Roman"/>
              </w:rPr>
              <w:t>2023-2024</w:t>
            </w:r>
            <w:r w:rsidR="00CF7CFB">
              <w:rPr>
                <w:rFonts w:ascii="Times New Roman" w:hAnsi="Times New Roman" w:cs="Times New Roman"/>
              </w:rPr>
              <w:t>г. – строительство бассейна;</w:t>
            </w:r>
          </w:p>
          <w:p w:rsidR="00CF7CFB" w:rsidRDefault="00CF7CFB" w:rsidP="008B5C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 – ввод</w:t>
            </w:r>
            <w:r w:rsidR="00A668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в  эксплуатацию скважины;</w:t>
            </w:r>
          </w:p>
          <w:p w:rsidR="00CF7CFB" w:rsidRDefault="00B05979" w:rsidP="008B5C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2026-2036</w:t>
            </w:r>
            <w:r w:rsidR="00CF7CFB">
              <w:rPr>
                <w:rFonts w:ascii="Times New Roman" w:hAnsi="Times New Roman" w:cs="Times New Roman"/>
              </w:rPr>
              <w:t>г. – приобретение и  установка  модульных зданий (жилые дома, душевые, туалеты)</w:t>
            </w:r>
          </w:p>
          <w:p w:rsidR="00E14737" w:rsidRDefault="00E14737" w:rsidP="008B5C78">
            <w:pPr>
              <w:jc w:val="both"/>
              <w:rPr>
                <w:rFonts w:ascii="Times New Roman" w:hAnsi="Times New Roman" w:cs="Times New Roman"/>
              </w:rPr>
            </w:pPr>
          </w:p>
          <w:p w:rsidR="00E14737" w:rsidRDefault="00E14737" w:rsidP="008B5C78">
            <w:pPr>
              <w:jc w:val="both"/>
              <w:rPr>
                <w:rFonts w:ascii="Times New Roman" w:hAnsi="Times New Roman" w:cs="Times New Roman"/>
              </w:rPr>
            </w:pPr>
          </w:p>
          <w:p w:rsidR="003F5E87" w:rsidRPr="00BD6969" w:rsidRDefault="003F5E87" w:rsidP="008B5C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0FD6" w:rsidRPr="00A27DA6" w:rsidTr="00396A04">
        <w:tc>
          <w:tcPr>
            <w:tcW w:w="14786" w:type="dxa"/>
            <w:gridSpan w:val="15"/>
          </w:tcPr>
          <w:p w:rsidR="003F5E87" w:rsidRDefault="008F0FD6" w:rsidP="003F5E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Тактическая цель 1.2. Обеспечение доступности  медицинской помощи, повышение   эффективности  медицинских  услуг, </w:t>
            </w:r>
          </w:p>
          <w:p w:rsidR="008F0FD6" w:rsidRPr="009154B1" w:rsidRDefault="008F0FD6" w:rsidP="003F5E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объемы,</w:t>
            </w:r>
            <w:r w:rsidR="003F5E8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виды и качество  которых  должны  соответствовать уровню  и потребностям населения</w:t>
            </w:r>
          </w:p>
        </w:tc>
      </w:tr>
      <w:tr w:rsidR="00A11DE8" w:rsidRPr="00A27DA6" w:rsidTr="00A11DE8">
        <w:tc>
          <w:tcPr>
            <w:tcW w:w="11732" w:type="dxa"/>
            <w:gridSpan w:val="8"/>
          </w:tcPr>
          <w:p w:rsidR="00A11DE8" w:rsidRPr="00A11DE8" w:rsidRDefault="00A11DE8" w:rsidP="00396A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1DE8">
              <w:rPr>
                <w:rFonts w:ascii="Times New Roman" w:hAnsi="Times New Roman" w:cs="Times New Roman"/>
              </w:rPr>
              <w:t xml:space="preserve">Показатель 1.   </w:t>
            </w:r>
            <w:r>
              <w:rPr>
                <w:rFonts w:ascii="Times New Roman" w:hAnsi="Times New Roman" w:cs="Times New Roman"/>
              </w:rPr>
              <w:t>Ожидаемая продолжительность жизни при рождении, лет, на конец этапа</w:t>
            </w:r>
          </w:p>
        </w:tc>
        <w:tc>
          <w:tcPr>
            <w:tcW w:w="992" w:type="dxa"/>
          </w:tcPr>
          <w:p w:rsidR="00A11DE8" w:rsidRDefault="005D0D68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134" w:type="dxa"/>
            <w:gridSpan w:val="5"/>
          </w:tcPr>
          <w:p w:rsidR="00A11DE8" w:rsidRPr="0090616E" w:rsidRDefault="005D0D68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928" w:type="dxa"/>
          </w:tcPr>
          <w:p w:rsidR="00A11DE8" w:rsidRPr="005D0D68" w:rsidRDefault="005D0D68" w:rsidP="00396A04">
            <w:pPr>
              <w:jc w:val="center"/>
              <w:rPr>
                <w:rFonts w:ascii="Times New Roman" w:hAnsi="Times New Roman" w:cs="Times New Roman"/>
              </w:rPr>
            </w:pPr>
            <w:r w:rsidRPr="005D0D68">
              <w:rPr>
                <w:rFonts w:ascii="Times New Roman" w:hAnsi="Times New Roman" w:cs="Times New Roman"/>
              </w:rPr>
              <w:t>78,2</w:t>
            </w:r>
          </w:p>
        </w:tc>
      </w:tr>
      <w:tr w:rsidR="00A11DE8" w:rsidRPr="00A27DA6" w:rsidTr="00A11DE8">
        <w:tc>
          <w:tcPr>
            <w:tcW w:w="11732" w:type="dxa"/>
            <w:gridSpan w:val="8"/>
          </w:tcPr>
          <w:p w:rsidR="00A11DE8" w:rsidRPr="00A11DE8" w:rsidRDefault="00A11DE8" w:rsidP="00396A0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 w:rsidRPr="00A11DE8">
              <w:rPr>
                <w:rFonts w:ascii="Times New Roman" w:hAnsi="Times New Roman" w:cs="Times New Roman"/>
              </w:rPr>
              <w:t xml:space="preserve">.  </w:t>
            </w:r>
            <w:r w:rsidR="005D0D68">
              <w:rPr>
                <w:rFonts w:ascii="Times New Roman" w:hAnsi="Times New Roman" w:cs="Times New Roman"/>
              </w:rPr>
              <w:t>Обеспеченность   врачами (</w:t>
            </w:r>
            <w:r>
              <w:rPr>
                <w:rFonts w:ascii="Times New Roman" w:hAnsi="Times New Roman" w:cs="Times New Roman"/>
              </w:rPr>
              <w:t>ОГБУЗ «ЗГБ»),% от норматива</w:t>
            </w:r>
            <w:r w:rsidRPr="00A11D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A11DE8" w:rsidRDefault="005D0D68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gridSpan w:val="5"/>
          </w:tcPr>
          <w:p w:rsidR="00A11DE8" w:rsidRPr="0090616E" w:rsidRDefault="005D0D68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28" w:type="dxa"/>
          </w:tcPr>
          <w:p w:rsidR="00A11DE8" w:rsidRPr="005D0D68" w:rsidRDefault="005D0D68" w:rsidP="00396A04">
            <w:pPr>
              <w:jc w:val="center"/>
              <w:rPr>
                <w:rFonts w:ascii="Times New Roman" w:hAnsi="Times New Roman" w:cs="Times New Roman"/>
              </w:rPr>
            </w:pPr>
            <w:r w:rsidRPr="005D0D68">
              <w:rPr>
                <w:rFonts w:ascii="Times New Roman" w:hAnsi="Times New Roman" w:cs="Times New Roman"/>
              </w:rPr>
              <w:t>48,2</w:t>
            </w:r>
          </w:p>
        </w:tc>
      </w:tr>
      <w:tr w:rsidR="00A11DE8" w:rsidRPr="00A27DA6" w:rsidTr="00A11DE8">
        <w:tc>
          <w:tcPr>
            <w:tcW w:w="11732" w:type="dxa"/>
            <w:gridSpan w:val="8"/>
          </w:tcPr>
          <w:p w:rsidR="00A11DE8" w:rsidRPr="00A11DE8" w:rsidRDefault="00A11DE8" w:rsidP="00396A0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Показатель 3</w:t>
            </w:r>
            <w:r w:rsidRPr="00A11DE8">
              <w:rPr>
                <w:rFonts w:ascii="Times New Roman" w:hAnsi="Times New Roman" w:cs="Times New Roman"/>
              </w:rPr>
              <w:t xml:space="preserve">.   </w:t>
            </w:r>
            <w:r>
              <w:rPr>
                <w:rFonts w:ascii="Times New Roman" w:hAnsi="Times New Roman" w:cs="Times New Roman"/>
              </w:rPr>
              <w:t>Уровень  общей заболеваемости  по городу на 100 тыс. населения</w:t>
            </w:r>
            <w:r w:rsidR="00542680">
              <w:rPr>
                <w:rFonts w:ascii="Times New Roman" w:hAnsi="Times New Roman" w:cs="Times New Roman"/>
              </w:rPr>
              <w:t>, тыс. случаев</w:t>
            </w:r>
          </w:p>
        </w:tc>
        <w:tc>
          <w:tcPr>
            <w:tcW w:w="992" w:type="dxa"/>
          </w:tcPr>
          <w:p w:rsidR="00A11DE8" w:rsidRDefault="005D0D68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207,9</w:t>
            </w:r>
          </w:p>
        </w:tc>
        <w:tc>
          <w:tcPr>
            <w:tcW w:w="1134" w:type="dxa"/>
            <w:gridSpan w:val="5"/>
          </w:tcPr>
          <w:p w:rsidR="00A11DE8" w:rsidRPr="0090616E" w:rsidRDefault="005D0D68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205,9</w:t>
            </w:r>
          </w:p>
        </w:tc>
        <w:tc>
          <w:tcPr>
            <w:tcW w:w="928" w:type="dxa"/>
          </w:tcPr>
          <w:p w:rsidR="00A11DE8" w:rsidRPr="005D0D68" w:rsidRDefault="005D0D68" w:rsidP="00396A04">
            <w:pPr>
              <w:jc w:val="center"/>
              <w:rPr>
                <w:rFonts w:ascii="Times New Roman" w:hAnsi="Times New Roman" w:cs="Times New Roman"/>
              </w:rPr>
            </w:pPr>
            <w:r w:rsidRPr="005D0D68">
              <w:rPr>
                <w:rFonts w:ascii="Times New Roman" w:hAnsi="Times New Roman" w:cs="Times New Roman"/>
              </w:rPr>
              <w:t>204,9</w:t>
            </w:r>
          </w:p>
        </w:tc>
      </w:tr>
      <w:tr w:rsidR="005D0D68" w:rsidRPr="00A27DA6" w:rsidTr="00396A04">
        <w:tc>
          <w:tcPr>
            <w:tcW w:w="14786" w:type="dxa"/>
            <w:gridSpan w:val="15"/>
          </w:tcPr>
          <w:p w:rsidR="005D0D68" w:rsidRPr="007144AE" w:rsidRDefault="005D0D68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4AE">
              <w:rPr>
                <w:rFonts w:ascii="Times New Roman" w:hAnsi="Times New Roman" w:cs="Times New Roman"/>
              </w:rPr>
              <w:t>Тактическая задача 1. Повышение доступности и качества  предоставления первичной медико-санитарной   помощи</w:t>
            </w:r>
          </w:p>
        </w:tc>
      </w:tr>
      <w:tr w:rsidR="00692CAF" w:rsidRPr="00A27DA6" w:rsidTr="00396A04">
        <w:tc>
          <w:tcPr>
            <w:tcW w:w="959" w:type="dxa"/>
          </w:tcPr>
          <w:p w:rsidR="00692CAF" w:rsidRPr="007144AE" w:rsidRDefault="00692CAF" w:rsidP="00A443D4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7144AE">
              <w:rPr>
                <w:rFonts w:ascii="Times New Roman" w:hAnsi="Times New Roman" w:cs="Times New Roman"/>
              </w:rPr>
              <w:t xml:space="preserve">1.1. </w:t>
            </w:r>
          </w:p>
        </w:tc>
        <w:tc>
          <w:tcPr>
            <w:tcW w:w="3523" w:type="dxa"/>
          </w:tcPr>
          <w:p w:rsidR="00692CAF" w:rsidRDefault="00692CAF" w:rsidP="00396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Модернизация системы  здравоохранения города  путем строительства  новых  и проведения капитального ремонта  действующих объектов   ОГБУЗ «Зиминская городская больница»:</w:t>
            </w:r>
          </w:p>
        </w:tc>
        <w:tc>
          <w:tcPr>
            <w:tcW w:w="2147" w:type="dxa"/>
            <w:gridSpan w:val="3"/>
            <w:vMerge w:val="restart"/>
          </w:tcPr>
          <w:p w:rsidR="003F5E87" w:rsidRDefault="003F5E87" w:rsidP="003F5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здравоохранения Иркутской области </w:t>
            </w:r>
          </w:p>
          <w:p w:rsidR="003F5E87" w:rsidRDefault="003F5E87" w:rsidP="003F5E87">
            <w:pPr>
              <w:jc w:val="center"/>
              <w:rPr>
                <w:rFonts w:ascii="Times New Roman" w:hAnsi="Times New Roman" w:cs="Times New Roman"/>
              </w:rPr>
            </w:pPr>
          </w:p>
          <w:p w:rsidR="00692CAF" w:rsidRPr="00A27DA6" w:rsidRDefault="003F5E87" w:rsidP="003F5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«Зиминская городская больница»</w:t>
            </w:r>
          </w:p>
        </w:tc>
        <w:tc>
          <w:tcPr>
            <w:tcW w:w="2126" w:type="dxa"/>
            <w:gridSpan w:val="2"/>
            <w:vMerge w:val="restart"/>
          </w:tcPr>
          <w:p w:rsidR="00692CAF" w:rsidRPr="00A27DA6" w:rsidRDefault="00692CAF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программа  Иркутской о</w:t>
            </w:r>
            <w:r w:rsidR="00A14002">
              <w:rPr>
                <w:rFonts w:ascii="Times New Roman" w:hAnsi="Times New Roman" w:cs="Times New Roman"/>
              </w:rPr>
              <w:t>бласти «Развитие здравоохранения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</w:tcPr>
          <w:p w:rsidR="00692CAF" w:rsidRPr="00A27DA6" w:rsidRDefault="00692CAF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692CAF" w:rsidRPr="00C70A2E" w:rsidRDefault="00692CAF" w:rsidP="00692CA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D696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70A2E">
              <w:rPr>
                <w:rFonts w:ascii="Times New Roman" w:hAnsi="Times New Roman" w:cs="Times New Roman"/>
                <w:b/>
                <w:lang w:val="en-US"/>
              </w:rPr>
              <w:t xml:space="preserve">  - </w:t>
            </w:r>
            <w:r w:rsidRPr="00BD696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70A2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D696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70A2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D696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70A2E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BD6969">
              <w:rPr>
                <w:rFonts w:ascii="Times New Roman" w:hAnsi="Times New Roman" w:cs="Times New Roman"/>
                <w:b/>
              </w:rPr>
              <w:t>этапы</w:t>
            </w:r>
          </w:p>
          <w:p w:rsidR="00692CAF" w:rsidRPr="009154B1" w:rsidRDefault="00692CAF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3077" w:rsidRPr="00A27DA6" w:rsidTr="00396A04">
        <w:tc>
          <w:tcPr>
            <w:tcW w:w="959" w:type="dxa"/>
          </w:tcPr>
          <w:p w:rsidR="00DA3077" w:rsidRPr="007144AE" w:rsidRDefault="00DA3077" w:rsidP="00396A04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7144AE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523" w:type="dxa"/>
          </w:tcPr>
          <w:p w:rsidR="00E14737" w:rsidRDefault="00DA3077" w:rsidP="00C70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строительство </w:t>
            </w:r>
            <w:r w:rsidR="00E14737">
              <w:rPr>
                <w:rFonts w:ascii="Times New Roman" w:hAnsi="Times New Roman" w:cs="Times New Roman"/>
              </w:rPr>
              <w:t>больничного комплекса, включающего:</w:t>
            </w:r>
          </w:p>
          <w:p w:rsidR="00E14737" w:rsidRDefault="00E14737" w:rsidP="00C70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стационар с расположением  в нем  хирургического, терапевтического, </w:t>
            </w:r>
            <w:r>
              <w:rPr>
                <w:rFonts w:ascii="Times New Roman" w:hAnsi="Times New Roman" w:cs="Times New Roman"/>
              </w:rPr>
              <w:lastRenderedPageBreak/>
              <w:t>травматологического, педиатрического, гинекологического, дерматовенерологического отделений;</w:t>
            </w:r>
          </w:p>
          <w:p w:rsidR="00E14737" w:rsidRDefault="00E14737" w:rsidP="00C70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детской поликлиники;</w:t>
            </w:r>
          </w:p>
          <w:p w:rsidR="00E14737" w:rsidRDefault="00E14737" w:rsidP="00C70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диагностических  лабораторий и отделений;</w:t>
            </w:r>
          </w:p>
          <w:p w:rsidR="00DA3077" w:rsidRDefault="00E14737" w:rsidP="00C70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администрации больницы</w:t>
            </w:r>
            <w:r w:rsidR="00173C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47" w:type="dxa"/>
            <w:gridSpan w:val="3"/>
            <w:vMerge/>
          </w:tcPr>
          <w:p w:rsidR="00DA3077" w:rsidRPr="00A27DA6" w:rsidRDefault="00DA3077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DA3077" w:rsidRPr="00A27DA6" w:rsidRDefault="00DA3077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:rsidR="00DA3077" w:rsidRPr="00A27DA6" w:rsidRDefault="00CB1408" w:rsidP="00CB1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оказания  доступной,  качественной медицинской помощи населению города</w:t>
            </w:r>
          </w:p>
        </w:tc>
        <w:tc>
          <w:tcPr>
            <w:tcW w:w="3054" w:type="dxa"/>
            <w:gridSpan w:val="7"/>
          </w:tcPr>
          <w:p w:rsidR="00DA3077" w:rsidRPr="008A568E" w:rsidRDefault="00DA3077" w:rsidP="00C70A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68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A568E">
              <w:rPr>
                <w:rFonts w:ascii="Times New Roman" w:hAnsi="Times New Roman" w:cs="Times New Roman"/>
                <w:b/>
              </w:rPr>
              <w:t xml:space="preserve">  - </w:t>
            </w:r>
            <w:r w:rsidRPr="008A568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A568E">
              <w:rPr>
                <w:rFonts w:ascii="Times New Roman" w:hAnsi="Times New Roman" w:cs="Times New Roman"/>
                <w:b/>
              </w:rPr>
              <w:t xml:space="preserve"> </w:t>
            </w:r>
            <w:r w:rsidRPr="008A568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A568E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DA3077" w:rsidRDefault="00DA3077" w:rsidP="00396A04">
            <w:pPr>
              <w:jc w:val="center"/>
              <w:rPr>
                <w:rFonts w:ascii="Times New Roman" w:hAnsi="Times New Roman" w:cs="Times New Roman"/>
              </w:rPr>
            </w:pPr>
            <w:r w:rsidRPr="00C70A2E">
              <w:rPr>
                <w:rFonts w:ascii="Times New Roman" w:hAnsi="Times New Roman" w:cs="Times New Roman"/>
              </w:rPr>
              <w:t>2023-2024</w:t>
            </w:r>
            <w:r>
              <w:rPr>
                <w:rFonts w:ascii="Times New Roman" w:hAnsi="Times New Roman" w:cs="Times New Roman"/>
              </w:rPr>
              <w:t>г.</w:t>
            </w:r>
            <w:r w:rsidRPr="00C70A2E">
              <w:rPr>
                <w:rFonts w:ascii="Times New Roman" w:hAnsi="Times New Roman" w:cs="Times New Roman"/>
              </w:rPr>
              <w:t xml:space="preserve"> – разработка ПСД</w:t>
            </w:r>
          </w:p>
          <w:p w:rsidR="00DA3077" w:rsidRPr="00C70A2E" w:rsidRDefault="00DA3077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2026г. - строительство</w:t>
            </w:r>
          </w:p>
        </w:tc>
      </w:tr>
      <w:tr w:rsidR="00DA3077" w:rsidRPr="00C70A2E" w:rsidTr="00396A04">
        <w:tc>
          <w:tcPr>
            <w:tcW w:w="959" w:type="dxa"/>
          </w:tcPr>
          <w:p w:rsidR="00DA3077" w:rsidRPr="007144AE" w:rsidRDefault="00DA3077" w:rsidP="00396A04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7144AE">
              <w:rPr>
                <w:rFonts w:ascii="Times New Roman" w:hAnsi="Times New Roman" w:cs="Times New Roman"/>
              </w:rPr>
              <w:lastRenderedPageBreak/>
              <w:t>1.1.2.</w:t>
            </w:r>
          </w:p>
        </w:tc>
        <w:tc>
          <w:tcPr>
            <w:tcW w:w="3523" w:type="dxa"/>
          </w:tcPr>
          <w:p w:rsidR="00DA3077" w:rsidRDefault="00DA3077" w:rsidP="00C70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капитальный  ремонт  действующих объектов   ОГБУЗ «Зиминская городская больница»:</w:t>
            </w:r>
          </w:p>
        </w:tc>
        <w:tc>
          <w:tcPr>
            <w:tcW w:w="2147" w:type="dxa"/>
            <w:gridSpan w:val="3"/>
            <w:vMerge/>
          </w:tcPr>
          <w:p w:rsidR="00DA3077" w:rsidRPr="00A27DA6" w:rsidRDefault="00DA3077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DA3077" w:rsidRPr="00A27DA6" w:rsidRDefault="00DA3077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3077" w:rsidRPr="00A27DA6" w:rsidRDefault="00DA3077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DA3077" w:rsidRPr="00284D94" w:rsidRDefault="00DA3077" w:rsidP="00C70A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96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FD6A37">
              <w:rPr>
                <w:rFonts w:ascii="Times New Roman" w:hAnsi="Times New Roman" w:cs="Times New Roman"/>
                <w:b/>
              </w:rPr>
              <w:t xml:space="preserve">  </w:t>
            </w:r>
            <w:r w:rsidRPr="00284D94">
              <w:rPr>
                <w:rFonts w:ascii="Times New Roman" w:hAnsi="Times New Roman" w:cs="Times New Roman"/>
                <w:b/>
              </w:rPr>
              <w:t xml:space="preserve">  </w:t>
            </w:r>
            <w:r w:rsidR="00FD6A37">
              <w:rPr>
                <w:rFonts w:ascii="Times New Roman" w:hAnsi="Times New Roman" w:cs="Times New Roman"/>
                <w:b/>
              </w:rPr>
              <w:t>этап</w:t>
            </w:r>
          </w:p>
          <w:p w:rsidR="00DA3077" w:rsidRDefault="00DA3077" w:rsidP="00396A04">
            <w:pPr>
              <w:jc w:val="center"/>
              <w:rPr>
                <w:rFonts w:ascii="Times New Roman" w:hAnsi="Times New Roman" w:cs="Times New Roman"/>
              </w:rPr>
            </w:pPr>
            <w:r w:rsidRPr="00C70A2E">
              <w:rPr>
                <w:rFonts w:ascii="Times New Roman" w:hAnsi="Times New Roman" w:cs="Times New Roman"/>
              </w:rPr>
              <w:t>2022-2023</w:t>
            </w:r>
            <w:r>
              <w:rPr>
                <w:rFonts w:ascii="Times New Roman" w:hAnsi="Times New Roman" w:cs="Times New Roman"/>
              </w:rPr>
              <w:t>г</w:t>
            </w:r>
            <w:r w:rsidRPr="00C70A2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– городская поликлиника </w:t>
            </w:r>
          </w:p>
          <w:p w:rsidR="00DA3077" w:rsidRDefault="00DA3077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(мкр. Ангарский</w:t>
            </w:r>
            <w:r w:rsidR="00F856A3">
              <w:rPr>
                <w:rFonts w:ascii="Times New Roman" w:hAnsi="Times New Roman" w:cs="Times New Roman"/>
              </w:rPr>
              <w:t>, 1а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A3077" w:rsidRDefault="00DA3077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58690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– филиал детской поликлиники </w:t>
            </w:r>
          </w:p>
          <w:p w:rsidR="00DA3077" w:rsidRDefault="00DA3077" w:rsidP="00173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(ул. Куйбышева,98)</w:t>
            </w:r>
          </w:p>
          <w:p w:rsidR="00FD6A37" w:rsidRPr="00C70A2E" w:rsidRDefault="00FD6A37" w:rsidP="00173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</w:t>
            </w:r>
            <w:r w:rsidR="0058690E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г. - филиал городской поликлиники  (пос</w:t>
            </w:r>
            <w:r w:rsidR="0058690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2-Строитель)</w:t>
            </w:r>
          </w:p>
        </w:tc>
      </w:tr>
      <w:tr w:rsidR="00DD5697" w:rsidRPr="00C70A2E" w:rsidTr="00396A04">
        <w:tc>
          <w:tcPr>
            <w:tcW w:w="959" w:type="dxa"/>
          </w:tcPr>
          <w:p w:rsidR="00DD5697" w:rsidRPr="007144AE" w:rsidRDefault="00DD5697" w:rsidP="00396A04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7144A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523" w:type="dxa"/>
          </w:tcPr>
          <w:p w:rsidR="00DD5697" w:rsidRPr="00C70A2E" w:rsidRDefault="00DD5697" w:rsidP="00396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ве</w:t>
            </w:r>
            <w:r w:rsidR="00BE375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толетной площадки</w:t>
            </w:r>
          </w:p>
        </w:tc>
        <w:tc>
          <w:tcPr>
            <w:tcW w:w="2147" w:type="dxa"/>
            <w:gridSpan w:val="3"/>
            <w:vMerge/>
          </w:tcPr>
          <w:p w:rsidR="00DD5697" w:rsidRPr="00C70A2E" w:rsidRDefault="00DD5697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DD5697" w:rsidRPr="00C70A2E" w:rsidRDefault="00DD5697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D5697" w:rsidRPr="00C70A2E" w:rsidRDefault="00DD5697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Улучшение условий работы  санитарной авиации, ускорение и оптимизация экстренной транспортировки особо тяжелых больных</w:t>
            </w:r>
          </w:p>
        </w:tc>
        <w:tc>
          <w:tcPr>
            <w:tcW w:w="3054" w:type="dxa"/>
            <w:gridSpan w:val="7"/>
          </w:tcPr>
          <w:p w:rsidR="00DD5697" w:rsidRPr="00C70A2E" w:rsidRDefault="00DD5697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0F5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300F5">
              <w:rPr>
                <w:rFonts w:ascii="Times New Roman" w:hAnsi="Times New Roman" w:cs="Times New Roman"/>
                <w:b/>
              </w:rPr>
              <w:t xml:space="preserve"> </w:t>
            </w:r>
            <w:r w:rsidRPr="001300F5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300F5">
              <w:rPr>
                <w:rFonts w:ascii="Times New Roman" w:hAnsi="Times New Roman" w:cs="Times New Roman"/>
                <w:b/>
              </w:rPr>
              <w:t xml:space="preserve">  этап</w:t>
            </w:r>
          </w:p>
        </w:tc>
      </w:tr>
      <w:tr w:rsidR="0036415B" w:rsidRPr="00C70A2E" w:rsidTr="00396A04">
        <w:tc>
          <w:tcPr>
            <w:tcW w:w="959" w:type="dxa"/>
          </w:tcPr>
          <w:p w:rsidR="0036415B" w:rsidRPr="007144AE" w:rsidRDefault="0036415B" w:rsidP="00CB1408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7144AE">
              <w:rPr>
                <w:rFonts w:ascii="Times New Roman" w:hAnsi="Times New Roman" w:cs="Times New Roman"/>
              </w:rPr>
              <w:t>1.</w:t>
            </w:r>
            <w:r w:rsidR="00CB1408" w:rsidRPr="007144AE">
              <w:rPr>
                <w:rFonts w:ascii="Times New Roman" w:hAnsi="Times New Roman" w:cs="Times New Roman"/>
              </w:rPr>
              <w:t xml:space="preserve"> </w:t>
            </w:r>
            <w:r w:rsidRPr="007144A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23" w:type="dxa"/>
          </w:tcPr>
          <w:p w:rsidR="0036415B" w:rsidRPr="00C70A2E" w:rsidRDefault="0036415B" w:rsidP="00396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 необходимого   коечного  фонда  медицинских  организаций, в т.ч.  инфекционного  профиля, с учетом возможных эпидемических рисков</w:t>
            </w:r>
          </w:p>
        </w:tc>
        <w:tc>
          <w:tcPr>
            <w:tcW w:w="2147" w:type="dxa"/>
            <w:gridSpan w:val="3"/>
          </w:tcPr>
          <w:p w:rsidR="0036415B" w:rsidRPr="00C70A2E" w:rsidRDefault="0036415B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«Зиминская городская больница»</w:t>
            </w:r>
          </w:p>
        </w:tc>
        <w:tc>
          <w:tcPr>
            <w:tcW w:w="2126" w:type="dxa"/>
            <w:gridSpan w:val="2"/>
          </w:tcPr>
          <w:p w:rsidR="0036415B" w:rsidRPr="00C70A2E" w:rsidRDefault="00BE3754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Территориальная  программа  государственных гарантий бесплатного  оказания  гражданам  медицинской помощи</w:t>
            </w:r>
          </w:p>
        </w:tc>
        <w:tc>
          <w:tcPr>
            <w:tcW w:w="2977" w:type="dxa"/>
          </w:tcPr>
          <w:p w:rsidR="0036415B" w:rsidRPr="00C70A2E" w:rsidRDefault="00194193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оказания  доступной,  качественной медицинской помощи населению города</w:t>
            </w:r>
          </w:p>
        </w:tc>
        <w:tc>
          <w:tcPr>
            <w:tcW w:w="3054" w:type="dxa"/>
            <w:gridSpan w:val="7"/>
          </w:tcPr>
          <w:p w:rsidR="0036415B" w:rsidRPr="00C70A2E" w:rsidRDefault="0036415B" w:rsidP="0036415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D696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70A2E">
              <w:rPr>
                <w:rFonts w:ascii="Times New Roman" w:hAnsi="Times New Roman" w:cs="Times New Roman"/>
                <w:b/>
                <w:lang w:val="en-US"/>
              </w:rPr>
              <w:t xml:space="preserve">  - </w:t>
            </w:r>
            <w:r w:rsidRPr="00BD696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70A2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D696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70A2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D696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70A2E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BD6969">
              <w:rPr>
                <w:rFonts w:ascii="Times New Roman" w:hAnsi="Times New Roman" w:cs="Times New Roman"/>
                <w:b/>
              </w:rPr>
              <w:t>этапы</w:t>
            </w:r>
          </w:p>
          <w:p w:rsidR="0036415B" w:rsidRPr="00C70A2E" w:rsidRDefault="0036415B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AF5" w:rsidRPr="00C70A2E" w:rsidTr="00396A04">
        <w:tc>
          <w:tcPr>
            <w:tcW w:w="959" w:type="dxa"/>
          </w:tcPr>
          <w:p w:rsidR="003B0AF5" w:rsidRPr="007144AE" w:rsidRDefault="003B0AF5" w:rsidP="00396A04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7144AE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523" w:type="dxa"/>
          </w:tcPr>
          <w:p w:rsidR="003B0AF5" w:rsidRPr="00C70A2E" w:rsidRDefault="003B0AF5" w:rsidP="00396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поддержания  подъездных путей  к лечебным   и </w:t>
            </w:r>
            <w:r>
              <w:rPr>
                <w:rFonts w:ascii="Times New Roman" w:hAnsi="Times New Roman" w:cs="Times New Roman"/>
              </w:rPr>
              <w:lastRenderedPageBreak/>
              <w:t>поликлиническим   подразделениям ОГБУЗ «Зиминская городская больница»</w:t>
            </w:r>
            <w:r w:rsidR="00194193">
              <w:rPr>
                <w:rFonts w:ascii="Times New Roman" w:hAnsi="Times New Roman" w:cs="Times New Roman"/>
              </w:rPr>
              <w:t xml:space="preserve"> в надлежащем техническом состоянии</w:t>
            </w:r>
          </w:p>
        </w:tc>
        <w:tc>
          <w:tcPr>
            <w:tcW w:w="2147" w:type="dxa"/>
            <w:gridSpan w:val="3"/>
          </w:tcPr>
          <w:p w:rsidR="003B0AF5" w:rsidRDefault="003B0AF5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ОГБУЗ «Зиминская городская </w:t>
            </w:r>
            <w:r>
              <w:rPr>
                <w:rFonts w:ascii="Times New Roman" w:hAnsi="Times New Roman" w:cs="Times New Roman"/>
              </w:rPr>
              <w:lastRenderedPageBreak/>
              <w:t>больница»</w:t>
            </w:r>
          </w:p>
          <w:p w:rsidR="003B0AF5" w:rsidRDefault="003B0AF5" w:rsidP="00396A04">
            <w:pPr>
              <w:jc w:val="center"/>
              <w:rPr>
                <w:rFonts w:ascii="Times New Roman" w:hAnsi="Times New Roman" w:cs="Times New Roman"/>
              </w:rPr>
            </w:pPr>
          </w:p>
          <w:p w:rsidR="003B0AF5" w:rsidRPr="00C70A2E" w:rsidRDefault="003B0AF5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ЗГМО</w:t>
            </w:r>
          </w:p>
        </w:tc>
        <w:tc>
          <w:tcPr>
            <w:tcW w:w="2126" w:type="dxa"/>
            <w:gridSpan w:val="2"/>
          </w:tcPr>
          <w:p w:rsidR="003B0AF5" w:rsidRDefault="003B0AF5" w:rsidP="00396A04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lastRenderedPageBreak/>
              <w:t>Муниципальная программа  ЗГМО</w:t>
            </w:r>
          </w:p>
          <w:p w:rsidR="003B0AF5" w:rsidRPr="00C70A2E" w:rsidRDefault="003B0AF5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«Развитие дорожного хозяйства»</w:t>
            </w:r>
          </w:p>
        </w:tc>
        <w:tc>
          <w:tcPr>
            <w:tcW w:w="2977" w:type="dxa"/>
          </w:tcPr>
          <w:p w:rsidR="003B0AF5" w:rsidRPr="00C70A2E" w:rsidRDefault="003B0AF5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Улучшение условий проезда   санитарного транспорта, </w:t>
            </w:r>
            <w:r>
              <w:rPr>
                <w:rFonts w:ascii="Times New Roman" w:hAnsi="Times New Roman" w:cs="Times New Roman"/>
              </w:rPr>
              <w:lastRenderedPageBreak/>
              <w:t>движения больных и медицинского персонала</w:t>
            </w:r>
          </w:p>
        </w:tc>
        <w:tc>
          <w:tcPr>
            <w:tcW w:w="3054" w:type="dxa"/>
            <w:gridSpan w:val="7"/>
          </w:tcPr>
          <w:p w:rsidR="003B0AF5" w:rsidRPr="00C70A2E" w:rsidRDefault="003B0AF5" w:rsidP="003B0AF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300F5">
              <w:rPr>
                <w:rFonts w:ascii="Times New Roman" w:hAnsi="Times New Roman" w:cs="Times New Roman"/>
                <w:b/>
                <w:lang w:val="en-US"/>
              </w:rPr>
              <w:lastRenderedPageBreak/>
              <w:t xml:space="preserve">I  - I I I  </w:t>
            </w:r>
            <w:r w:rsidRPr="001300F5">
              <w:rPr>
                <w:rFonts w:ascii="Times New Roman" w:hAnsi="Times New Roman" w:cs="Times New Roman"/>
                <w:b/>
              </w:rPr>
              <w:t>этапы</w:t>
            </w:r>
          </w:p>
          <w:p w:rsidR="003B0AF5" w:rsidRPr="00C70A2E" w:rsidRDefault="003B0AF5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2CAF" w:rsidRPr="00C70A2E" w:rsidTr="00396A04">
        <w:tc>
          <w:tcPr>
            <w:tcW w:w="14786" w:type="dxa"/>
            <w:gridSpan w:val="15"/>
          </w:tcPr>
          <w:p w:rsidR="00692CAF" w:rsidRPr="007144AE" w:rsidRDefault="00692CAF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4AE">
              <w:rPr>
                <w:rFonts w:ascii="Times New Roman" w:hAnsi="Times New Roman" w:cs="Times New Roman"/>
              </w:rPr>
              <w:lastRenderedPageBreak/>
              <w:t>Тактическая задача 2.</w:t>
            </w:r>
            <w:r w:rsidR="003F6468">
              <w:rPr>
                <w:rFonts w:ascii="Times New Roman" w:hAnsi="Times New Roman" w:cs="Times New Roman"/>
              </w:rPr>
              <w:t xml:space="preserve"> </w:t>
            </w:r>
            <w:r w:rsidRPr="007144AE">
              <w:rPr>
                <w:rFonts w:ascii="Times New Roman" w:hAnsi="Times New Roman" w:cs="Times New Roman"/>
              </w:rPr>
              <w:t>Профилактика заболеваний, в том числе социально-значимых, формирование  здорового образа жизни</w:t>
            </w:r>
          </w:p>
        </w:tc>
      </w:tr>
      <w:tr w:rsidR="00DD0706" w:rsidRPr="00C70A2E" w:rsidTr="00DA3077">
        <w:tc>
          <w:tcPr>
            <w:tcW w:w="959" w:type="dxa"/>
          </w:tcPr>
          <w:p w:rsidR="00DD0706" w:rsidRPr="007144AE" w:rsidRDefault="00DD0706" w:rsidP="00A443D4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7144A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523" w:type="dxa"/>
          </w:tcPr>
          <w:p w:rsidR="00DD0706" w:rsidRPr="00C70A2E" w:rsidRDefault="00DD0706" w:rsidP="00396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 системы  профилактики  неинфекционных заболеваний и формирование  здорового образа жизни</w:t>
            </w:r>
          </w:p>
        </w:tc>
        <w:tc>
          <w:tcPr>
            <w:tcW w:w="2147" w:type="dxa"/>
            <w:gridSpan w:val="3"/>
            <w:vMerge w:val="restart"/>
          </w:tcPr>
          <w:p w:rsidR="00DD0706" w:rsidRDefault="00DD0706" w:rsidP="00DD0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«Зиминская городская больница»</w:t>
            </w:r>
          </w:p>
          <w:p w:rsidR="00DD0706" w:rsidRDefault="00DD0706" w:rsidP="00DD0706">
            <w:pPr>
              <w:jc w:val="center"/>
              <w:rPr>
                <w:rFonts w:ascii="Times New Roman" w:hAnsi="Times New Roman" w:cs="Times New Roman"/>
              </w:rPr>
            </w:pPr>
          </w:p>
          <w:p w:rsidR="00DD0706" w:rsidRPr="00C70A2E" w:rsidRDefault="00DD0706" w:rsidP="00DD0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ЗГМО</w:t>
            </w:r>
          </w:p>
        </w:tc>
        <w:tc>
          <w:tcPr>
            <w:tcW w:w="2126" w:type="dxa"/>
            <w:gridSpan w:val="2"/>
            <w:vMerge w:val="restart"/>
          </w:tcPr>
          <w:p w:rsidR="00DD0706" w:rsidRDefault="00DD0706" w:rsidP="00DD0706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Муниципальная программа  ЗГМО</w:t>
            </w:r>
          </w:p>
          <w:p w:rsidR="00DD0706" w:rsidRPr="00C70A2E" w:rsidRDefault="00DD0706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«Оказание содействия   по сохранению  и улучшению здоровья населения г. Зимы»</w:t>
            </w:r>
          </w:p>
        </w:tc>
        <w:tc>
          <w:tcPr>
            <w:tcW w:w="2977" w:type="dxa"/>
            <w:vMerge w:val="restart"/>
          </w:tcPr>
          <w:p w:rsidR="00DD0706" w:rsidRDefault="00DD0706" w:rsidP="00DD0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C5CBE">
              <w:rPr>
                <w:rFonts w:ascii="Times New Roman" w:hAnsi="Times New Roman" w:cs="Times New Roman"/>
              </w:rPr>
              <w:t>Увеличение охвата населения мероприятиями, направленными  на профилактику  заболеваний  и формирование здорового образа  жизни</w:t>
            </w:r>
          </w:p>
          <w:p w:rsidR="002C5CBE" w:rsidRDefault="002C5CBE" w:rsidP="002C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 2024г. – 28%</w:t>
            </w:r>
          </w:p>
          <w:p w:rsidR="002C5CBE" w:rsidRPr="00DA23A4" w:rsidRDefault="002C5CBE" w:rsidP="002C5CBE">
            <w:pPr>
              <w:jc w:val="center"/>
              <w:rPr>
                <w:rFonts w:ascii="Times New Roman" w:hAnsi="Times New Roman" w:cs="Times New Roman"/>
              </w:rPr>
            </w:pPr>
            <w:r w:rsidRPr="00DA23A4">
              <w:rPr>
                <w:rFonts w:ascii="Times New Roman" w:hAnsi="Times New Roman" w:cs="Times New Roman"/>
              </w:rPr>
              <w:t>к 2030г. – 33%</w:t>
            </w:r>
          </w:p>
          <w:p w:rsidR="002C5CBE" w:rsidRDefault="002C5CBE" w:rsidP="002C5CBE">
            <w:pPr>
              <w:jc w:val="center"/>
              <w:rPr>
                <w:rFonts w:ascii="Times New Roman" w:hAnsi="Times New Roman" w:cs="Times New Roman"/>
              </w:rPr>
            </w:pPr>
            <w:r w:rsidRPr="00DA23A4">
              <w:rPr>
                <w:rFonts w:ascii="Times New Roman" w:hAnsi="Times New Roman" w:cs="Times New Roman"/>
              </w:rPr>
              <w:t xml:space="preserve"> к 2036г. – 36%</w:t>
            </w:r>
          </w:p>
          <w:p w:rsidR="003C1E93" w:rsidRDefault="003C1E93" w:rsidP="002C5CBE">
            <w:pPr>
              <w:jc w:val="center"/>
              <w:rPr>
                <w:rFonts w:ascii="Times New Roman" w:hAnsi="Times New Roman" w:cs="Times New Roman"/>
              </w:rPr>
            </w:pPr>
          </w:p>
          <w:p w:rsidR="002C5CBE" w:rsidRDefault="002C5CBE" w:rsidP="002C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количества  изда</w:t>
            </w:r>
            <w:r w:rsidR="00DA23A4">
              <w:rPr>
                <w:rFonts w:ascii="Times New Roman" w:hAnsi="Times New Roman" w:cs="Times New Roman"/>
              </w:rPr>
              <w:t xml:space="preserve">нных информационных материалов, </w:t>
            </w:r>
            <w:r>
              <w:rPr>
                <w:rFonts w:ascii="Times New Roman" w:hAnsi="Times New Roman" w:cs="Times New Roman"/>
              </w:rPr>
              <w:t xml:space="preserve"> пропагандирующих  профилактику заболеваний и  здоровый образ жизни</w:t>
            </w:r>
            <w:r w:rsidR="00AB3232">
              <w:rPr>
                <w:rFonts w:ascii="Times New Roman" w:hAnsi="Times New Roman" w:cs="Times New Roman"/>
              </w:rPr>
              <w:t xml:space="preserve"> до 9000 ед.</w:t>
            </w:r>
          </w:p>
          <w:p w:rsidR="002C5CBE" w:rsidRDefault="002C5CBE" w:rsidP="00DD0706">
            <w:pPr>
              <w:jc w:val="center"/>
              <w:rPr>
                <w:rFonts w:ascii="Times New Roman" w:hAnsi="Times New Roman" w:cs="Times New Roman"/>
              </w:rPr>
            </w:pPr>
          </w:p>
          <w:p w:rsidR="002C5CBE" w:rsidRDefault="002C5CBE" w:rsidP="00DD0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доли посещений нас</w:t>
            </w:r>
            <w:r w:rsidR="00AB3232">
              <w:rPr>
                <w:rFonts w:ascii="Times New Roman" w:hAnsi="Times New Roman" w:cs="Times New Roman"/>
              </w:rPr>
              <w:t>еле</w:t>
            </w:r>
            <w:r>
              <w:rPr>
                <w:rFonts w:ascii="Times New Roman" w:hAnsi="Times New Roman" w:cs="Times New Roman"/>
              </w:rPr>
              <w:t>нием   учреждений  здравоохранения с  профилактической целью  от общего числа посещений</w:t>
            </w:r>
          </w:p>
          <w:p w:rsidR="00AB3232" w:rsidRDefault="00AB3232" w:rsidP="00AB32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 2024г. – 22%</w:t>
            </w:r>
          </w:p>
          <w:p w:rsidR="00AB3232" w:rsidRPr="00DA23A4" w:rsidRDefault="00AB3232" w:rsidP="00AB3232">
            <w:pPr>
              <w:jc w:val="center"/>
              <w:rPr>
                <w:rFonts w:ascii="Times New Roman" w:hAnsi="Times New Roman" w:cs="Times New Roman"/>
              </w:rPr>
            </w:pPr>
            <w:r w:rsidRPr="00DA23A4">
              <w:rPr>
                <w:rFonts w:ascii="Times New Roman" w:hAnsi="Times New Roman" w:cs="Times New Roman"/>
              </w:rPr>
              <w:t>к 2030г. – 25%</w:t>
            </w:r>
          </w:p>
          <w:p w:rsidR="00AB3232" w:rsidRDefault="00AB3232" w:rsidP="00AB3232">
            <w:pPr>
              <w:jc w:val="center"/>
              <w:rPr>
                <w:rFonts w:ascii="Times New Roman" w:hAnsi="Times New Roman" w:cs="Times New Roman"/>
              </w:rPr>
            </w:pPr>
            <w:r w:rsidRPr="00DA23A4">
              <w:rPr>
                <w:rFonts w:ascii="Times New Roman" w:hAnsi="Times New Roman" w:cs="Times New Roman"/>
              </w:rPr>
              <w:t xml:space="preserve"> к 2036г. – 28%</w:t>
            </w:r>
          </w:p>
          <w:p w:rsidR="00AB3232" w:rsidRPr="00C70A2E" w:rsidRDefault="00AB3232" w:rsidP="00DD0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DD0706" w:rsidRPr="00E37F41" w:rsidRDefault="00DD0706" w:rsidP="00DA307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37F41">
              <w:rPr>
                <w:rFonts w:ascii="Times New Roman" w:hAnsi="Times New Roman" w:cs="Times New Roman"/>
                <w:b/>
                <w:lang w:val="en-US"/>
              </w:rPr>
              <w:t xml:space="preserve">I  - I I I  </w:t>
            </w:r>
            <w:r w:rsidRPr="00E37F41">
              <w:rPr>
                <w:rFonts w:ascii="Times New Roman" w:hAnsi="Times New Roman" w:cs="Times New Roman"/>
                <w:b/>
              </w:rPr>
              <w:t>этапы</w:t>
            </w:r>
          </w:p>
          <w:p w:rsidR="00DD0706" w:rsidRPr="00E37F41" w:rsidRDefault="00DD0706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706" w:rsidRPr="00C70A2E" w:rsidTr="00DA3077">
        <w:tc>
          <w:tcPr>
            <w:tcW w:w="959" w:type="dxa"/>
          </w:tcPr>
          <w:p w:rsidR="00DD0706" w:rsidRPr="007144AE" w:rsidRDefault="00DD0706" w:rsidP="00396A04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7144A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523" w:type="dxa"/>
          </w:tcPr>
          <w:p w:rsidR="00DD0706" w:rsidRPr="00C70A2E" w:rsidRDefault="00DD0706" w:rsidP="00396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</w:t>
            </w:r>
            <w:r w:rsidR="000F680C">
              <w:rPr>
                <w:rFonts w:ascii="Times New Roman" w:hAnsi="Times New Roman" w:cs="Times New Roman"/>
              </w:rPr>
              <w:t>актика  инфекционных заболеваний</w:t>
            </w:r>
          </w:p>
        </w:tc>
        <w:tc>
          <w:tcPr>
            <w:tcW w:w="2147" w:type="dxa"/>
            <w:gridSpan w:val="3"/>
            <w:vMerge/>
          </w:tcPr>
          <w:p w:rsidR="00DD0706" w:rsidRPr="00C70A2E" w:rsidRDefault="00DD0706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DD0706" w:rsidRPr="00C70A2E" w:rsidRDefault="00DD0706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D0706" w:rsidRPr="00C70A2E" w:rsidRDefault="00DD0706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DD0706" w:rsidRPr="000F680C" w:rsidRDefault="00DD0706" w:rsidP="00DA30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7F4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F680C">
              <w:rPr>
                <w:rFonts w:ascii="Times New Roman" w:hAnsi="Times New Roman" w:cs="Times New Roman"/>
                <w:b/>
              </w:rPr>
              <w:t xml:space="preserve">  - </w:t>
            </w:r>
            <w:r w:rsidRPr="00E37F4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F680C">
              <w:rPr>
                <w:rFonts w:ascii="Times New Roman" w:hAnsi="Times New Roman" w:cs="Times New Roman"/>
                <w:b/>
              </w:rPr>
              <w:t xml:space="preserve"> </w:t>
            </w:r>
            <w:r w:rsidRPr="00E37F4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F680C">
              <w:rPr>
                <w:rFonts w:ascii="Times New Roman" w:hAnsi="Times New Roman" w:cs="Times New Roman"/>
                <w:b/>
              </w:rPr>
              <w:t xml:space="preserve"> </w:t>
            </w:r>
            <w:r w:rsidRPr="00E37F4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F680C">
              <w:rPr>
                <w:rFonts w:ascii="Times New Roman" w:hAnsi="Times New Roman" w:cs="Times New Roman"/>
                <w:b/>
              </w:rPr>
              <w:t xml:space="preserve">  </w:t>
            </w:r>
            <w:r w:rsidRPr="00E37F41">
              <w:rPr>
                <w:rFonts w:ascii="Times New Roman" w:hAnsi="Times New Roman" w:cs="Times New Roman"/>
                <w:b/>
              </w:rPr>
              <w:t>этапы</w:t>
            </w:r>
          </w:p>
          <w:p w:rsidR="00DD0706" w:rsidRPr="00E37F41" w:rsidRDefault="00DD0706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706" w:rsidRPr="00C70A2E" w:rsidTr="00DA3077">
        <w:tc>
          <w:tcPr>
            <w:tcW w:w="959" w:type="dxa"/>
          </w:tcPr>
          <w:p w:rsidR="00DD0706" w:rsidRPr="007144AE" w:rsidRDefault="00DD0706" w:rsidP="00396A04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7144AE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523" w:type="dxa"/>
          </w:tcPr>
          <w:p w:rsidR="00DD0706" w:rsidRPr="00C70A2E" w:rsidRDefault="00DD0706" w:rsidP="00396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ВИЧ-инфекции</w:t>
            </w:r>
          </w:p>
        </w:tc>
        <w:tc>
          <w:tcPr>
            <w:tcW w:w="2147" w:type="dxa"/>
            <w:gridSpan w:val="3"/>
            <w:vMerge/>
          </w:tcPr>
          <w:p w:rsidR="00DD0706" w:rsidRPr="00C70A2E" w:rsidRDefault="00DD0706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DD0706" w:rsidRPr="00C70A2E" w:rsidRDefault="00DD0706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D0706" w:rsidRPr="00C70A2E" w:rsidRDefault="00DD0706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DD0706" w:rsidRPr="000F680C" w:rsidRDefault="00DD0706" w:rsidP="00DA30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7F4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F680C">
              <w:rPr>
                <w:rFonts w:ascii="Times New Roman" w:hAnsi="Times New Roman" w:cs="Times New Roman"/>
                <w:b/>
              </w:rPr>
              <w:t xml:space="preserve">  - </w:t>
            </w:r>
            <w:r w:rsidRPr="00E37F4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F680C">
              <w:rPr>
                <w:rFonts w:ascii="Times New Roman" w:hAnsi="Times New Roman" w:cs="Times New Roman"/>
                <w:b/>
              </w:rPr>
              <w:t xml:space="preserve"> </w:t>
            </w:r>
            <w:r w:rsidRPr="00E37F4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F680C">
              <w:rPr>
                <w:rFonts w:ascii="Times New Roman" w:hAnsi="Times New Roman" w:cs="Times New Roman"/>
                <w:b/>
              </w:rPr>
              <w:t xml:space="preserve"> </w:t>
            </w:r>
            <w:r w:rsidRPr="00E37F4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F680C">
              <w:rPr>
                <w:rFonts w:ascii="Times New Roman" w:hAnsi="Times New Roman" w:cs="Times New Roman"/>
                <w:b/>
              </w:rPr>
              <w:t xml:space="preserve">  </w:t>
            </w:r>
            <w:r w:rsidRPr="00E37F41">
              <w:rPr>
                <w:rFonts w:ascii="Times New Roman" w:hAnsi="Times New Roman" w:cs="Times New Roman"/>
                <w:b/>
              </w:rPr>
              <w:t>этапы</w:t>
            </w:r>
          </w:p>
          <w:p w:rsidR="00DD0706" w:rsidRPr="00E37F41" w:rsidRDefault="00DD0706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706" w:rsidRPr="00C70A2E" w:rsidTr="00DA3077">
        <w:tc>
          <w:tcPr>
            <w:tcW w:w="959" w:type="dxa"/>
          </w:tcPr>
          <w:p w:rsidR="00DD0706" w:rsidRPr="007144AE" w:rsidRDefault="00DD0706" w:rsidP="00396A04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7144AE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523" w:type="dxa"/>
          </w:tcPr>
          <w:p w:rsidR="00DD0706" w:rsidRPr="00C70A2E" w:rsidRDefault="00DD0706" w:rsidP="00396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Профилактика туберкулеза</w:t>
            </w:r>
          </w:p>
        </w:tc>
        <w:tc>
          <w:tcPr>
            <w:tcW w:w="2147" w:type="dxa"/>
            <w:gridSpan w:val="3"/>
            <w:vMerge/>
          </w:tcPr>
          <w:p w:rsidR="00DD0706" w:rsidRPr="00C70A2E" w:rsidRDefault="00DD0706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DD0706" w:rsidRPr="00C70A2E" w:rsidRDefault="00DD0706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D0706" w:rsidRPr="00C70A2E" w:rsidRDefault="00DD0706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DD0706" w:rsidRPr="00E37F41" w:rsidRDefault="00DD0706" w:rsidP="00DA307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37F4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F680C">
              <w:rPr>
                <w:rFonts w:ascii="Times New Roman" w:hAnsi="Times New Roman" w:cs="Times New Roman"/>
                <w:b/>
              </w:rPr>
              <w:t xml:space="preserve">  - </w:t>
            </w:r>
            <w:r w:rsidRPr="00E37F4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F680C">
              <w:rPr>
                <w:rFonts w:ascii="Times New Roman" w:hAnsi="Times New Roman" w:cs="Times New Roman"/>
                <w:b/>
              </w:rPr>
              <w:t xml:space="preserve"> </w:t>
            </w:r>
            <w:r w:rsidRPr="00E37F4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F680C">
              <w:rPr>
                <w:rFonts w:ascii="Times New Roman" w:hAnsi="Times New Roman" w:cs="Times New Roman"/>
                <w:b/>
              </w:rPr>
              <w:t xml:space="preserve"> </w:t>
            </w:r>
            <w:r w:rsidRPr="00E37F4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F680C">
              <w:rPr>
                <w:rFonts w:ascii="Times New Roman" w:hAnsi="Times New Roman" w:cs="Times New Roman"/>
                <w:b/>
              </w:rPr>
              <w:t xml:space="preserve">  </w:t>
            </w:r>
            <w:r w:rsidRPr="00E37F41">
              <w:rPr>
                <w:rFonts w:ascii="Times New Roman" w:hAnsi="Times New Roman" w:cs="Times New Roman"/>
                <w:b/>
              </w:rPr>
              <w:t>этапы</w:t>
            </w:r>
          </w:p>
          <w:p w:rsidR="00DD0706" w:rsidRPr="00E37F41" w:rsidRDefault="00DD0706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2CAF" w:rsidRPr="00C70A2E" w:rsidTr="00396A04">
        <w:tc>
          <w:tcPr>
            <w:tcW w:w="14786" w:type="dxa"/>
            <w:gridSpan w:val="15"/>
          </w:tcPr>
          <w:p w:rsidR="00692CAF" w:rsidRPr="00813913" w:rsidRDefault="00692CAF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913">
              <w:rPr>
                <w:rFonts w:ascii="Times New Roman" w:hAnsi="Times New Roman" w:cs="Times New Roman"/>
              </w:rPr>
              <w:t>Тактическая задача 3. Создание условий для привлечения   и закрепления  медицинских кадров на  территории г.Зимы</w:t>
            </w:r>
          </w:p>
        </w:tc>
      </w:tr>
      <w:tr w:rsidR="00DA3077" w:rsidRPr="00C70A2E" w:rsidTr="00396A04">
        <w:tc>
          <w:tcPr>
            <w:tcW w:w="959" w:type="dxa"/>
          </w:tcPr>
          <w:p w:rsidR="00DA3077" w:rsidRPr="00813913" w:rsidRDefault="00DA3077" w:rsidP="00396A04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813913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523" w:type="dxa"/>
          </w:tcPr>
          <w:p w:rsidR="00DA3077" w:rsidRPr="00C70A2E" w:rsidRDefault="00DA3077" w:rsidP="00396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студентам </w:t>
            </w:r>
            <w:r>
              <w:rPr>
                <w:rFonts w:ascii="Times New Roman" w:hAnsi="Times New Roman" w:cs="Times New Roman"/>
              </w:rPr>
              <w:lastRenderedPageBreak/>
              <w:t>медицинских ВУЗов  дополнительных мер   социальной поддержки</w:t>
            </w:r>
            <w:r w:rsidR="001300F5">
              <w:rPr>
                <w:rFonts w:ascii="Times New Roman" w:hAnsi="Times New Roman" w:cs="Times New Roman"/>
              </w:rPr>
              <w:t xml:space="preserve"> (стипендий)</w:t>
            </w:r>
          </w:p>
        </w:tc>
        <w:tc>
          <w:tcPr>
            <w:tcW w:w="2147" w:type="dxa"/>
            <w:gridSpan w:val="3"/>
            <w:vMerge w:val="restart"/>
          </w:tcPr>
          <w:p w:rsidR="00DA3077" w:rsidRDefault="00DA3077" w:rsidP="007E7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ОГБУЗ «Зиминская </w:t>
            </w:r>
            <w:r>
              <w:rPr>
                <w:rFonts w:ascii="Times New Roman" w:hAnsi="Times New Roman" w:cs="Times New Roman"/>
              </w:rPr>
              <w:lastRenderedPageBreak/>
              <w:t>городская больница»</w:t>
            </w:r>
          </w:p>
          <w:p w:rsidR="00DA3077" w:rsidRDefault="00DA3077" w:rsidP="00396A04">
            <w:pPr>
              <w:jc w:val="center"/>
              <w:rPr>
                <w:rFonts w:ascii="Times New Roman" w:hAnsi="Times New Roman" w:cs="Times New Roman"/>
              </w:rPr>
            </w:pPr>
          </w:p>
          <w:p w:rsidR="00DA3077" w:rsidRPr="00C70A2E" w:rsidRDefault="00DA3077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ЗГМО</w:t>
            </w:r>
          </w:p>
        </w:tc>
        <w:tc>
          <w:tcPr>
            <w:tcW w:w="2126" w:type="dxa"/>
            <w:gridSpan w:val="2"/>
            <w:vMerge w:val="restart"/>
          </w:tcPr>
          <w:p w:rsidR="00DA3077" w:rsidRPr="00C70A2E" w:rsidRDefault="00DA3077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Муниципальная </w:t>
            </w:r>
            <w:r>
              <w:rPr>
                <w:rFonts w:ascii="Times New Roman" w:hAnsi="Times New Roman" w:cs="Times New Roman"/>
              </w:rPr>
              <w:lastRenderedPageBreak/>
              <w:t>программа  ЗГМО «Оказание   содействия   по сохранению  и улучшению здоровья  населения г. Зимы»</w:t>
            </w:r>
          </w:p>
        </w:tc>
        <w:tc>
          <w:tcPr>
            <w:tcW w:w="2977" w:type="dxa"/>
            <w:vMerge w:val="restart"/>
          </w:tcPr>
          <w:p w:rsidR="00DA3077" w:rsidRDefault="00DA3077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Обеспече</w:t>
            </w:r>
            <w:r w:rsidR="00CA1B7E">
              <w:rPr>
                <w:rFonts w:ascii="Times New Roman" w:hAnsi="Times New Roman" w:cs="Times New Roman"/>
              </w:rPr>
              <w:t xml:space="preserve">нность   врачами </w:t>
            </w:r>
            <w:r w:rsidR="00CA1B7E">
              <w:rPr>
                <w:rFonts w:ascii="Times New Roman" w:hAnsi="Times New Roman" w:cs="Times New Roman"/>
              </w:rPr>
              <w:lastRenderedPageBreak/>
              <w:t>(ОГБУЗ «ЗГБ»)</w:t>
            </w:r>
            <w:r>
              <w:rPr>
                <w:rFonts w:ascii="Times New Roman" w:hAnsi="Times New Roman" w:cs="Times New Roman"/>
              </w:rPr>
              <w:t xml:space="preserve"> от норматива</w:t>
            </w:r>
          </w:p>
          <w:p w:rsidR="00DA3077" w:rsidRDefault="00DA3077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 2024г. – </w:t>
            </w:r>
            <w:r w:rsidR="00CA1B7E">
              <w:rPr>
                <w:rFonts w:ascii="Times New Roman" w:hAnsi="Times New Roman" w:cs="Times New Roman"/>
              </w:rPr>
              <w:t>42%</w:t>
            </w:r>
          </w:p>
          <w:p w:rsidR="00DA3077" w:rsidRDefault="00DA3077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2030г. – </w:t>
            </w:r>
            <w:r w:rsidR="00CA1B7E">
              <w:rPr>
                <w:rFonts w:ascii="Times New Roman" w:hAnsi="Times New Roman" w:cs="Times New Roman"/>
              </w:rPr>
              <w:t>45%</w:t>
            </w:r>
          </w:p>
          <w:p w:rsidR="00DA3077" w:rsidRDefault="00DA3077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 2036г. –</w:t>
            </w:r>
            <w:r w:rsidR="00CA1B7E">
              <w:rPr>
                <w:rFonts w:ascii="Times New Roman" w:hAnsi="Times New Roman" w:cs="Times New Roman"/>
              </w:rPr>
              <w:t xml:space="preserve"> 48,2%</w:t>
            </w:r>
          </w:p>
          <w:p w:rsidR="00DA3077" w:rsidRPr="00C70A2E" w:rsidRDefault="00DA3077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DA3077" w:rsidRPr="00DA3077" w:rsidRDefault="00DA3077" w:rsidP="007E77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751">
              <w:rPr>
                <w:rFonts w:ascii="Times New Roman" w:hAnsi="Times New Roman" w:cs="Times New Roman"/>
                <w:b/>
                <w:lang w:val="en-US"/>
              </w:rPr>
              <w:lastRenderedPageBreak/>
              <w:t>I</w:t>
            </w:r>
            <w:r w:rsidRPr="00DA3077">
              <w:rPr>
                <w:rFonts w:ascii="Times New Roman" w:hAnsi="Times New Roman" w:cs="Times New Roman"/>
                <w:b/>
              </w:rPr>
              <w:t xml:space="preserve">  - </w:t>
            </w:r>
            <w:r w:rsidRPr="007E775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DA3077">
              <w:rPr>
                <w:rFonts w:ascii="Times New Roman" w:hAnsi="Times New Roman" w:cs="Times New Roman"/>
                <w:b/>
              </w:rPr>
              <w:t xml:space="preserve"> </w:t>
            </w:r>
            <w:r w:rsidRPr="007E775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DA3077">
              <w:rPr>
                <w:rFonts w:ascii="Times New Roman" w:hAnsi="Times New Roman" w:cs="Times New Roman"/>
                <w:b/>
              </w:rPr>
              <w:t xml:space="preserve"> </w:t>
            </w:r>
            <w:r w:rsidRPr="007E775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DA3077">
              <w:rPr>
                <w:rFonts w:ascii="Times New Roman" w:hAnsi="Times New Roman" w:cs="Times New Roman"/>
                <w:b/>
              </w:rPr>
              <w:t xml:space="preserve">  </w:t>
            </w:r>
            <w:r w:rsidRPr="007E7751">
              <w:rPr>
                <w:rFonts w:ascii="Times New Roman" w:hAnsi="Times New Roman" w:cs="Times New Roman"/>
                <w:b/>
              </w:rPr>
              <w:t>этапы</w:t>
            </w:r>
          </w:p>
          <w:p w:rsidR="00DA3077" w:rsidRPr="007E7751" w:rsidRDefault="00DA3077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3077" w:rsidRPr="00C70A2E" w:rsidTr="00396A04">
        <w:tc>
          <w:tcPr>
            <w:tcW w:w="959" w:type="dxa"/>
          </w:tcPr>
          <w:p w:rsidR="00DA3077" w:rsidRPr="00813913" w:rsidRDefault="00DA3077" w:rsidP="00396A04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813913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3523" w:type="dxa"/>
          </w:tcPr>
          <w:p w:rsidR="00DA3077" w:rsidRPr="00C70A2E" w:rsidRDefault="00DA3077" w:rsidP="00396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 выплаты  подъемных  средств  молодым  врачам  при трудоустройстве  в ОГБУЗ «Зиминская городская больница»</w:t>
            </w:r>
          </w:p>
        </w:tc>
        <w:tc>
          <w:tcPr>
            <w:tcW w:w="2147" w:type="dxa"/>
            <w:gridSpan w:val="3"/>
            <w:vMerge/>
          </w:tcPr>
          <w:p w:rsidR="00DA3077" w:rsidRPr="00C70A2E" w:rsidRDefault="00DA3077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DA3077" w:rsidRPr="00C70A2E" w:rsidRDefault="00DA3077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3077" w:rsidRPr="00C70A2E" w:rsidRDefault="00DA3077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DA3077" w:rsidRPr="007E7751" w:rsidRDefault="00DA3077" w:rsidP="007E775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E7751">
              <w:rPr>
                <w:rFonts w:ascii="Times New Roman" w:hAnsi="Times New Roman" w:cs="Times New Roman"/>
                <w:b/>
                <w:lang w:val="en-US"/>
              </w:rPr>
              <w:t xml:space="preserve">I  - I I I  </w:t>
            </w:r>
            <w:r w:rsidRPr="007E7751">
              <w:rPr>
                <w:rFonts w:ascii="Times New Roman" w:hAnsi="Times New Roman" w:cs="Times New Roman"/>
                <w:b/>
              </w:rPr>
              <w:t>этапы</w:t>
            </w:r>
          </w:p>
          <w:p w:rsidR="00DA3077" w:rsidRPr="007E7751" w:rsidRDefault="00DA3077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3077" w:rsidRPr="00C70A2E" w:rsidTr="00396A04">
        <w:tc>
          <w:tcPr>
            <w:tcW w:w="959" w:type="dxa"/>
          </w:tcPr>
          <w:p w:rsidR="00DA3077" w:rsidRPr="00813913" w:rsidRDefault="00DA3077" w:rsidP="00396A04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813913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523" w:type="dxa"/>
          </w:tcPr>
          <w:p w:rsidR="00DA3077" w:rsidRPr="00CA1B7E" w:rsidRDefault="00DA3077" w:rsidP="00396A04">
            <w:pPr>
              <w:jc w:val="both"/>
              <w:rPr>
                <w:rFonts w:ascii="Times New Roman" w:hAnsi="Times New Roman" w:cs="Times New Roman"/>
              </w:rPr>
            </w:pPr>
            <w:r w:rsidRPr="00CA1B7E">
              <w:rPr>
                <w:rFonts w:ascii="Times New Roman" w:hAnsi="Times New Roman" w:cs="Times New Roman"/>
              </w:rPr>
              <w:t>Обеспечение молодых специалистов  (врачей) ОГБУЗ «Зиминская городская больница» служебным жильем</w:t>
            </w:r>
          </w:p>
        </w:tc>
        <w:tc>
          <w:tcPr>
            <w:tcW w:w="2147" w:type="dxa"/>
            <w:gridSpan w:val="3"/>
            <w:vMerge/>
          </w:tcPr>
          <w:p w:rsidR="00DA3077" w:rsidRPr="00C70A2E" w:rsidRDefault="00DA3077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DA3077" w:rsidRPr="00C70A2E" w:rsidRDefault="00DA3077" w:rsidP="00731B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Думы ЗГМО от 28.06.2018 №363 «Об утверждении  Порядка предоставления  жилых помещений  специализированного  жилищного фонда  ЗГМО»</w:t>
            </w:r>
          </w:p>
        </w:tc>
        <w:tc>
          <w:tcPr>
            <w:tcW w:w="2977" w:type="dxa"/>
            <w:vMerge/>
          </w:tcPr>
          <w:p w:rsidR="00DA3077" w:rsidRPr="00C70A2E" w:rsidRDefault="00DA3077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DA3077" w:rsidRPr="007E7751" w:rsidRDefault="00DA3077" w:rsidP="004A7E1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A23A4">
              <w:rPr>
                <w:rFonts w:ascii="Times New Roman" w:hAnsi="Times New Roman" w:cs="Times New Roman"/>
                <w:b/>
                <w:lang w:val="en-US"/>
              </w:rPr>
              <w:t xml:space="preserve">I  - I I I  </w:t>
            </w:r>
            <w:r w:rsidRPr="00DA23A4">
              <w:rPr>
                <w:rFonts w:ascii="Times New Roman" w:hAnsi="Times New Roman" w:cs="Times New Roman"/>
                <w:b/>
              </w:rPr>
              <w:t>этапы</w:t>
            </w:r>
          </w:p>
          <w:p w:rsidR="00DA3077" w:rsidRPr="00C70A2E" w:rsidRDefault="00DA3077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6A04" w:rsidRPr="00C70A2E" w:rsidTr="00396A04">
        <w:tc>
          <w:tcPr>
            <w:tcW w:w="14786" w:type="dxa"/>
            <w:gridSpan w:val="15"/>
          </w:tcPr>
          <w:p w:rsidR="00396A04" w:rsidRPr="00C70A2E" w:rsidRDefault="00396A04" w:rsidP="00DA23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Тактическая цель 1.3.</w:t>
            </w:r>
            <w:r w:rsidR="00DA23A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Создание условий, обеспечивающих возможность   гражданам   систематически  заниматься  </w:t>
            </w:r>
            <w:r w:rsidR="00A14002">
              <w:rPr>
                <w:rFonts w:ascii="Times New Roman" w:hAnsi="Times New Roman" w:cs="Times New Roman"/>
                <w:b/>
              </w:rPr>
              <w:t xml:space="preserve"> физической культурой и спортом</w:t>
            </w:r>
            <w:r w:rsidR="00542680">
              <w:rPr>
                <w:rFonts w:ascii="Times New Roman" w:hAnsi="Times New Roman" w:cs="Times New Roman"/>
                <w:b/>
              </w:rPr>
              <w:t xml:space="preserve">, и повышение   эффективности  подготовки </w:t>
            </w:r>
            <w:r w:rsidR="00A14002">
              <w:rPr>
                <w:rFonts w:ascii="Times New Roman" w:hAnsi="Times New Roman" w:cs="Times New Roman"/>
                <w:b/>
              </w:rPr>
              <w:t>спортсмено</w:t>
            </w:r>
            <w:r w:rsidR="00542680"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542680" w:rsidRPr="00C70A2E" w:rsidTr="00F22CD4">
        <w:tc>
          <w:tcPr>
            <w:tcW w:w="11732" w:type="dxa"/>
            <w:gridSpan w:val="8"/>
          </w:tcPr>
          <w:p w:rsidR="00542680" w:rsidRPr="00C70A2E" w:rsidRDefault="00542680" w:rsidP="00542680">
            <w:pPr>
              <w:jc w:val="both"/>
              <w:rPr>
                <w:rFonts w:ascii="Times New Roman" w:hAnsi="Times New Roman" w:cs="Times New Roman"/>
              </w:rPr>
            </w:pPr>
            <w:r w:rsidRPr="00A11DE8">
              <w:rPr>
                <w:rFonts w:ascii="Times New Roman" w:hAnsi="Times New Roman" w:cs="Times New Roman"/>
              </w:rPr>
              <w:t xml:space="preserve">Показатель 1.   </w:t>
            </w:r>
            <w:r>
              <w:rPr>
                <w:rFonts w:ascii="Times New Roman" w:hAnsi="Times New Roman" w:cs="Times New Roman"/>
              </w:rPr>
              <w:t xml:space="preserve">Доля населения ЗГМО, систематически  занимающегося  </w:t>
            </w:r>
            <w:r w:rsidR="00641C55">
              <w:rPr>
                <w:rFonts w:ascii="Times New Roman" w:hAnsi="Times New Roman" w:cs="Times New Roman"/>
              </w:rPr>
              <w:t>физической культурой  и спортом</w:t>
            </w:r>
            <w:r>
              <w:rPr>
                <w:rFonts w:ascii="Times New Roman" w:hAnsi="Times New Roman" w:cs="Times New Roman"/>
              </w:rPr>
              <w:t xml:space="preserve">, в общей численности </w:t>
            </w:r>
            <w:r w:rsidR="00641C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насел</w:t>
            </w:r>
            <w:r w:rsidR="00FB5EE1">
              <w:rPr>
                <w:rFonts w:ascii="Times New Roman" w:hAnsi="Times New Roman" w:cs="Times New Roman"/>
              </w:rPr>
              <w:t>ения  ЗГМО  в возрасте 3-79 лет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992" w:type="dxa"/>
          </w:tcPr>
          <w:p w:rsidR="00542680" w:rsidRPr="00C70A2E" w:rsidRDefault="00542680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4" w:type="dxa"/>
            <w:gridSpan w:val="5"/>
          </w:tcPr>
          <w:p w:rsidR="00542680" w:rsidRPr="00C70A2E" w:rsidRDefault="00542680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28" w:type="dxa"/>
          </w:tcPr>
          <w:p w:rsidR="00542680" w:rsidRPr="0097059B" w:rsidRDefault="00542680" w:rsidP="00396A04">
            <w:pPr>
              <w:jc w:val="center"/>
              <w:rPr>
                <w:rFonts w:ascii="Times New Roman" w:hAnsi="Times New Roman" w:cs="Times New Roman"/>
              </w:rPr>
            </w:pPr>
            <w:r w:rsidRPr="0097059B">
              <w:rPr>
                <w:rFonts w:ascii="Times New Roman" w:hAnsi="Times New Roman" w:cs="Times New Roman"/>
              </w:rPr>
              <w:t>60</w:t>
            </w:r>
          </w:p>
        </w:tc>
      </w:tr>
      <w:tr w:rsidR="00542680" w:rsidRPr="00C70A2E" w:rsidTr="00F22CD4">
        <w:tc>
          <w:tcPr>
            <w:tcW w:w="11732" w:type="dxa"/>
            <w:gridSpan w:val="8"/>
          </w:tcPr>
          <w:p w:rsidR="00542680" w:rsidRPr="00C70A2E" w:rsidRDefault="00542680" w:rsidP="00542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Уровень обеспеченности населения  спортивными сооружениями исходя из  единовременной пропускной способности</w:t>
            </w:r>
            <w:r w:rsidR="0097059B">
              <w:rPr>
                <w:rFonts w:ascii="Times New Roman" w:hAnsi="Times New Roman" w:cs="Times New Roman"/>
              </w:rPr>
              <w:t>, %</w:t>
            </w:r>
            <w:r w:rsidRPr="00A11DE8">
              <w:rPr>
                <w:rFonts w:ascii="Times New Roman" w:hAnsi="Times New Roman" w:cs="Times New Roman"/>
              </w:rPr>
              <w:t xml:space="preserve">.   </w:t>
            </w:r>
          </w:p>
        </w:tc>
        <w:tc>
          <w:tcPr>
            <w:tcW w:w="992" w:type="dxa"/>
          </w:tcPr>
          <w:p w:rsidR="00542680" w:rsidRPr="0058690E" w:rsidRDefault="0097059B" w:rsidP="00396A04">
            <w:pPr>
              <w:jc w:val="center"/>
              <w:rPr>
                <w:rFonts w:ascii="Times New Roman" w:hAnsi="Times New Roman" w:cs="Times New Roman"/>
              </w:rPr>
            </w:pPr>
            <w:r w:rsidRPr="0058690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gridSpan w:val="5"/>
          </w:tcPr>
          <w:p w:rsidR="00542680" w:rsidRPr="0058690E" w:rsidRDefault="0097059B" w:rsidP="00396A04">
            <w:pPr>
              <w:jc w:val="center"/>
              <w:rPr>
                <w:rFonts w:ascii="Times New Roman" w:hAnsi="Times New Roman" w:cs="Times New Roman"/>
              </w:rPr>
            </w:pPr>
            <w:r w:rsidRPr="0058690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28" w:type="dxa"/>
          </w:tcPr>
          <w:p w:rsidR="00542680" w:rsidRPr="0058690E" w:rsidRDefault="0097059B" w:rsidP="00396A04">
            <w:pPr>
              <w:jc w:val="center"/>
              <w:rPr>
                <w:rFonts w:ascii="Times New Roman" w:hAnsi="Times New Roman" w:cs="Times New Roman"/>
              </w:rPr>
            </w:pPr>
            <w:r w:rsidRPr="0058690E">
              <w:rPr>
                <w:rFonts w:ascii="Times New Roman" w:hAnsi="Times New Roman" w:cs="Times New Roman"/>
              </w:rPr>
              <w:t>50</w:t>
            </w:r>
          </w:p>
        </w:tc>
      </w:tr>
      <w:tr w:rsidR="009206F6" w:rsidRPr="00C70A2E" w:rsidTr="00F22CD4">
        <w:tc>
          <w:tcPr>
            <w:tcW w:w="14786" w:type="dxa"/>
            <w:gridSpan w:val="15"/>
          </w:tcPr>
          <w:p w:rsidR="009206F6" w:rsidRPr="00813913" w:rsidRDefault="009206F6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913">
              <w:rPr>
                <w:rFonts w:ascii="Times New Roman" w:hAnsi="Times New Roman" w:cs="Times New Roman"/>
              </w:rPr>
              <w:t>Тактическая задача 1. Развитие массового и адаптивного спорта</w:t>
            </w:r>
          </w:p>
        </w:tc>
      </w:tr>
      <w:tr w:rsidR="00697C53" w:rsidRPr="00C70A2E" w:rsidTr="00F22CD4">
        <w:tc>
          <w:tcPr>
            <w:tcW w:w="959" w:type="dxa"/>
          </w:tcPr>
          <w:p w:rsidR="00697C53" w:rsidRPr="00CD442C" w:rsidRDefault="00697C53" w:rsidP="00396A04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523" w:type="dxa"/>
          </w:tcPr>
          <w:p w:rsidR="00697C53" w:rsidRPr="00C70A2E" w:rsidRDefault="00697C53" w:rsidP="00396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 устойчивой потребности  ведения  здорового образа   жизни, регулярных  занятий  физической  культурой и спортом у всех возрастных  групп населения</w:t>
            </w:r>
          </w:p>
        </w:tc>
        <w:tc>
          <w:tcPr>
            <w:tcW w:w="2147" w:type="dxa"/>
            <w:gridSpan w:val="3"/>
            <w:vMerge w:val="restart"/>
          </w:tcPr>
          <w:p w:rsidR="00697C53" w:rsidRDefault="00697C53" w:rsidP="00396A04">
            <w:pPr>
              <w:jc w:val="center"/>
              <w:rPr>
                <w:rFonts w:ascii="Times New Roman" w:hAnsi="Times New Roman" w:cs="Times New Roman"/>
              </w:rPr>
            </w:pPr>
          </w:p>
          <w:p w:rsidR="00697C53" w:rsidRPr="00C70A2E" w:rsidRDefault="00697C53" w:rsidP="009C2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Отдел по физической культуре и спорту администрации ЗГМО</w:t>
            </w:r>
          </w:p>
        </w:tc>
        <w:tc>
          <w:tcPr>
            <w:tcW w:w="2126" w:type="dxa"/>
            <w:gridSpan w:val="2"/>
            <w:vMerge w:val="restart"/>
          </w:tcPr>
          <w:p w:rsidR="00697C53" w:rsidRDefault="00697C53" w:rsidP="003D0755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Муниципальная программа  ЗГМО</w:t>
            </w:r>
          </w:p>
          <w:p w:rsidR="00697C53" w:rsidRPr="00C70A2E" w:rsidRDefault="00697C53" w:rsidP="003D0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«Развитие физической культуры и спорта»</w:t>
            </w:r>
          </w:p>
        </w:tc>
        <w:tc>
          <w:tcPr>
            <w:tcW w:w="2977" w:type="dxa"/>
            <w:vMerge w:val="restart"/>
          </w:tcPr>
          <w:p w:rsidR="00697C53" w:rsidRDefault="00FB5EE1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населения ЗГМО, систематически  занимающегося  физической культурой</w:t>
            </w:r>
            <w:r w:rsidR="00641C55">
              <w:rPr>
                <w:rFonts w:ascii="Times New Roman" w:hAnsi="Times New Roman" w:cs="Times New Roman"/>
              </w:rPr>
              <w:t xml:space="preserve">  и спортом</w:t>
            </w:r>
            <w:r>
              <w:rPr>
                <w:rFonts w:ascii="Times New Roman" w:hAnsi="Times New Roman" w:cs="Times New Roman"/>
              </w:rPr>
              <w:t xml:space="preserve">, в общей численности населения  ЗГМО  в возрасте 3-79 лет увеличится до: </w:t>
            </w:r>
          </w:p>
          <w:p w:rsidR="00FB5EE1" w:rsidRDefault="00FB5EE1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43,5% к 2024 г.;</w:t>
            </w:r>
          </w:p>
          <w:p w:rsidR="00FB5EE1" w:rsidRDefault="00FB5EE1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50% к 2030г.;</w:t>
            </w:r>
          </w:p>
          <w:p w:rsidR="00FB5EE1" w:rsidRDefault="00FB5EE1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  к 2036г.</w:t>
            </w:r>
          </w:p>
          <w:p w:rsidR="00FB5EE1" w:rsidRPr="00C70A2E" w:rsidRDefault="00FB5EE1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3054" w:type="dxa"/>
            <w:gridSpan w:val="7"/>
          </w:tcPr>
          <w:p w:rsidR="00697C53" w:rsidRPr="007E7751" w:rsidRDefault="00697C53" w:rsidP="003D075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D0755">
              <w:rPr>
                <w:rFonts w:ascii="Times New Roman" w:hAnsi="Times New Roman" w:cs="Times New Roman"/>
                <w:b/>
                <w:lang w:val="en-US"/>
              </w:rPr>
              <w:lastRenderedPageBreak/>
              <w:t xml:space="preserve">I  - I I I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697C53" w:rsidRPr="00C70A2E" w:rsidRDefault="00697C53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C53" w:rsidRPr="00C70A2E" w:rsidTr="00F22CD4">
        <w:tc>
          <w:tcPr>
            <w:tcW w:w="959" w:type="dxa"/>
          </w:tcPr>
          <w:p w:rsidR="00697C53" w:rsidRPr="00CD442C" w:rsidRDefault="00697C53" w:rsidP="00396A04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523" w:type="dxa"/>
          </w:tcPr>
          <w:p w:rsidR="00697C53" w:rsidRPr="00C70A2E" w:rsidRDefault="00697C53" w:rsidP="00396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Вовлечение инвалидов   и лиц с ограниченными возможностями  здоровья в регулярные  занятия  физической культурой  и спортом</w:t>
            </w:r>
          </w:p>
        </w:tc>
        <w:tc>
          <w:tcPr>
            <w:tcW w:w="2147" w:type="dxa"/>
            <w:gridSpan w:val="3"/>
            <w:vMerge/>
          </w:tcPr>
          <w:p w:rsidR="00697C53" w:rsidRPr="00C70A2E" w:rsidRDefault="00697C53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697C53" w:rsidRPr="00C70A2E" w:rsidRDefault="00697C53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697C53" w:rsidRPr="00C70A2E" w:rsidRDefault="00697C53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697C53" w:rsidRPr="007E7751" w:rsidRDefault="00697C53" w:rsidP="001245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I  - I I I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697C53" w:rsidRPr="00C70A2E" w:rsidRDefault="00697C53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C53" w:rsidRPr="00C70A2E" w:rsidTr="00F22CD4">
        <w:tc>
          <w:tcPr>
            <w:tcW w:w="959" w:type="dxa"/>
          </w:tcPr>
          <w:p w:rsidR="00697C53" w:rsidRPr="00CD442C" w:rsidRDefault="00697C53" w:rsidP="00396A04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3523" w:type="dxa"/>
          </w:tcPr>
          <w:p w:rsidR="00697C53" w:rsidRPr="00C70A2E" w:rsidRDefault="00697C53" w:rsidP="009C2A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пропаганды  здорового образа жизни  в целях повышения  мотивации  и интереса  различных категорий  и групп населения  к регулярным  занятиям   физической культурой и спортом </w:t>
            </w:r>
          </w:p>
        </w:tc>
        <w:tc>
          <w:tcPr>
            <w:tcW w:w="2147" w:type="dxa"/>
            <w:gridSpan w:val="3"/>
            <w:vMerge/>
          </w:tcPr>
          <w:p w:rsidR="00697C53" w:rsidRPr="00C70A2E" w:rsidRDefault="00697C53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697C53" w:rsidRPr="00C70A2E" w:rsidRDefault="00697C53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697C53" w:rsidRPr="00C70A2E" w:rsidRDefault="00697C53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697C53" w:rsidRPr="007E7751" w:rsidRDefault="00697C53" w:rsidP="001245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I  - I I I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697C53" w:rsidRPr="00C70A2E" w:rsidRDefault="00697C53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C53" w:rsidRPr="00C70A2E" w:rsidTr="00F22CD4">
        <w:tc>
          <w:tcPr>
            <w:tcW w:w="959" w:type="dxa"/>
          </w:tcPr>
          <w:p w:rsidR="00697C53" w:rsidRPr="00CD442C" w:rsidRDefault="00697C53" w:rsidP="00396A04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lastRenderedPageBreak/>
              <w:t>1.4.</w:t>
            </w:r>
          </w:p>
        </w:tc>
        <w:tc>
          <w:tcPr>
            <w:tcW w:w="3523" w:type="dxa"/>
          </w:tcPr>
          <w:p w:rsidR="00697C53" w:rsidRPr="00C70A2E" w:rsidRDefault="00697C53" w:rsidP="00396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доступности и разнообразия  физкультурно-оздоровительных и  спортивных услуг  для населения</w:t>
            </w:r>
          </w:p>
        </w:tc>
        <w:tc>
          <w:tcPr>
            <w:tcW w:w="2147" w:type="dxa"/>
            <w:gridSpan w:val="3"/>
            <w:vMerge/>
          </w:tcPr>
          <w:p w:rsidR="00697C53" w:rsidRPr="00C70A2E" w:rsidRDefault="00697C53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697C53" w:rsidRPr="00C70A2E" w:rsidRDefault="00697C53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697C53" w:rsidRPr="00C70A2E" w:rsidRDefault="00697C53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697C53" w:rsidRPr="007E7751" w:rsidRDefault="00697C53" w:rsidP="001245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I  - I I I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697C53" w:rsidRPr="00C70A2E" w:rsidRDefault="00697C53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450E" w:rsidRPr="00C70A2E" w:rsidTr="00F22CD4">
        <w:tc>
          <w:tcPr>
            <w:tcW w:w="14786" w:type="dxa"/>
            <w:gridSpan w:val="15"/>
          </w:tcPr>
          <w:p w:rsidR="0012450E" w:rsidRPr="00813913" w:rsidRDefault="0012450E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913">
              <w:rPr>
                <w:rFonts w:ascii="Times New Roman" w:hAnsi="Times New Roman" w:cs="Times New Roman"/>
              </w:rPr>
              <w:t>Тактическая задача 2.</w:t>
            </w:r>
            <w:r w:rsidR="0004432A" w:rsidRPr="00813913">
              <w:rPr>
                <w:rFonts w:ascii="Times New Roman" w:hAnsi="Times New Roman" w:cs="Times New Roman"/>
              </w:rPr>
              <w:t xml:space="preserve"> Укрепление материально-технической базы  и развитие спортивной инфраструктуры</w:t>
            </w:r>
          </w:p>
        </w:tc>
      </w:tr>
      <w:tr w:rsidR="00C4411F" w:rsidRPr="00C70A2E" w:rsidTr="00DD0706">
        <w:tc>
          <w:tcPr>
            <w:tcW w:w="959" w:type="dxa"/>
          </w:tcPr>
          <w:p w:rsidR="00C4411F" w:rsidRPr="00CD442C" w:rsidRDefault="00C4411F" w:rsidP="00396A04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 xml:space="preserve">2.1. </w:t>
            </w:r>
          </w:p>
        </w:tc>
        <w:tc>
          <w:tcPr>
            <w:tcW w:w="3523" w:type="dxa"/>
          </w:tcPr>
          <w:p w:rsidR="00C4411F" w:rsidRPr="00C70A2E" w:rsidRDefault="00C4411F" w:rsidP="00396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 спортивных учреждений  необходимым  спортивным  оборудованием и инвентарем для занятий  физической культурой и спортом.</w:t>
            </w:r>
          </w:p>
        </w:tc>
        <w:tc>
          <w:tcPr>
            <w:tcW w:w="2147" w:type="dxa"/>
            <w:gridSpan w:val="3"/>
          </w:tcPr>
          <w:p w:rsidR="00C4411F" w:rsidRPr="00C70A2E" w:rsidRDefault="00C4411F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физической культуре и спорту администрации ЗГМО</w:t>
            </w:r>
          </w:p>
        </w:tc>
        <w:tc>
          <w:tcPr>
            <w:tcW w:w="2126" w:type="dxa"/>
            <w:gridSpan w:val="2"/>
          </w:tcPr>
          <w:p w:rsidR="00C4411F" w:rsidRDefault="00C4411F" w:rsidP="0052063A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Муниципальная программа  ЗГМО</w:t>
            </w:r>
          </w:p>
          <w:p w:rsidR="00C4411F" w:rsidRPr="00C70A2E" w:rsidRDefault="00C4411F" w:rsidP="00520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«Развитие физической культуры и спорта»</w:t>
            </w:r>
          </w:p>
        </w:tc>
        <w:tc>
          <w:tcPr>
            <w:tcW w:w="2977" w:type="dxa"/>
          </w:tcPr>
          <w:p w:rsidR="00C4411F" w:rsidRDefault="00C4411F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Оснащение  спортивных учреждений  необходимым  спортивным  оборудованием и инвентарем для занятий  физической культурой и спортом в количестве, необходимом   для достижения показателя «Доля населения ЗГМО, систематически  занимающегося  </w:t>
            </w:r>
            <w:r w:rsidR="00641C55">
              <w:rPr>
                <w:rFonts w:ascii="Times New Roman" w:hAnsi="Times New Roman" w:cs="Times New Roman"/>
              </w:rPr>
              <w:t>физической культурой  и спортом</w:t>
            </w:r>
            <w:r>
              <w:rPr>
                <w:rFonts w:ascii="Times New Roman" w:hAnsi="Times New Roman" w:cs="Times New Roman"/>
              </w:rPr>
              <w:t>, в общей численности населения  ЗГМО  в возрасте 3-79 лет»</w:t>
            </w:r>
          </w:p>
          <w:p w:rsidR="00FC3F8C" w:rsidRDefault="00FC3F8C" w:rsidP="00FC3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до: </w:t>
            </w:r>
          </w:p>
          <w:p w:rsidR="00FC3F8C" w:rsidRDefault="00FC3F8C" w:rsidP="00FC3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43,5% к 2024 г.;</w:t>
            </w:r>
          </w:p>
          <w:p w:rsidR="00FC3F8C" w:rsidRDefault="00FC3F8C" w:rsidP="00FC3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50% к 2030г.;</w:t>
            </w:r>
          </w:p>
          <w:p w:rsidR="00FC3F8C" w:rsidRPr="00C70A2E" w:rsidRDefault="00FC3F8C" w:rsidP="00FC3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  к 2036г.</w:t>
            </w:r>
          </w:p>
        </w:tc>
        <w:tc>
          <w:tcPr>
            <w:tcW w:w="3054" w:type="dxa"/>
            <w:gridSpan w:val="7"/>
          </w:tcPr>
          <w:p w:rsidR="00C4411F" w:rsidRPr="007E7751" w:rsidRDefault="00C4411F" w:rsidP="00C4411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I  - I I I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C4411F" w:rsidRPr="00C70A2E" w:rsidRDefault="00C4411F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51CE" w:rsidRPr="00C70A2E" w:rsidTr="00DD0706">
        <w:tc>
          <w:tcPr>
            <w:tcW w:w="959" w:type="dxa"/>
          </w:tcPr>
          <w:p w:rsidR="003651CE" w:rsidRPr="00CD442C" w:rsidRDefault="003651CE" w:rsidP="00396A04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523" w:type="dxa"/>
          </w:tcPr>
          <w:p w:rsidR="003651CE" w:rsidRPr="00C70A2E" w:rsidRDefault="003651CE" w:rsidP="00396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 новых объектов   спорта  и капитальный ремонт   объектов муниципальной собственности  в сфере </w:t>
            </w:r>
            <w:r>
              <w:rPr>
                <w:rFonts w:ascii="Times New Roman" w:hAnsi="Times New Roman" w:cs="Times New Roman"/>
              </w:rPr>
              <w:lastRenderedPageBreak/>
              <w:t>физической культуры и спорта:</w:t>
            </w:r>
          </w:p>
        </w:tc>
        <w:tc>
          <w:tcPr>
            <w:tcW w:w="2147" w:type="dxa"/>
            <w:gridSpan w:val="3"/>
          </w:tcPr>
          <w:p w:rsidR="003651CE" w:rsidRPr="00C70A2E" w:rsidRDefault="003651CE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3651CE" w:rsidRPr="00C70A2E" w:rsidRDefault="003651CE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651CE" w:rsidRDefault="00740AD3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достижения  показателя по уровню обеспеченности населения  спортивными сооружениями </w:t>
            </w:r>
            <w:r>
              <w:rPr>
                <w:rFonts w:ascii="Times New Roman" w:hAnsi="Times New Roman" w:cs="Times New Roman"/>
              </w:rPr>
              <w:lastRenderedPageBreak/>
              <w:t>исходя из  единовременной пропускной способности</w:t>
            </w:r>
          </w:p>
          <w:p w:rsidR="00FC3F8C" w:rsidRDefault="00FC3F8C" w:rsidP="00FC3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до: </w:t>
            </w:r>
          </w:p>
          <w:p w:rsidR="00FC3F8C" w:rsidRDefault="002422C9" w:rsidP="00FC3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FC3F8C">
              <w:rPr>
                <w:rFonts w:ascii="Times New Roman" w:hAnsi="Times New Roman" w:cs="Times New Roman"/>
              </w:rPr>
              <w:t>% к 2024 г.;</w:t>
            </w:r>
          </w:p>
          <w:p w:rsidR="00FC3F8C" w:rsidRDefault="002422C9" w:rsidP="00FC3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</w:t>
            </w:r>
            <w:r w:rsidR="00FC3F8C">
              <w:rPr>
                <w:rFonts w:ascii="Times New Roman" w:hAnsi="Times New Roman" w:cs="Times New Roman"/>
              </w:rPr>
              <w:t>0% к 2030г.;</w:t>
            </w:r>
          </w:p>
          <w:p w:rsidR="00FC3F8C" w:rsidRPr="00C70A2E" w:rsidRDefault="002422C9" w:rsidP="00FC3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C3F8C">
              <w:rPr>
                <w:rFonts w:ascii="Times New Roman" w:hAnsi="Times New Roman" w:cs="Times New Roman"/>
              </w:rPr>
              <w:t>0%  к 2036г.</w:t>
            </w:r>
          </w:p>
        </w:tc>
        <w:tc>
          <w:tcPr>
            <w:tcW w:w="3054" w:type="dxa"/>
            <w:gridSpan w:val="7"/>
          </w:tcPr>
          <w:p w:rsidR="003651CE" w:rsidRPr="00740AD3" w:rsidRDefault="003651CE" w:rsidP="003651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740AD3">
              <w:rPr>
                <w:rFonts w:ascii="Times New Roman" w:hAnsi="Times New Roman" w:cs="Times New Roman"/>
                <w:b/>
                <w:lang w:val="en-US"/>
              </w:rPr>
              <w:t xml:space="preserve"> I I </w:t>
            </w:r>
            <w:r w:rsidR="00740AD3"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3651CE" w:rsidRPr="00C70A2E" w:rsidRDefault="003651CE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51CE" w:rsidRPr="00C70A2E" w:rsidTr="00DD0706">
        <w:tc>
          <w:tcPr>
            <w:tcW w:w="959" w:type="dxa"/>
          </w:tcPr>
          <w:p w:rsidR="003651CE" w:rsidRPr="00CD442C" w:rsidRDefault="003651CE" w:rsidP="00396A04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lastRenderedPageBreak/>
              <w:t>2.2.1.</w:t>
            </w:r>
          </w:p>
        </w:tc>
        <w:tc>
          <w:tcPr>
            <w:tcW w:w="3523" w:type="dxa"/>
          </w:tcPr>
          <w:p w:rsidR="003651CE" w:rsidRPr="00C70A2E" w:rsidRDefault="003651CE" w:rsidP="00396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 </w:t>
            </w:r>
            <w:r w:rsidRPr="00D85CE4">
              <w:rPr>
                <w:rFonts w:ascii="Times New Roman" w:hAnsi="Times New Roman" w:cs="Times New Roman"/>
                <w:b/>
              </w:rPr>
              <w:t xml:space="preserve">физкультурно-оздоровительного </w:t>
            </w:r>
            <w:r w:rsidR="008A3D76" w:rsidRPr="00D85CE4">
              <w:rPr>
                <w:rFonts w:ascii="Times New Roman" w:hAnsi="Times New Roman" w:cs="Times New Roman"/>
                <w:b/>
              </w:rPr>
              <w:t>комп</w:t>
            </w:r>
            <w:r w:rsidRPr="00D85CE4">
              <w:rPr>
                <w:rFonts w:ascii="Times New Roman" w:hAnsi="Times New Roman" w:cs="Times New Roman"/>
                <w:b/>
              </w:rPr>
              <w:t>лекса  с плавательным  бассейном (ул. Ленина,62);</w:t>
            </w:r>
          </w:p>
        </w:tc>
        <w:tc>
          <w:tcPr>
            <w:tcW w:w="2147" w:type="dxa"/>
            <w:gridSpan w:val="3"/>
            <w:vMerge w:val="restart"/>
          </w:tcPr>
          <w:p w:rsidR="003651CE" w:rsidRDefault="003651CE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физической культуре и спорту администрации ЗГМО</w:t>
            </w:r>
          </w:p>
          <w:p w:rsidR="003651CE" w:rsidRDefault="003651CE" w:rsidP="00396A04">
            <w:pPr>
              <w:jc w:val="center"/>
              <w:rPr>
                <w:rFonts w:ascii="Times New Roman" w:hAnsi="Times New Roman" w:cs="Times New Roman"/>
              </w:rPr>
            </w:pPr>
          </w:p>
          <w:p w:rsidR="003651CE" w:rsidRPr="00C70A2E" w:rsidRDefault="003651CE" w:rsidP="00396A04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ЗГМКУ «Дирекция  единого заказчика  -</w:t>
            </w:r>
            <w:r w:rsidR="00641C55">
              <w:rPr>
                <w:rFonts w:ascii="Times New Roman" w:hAnsi="Times New Roman" w:cs="Times New Roman"/>
              </w:rPr>
              <w:t xml:space="preserve"> </w:t>
            </w:r>
            <w:r w:rsidRPr="00A27DA6">
              <w:rPr>
                <w:rFonts w:ascii="Times New Roman" w:hAnsi="Times New Roman" w:cs="Times New Roman"/>
              </w:rPr>
              <w:t>застройщика»</w:t>
            </w:r>
          </w:p>
        </w:tc>
        <w:tc>
          <w:tcPr>
            <w:tcW w:w="2126" w:type="dxa"/>
            <w:gridSpan w:val="2"/>
            <w:vMerge w:val="restart"/>
          </w:tcPr>
          <w:p w:rsidR="003651CE" w:rsidRDefault="003651CE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программа Иркутской области «Развитие физической культуры и спорта»</w:t>
            </w:r>
          </w:p>
          <w:p w:rsidR="00FA6299" w:rsidRDefault="00FA6299" w:rsidP="00396A04">
            <w:pPr>
              <w:jc w:val="center"/>
              <w:rPr>
                <w:rFonts w:ascii="Times New Roman" w:hAnsi="Times New Roman" w:cs="Times New Roman"/>
              </w:rPr>
            </w:pPr>
          </w:p>
          <w:p w:rsidR="003651CE" w:rsidRDefault="003651CE" w:rsidP="00641C55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Муниципальная программа  ЗГМО</w:t>
            </w:r>
          </w:p>
          <w:p w:rsidR="003651CE" w:rsidRPr="00C70A2E" w:rsidRDefault="003651CE" w:rsidP="00641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«Развитие физической культуры и спорта»</w:t>
            </w:r>
          </w:p>
        </w:tc>
        <w:tc>
          <w:tcPr>
            <w:tcW w:w="2977" w:type="dxa"/>
          </w:tcPr>
          <w:p w:rsidR="003651CE" w:rsidRPr="00C70A2E" w:rsidRDefault="003651CE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спортивного объекта единовременной пропускной способности -55 чел</w:t>
            </w:r>
            <w:r w:rsidR="003D599B">
              <w:rPr>
                <w:rFonts w:ascii="Times New Roman" w:hAnsi="Times New Roman" w:cs="Times New Roman"/>
              </w:rPr>
              <w:t>/час.</w:t>
            </w:r>
          </w:p>
        </w:tc>
        <w:tc>
          <w:tcPr>
            <w:tcW w:w="3054" w:type="dxa"/>
            <w:gridSpan w:val="7"/>
          </w:tcPr>
          <w:p w:rsidR="003651CE" w:rsidRDefault="003651CE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I 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D0755">
              <w:rPr>
                <w:rFonts w:ascii="Times New Roman" w:hAnsi="Times New Roman" w:cs="Times New Roman"/>
                <w:b/>
              </w:rPr>
              <w:t>этап</w:t>
            </w:r>
          </w:p>
          <w:p w:rsidR="003651CE" w:rsidRPr="003651CE" w:rsidRDefault="003651CE" w:rsidP="00396A04">
            <w:pPr>
              <w:jc w:val="center"/>
              <w:rPr>
                <w:rFonts w:ascii="Times New Roman" w:hAnsi="Times New Roman" w:cs="Times New Roman"/>
              </w:rPr>
            </w:pPr>
            <w:r w:rsidRPr="003651CE">
              <w:rPr>
                <w:rFonts w:ascii="Times New Roman" w:hAnsi="Times New Roman" w:cs="Times New Roman"/>
              </w:rPr>
              <w:t xml:space="preserve"> 2023-2024гг.</w:t>
            </w:r>
          </w:p>
        </w:tc>
      </w:tr>
      <w:tr w:rsidR="003651CE" w:rsidRPr="003651CE" w:rsidTr="00DD0706">
        <w:tc>
          <w:tcPr>
            <w:tcW w:w="959" w:type="dxa"/>
          </w:tcPr>
          <w:p w:rsidR="003651CE" w:rsidRPr="00CD442C" w:rsidRDefault="003651CE" w:rsidP="00396A04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3523" w:type="dxa"/>
          </w:tcPr>
          <w:p w:rsidR="003651CE" w:rsidRPr="00C70A2E" w:rsidRDefault="003651CE" w:rsidP="00396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5CE4">
              <w:rPr>
                <w:rFonts w:ascii="Times New Roman" w:hAnsi="Times New Roman" w:cs="Times New Roman"/>
                <w:b/>
              </w:rPr>
              <w:t>универсального  спортивного  зала  (ул. Новая,68);</w:t>
            </w:r>
          </w:p>
        </w:tc>
        <w:tc>
          <w:tcPr>
            <w:tcW w:w="2147" w:type="dxa"/>
            <w:gridSpan w:val="3"/>
            <w:vMerge/>
          </w:tcPr>
          <w:p w:rsidR="003651CE" w:rsidRPr="00C70A2E" w:rsidRDefault="003651CE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3651CE" w:rsidRPr="00C70A2E" w:rsidRDefault="003651CE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651CE" w:rsidRPr="00C70A2E" w:rsidRDefault="003651CE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спортивного объекта единовременной пропускной способности -60 чел</w:t>
            </w:r>
            <w:r w:rsidR="003D599B">
              <w:rPr>
                <w:rFonts w:ascii="Times New Roman" w:hAnsi="Times New Roman" w:cs="Times New Roman"/>
              </w:rPr>
              <w:t>/час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54" w:type="dxa"/>
            <w:gridSpan w:val="7"/>
          </w:tcPr>
          <w:p w:rsidR="003651CE" w:rsidRPr="00F735A0" w:rsidRDefault="003651CE" w:rsidP="003651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F735A0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F735A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F735A0">
              <w:rPr>
                <w:rFonts w:ascii="Times New Roman" w:hAnsi="Times New Roman" w:cs="Times New Roman"/>
                <w:b/>
              </w:rPr>
              <w:t xml:space="preserve"> 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3651CE" w:rsidRPr="003651CE" w:rsidRDefault="0022184B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3651CE">
              <w:rPr>
                <w:rFonts w:ascii="Times New Roman" w:hAnsi="Times New Roman" w:cs="Times New Roman"/>
              </w:rPr>
              <w:t>г. – разработка ПСД</w:t>
            </w:r>
            <w:r w:rsidR="003651CE" w:rsidRPr="003651CE">
              <w:rPr>
                <w:rFonts w:ascii="Times New Roman" w:hAnsi="Times New Roman" w:cs="Times New Roman"/>
              </w:rPr>
              <w:t>-202</w:t>
            </w:r>
            <w:r w:rsidR="003651CE">
              <w:rPr>
                <w:rFonts w:ascii="Times New Roman" w:hAnsi="Times New Roman" w:cs="Times New Roman"/>
              </w:rPr>
              <w:t>5</w:t>
            </w:r>
            <w:r w:rsidR="003651CE" w:rsidRPr="003651CE">
              <w:rPr>
                <w:rFonts w:ascii="Times New Roman" w:hAnsi="Times New Roman" w:cs="Times New Roman"/>
              </w:rPr>
              <w:t>г</w:t>
            </w:r>
            <w:r w:rsidR="003651CE">
              <w:rPr>
                <w:rFonts w:ascii="Times New Roman" w:hAnsi="Times New Roman" w:cs="Times New Roman"/>
              </w:rPr>
              <w:t>. - строительство</w:t>
            </w:r>
          </w:p>
        </w:tc>
      </w:tr>
      <w:tr w:rsidR="003651CE" w:rsidRPr="003651CE" w:rsidTr="00DD0706">
        <w:tc>
          <w:tcPr>
            <w:tcW w:w="959" w:type="dxa"/>
          </w:tcPr>
          <w:p w:rsidR="003651CE" w:rsidRPr="00CD442C" w:rsidRDefault="003651CE" w:rsidP="00396A04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>2.2.3.</w:t>
            </w:r>
          </w:p>
        </w:tc>
        <w:tc>
          <w:tcPr>
            <w:tcW w:w="3523" w:type="dxa"/>
          </w:tcPr>
          <w:p w:rsidR="003651CE" w:rsidRPr="003651CE" w:rsidRDefault="003651CE" w:rsidP="00984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капитальный ремонт  </w:t>
            </w:r>
            <w:r w:rsidR="00DA2092" w:rsidRPr="00D85CE4">
              <w:rPr>
                <w:rFonts w:ascii="Times New Roman" w:hAnsi="Times New Roman" w:cs="Times New Roman"/>
                <w:b/>
              </w:rPr>
              <w:t xml:space="preserve">объекта </w:t>
            </w:r>
            <w:r w:rsidRPr="00D85CE4">
              <w:rPr>
                <w:rFonts w:ascii="Times New Roman" w:hAnsi="Times New Roman" w:cs="Times New Roman"/>
                <w:b/>
              </w:rPr>
              <w:t>«Спорткомплекс» МАУ «Спортивная школа» З</w:t>
            </w:r>
            <w:r w:rsidR="009841C7">
              <w:rPr>
                <w:rFonts w:ascii="Times New Roman" w:hAnsi="Times New Roman" w:cs="Times New Roman"/>
                <w:b/>
              </w:rPr>
              <w:t>ГМО</w:t>
            </w:r>
            <w:r w:rsidRPr="00D85CE4">
              <w:rPr>
                <w:rFonts w:ascii="Times New Roman" w:hAnsi="Times New Roman" w:cs="Times New Roman"/>
                <w:b/>
              </w:rPr>
              <w:t xml:space="preserve"> (ул. Григорьева</w:t>
            </w:r>
            <w:r>
              <w:rPr>
                <w:rFonts w:ascii="Times New Roman" w:hAnsi="Times New Roman" w:cs="Times New Roman"/>
              </w:rPr>
              <w:t>,</w:t>
            </w:r>
            <w:r w:rsidRPr="00D85CE4">
              <w:rPr>
                <w:rFonts w:ascii="Times New Roman" w:hAnsi="Times New Roman" w:cs="Times New Roman"/>
                <w:b/>
              </w:rPr>
              <w:t>16);</w:t>
            </w:r>
          </w:p>
        </w:tc>
        <w:tc>
          <w:tcPr>
            <w:tcW w:w="2147" w:type="dxa"/>
            <w:gridSpan w:val="3"/>
            <w:vMerge/>
          </w:tcPr>
          <w:p w:rsidR="003651CE" w:rsidRPr="003651CE" w:rsidRDefault="003651CE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3651CE" w:rsidRPr="003651CE" w:rsidRDefault="003651CE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651CE" w:rsidRPr="003651CE" w:rsidRDefault="00DA2092" w:rsidP="00984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Модернизация объекта «Спорткомплекс» МАУ «Спортивная школа» З</w:t>
            </w:r>
            <w:r w:rsidR="009841C7">
              <w:rPr>
                <w:rFonts w:ascii="Times New Roman" w:hAnsi="Times New Roman" w:cs="Times New Roman"/>
              </w:rPr>
              <w:t>ГМО</w:t>
            </w:r>
          </w:p>
        </w:tc>
        <w:tc>
          <w:tcPr>
            <w:tcW w:w="3054" w:type="dxa"/>
            <w:gridSpan w:val="7"/>
          </w:tcPr>
          <w:p w:rsidR="003651CE" w:rsidRDefault="003651CE" w:rsidP="003651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I 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D0755">
              <w:rPr>
                <w:rFonts w:ascii="Times New Roman" w:hAnsi="Times New Roman" w:cs="Times New Roman"/>
                <w:b/>
              </w:rPr>
              <w:t>этап</w:t>
            </w:r>
          </w:p>
          <w:p w:rsidR="003651CE" w:rsidRPr="003651CE" w:rsidRDefault="003651CE" w:rsidP="003651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2022</w:t>
            </w:r>
            <w:r w:rsidRPr="003651CE">
              <w:rPr>
                <w:rFonts w:ascii="Times New Roman" w:hAnsi="Times New Roman" w:cs="Times New Roman"/>
              </w:rPr>
              <w:t>г.</w:t>
            </w:r>
          </w:p>
        </w:tc>
      </w:tr>
      <w:tr w:rsidR="009B28E5" w:rsidRPr="003651CE" w:rsidTr="001D5841">
        <w:tc>
          <w:tcPr>
            <w:tcW w:w="14786" w:type="dxa"/>
            <w:gridSpan w:val="15"/>
          </w:tcPr>
          <w:p w:rsidR="009B28E5" w:rsidRPr="003651CE" w:rsidRDefault="009B28E5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Тактическая цель 1.4. Развитие культурного потенциала личности и общества  в целом</w:t>
            </w:r>
          </w:p>
        </w:tc>
      </w:tr>
      <w:tr w:rsidR="009B28E5" w:rsidRPr="003651CE" w:rsidTr="001D5841">
        <w:tc>
          <w:tcPr>
            <w:tcW w:w="11732" w:type="dxa"/>
            <w:gridSpan w:val="8"/>
          </w:tcPr>
          <w:p w:rsidR="009B28E5" w:rsidRPr="003651CE" w:rsidRDefault="009B28E5" w:rsidP="009B28E5">
            <w:pPr>
              <w:jc w:val="both"/>
              <w:rPr>
                <w:rFonts w:ascii="Times New Roman" w:hAnsi="Times New Roman" w:cs="Times New Roman"/>
              </w:rPr>
            </w:pPr>
            <w:r w:rsidRPr="00A11DE8">
              <w:rPr>
                <w:rFonts w:ascii="Times New Roman" w:hAnsi="Times New Roman" w:cs="Times New Roman"/>
              </w:rPr>
              <w:t xml:space="preserve">Показатель 1.   </w:t>
            </w:r>
            <w:r>
              <w:rPr>
                <w:rFonts w:ascii="Times New Roman" w:hAnsi="Times New Roman" w:cs="Times New Roman"/>
              </w:rPr>
              <w:t>Число посещений культурных мероприятий, тыс. чел.</w:t>
            </w:r>
          </w:p>
        </w:tc>
        <w:tc>
          <w:tcPr>
            <w:tcW w:w="992" w:type="dxa"/>
          </w:tcPr>
          <w:p w:rsidR="009B28E5" w:rsidRPr="003651CE" w:rsidRDefault="009B28E5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E3CA7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134" w:type="dxa"/>
            <w:gridSpan w:val="5"/>
          </w:tcPr>
          <w:p w:rsidR="009B28E5" w:rsidRPr="003651CE" w:rsidRDefault="001E3CA7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  <w:r w:rsidR="009B28E5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928" w:type="dxa"/>
          </w:tcPr>
          <w:p w:rsidR="009B28E5" w:rsidRPr="009B28E5" w:rsidRDefault="001E3CA7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  <w:r w:rsidR="009B28E5" w:rsidRPr="009B28E5">
              <w:rPr>
                <w:rFonts w:ascii="Times New Roman" w:hAnsi="Times New Roman" w:cs="Times New Roman"/>
              </w:rPr>
              <w:t>,2</w:t>
            </w:r>
          </w:p>
        </w:tc>
      </w:tr>
      <w:tr w:rsidR="009B28E5" w:rsidRPr="003651CE" w:rsidTr="001D5841">
        <w:tc>
          <w:tcPr>
            <w:tcW w:w="14786" w:type="dxa"/>
            <w:gridSpan w:val="15"/>
          </w:tcPr>
          <w:p w:rsidR="009B28E5" w:rsidRPr="007162FB" w:rsidRDefault="009B28E5" w:rsidP="00CD42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62FB">
              <w:rPr>
                <w:rFonts w:ascii="Times New Roman" w:hAnsi="Times New Roman" w:cs="Times New Roman"/>
              </w:rPr>
              <w:t>Тактическая задача 1 Укрепление муниципального сектора культуры</w:t>
            </w:r>
          </w:p>
        </w:tc>
      </w:tr>
      <w:tr w:rsidR="00767D65" w:rsidRPr="003651CE" w:rsidTr="001D5841">
        <w:tc>
          <w:tcPr>
            <w:tcW w:w="959" w:type="dxa"/>
          </w:tcPr>
          <w:p w:rsidR="00767D65" w:rsidRPr="00CD442C" w:rsidRDefault="00767D65" w:rsidP="00CD442C">
            <w:pPr>
              <w:pStyle w:val="a4"/>
              <w:numPr>
                <w:ilvl w:val="1"/>
                <w:numId w:val="1"/>
              </w:numPr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</w:tcPr>
          <w:p w:rsidR="00767D65" w:rsidRPr="003651CE" w:rsidRDefault="00767D65" w:rsidP="00FA62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Укрепление  материально-технической базы  учреждений  культуры, включающее  капитальный ремонт  и реконструкцию  объектов   недвижимости,  оснащение  учреждений культуры  и дополнительного образования  в сфере культуры  современным оборудованием, в том числе:</w:t>
            </w:r>
          </w:p>
        </w:tc>
        <w:tc>
          <w:tcPr>
            <w:tcW w:w="2147" w:type="dxa"/>
            <w:gridSpan w:val="3"/>
            <w:vMerge w:val="restart"/>
          </w:tcPr>
          <w:p w:rsidR="00767D65" w:rsidRPr="003651CE" w:rsidRDefault="00767D65" w:rsidP="000D4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по развитию культурной сферы и библиотечного обслуживания </w:t>
            </w:r>
            <w:r w:rsidR="00FA6299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2126" w:type="dxa"/>
            <w:gridSpan w:val="2"/>
          </w:tcPr>
          <w:p w:rsidR="00767D65" w:rsidRPr="003651CE" w:rsidRDefault="00767D65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7D65" w:rsidRPr="003651CE" w:rsidRDefault="00767D65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767D65" w:rsidRPr="00740AD3" w:rsidRDefault="00767D65" w:rsidP="00C26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767D65" w:rsidRPr="003651CE" w:rsidRDefault="00767D65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5841" w:rsidRPr="003651CE" w:rsidTr="001D5841">
        <w:tc>
          <w:tcPr>
            <w:tcW w:w="959" w:type="dxa"/>
          </w:tcPr>
          <w:p w:rsidR="001D5841" w:rsidRPr="00CD442C" w:rsidRDefault="001D5841" w:rsidP="00A443D4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523" w:type="dxa"/>
          </w:tcPr>
          <w:p w:rsidR="001D5841" w:rsidRPr="003651CE" w:rsidRDefault="001D5841" w:rsidP="00396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реставрация  </w:t>
            </w:r>
            <w:r w:rsidRPr="00D85CE4">
              <w:rPr>
                <w:rFonts w:ascii="Times New Roman" w:hAnsi="Times New Roman" w:cs="Times New Roman"/>
                <w:b/>
              </w:rPr>
              <w:t>памятника  архитектуры Дом Бутовича (ул. Ленина,10)</w:t>
            </w:r>
          </w:p>
        </w:tc>
        <w:tc>
          <w:tcPr>
            <w:tcW w:w="2147" w:type="dxa"/>
            <w:gridSpan w:val="3"/>
            <w:vMerge/>
          </w:tcPr>
          <w:p w:rsidR="001D5841" w:rsidRPr="003651CE" w:rsidRDefault="001D5841" w:rsidP="0039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1D5841" w:rsidRDefault="001D5841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Государственная программа Иркутской области </w:t>
            </w:r>
            <w:r>
              <w:rPr>
                <w:rFonts w:ascii="Times New Roman" w:hAnsi="Times New Roman" w:cs="Times New Roman"/>
              </w:rPr>
              <w:lastRenderedPageBreak/>
              <w:t>«Развитие культуры»</w:t>
            </w:r>
          </w:p>
          <w:p w:rsidR="001D5841" w:rsidRDefault="001D5841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D5841" w:rsidRDefault="001D5841" w:rsidP="00C26AE5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Муниципальная программа  ЗГМО</w:t>
            </w:r>
          </w:p>
          <w:p w:rsidR="001D5841" w:rsidRPr="003651CE" w:rsidRDefault="001D5841" w:rsidP="00C26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«Развитие культуры»</w:t>
            </w:r>
          </w:p>
        </w:tc>
        <w:tc>
          <w:tcPr>
            <w:tcW w:w="2977" w:type="dxa"/>
            <w:vMerge w:val="restart"/>
          </w:tcPr>
          <w:p w:rsidR="001D5841" w:rsidRDefault="001D5841" w:rsidP="00396A04">
            <w:pPr>
              <w:jc w:val="center"/>
              <w:rPr>
                <w:rFonts w:ascii="Times New Roman" w:hAnsi="Times New Roman" w:cs="Times New Roman"/>
              </w:rPr>
            </w:pPr>
            <w:r w:rsidRPr="00C73300">
              <w:rPr>
                <w:rFonts w:ascii="Times New Roman" w:hAnsi="Times New Roman" w:cs="Times New Roman"/>
              </w:rPr>
              <w:lastRenderedPageBreak/>
              <w:t>Модернизация материально-технической базы</w:t>
            </w:r>
          </w:p>
          <w:p w:rsidR="001D5841" w:rsidRPr="003651CE" w:rsidRDefault="001D5841" w:rsidP="0039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учреждений культуры</w:t>
            </w:r>
          </w:p>
        </w:tc>
        <w:tc>
          <w:tcPr>
            <w:tcW w:w="3054" w:type="dxa"/>
            <w:gridSpan w:val="7"/>
          </w:tcPr>
          <w:p w:rsidR="001D5841" w:rsidRPr="003651CE" w:rsidRDefault="001D5841" w:rsidP="00396A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</w:t>
            </w:r>
          </w:p>
        </w:tc>
      </w:tr>
      <w:tr w:rsidR="001D5841" w:rsidRPr="003651CE" w:rsidTr="001D5841">
        <w:tc>
          <w:tcPr>
            <w:tcW w:w="959" w:type="dxa"/>
          </w:tcPr>
          <w:p w:rsidR="001D5841" w:rsidRPr="00CD442C" w:rsidRDefault="001D5841" w:rsidP="001D5841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lastRenderedPageBreak/>
              <w:t>1.1.2.</w:t>
            </w:r>
          </w:p>
        </w:tc>
        <w:tc>
          <w:tcPr>
            <w:tcW w:w="3523" w:type="dxa"/>
          </w:tcPr>
          <w:p w:rsidR="001D5841" w:rsidRPr="003651CE" w:rsidRDefault="001D5841" w:rsidP="001D58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</w:t>
            </w:r>
            <w:r w:rsidRPr="00D85CE4">
              <w:rPr>
                <w:rFonts w:ascii="Times New Roman" w:hAnsi="Times New Roman" w:cs="Times New Roman"/>
                <w:b/>
              </w:rPr>
              <w:t>музейно-библиотечного компл</w:t>
            </w:r>
            <w:r w:rsidR="00D85CE4">
              <w:rPr>
                <w:rFonts w:ascii="Times New Roman" w:hAnsi="Times New Roman" w:cs="Times New Roman"/>
                <w:b/>
              </w:rPr>
              <w:t xml:space="preserve">екса «Сибирская порода» на базе </w:t>
            </w:r>
            <w:r w:rsidRPr="00D85CE4">
              <w:rPr>
                <w:rFonts w:ascii="Times New Roman" w:hAnsi="Times New Roman" w:cs="Times New Roman"/>
                <w:b/>
              </w:rPr>
              <w:t>Дома-музея поэзии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47" w:type="dxa"/>
            <w:gridSpan w:val="3"/>
            <w:vMerge/>
          </w:tcPr>
          <w:p w:rsidR="001D5841" w:rsidRPr="003651CE" w:rsidRDefault="001D5841" w:rsidP="001D5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1D5841" w:rsidRPr="003651CE" w:rsidRDefault="001D5841" w:rsidP="003D2D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1D5841" w:rsidRPr="003651CE" w:rsidRDefault="001D5841" w:rsidP="001D5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1D5841" w:rsidRPr="003651CE" w:rsidRDefault="001D5841" w:rsidP="001D58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</w:t>
            </w:r>
            <w:r>
              <w:rPr>
                <w:rFonts w:ascii="Times New Roman" w:hAnsi="Times New Roman" w:cs="Times New Roman"/>
                <w:b/>
              </w:rPr>
              <w:t>ы</w:t>
            </w:r>
          </w:p>
        </w:tc>
      </w:tr>
      <w:tr w:rsidR="001D5841" w:rsidRPr="001E3CA7" w:rsidTr="001D5841">
        <w:tc>
          <w:tcPr>
            <w:tcW w:w="959" w:type="dxa"/>
          </w:tcPr>
          <w:p w:rsidR="001D5841" w:rsidRPr="00CD442C" w:rsidRDefault="001D5841" w:rsidP="001D5841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CD442C">
              <w:rPr>
                <w:rFonts w:ascii="Times New Roman" w:hAnsi="Times New Roman" w:cs="Times New Roman"/>
              </w:rPr>
              <w:lastRenderedPageBreak/>
              <w:t>1.1.3.</w:t>
            </w:r>
          </w:p>
        </w:tc>
        <w:tc>
          <w:tcPr>
            <w:tcW w:w="3523" w:type="dxa"/>
          </w:tcPr>
          <w:p w:rsidR="001D5841" w:rsidRPr="003651CE" w:rsidRDefault="001D5841" w:rsidP="001D58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капитальный ремонт  </w:t>
            </w:r>
            <w:r w:rsidRPr="00D85CE4">
              <w:rPr>
                <w:rFonts w:ascii="Times New Roman" w:hAnsi="Times New Roman" w:cs="Times New Roman"/>
                <w:b/>
              </w:rPr>
              <w:t>ГДК «Горизонт» ( мкр. Ангарский)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47" w:type="dxa"/>
            <w:gridSpan w:val="3"/>
            <w:vMerge/>
          </w:tcPr>
          <w:p w:rsidR="001D5841" w:rsidRPr="003651CE" w:rsidRDefault="001D5841" w:rsidP="001D5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1D5841" w:rsidRPr="003651CE" w:rsidRDefault="001D5841" w:rsidP="001D5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1D5841" w:rsidRPr="003651CE" w:rsidRDefault="001D5841" w:rsidP="001D5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1D5841" w:rsidRPr="003D2D69" w:rsidRDefault="001D5841" w:rsidP="003D2D6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D2D6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</w:t>
            </w:r>
            <w:r w:rsidRPr="003D2D69"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D2D69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</w:t>
            </w:r>
            <w:r>
              <w:rPr>
                <w:rFonts w:ascii="Times New Roman" w:hAnsi="Times New Roman" w:cs="Times New Roman"/>
                <w:b/>
              </w:rPr>
              <w:t>ы</w:t>
            </w:r>
          </w:p>
        </w:tc>
      </w:tr>
      <w:tr w:rsidR="001D5841" w:rsidRPr="001E3CA7" w:rsidTr="001D5841">
        <w:tc>
          <w:tcPr>
            <w:tcW w:w="959" w:type="dxa"/>
          </w:tcPr>
          <w:p w:rsidR="001D5841" w:rsidRPr="000C497D" w:rsidRDefault="001D5841" w:rsidP="001D5841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497D">
              <w:rPr>
                <w:rFonts w:ascii="Times New Roman" w:hAnsi="Times New Roman" w:cs="Times New Roman"/>
                <w:lang w:val="en-US"/>
              </w:rPr>
              <w:t xml:space="preserve">1.1.4.   </w:t>
            </w:r>
          </w:p>
        </w:tc>
        <w:tc>
          <w:tcPr>
            <w:tcW w:w="3523" w:type="dxa"/>
          </w:tcPr>
          <w:p w:rsidR="001D5841" w:rsidRPr="003D2D69" w:rsidRDefault="001D5841" w:rsidP="001D58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капитальный ремонт  </w:t>
            </w:r>
            <w:r w:rsidRPr="00D85CE4">
              <w:rPr>
                <w:rFonts w:ascii="Times New Roman" w:hAnsi="Times New Roman" w:cs="Times New Roman"/>
                <w:b/>
              </w:rPr>
              <w:t>Зиминской  детской художественной школы имени В.А. Брызгалова (ул. Красный строитель, 39)</w:t>
            </w:r>
          </w:p>
        </w:tc>
        <w:tc>
          <w:tcPr>
            <w:tcW w:w="2147" w:type="dxa"/>
            <w:gridSpan w:val="3"/>
            <w:vMerge/>
          </w:tcPr>
          <w:p w:rsidR="001D5841" w:rsidRPr="003D2D69" w:rsidRDefault="001D5841" w:rsidP="001D5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1D5841" w:rsidRPr="003D2D69" w:rsidRDefault="001D5841" w:rsidP="001D5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1D5841" w:rsidRPr="003D2D69" w:rsidRDefault="001D5841" w:rsidP="001D5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1D5841" w:rsidRPr="00FC7222" w:rsidRDefault="001D5841" w:rsidP="001D58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I I </w:t>
            </w:r>
            <w:r w:rsidRPr="003D2D69"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D2D69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</w:t>
            </w:r>
            <w:r>
              <w:rPr>
                <w:rFonts w:ascii="Times New Roman" w:hAnsi="Times New Roman" w:cs="Times New Roman"/>
                <w:b/>
              </w:rPr>
              <w:t>ы</w:t>
            </w:r>
          </w:p>
        </w:tc>
      </w:tr>
      <w:tr w:rsidR="00767D65" w:rsidRPr="000C497D" w:rsidTr="001D5841">
        <w:tc>
          <w:tcPr>
            <w:tcW w:w="959" w:type="dxa"/>
          </w:tcPr>
          <w:p w:rsidR="00767D65" w:rsidRPr="000C497D" w:rsidRDefault="00767D65" w:rsidP="001D5841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523" w:type="dxa"/>
          </w:tcPr>
          <w:p w:rsidR="00767D65" w:rsidRPr="000C497D" w:rsidRDefault="00767D65" w:rsidP="001D58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Пополнение фондов библиотек и музеев</w:t>
            </w:r>
          </w:p>
        </w:tc>
        <w:tc>
          <w:tcPr>
            <w:tcW w:w="2147" w:type="dxa"/>
            <w:gridSpan w:val="3"/>
            <w:vMerge/>
          </w:tcPr>
          <w:p w:rsidR="00767D65" w:rsidRPr="000C497D" w:rsidRDefault="00767D65" w:rsidP="001D5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767D65" w:rsidRDefault="00767D65" w:rsidP="00767D65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Муниципальная программа  ЗГМО</w:t>
            </w:r>
          </w:p>
          <w:p w:rsidR="00767D65" w:rsidRPr="000C497D" w:rsidRDefault="00767D65" w:rsidP="00767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«Развитие культуры»</w:t>
            </w:r>
          </w:p>
        </w:tc>
        <w:tc>
          <w:tcPr>
            <w:tcW w:w="2977" w:type="dxa"/>
          </w:tcPr>
          <w:p w:rsidR="00767D65" w:rsidRPr="000C497D" w:rsidRDefault="001D5841" w:rsidP="001D58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Обновление библиотечного фонда </w:t>
            </w:r>
          </w:p>
        </w:tc>
        <w:tc>
          <w:tcPr>
            <w:tcW w:w="3054" w:type="dxa"/>
            <w:gridSpan w:val="7"/>
          </w:tcPr>
          <w:p w:rsidR="00767D65" w:rsidRPr="00740AD3" w:rsidRDefault="00767D65" w:rsidP="00767D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767D65" w:rsidRPr="000C497D" w:rsidRDefault="00767D65" w:rsidP="001D58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7D65" w:rsidRPr="000C497D" w:rsidTr="001D5841">
        <w:tc>
          <w:tcPr>
            <w:tcW w:w="959" w:type="dxa"/>
          </w:tcPr>
          <w:p w:rsidR="00767D65" w:rsidRPr="000C497D" w:rsidRDefault="00767D65" w:rsidP="001D5841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523" w:type="dxa"/>
          </w:tcPr>
          <w:p w:rsidR="00767D65" w:rsidRPr="00014071" w:rsidRDefault="002A0C5C" w:rsidP="001D584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A0C5C">
              <w:rPr>
                <w:rFonts w:ascii="Times New Roman" w:hAnsi="Times New Roman" w:cs="Times New Roman"/>
              </w:rPr>
              <w:t>Муниципальная поддержка    одаренных детей и талантливой молодежи</w:t>
            </w:r>
          </w:p>
        </w:tc>
        <w:tc>
          <w:tcPr>
            <w:tcW w:w="2147" w:type="dxa"/>
            <w:gridSpan w:val="3"/>
            <w:vMerge/>
          </w:tcPr>
          <w:p w:rsidR="00767D65" w:rsidRPr="000C497D" w:rsidRDefault="00767D65" w:rsidP="001D5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767D65" w:rsidRDefault="002A0C5C" w:rsidP="001D58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ЗГМО от 18.05.2011 №774 «Об утверждении положения  о проведении церемонии  вручения Премий мэра «Интеллект ХХ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века» в ЗГМО»</w:t>
            </w:r>
          </w:p>
          <w:p w:rsidR="002A0C5C" w:rsidRDefault="002A0C5C" w:rsidP="001D58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A0C5C" w:rsidRPr="002A0C5C" w:rsidRDefault="002A0C5C" w:rsidP="001D58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ЗГМО от 09.01.2018 №8 «Об утверждении  в новой редакции  Положения  о назначении стипендии  мэра для одаренной </w:t>
            </w:r>
            <w:r>
              <w:rPr>
                <w:rFonts w:ascii="Times New Roman" w:hAnsi="Times New Roman" w:cs="Times New Roman"/>
              </w:rPr>
              <w:lastRenderedPageBreak/>
              <w:t>молодежи»</w:t>
            </w:r>
          </w:p>
        </w:tc>
        <w:tc>
          <w:tcPr>
            <w:tcW w:w="2977" w:type="dxa"/>
          </w:tcPr>
          <w:p w:rsidR="00767D65" w:rsidRPr="000C497D" w:rsidRDefault="002A0C5C" w:rsidP="001D58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Предоставление  одаренным детям и  талантливой молодежи  премий мэра «Интеллект ХХ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века», на конкурсной основе стиипендий мэра г. Зимы</w:t>
            </w:r>
          </w:p>
        </w:tc>
        <w:tc>
          <w:tcPr>
            <w:tcW w:w="3054" w:type="dxa"/>
            <w:gridSpan w:val="7"/>
          </w:tcPr>
          <w:p w:rsidR="00767D65" w:rsidRPr="00740AD3" w:rsidRDefault="00767D65" w:rsidP="00767D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767D65" w:rsidRPr="000C497D" w:rsidRDefault="00767D65" w:rsidP="001D58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7D65" w:rsidRPr="000C497D" w:rsidTr="001D5841">
        <w:tc>
          <w:tcPr>
            <w:tcW w:w="959" w:type="dxa"/>
          </w:tcPr>
          <w:p w:rsidR="00767D65" w:rsidRPr="000C497D" w:rsidRDefault="00767D65" w:rsidP="001D5841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3523" w:type="dxa"/>
          </w:tcPr>
          <w:p w:rsidR="00767D65" w:rsidRPr="007C407F" w:rsidRDefault="00767D65" w:rsidP="001D5841">
            <w:pPr>
              <w:jc w:val="both"/>
              <w:rPr>
                <w:rFonts w:ascii="Times New Roman" w:hAnsi="Times New Roman" w:cs="Times New Roman"/>
              </w:rPr>
            </w:pPr>
            <w:r w:rsidRPr="007C407F">
              <w:rPr>
                <w:rFonts w:ascii="Times New Roman" w:hAnsi="Times New Roman" w:cs="Times New Roman"/>
              </w:rPr>
              <w:t>Развитие кадрового потенциала  учреждений культуры и дополнительного образования, создание условий для привлечения и сохранения  квалифицированных кадров</w:t>
            </w:r>
            <w:r w:rsidR="001D5841" w:rsidRPr="007C407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47" w:type="dxa"/>
            <w:gridSpan w:val="3"/>
            <w:vMerge/>
          </w:tcPr>
          <w:p w:rsidR="00767D65" w:rsidRPr="000C497D" w:rsidRDefault="00767D65" w:rsidP="001D5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767D65" w:rsidRPr="000C497D" w:rsidRDefault="00767D65" w:rsidP="001D5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7D65" w:rsidRPr="000C497D" w:rsidRDefault="00767D65" w:rsidP="001D5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767D65" w:rsidRPr="00740AD3" w:rsidRDefault="00767D65" w:rsidP="00767D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767D65" w:rsidRPr="000C497D" w:rsidRDefault="00767D65" w:rsidP="001D58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5841" w:rsidRPr="000C497D" w:rsidTr="001D5841">
        <w:tc>
          <w:tcPr>
            <w:tcW w:w="959" w:type="dxa"/>
          </w:tcPr>
          <w:p w:rsidR="001D5841" w:rsidRDefault="001D5841" w:rsidP="001D5841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1.4.1.</w:t>
            </w:r>
          </w:p>
        </w:tc>
        <w:tc>
          <w:tcPr>
            <w:tcW w:w="3523" w:type="dxa"/>
          </w:tcPr>
          <w:p w:rsidR="001D5841" w:rsidRPr="007C407F" w:rsidRDefault="001D5841" w:rsidP="001D5841">
            <w:pPr>
              <w:jc w:val="both"/>
              <w:rPr>
                <w:rFonts w:ascii="Times New Roman" w:hAnsi="Times New Roman" w:cs="Times New Roman"/>
              </w:rPr>
            </w:pPr>
            <w:r w:rsidRPr="007C407F">
              <w:rPr>
                <w:rFonts w:ascii="Times New Roman" w:hAnsi="Times New Roman" w:cs="Times New Roman"/>
              </w:rPr>
              <w:t xml:space="preserve">обеспечение специалистов  муниципальных учреждений культуры </w:t>
            </w:r>
            <w:r w:rsidR="00DA2092" w:rsidRPr="007C407F">
              <w:rPr>
                <w:rFonts w:ascii="Times New Roman" w:hAnsi="Times New Roman" w:cs="Times New Roman"/>
              </w:rPr>
              <w:t xml:space="preserve"> с</w:t>
            </w:r>
            <w:r w:rsidRPr="007C407F">
              <w:rPr>
                <w:rFonts w:ascii="Times New Roman" w:hAnsi="Times New Roman" w:cs="Times New Roman"/>
              </w:rPr>
              <w:t>лужебным жильем</w:t>
            </w:r>
          </w:p>
        </w:tc>
        <w:tc>
          <w:tcPr>
            <w:tcW w:w="2147" w:type="dxa"/>
            <w:gridSpan w:val="3"/>
          </w:tcPr>
          <w:p w:rsidR="001D5841" w:rsidRPr="00A27DA6" w:rsidRDefault="001D5841" w:rsidP="001D58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ЗГМО</w:t>
            </w:r>
          </w:p>
        </w:tc>
        <w:tc>
          <w:tcPr>
            <w:tcW w:w="2126" w:type="dxa"/>
            <w:gridSpan w:val="2"/>
          </w:tcPr>
          <w:p w:rsidR="001D5841" w:rsidRPr="00A27DA6" w:rsidRDefault="001D5841" w:rsidP="00D44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Думы ЗГМО от </w:t>
            </w:r>
            <w:r w:rsidR="00D44E4A">
              <w:rPr>
                <w:rFonts w:ascii="Times New Roman" w:hAnsi="Times New Roman" w:cs="Times New Roman"/>
              </w:rPr>
              <w:t>28.06.2018 №3</w:t>
            </w:r>
            <w:r>
              <w:rPr>
                <w:rFonts w:ascii="Times New Roman" w:hAnsi="Times New Roman" w:cs="Times New Roman"/>
              </w:rPr>
              <w:t>6</w:t>
            </w:r>
            <w:r w:rsidR="00D44E4A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«Об утверждении  Порядка предоставления  жилых помещений  специализированного  жилищного фонда  ЗГМО»</w:t>
            </w:r>
          </w:p>
        </w:tc>
        <w:tc>
          <w:tcPr>
            <w:tcW w:w="2977" w:type="dxa"/>
          </w:tcPr>
          <w:p w:rsidR="001D5841" w:rsidRPr="000C497D" w:rsidRDefault="00487F24" w:rsidP="001D58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 служебного жилья работникам  муниципальных  учреждений культуры – молодым специалистам0, специалистам, приехавшим  из других  территорий, не имеющим  жилья</w:t>
            </w:r>
          </w:p>
        </w:tc>
        <w:tc>
          <w:tcPr>
            <w:tcW w:w="3054" w:type="dxa"/>
            <w:gridSpan w:val="7"/>
          </w:tcPr>
          <w:p w:rsidR="00DA2092" w:rsidRPr="00740AD3" w:rsidRDefault="00DA2092" w:rsidP="00DA20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1D5841" w:rsidRPr="001D5841" w:rsidRDefault="001D5841" w:rsidP="00767D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5841" w:rsidRPr="000C497D" w:rsidTr="001D5841">
        <w:tc>
          <w:tcPr>
            <w:tcW w:w="14786" w:type="dxa"/>
            <w:gridSpan w:val="15"/>
          </w:tcPr>
          <w:p w:rsidR="001D5841" w:rsidRPr="000C497D" w:rsidRDefault="001D5841" w:rsidP="00767D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Тактическая цель 1.5. Обеспечение   успешной социализации и эффективной  самореализации  молодежи</w:t>
            </w:r>
          </w:p>
        </w:tc>
      </w:tr>
      <w:tr w:rsidR="001D5841" w:rsidRPr="000C497D" w:rsidTr="001D5841">
        <w:tc>
          <w:tcPr>
            <w:tcW w:w="11732" w:type="dxa"/>
            <w:gridSpan w:val="8"/>
          </w:tcPr>
          <w:p w:rsidR="001D5841" w:rsidRPr="000C497D" w:rsidRDefault="001D5841" w:rsidP="004465C9">
            <w:pPr>
              <w:jc w:val="both"/>
              <w:rPr>
                <w:rFonts w:ascii="Times New Roman" w:hAnsi="Times New Roman" w:cs="Times New Roman"/>
              </w:rPr>
            </w:pPr>
            <w:r w:rsidRPr="00A11DE8">
              <w:rPr>
                <w:rFonts w:ascii="Times New Roman" w:hAnsi="Times New Roman" w:cs="Times New Roman"/>
              </w:rPr>
              <w:t xml:space="preserve">Показатель 1.   </w:t>
            </w:r>
            <w:r>
              <w:rPr>
                <w:rFonts w:ascii="Times New Roman" w:hAnsi="Times New Roman" w:cs="Times New Roman"/>
              </w:rPr>
              <w:t>Общая численность  участников мероприятий в сфере   молодежной политики в возрасте от 14 до 35 лет, тыс. чел.</w:t>
            </w:r>
          </w:p>
        </w:tc>
        <w:tc>
          <w:tcPr>
            <w:tcW w:w="992" w:type="dxa"/>
          </w:tcPr>
          <w:p w:rsidR="001D5841" w:rsidRPr="000C497D" w:rsidRDefault="001D5841" w:rsidP="001D58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134" w:type="dxa"/>
            <w:gridSpan w:val="5"/>
          </w:tcPr>
          <w:p w:rsidR="001D5841" w:rsidRPr="000C497D" w:rsidRDefault="001D5841" w:rsidP="001D58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28" w:type="dxa"/>
          </w:tcPr>
          <w:p w:rsidR="001D5841" w:rsidRPr="00641C55" w:rsidRDefault="001D5841" w:rsidP="001D5841">
            <w:pPr>
              <w:jc w:val="center"/>
              <w:rPr>
                <w:rFonts w:ascii="Times New Roman" w:hAnsi="Times New Roman" w:cs="Times New Roman"/>
              </w:rPr>
            </w:pPr>
            <w:r w:rsidRPr="00641C55">
              <w:rPr>
                <w:rFonts w:ascii="Times New Roman" w:hAnsi="Times New Roman" w:cs="Times New Roman"/>
              </w:rPr>
              <w:t>6,2</w:t>
            </w:r>
          </w:p>
        </w:tc>
      </w:tr>
      <w:tr w:rsidR="001D5841" w:rsidRPr="000C497D" w:rsidTr="001D5841">
        <w:tc>
          <w:tcPr>
            <w:tcW w:w="11732" w:type="dxa"/>
            <w:gridSpan w:val="8"/>
          </w:tcPr>
          <w:p w:rsidR="001D5841" w:rsidRPr="000C497D" w:rsidRDefault="001D5841" w:rsidP="004465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 w:rsidRPr="00A11D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Доля молодых людей в возрасте   от 14 до 35 лет, зарегистрированных  с диагнозом  «синдром  зависимости от  наркотических средств (наркомании)», «пагубное (с  вредными последствиями) употребление  наркотических  средств» впервые в жизни, в общем количестве молодых людей от 14 до 35 лет, %</w:t>
            </w:r>
          </w:p>
        </w:tc>
        <w:tc>
          <w:tcPr>
            <w:tcW w:w="992" w:type="dxa"/>
          </w:tcPr>
          <w:p w:rsidR="001D5841" w:rsidRPr="000C497D" w:rsidRDefault="001D5841" w:rsidP="001D58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34" w:type="dxa"/>
            <w:gridSpan w:val="5"/>
          </w:tcPr>
          <w:p w:rsidR="001D5841" w:rsidRPr="000C497D" w:rsidRDefault="001D5841" w:rsidP="001D58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28" w:type="dxa"/>
          </w:tcPr>
          <w:p w:rsidR="001D5841" w:rsidRPr="000C497D" w:rsidRDefault="001D5841" w:rsidP="001D58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</w:tr>
      <w:tr w:rsidR="001D5841" w:rsidRPr="000C497D" w:rsidTr="001D5841">
        <w:tc>
          <w:tcPr>
            <w:tcW w:w="11732" w:type="dxa"/>
            <w:gridSpan w:val="8"/>
          </w:tcPr>
          <w:p w:rsidR="001D5841" w:rsidRPr="000C497D" w:rsidRDefault="001D5841" w:rsidP="004465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</w:t>
            </w:r>
            <w:r w:rsidRPr="00A11DE8">
              <w:rPr>
                <w:rFonts w:ascii="Times New Roman" w:hAnsi="Times New Roman" w:cs="Times New Roman"/>
              </w:rPr>
              <w:t xml:space="preserve">.   </w:t>
            </w:r>
            <w:r>
              <w:rPr>
                <w:rFonts w:ascii="Times New Roman" w:hAnsi="Times New Roman" w:cs="Times New Roman"/>
              </w:rPr>
              <w:t>Общая численность граждан, вовлеченных центрами (объединениями)  поддержки добровольчества (волонтерства) на базе  образовательных организаций, некоммерческих организаций, государственных и муниципальных учреждений, в добровольческую  (волонтерскую) деятельность,  тыс. чел.</w:t>
            </w:r>
          </w:p>
        </w:tc>
        <w:tc>
          <w:tcPr>
            <w:tcW w:w="992" w:type="dxa"/>
          </w:tcPr>
          <w:p w:rsidR="001D5841" w:rsidRPr="000C497D" w:rsidRDefault="001D5841" w:rsidP="001D58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134" w:type="dxa"/>
            <w:gridSpan w:val="5"/>
          </w:tcPr>
          <w:p w:rsidR="001D5841" w:rsidRPr="000C497D" w:rsidRDefault="001D5841" w:rsidP="001D58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28" w:type="dxa"/>
          </w:tcPr>
          <w:p w:rsidR="001D5841" w:rsidRPr="00641C55" w:rsidRDefault="001D5841" w:rsidP="001D5841">
            <w:pPr>
              <w:jc w:val="center"/>
              <w:rPr>
                <w:rFonts w:ascii="Times New Roman" w:hAnsi="Times New Roman" w:cs="Times New Roman"/>
              </w:rPr>
            </w:pPr>
            <w:r w:rsidRPr="00641C55">
              <w:rPr>
                <w:rFonts w:ascii="Times New Roman" w:hAnsi="Times New Roman" w:cs="Times New Roman"/>
              </w:rPr>
              <w:t>1,2</w:t>
            </w:r>
          </w:p>
        </w:tc>
      </w:tr>
      <w:tr w:rsidR="001D5841" w:rsidRPr="000C497D" w:rsidTr="001D5841">
        <w:tc>
          <w:tcPr>
            <w:tcW w:w="11732" w:type="dxa"/>
            <w:gridSpan w:val="8"/>
          </w:tcPr>
          <w:p w:rsidR="001D5841" w:rsidRDefault="001D5841">
            <w:r>
              <w:rPr>
                <w:rFonts w:ascii="Times New Roman" w:hAnsi="Times New Roman" w:cs="Times New Roman"/>
              </w:rPr>
              <w:t>Показатель 4.  Количество молодых семей, улучшивших жилищные условия, семей</w:t>
            </w:r>
            <w:r w:rsidRPr="007B07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1D5841" w:rsidRPr="00B530A4" w:rsidRDefault="001D5841" w:rsidP="00396A04">
            <w:pPr>
              <w:jc w:val="center"/>
              <w:rPr>
                <w:rFonts w:ascii="Times New Roman" w:hAnsi="Times New Roman" w:cs="Times New Roman"/>
              </w:rPr>
            </w:pPr>
            <w:r w:rsidRPr="00B530A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gridSpan w:val="5"/>
          </w:tcPr>
          <w:p w:rsidR="001D5841" w:rsidRPr="00B530A4" w:rsidRDefault="001D5841" w:rsidP="00396A04">
            <w:pPr>
              <w:jc w:val="center"/>
              <w:rPr>
                <w:rFonts w:ascii="Times New Roman" w:hAnsi="Times New Roman" w:cs="Times New Roman"/>
              </w:rPr>
            </w:pPr>
            <w:r w:rsidRPr="00B530A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28" w:type="dxa"/>
          </w:tcPr>
          <w:p w:rsidR="001D5841" w:rsidRPr="00B530A4" w:rsidRDefault="001D5841" w:rsidP="00396A04">
            <w:pPr>
              <w:jc w:val="center"/>
              <w:rPr>
                <w:rFonts w:ascii="Times New Roman" w:hAnsi="Times New Roman" w:cs="Times New Roman"/>
              </w:rPr>
            </w:pPr>
            <w:r w:rsidRPr="00B530A4">
              <w:rPr>
                <w:rFonts w:ascii="Times New Roman" w:hAnsi="Times New Roman" w:cs="Times New Roman"/>
              </w:rPr>
              <w:t>13</w:t>
            </w:r>
          </w:p>
        </w:tc>
      </w:tr>
      <w:tr w:rsidR="00014071" w:rsidRPr="000C497D" w:rsidTr="00C9326F">
        <w:tc>
          <w:tcPr>
            <w:tcW w:w="14786" w:type="dxa"/>
            <w:gridSpan w:val="15"/>
          </w:tcPr>
          <w:p w:rsidR="00014071" w:rsidRPr="00F43A58" w:rsidRDefault="00014071" w:rsidP="001D5841">
            <w:pPr>
              <w:jc w:val="center"/>
              <w:rPr>
                <w:rFonts w:ascii="Times New Roman" w:hAnsi="Times New Roman" w:cs="Times New Roman"/>
              </w:rPr>
            </w:pPr>
            <w:r w:rsidRPr="00F43A58">
              <w:rPr>
                <w:rFonts w:ascii="Times New Roman" w:hAnsi="Times New Roman" w:cs="Times New Roman"/>
              </w:rPr>
              <w:t>Тактическая задача 1. Качественное  развитие потенциала молодежи</w:t>
            </w:r>
          </w:p>
        </w:tc>
      </w:tr>
      <w:tr w:rsidR="008D2974" w:rsidRPr="000C497D" w:rsidTr="00C9326F">
        <w:tc>
          <w:tcPr>
            <w:tcW w:w="959" w:type="dxa"/>
          </w:tcPr>
          <w:p w:rsidR="008D2974" w:rsidRPr="007B0732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523" w:type="dxa"/>
          </w:tcPr>
          <w:p w:rsidR="008D2974" w:rsidRPr="00F43A58" w:rsidRDefault="008D2974" w:rsidP="00A93097">
            <w:pPr>
              <w:jc w:val="both"/>
              <w:rPr>
                <w:rFonts w:ascii="Times New Roman" w:hAnsi="Times New Roman" w:cs="Times New Roman"/>
              </w:rPr>
            </w:pPr>
            <w:r w:rsidRPr="00F43A58">
              <w:rPr>
                <w:rFonts w:ascii="Times New Roman" w:hAnsi="Times New Roman" w:cs="Times New Roman"/>
              </w:rPr>
              <w:t xml:space="preserve">Поддержка  талантливой, одаренной  молодежи, молодежных инициатив, </w:t>
            </w:r>
            <w:r>
              <w:rPr>
                <w:rFonts w:ascii="Times New Roman" w:hAnsi="Times New Roman" w:cs="Times New Roman"/>
              </w:rPr>
              <w:t xml:space="preserve"> молодежной культуры и творчества</w:t>
            </w:r>
          </w:p>
        </w:tc>
        <w:tc>
          <w:tcPr>
            <w:tcW w:w="2147" w:type="dxa"/>
            <w:gridSpan w:val="3"/>
            <w:vMerge w:val="restart"/>
          </w:tcPr>
          <w:p w:rsidR="008D2974" w:rsidRPr="00A93097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  <w:r w:rsidRPr="00A93097">
              <w:rPr>
                <w:rFonts w:ascii="Times New Roman" w:hAnsi="Times New Roman" w:cs="Times New Roman"/>
              </w:rPr>
              <w:t>Отдел по молодежной политике администрации ЗГМО</w:t>
            </w:r>
          </w:p>
        </w:tc>
        <w:tc>
          <w:tcPr>
            <w:tcW w:w="2126" w:type="dxa"/>
            <w:gridSpan w:val="2"/>
            <w:vMerge w:val="restart"/>
          </w:tcPr>
          <w:p w:rsidR="008D2974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Муниципальная программа  ЗГМО</w:t>
            </w:r>
          </w:p>
          <w:p w:rsidR="008D2974" w:rsidRPr="00A93097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«Молодежная политика»</w:t>
            </w:r>
          </w:p>
        </w:tc>
        <w:tc>
          <w:tcPr>
            <w:tcW w:w="2977" w:type="dxa"/>
          </w:tcPr>
          <w:p w:rsidR="008D2974" w:rsidRPr="00A131BC" w:rsidRDefault="008D2974" w:rsidP="00D72278">
            <w:pPr>
              <w:jc w:val="center"/>
              <w:rPr>
                <w:rFonts w:ascii="Times New Roman" w:hAnsi="Times New Roman" w:cs="Times New Roman"/>
              </w:rPr>
            </w:pPr>
            <w:r w:rsidRPr="00A131BC">
              <w:rPr>
                <w:rFonts w:ascii="Times New Roman" w:hAnsi="Times New Roman" w:cs="Times New Roman"/>
              </w:rPr>
              <w:t>Предоставление стипендии мэра для одаренной молодежи ежегодно не менее 20 молодым людям</w:t>
            </w:r>
          </w:p>
        </w:tc>
        <w:tc>
          <w:tcPr>
            <w:tcW w:w="3054" w:type="dxa"/>
            <w:gridSpan w:val="7"/>
          </w:tcPr>
          <w:p w:rsidR="008D2974" w:rsidRPr="00740AD3" w:rsidRDefault="008D2974" w:rsidP="00A930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8D2974" w:rsidRPr="00A93097" w:rsidRDefault="008D2974" w:rsidP="00A93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959" w:type="dxa"/>
          </w:tcPr>
          <w:p w:rsidR="008D2974" w:rsidRPr="007B0732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523" w:type="dxa"/>
          </w:tcPr>
          <w:p w:rsidR="008D2974" w:rsidRPr="00A93097" w:rsidRDefault="008D2974" w:rsidP="00A93097">
            <w:pPr>
              <w:jc w:val="both"/>
              <w:rPr>
                <w:rFonts w:ascii="Times New Roman" w:hAnsi="Times New Roman" w:cs="Times New Roman"/>
              </w:rPr>
            </w:pPr>
            <w:r w:rsidRPr="00A93097">
              <w:rPr>
                <w:rFonts w:ascii="Times New Roman" w:hAnsi="Times New Roman" w:cs="Times New Roman"/>
              </w:rPr>
              <w:t xml:space="preserve">Социально-правовая </w:t>
            </w:r>
            <w:r>
              <w:rPr>
                <w:rFonts w:ascii="Times New Roman" w:hAnsi="Times New Roman" w:cs="Times New Roman"/>
              </w:rPr>
              <w:t>защ</w:t>
            </w:r>
            <w:r w:rsidRPr="00A93097">
              <w:rPr>
                <w:rFonts w:ascii="Times New Roman" w:hAnsi="Times New Roman" w:cs="Times New Roman"/>
              </w:rPr>
              <w:t xml:space="preserve">ита   </w:t>
            </w:r>
            <w:r w:rsidRPr="00A93097">
              <w:rPr>
                <w:rFonts w:ascii="Times New Roman" w:hAnsi="Times New Roman" w:cs="Times New Roman"/>
              </w:rPr>
              <w:lastRenderedPageBreak/>
              <w:t>молодежи, профилактика правонарушений, преступности</w:t>
            </w:r>
          </w:p>
        </w:tc>
        <w:tc>
          <w:tcPr>
            <w:tcW w:w="2147" w:type="dxa"/>
            <w:gridSpan w:val="3"/>
            <w:vMerge/>
          </w:tcPr>
          <w:p w:rsidR="008D2974" w:rsidRPr="00A93097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A93097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2974" w:rsidRPr="00A131BC" w:rsidRDefault="008D2974" w:rsidP="00D72278">
            <w:pPr>
              <w:jc w:val="center"/>
              <w:rPr>
                <w:rFonts w:ascii="Times New Roman" w:hAnsi="Times New Roman" w:cs="Times New Roman"/>
              </w:rPr>
            </w:pPr>
            <w:r w:rsidRPr="00A131BC">
              <w:rPr>
                <w:rFonts w:ascii="Times New Roman" w:hAnsi="Times New Roman" w:cs="Times New Roman"/>
              </w:rPr>
              <w:t xml:space="preserve">Ежегодное проведение </w:t>
            </w:r>
            <w:r w:rsidRPr="00A131BC">
              <w:rPr>
                <w:rFonts w:ascii="Times New Roman" w:hAnsi="Times New Roman" w:cs="Times New Roman"/>
              </w:rPr>
              <w:lastRenderedPageBreak/>
              <w:t>совещаний, бесед, лекций с участием представителей молодежи, в том числе по вопросам правовой помощи</w:t>
            </w:r>
          </w:p>
        </w:tc>
        <w:tc>
          <w:tcPr>
            <w:tcW w:w="3054" w:type="dxa"/>
            <w:gridSpan w:val="7"/>
          </w:tcPr>
          <w:p w:rsidR="008D2974" w:rsidRPr="00740AD3" w:rsidRDefault="008D2974" w:rsidP="00A930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8D2974" w:rsidRPr="00A93097" w:rsidRDefault="008D2974" w:rsidP="00A93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959" w:type="dxa"/>
          </w:tcPr>
          <w:p w:rsidR="008D2974" w:rsidRPr="007B0732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3523" w:type="dxa"/>
          </w:tcPr>
          <w:p w:rsidR="008D2974" w:rsidRPr="00A93097" w:rsidRDefault="008D2974" w:rsidP="00A930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системы профориентации молодежи</w:t>
            </w:r>
          </w:p>
        </w:tc>
        <w:tc>
          <w:tcPr>
            <w:tcW w:w="2147" w:type="dxa"/>
            <w:gridSpan w:val="3"/>
            <w:vMerge/>
          </w:tcPr>
          <w:p w:rsidR="008D2974" w:rsidRPr="00A93097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A93097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2974" w:rsidRPr="00A131BC" w:rsidRDefault="008D2974" w:rsidP="00D72278">
            <w:pPr>
              <w:jc w:val="center"/>
              <w:rPr>
                <w:rFonts w:ascii="Times New Roman" w:hAnsi="Times New Roman" w:cs="Times New Roman"/>
              </w:rPr>
            </w:pPr>
            <w:r w:rsidRPr="00A131BC">
              <w:rPr>
                <w:rFonts w:ascii="Times New Roman" w:hAnsi="Times New Roman" w:cs="Times New Roman"/>
              </w:rPr>
              <w:t>Количество проведенных в год профориентационных мероприятий для молодежи – не менее 2 ед.</w:t>
            </w:r>
          </w:p>
        </w:tc>
        <w:tc>
          <w:tcPr>
            <w:tcW w:w="3054" w:type="dxa"/>
            <w:gridSpan w:val="7"/>
          </w:tcPr>
          <w:p w:rsidR="008D2974" w:rsidRPr="00740AD3" w:rsidRDefault="008D2974" w:rsidP="00A930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8D2974" w:rsidRPr="00A93097" w:rsidRDefault="008D2974" w:rsidP="00A93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959" w:type="dxa"/>
          </w:tcPr>
          <w:p w:rsidR="008D2974" w:rsidRPr="007B0732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523" w:type="dxa"/>
          </w:tcPr>
          <w:p w:rsidR="008D2974" w:rsidRPr="00A93097" w:rsidRDefault="008D2974" w:rsidP="00A930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деятельности  молодежных  общественных объединений, работа с  подростками  и молодежью по месту жительства</w:t>
            </w:r>
          </w:p>
        </w:tc>
        <w:tc>
          <w:tcPr>
            <w:tcW w:w="2147" w:type="dxa"/>
            <w:gridSpan w:val="3"/>
            <w:vMerge/>
          </w:tcPr>
          <w:p w:rsidR="008D2974" w:rsidRPr="00A93097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A93097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2974" w:rsidRPr="00A131BC" w:rsidRDefault="008D2974" w:rsidP="00D72278">
            <w:pPr>
              <w:jc w:val="center"/>
              <w:rPr>
                <w:rFonts w:ascii="Times New Roman" w:hAnsi="Times New Roman" w:cs="Times New Roman"/>
              </w:rPr>
            </w:pPr>
            <w:r w:rsidRPr="00A131BC">
              <w:rPr>
                <w:rFonts w:ascii="Times New Roman" w:hAnsi="Times New Roman" w:cs="Times New Roman"/>
              </w:rPr>
              <w:t>К 2036 году вовлечь не менее 1,2 тыс.чел. в социально-полезную деятельность</w:t>
            </w:r>
          </w:p>
        </w:tc>
        <w:tc>
          <w:tcPr>
            <w:tcW w:w="3054" w:type="dxa"/>
            <w:gridSpan w:val="7"/>
          </w:tcPr>
          <w:p w:rsidR="008D2974" w:rsidRPr="00740AD3" w:rsidRDefault="008D2974" w:rsidP="00A930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8D2974" w:rsidRPr="00A93097" w:rsidRDefault="008D2974" w:rsidP="00A93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959" w:type="dxa"/>
          </w:tcPr>
          <w:p w:rsidR="008D2974" w:rsidRPr="007B0732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523" w:type="dxa"/>
          </w:tcPr>
          <w:p w:rsidR="008D2974" w:rsidRPr="00A93097" w:rsidRDefault="008D2974" w:rsidP="00A930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Укрепление молодой семьи, сохранение семейных ценностей</w:t>
            </w:r>
          </w:p>
        </w:tc>
        <w:tc>
          <w:tcPr>
            <w:tcW w:w="2147" w:type="dxa"/>
            <w:gridSpan w:val="3"/>
            <w:vMerge/>
          </w:tcPr>
          <w:p w:rsidR="008D2974" w:rsidRPr="00A93097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A93097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2974" w:rsidRPr="00A131BC" w:rsidRDefault="008D2974" w:rsidP="00D72278">
            <w:pPr>
              <w:jc w:val="center"/>
              <w:rPr>
                <w:rFonts w:ascii="Times New Roman" w:hAnsi="Times New Roman" w:cs="Times New Roman"/>
              </w:rPr>
            </w:pPr>
            <w:r w:rsidRPr="00A131BC">
              <w:rPr>
                <w:rFonts w:ascii="Times New Roman" w:hAnsi="Times New Roman" w:cs="Times New Roman"/>
              </w:rPr>
              <w:t xml:space="preserve">Ежегодное транслирование информации о реализации </w:t>
            </w:r>
            <w:r w:rsidRPr="00A131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подпрограммы</w:t>
            </w:r>
            <w:r w:rsidRPr="00A131BC">
              <w:rPr>
                <w:rFonts w:ascii="Times New Roman" w:hAnsi="Times New Roman" w:cs="Times New Roman"/>
                <w:color w:val="000000"/>
              </w:rPr>
              <w:br/>
            </w:r>
            <w:r w:rsidRPr="00A131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«Молодым семьям – доступное жилье» через различные информационные каналы не менее 4 публикаций в год</w:t>
            </w:r>
          </w:p>
        </w:tc>
        <w:tc>
          <w:tcPr>
            <w:tcW w:w="3054" w:type="dxa"/>
            <w:gridSpan w:val="7"/>
          </w:tcPr>
          <w:p w:rsidR="008D2974" w:rsidRPr="00740AD3" w:rsidRDefault="008D2974" w:rsidP="00A930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8D2974" w:rsidRPr="00A93097" w:rsidRDefault="008D2974" w:rsidP="00A93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959" w:type="dxa"/>
          </w:tcPr>
          <w:p w:rsidR="008D2974" w:rsidRPr="007B0732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3523" w:type="dxa"/>
          </w:tcPr>
          <w:p w:rsidR="008D2974" w:rsidRPr="00A93097" w:rsidRDefault="008D2974" w:rsidP="00A930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Информационное  сопровождение  системы  работы с молодежью</w:t>
            </w:r>
          </w:p>
        </w:tc>
        <w:tc>
          <w:tcPr>
            <w:tcW w:w="2147" w:type="dxa"/>
            <w:gridSpan w:val="3"/>
            <w:vMerge/>
          </w:tcPr>
          <w:p w:rsidR="008D2974" w:rsidRPr="00A93097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A93097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2974" w:rsidRPr="00A131BC" w:rsidRDefault="008D2974" w:rsidP="00D72278">
            <w:pPr>
              <w:jc w:val="center"/>
              <w:rPr>
                <w:rFonts w:ascii="Times New Roman" w:hAnsi="Times New Roman" w:cs="Times New Roman"/>
              </w:rPr>
            </w:pPr>
            <w:r w:rsidRPr="00A131BC">
              <w:rPr>
                <w:rFonts w:ascii="Times New Roman" w:hAnsi="Times New Roman" w:cs="Times New Roman"/>
              </w:rPr>
              <w:t>Количество просмотров информационных потоков о молодежи, направлениях и мероприятиях молодежной политики в информационно-телекоммуникационной сети «Интернет» не менее 10000 ежегодно</w:t>
            </w:r>
          </w:p>
        </w:tc>
        <w:tc>
          <w:tcPr>
            <w:tcW w:w="3054" w:type="dxa"/>
            <w:gridSpan w:val="7"/>
          </w:tcPr>
          <w:p w:rsidR="008D2974" w:rsidRPr="00740AD3" w:rsidRDefault="008D2974" w:rsidP="00A930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8D2974" w:rsidRPr="00A93097" w:rsidRDefault="008D2974" w:rsidP="00A93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14786" w:type="dxa"/>
            <w:gridSpan w:val="15"/>
          </w:tcPr>
          <w:p w:rsidR="008D2974" w:rsidRPr="00A131BC" w:rsidRDefault="008D2974" w:rsidP="00A930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1BC">
              <w:rPr>
                <w:rFonts w:ascii="Times New Roman" w:hAnsi="Times New Roman" w:cs="Times New Roman"/>
              </w:rPr>
              <w:t>Тактическая задача 2. Совершенствование  системы патриотического  воспитания  и допризывной подготовки  молодежи в г.Зиме</w:t>
            </w:r>
          </w:p>
        </w:tc>
      </w:tr>
      <w:tr w:rsidR="008D2974" w:rsidRPr="000C497D" w:rsidTr="00C9326F">
        <w:tc>
          <w:tcPr>
            <w:tcW w:w="959" w:type="dxa"/>
          </w:tcPr>
          <w:p w:rsidR="008D2974" w:rsidRPr="007B0732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523" w:type="dxa"/>
          </w:tcPr>
          <w:p w:rsidR="008D2974" w:rsidRPr="00A93097" w:rsidRDefault="008D2974" w:rsidP="00A930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 комплекса нормативно-правового  и организационно-методического  обеспечения  функционирования   системы  патриотического  воспитания  и </w:t>
            </w:r>
            <w:r>
              <w:rPr>
                <w:rFonts w:ascii="Times New Roman" w:hAnsi="Times New Roman" w:cs="Times New Roman"/>
              </w:rPr>
              <w:lastRenderedPageBreak/>
              <w:t>допризывной  подготовки</w:t>
            </w:r>
          </w:p>
        </w:tc>
        <w:tc>
          <w:tcPr>
            <w:tcW w:w="2147" w:type="dxa"/>
            <w:gridSpan w:val="3"/>
            <w:vMerge w:val="restart"/>
          </w:tcPr>
          <w:p w:rsidR="008D2974" w:rsidRPr="00A93097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  <w:r w:rsidRPr="00A93097">
              <w:rPr>
                <w:rFonts w:ascii="Times New Roman" w:hAnsi="Times New Roman" w:cs="Times New Roman"/>
              </w:rPr>
              <w:lastRenderedPageBreak/>
              <w:t>Отдел по молодежной политике администрации ЗГМО</w:t>
            </w:r>
          </w:p>
        </w:tc>
        <w:tc>
          <w:tcPr>
            <w:tcW w:w="2126" w:type="dxa"/>
            <w:gridSpan w:val="2"/>
            <w:vMerge w:val="restart"/>
          </w:tcPr>
          <w:p w:rsidR="008D2974" w:rsidRDefault="008D2974" w:rsidP="00DC78BD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Муниципальная программа  ЗГМО</w:t>
            </w:r>
          </w:p>
          <w:p w:rsidR="008D2974" w:rsidRPr="00A93097" w:rsidRDefault="008D2974" w:rsidP="00DC78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«Молодежная политика»</w:t>
            </w:r>
          </w:p>
        </w:tc>
        <w:tc>
          <w:tcPr>
            <w:tcW w:w="2977" w:type="dxa"/>
          </w:tcPr>
          <w:p w:rsidR="008D2974" w:rsidRPr="00A131BC" w:rsidRDefault="008D2974" w:rsidP="00D72278">
            <w:pPr>
              <w:jc w:val="center"/>
              <w:rPr>
                <w:rFonts w:ascii="Times New Roman" w:hAnsi="Times New Roman" w:cs="Times New Roman"/>
              </w:rPr>
            </w:pPr>
            <w:r w:rsidRPr="00A131BC">
              <w:rPr>
                <w:rFonts w:ascii="Times New Roman" w:hAnsi="Times New Roman" w:cs="Times New Roman"/>
              </w:rPr>
              <w:t>Ежегодно 6 специалистов, работающих в сфере патриотического воспитания, награждаются премией мэра</w:t>
            </w:r>
          </w:p>
        </w:tc>
        <w:tc>
          <w:tcPr>
            <w:tcW w:w="3054" w:type="dxa"/>
            <w:gridSpan w:val="7"/>
          </w:tcPr>
          <w:p w:rsidR="008D2974" w:rsidRPr="00740AD3" w:rsidRDefault="008D2974" w:rsidP="00DC78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8D2974" w:rsidRPr="00A93097" w:rsidRDefault="008D2974" w:rsidP="00A93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959" w:type="dxa"/>
          </w:tcPr>
          <w:p w:rsidR="008D2974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3523" w:type="dxa"/>
          </w:tcPr>
          <w:p w:rsidR="008D2974" w:rsidRDefault="008D2974" w:rsidP="00C93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Координация деятельности, анализ и обобщение опыта работы в сфере патриотического воспитания  и допризывной подготовки  молодежи г. Зимы</w:t>
            </w:r>
          </w:p>
        </w:tc>
        <w:tc>
          <w:tcPr>
            <w:tcW w:w="2147" w:type="dxa"/>
            <w:gridSpan w:val="3"/>
            <w:vMerge/>
          </w:tcPr>
          <w:p w:rsidR="008D2974" w:rsidRPr="00A93097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A27DA6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2974" w:rsidRPr="00A131BC" w:rsidRDefault="008D2974" w:rsidP="00D72278">
            <w:pPr>
              <w:jc w:val="center"/>
              <w:rPr>
                <w:rFonts w:ascii="Times New Roman" w:hAnsi="Times New Roman" w:cs="Times New Roman"/>
              </w:rPr>
            </w:pPr>
            <w:r w:rsidRPr="00A131BC">
              <w:rPr>
                <w:rFonts w:ascii="Times New Roman" w:hAnsi="Times New Roman" w:cs="Times New Roman"/>
              </w:rPr>
              <w:t>Проведение мероприятий по гражданско-патриотическому воспитанию, допризывной подготовки молодежи – не менее 10 ежегодно</w:t>
            </w:r>
          </w:p>
        </w:tc>
        <w:tc>
          <w:tcPr>
            <w:tcW w:w="3054" w:type="dxa"/>
            <w:gridSpan w:val="7"/>
          </w:tcPr>
          <w:p w:rsidR="008D2974" w:rsidRPr="00740AD3" w:rsidRDefault="008D2974" w:rsidP="00DC78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8D2974" w:rsidRPr="00DC78BD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959" w:type="dxa"/>
          </w:tcPr>
          <w:p w:rsidR="008D2974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523" w:type="dxa"/>
          </w:tcPr>
          <w:p w:rsidR="008D2974" w:rsidRDefault="008D2974" w:rsidP="00C93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мер  по совершенствованию  процесса  патриотического  воспитания, допризывной  подготовки  молодежи в городе</w:t>
            </w:r>
          </w:p>
        </w:tc>
        <w:tc>
          <w:tcPr>
            <w:tcW w:w="2147" w:type="dxa"/>
            <w:gridSpan w:val="3"/>
            <w:vMerge/>
          </w:tcPr>
          <w:p w:rsidR="008D2974" w:rsidRPr="00A93097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A27DA6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2974" w:rsidRPr="00A131BC" w:rsidRDefault="008D2974" w:rsidP="00D72278">
            <w:pPr>
              <w:jc w:val="center"/>
              <w:rPr>
                <w:rFonts w:ascii="Times New Roman" w:hAnsi="Times New Roman" w:cs="Times New Roman"/>
              </w:rPr>
            </w:pPr>
            <w:r w:rsidRPr="00A131BC">
              <w:rPr>
                <w:rFonts w:ascii="Times New Roman" w:hAnsi="Times New Roman" w:cs="Times New Roman"/>
              </w:rPr>
              <w:t>Открытие в 2023 году Центра патриотического воспитания и допризывной подготовки молодежи города Зимы и дальнейшее его функционирование</w:t>
            </w:r>
          </w:p>
        </w:tc>
        <w:tc>
          <w:tcPr>
            <w:tcW w:w="3054" w:type="dxa"/>
            <w:gridSpan w:val="7"/>
          </w:tcPr>
          <w:p w:rsidR="008D2974" w:rsidRPr="00740AD3" w:rsidRDefault="008D2974" w:rsidP="00DC78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8D2974" w:rsidRPr="00DC78BD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959" w:type="dxa"/>
          </w:tcPr>
          <w:p w:rsidR="008D2974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523" w:type="dxa"/>
          </w:tcPr>
          <w:p w:rsidR="008D2974" w:rsidRDefault="008D2974" w:rsidP="00C93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Пропаганда патриотизма в  средствах массовой информации</w:t>
            </w:r>
          </w:p>
        </w:tc>
        <w:tc>
          <w:tcPr>
            <w:tcW w:w="2147" w:type="dxa"/>
            <w:gridSpan w:val="3"/>
            <w:vMerge/>
          </w:tcPr>
          <w:p w:rsidR="008D2974" w:rsidRPr="00A93097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A27DA6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2974" w:rsidRPr="00A131BC" w:rsidRDefault="008D2974" w:rsidP="00D72278">
            <w:pPr>
              <w:jc w:val="center"/>
              <w:rPr>
                <w:rFonts w:ascii="Times New Roman" w:hAnsi="Times New Roman" w:cs="Times New Roman"/>
              </w:rPr>
            </w:pPr>
            <w:r w:rsidRPr="00A131BC">
              <w:rPr>
                <w:rFonts w:ascii="Times New Roman" w:hAnsi="Times New Roman" w:cs="Times New Roman"/>
              </w:rPr>
              <w:t>Ежегодное транслирование информации через различные информационные каналы не мене 12 публикаций</w:t>
            </w:r>
          </w:p>
        </w:tc>
        <w:tc>
          <w:tcPr>
            <w:tcW w:w="3054" w:type="dxa"/>
            <w:gridSpan w:val="7"/>
          </w:tcPr>
          <w:p w:rsidR="008D2974" w:rsidRPr="00740AD3" w:rsidRDefault="008D2974" w:rsidP="00DC78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8D2974" w:rsidRPr="00DC78BD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14786" w:type="dxa"/>
            <w:gridSpan w:val="15"/>
          </w:tcPr>
          <w:p w:rsidR="008D2974" w:rsidRPr="00A131BC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1BC">
              <w:rPr>
                <w:rFonts w:ascii="Times New Roman" w:hAnsi="Times New Roman" w:cs="Times New Roman"/>
              </w:rPr>
              <w:t>Тактическая задача 3. Снижение уровня  немедицинского  потребления  наркотических и психотропных  веществ, формирование  негативного отношения  к незаконному обороту  и потреблению наркотиков</w:t>
            </w:r>
          </w:p>
        </w:tc>
      </w:tr>
      <w:tr w:rsidR="008D2974" w:rsidRPr="000C497D" w:rsidTr="00C9326F">
        <w:tc>
          <w:tcPr>
            <w:tcW w:w="959" w:type="dxa"/>
          </w:tcPr>
          <w:p w:rsidR="008D2974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523" w:type="dxa"/>
          </w:tcPr>
          <w:p w:rsidR="008D2974" w:rsidRDefault="008D2974" w:rsidP="00C93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эффективного  взаимодействия  всех субъектов  в сфере профилактики социально-негативных явлений и незаконного оборота  наркотиков  на территории г.Зимы</w:t>
            </w:r>
          </w:p>
        </w:tc>
        <w:tc>
          <w:tcPr>
            <w:tcW w:w="2147" w:type="dxa"/>
            <w:gridSpan w:val="3"/>
            <w:vMerge w:val="restart"/>
          </w:tcPr>
          <w:p w:rsidR="008D2974" w:rsidRPr="00A93097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 w:rsidRPr="00A93097">
              <w:rPr>
                <w:rFonts w:ascii="Times New Roman" w:hAnsi="Times New Roman" w:cs="Times New Roman"/>
              </w:rPr>
              <w:t>Отдел по молодежной политике администрации ЗГМО</w:t>
            </w:r>
          </w:p>
        </w:tc>
        <w:tc>
          <w:tcPr>
            <w:tcW w:w="2126" w:type="dxa"/>
            <w:gridSpan w:val="2"/>
            <w:vMerge w:val="restart"/>
          </w:tcPr>
          <w:p w:rsidR="008D2974" w:rsidRDefault="008D2974" w:rsidP="00BB7A98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Муниципальная программа  ЗГМО</w:t>
            </w:r>
          </w:p>
          <w:p w:rsidR="008D2974" w:rsidRPr="00A27DA6" w:rsidRDefault="008D2974" w:rsidP="00BB7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«Молодежная политика»</w:t>
            </w:r>
          </w:p>
        </w:tc>
        <w:tc>
          <w:tcPr>
            <w:tcW w:w="2977" w:type="dxa"/>
          </w:tcPr>
          <w:p w:rsidR="008D2974" w:rsidRPr="00A131BC" w:rsidRDefault="008D2974" w:rsidP="00D72278">
            <w:pPr>
              <w:jc w:val="center"/>
              <w:rPr>
                <w:rFonts w:ascii="Times New Roman" w:hAnsi="Times New Roman" w:cs="Times New Roman"/>
              </w:rPr>
            </w:pPr>
            <w:r w:rsidRPr="00A131BC">
              <w:rPr>
                <w:rFonts w:ascii="Times New Roman" w:hAnsi="Times New Roman" w:cs="Times New Roman"/>
              </w:rPr>
              <w:t>Количество заседаний антинаркотической комиссии ЗГМО – не менее 4 в год, исполнение решений комиссии - 100%</w:t>
            </w:r>
          </w:p>
        </w:tc>
        <w:tc>
          <w:tcPr>
            <w:tcW w:w="3054" w:type="dxa"/>
            <w:gridSpan w:val="7"/>
          </w:tcPr>
          <w:p w:rsidR="008D2974" w:rsidRPr="00740AD3" w:rsidRDefault="008D2974" w:rsidP="00BB7A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8D2974" w:rsidRPr="00DC78BD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959" w:type="dxa"/>
          </w:tcPr>
          <w:p w:rsidR="008D2974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523" w:type="dxa"/>
          </w:tcPr>
          <w:p w:rsidR="008D2974" w:rsidRDefault="008D2974" w:rsidP="00BB7A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Формирование   негативного отношения в обществе  к немедицинскому  потреблению наркотиков, в том числе  путем проведения  активной антинаркотической пропаганды, повышения уровня  осведомленности  населения о негативных последствиях </w:t>
            </w:r>
            <w:r>
              <w:rPr>
                <w:rFonts w:ascii="Times New Roman" w:hAnsi="Times New Roman" w:cs="Times New Roman"/>
              </w:rPr>
              <w:lastRenderedPageBreak/>
              <w:t>немедицинского потребления  наркотиков и об ответственности  за участие  в их незаконном обороте, проведении грамотной  информационной  политики  в средствах массовой информации</w:t>
            </w:r>
          </w:p>
        </w:tc>
        <w:tc>
          <w:tcPr>
            <w:tcW w:w="2147" w:type="dxa"/>
            <w:gridSpan w:val="3"/>
            <w:vMerge/>
          </w:tcPr>
          <w:p w:rsidR="008D2974" w:rsidRPr="00A93097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A27DA6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2974" w:rsidRPr="00A131BC" w:rsidRDefault="008D2974" w:rsidP="00D72278">
            <w:pPr>
              <w:jc w:val="center"/>
              <w:rPr>
                <w:rFonts w:ascii="Times New Roman" w:hAnsi="Times New Roman" w:cs="Times New Roman"/>
              </w:rPr>
            </w:pPr>
            <w:r w:rsidRPr="00A131BC">
              <w:rPr>
                <w:rFonts w:ascii="Times New Roman" w:hAnsi="Times New Roman" w:cs="Times New Roman"/>
              </w:rPr>
              <w:t xml:space="preserve">Количество проведенных профилактических мероприятий специалистом региональной системы по профилактике незаконного потребления наркотических средств и психотропных веществ, наркомании и токсикомании составит </w:t>
            </w:r>
            <w:r w:rsidRPr="00A131BC">
              <w:rPr>
                <w:rFonts w:ascii="Times New Roman" w:hAnsi="Times New Roman" w:cs="Times New Roman"/>
              </w:rPr>
              <w:lastRenderedPageBreak/>
              <w:t>ежегодно не менее 150</w:t>
            </w:r>
          </w:p>
          <w:p w:rsidR="008D2974" w:rsidRPr="00A131BC" w:rsidRDefault="008D2974" w:rsidP="00D72278">
            <w:pPr>
              <w:jc w:val="center"/>
              <w:rPr>
                <w:rFonts w:ascii="Times New Roman" w:hAnsi="Times New Roman" w:cs="Times New Roman"/>
              </w:rPr>
            </w:pPr>
          </w:p>
          <w:p w:rsidR="008D2974" w:rsidRPr="00A131BC" w:rsidRDefault="008D2974" w:rsidP="00D72278">
            <w:pPr>
              <w:jc w:val="center"/>
              <w:rPr>
                <w:rFonts w:ascii="Times New Roman" w:hAnsi="Times New Roman" w:cs="Times New Roman"/>
              </w:rPr>
            </w:pPr>
            <w:r w:rsidRPr="00A131BC">
              <w:rPr>
                <w:rFonts w:ascii="Times New Roman" w:hAnsi="Times New Roman" w:cs="Times New Roman"/>
              </w:rPr>
              <w:t>Количество участников мероприятий по линии специалиста региональной системы по профилактике незаконного потребления наркотических средств и психотропных веществ, наркомании и токсикомании составит ежегодно не менее 5 тыс.чел.</w:t>
            </w:r>
          </w:p>
        </w:tc>
        <w:tc>
          <w:tcPr>
            <w:tcW w:w="3054" w:type="dxa"/>
            <w:gridSpan w:val="7"/>
          </w:tcPr>
          <w:p w:rsidR="008D2974" w:rsidRPr="00740AD3" w:rsidRDefault="008D2974" w:rsidP="00807A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8D2974" w:rsidRPr="00DC78BD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959" w:type="dxa"/>
          </w:tcPr>
          <w:p w:rsidR="008D2974" w:rsidRDefault="00AA041D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8D2974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3523" w:type="dxa"/>
          </w:tcPr>
          <w:p w:rsidR="008D2974" w:rsidRDefault="008D2974" w:rsidP="00113B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 и проведение  комплекса мероприятий  по профилактике  социально-негативных  явлений для несовершеннолетних, молодежи З</w:t>
            </w:r>
            <w:r w:rsidR="00113B78">
              <w:rPr>
                <w:rFonts w:ascii="Times New Roman" w:hAnsi="Times New Roman" w:cs="Times New Roman"/>
              </w:rPr>
              <w:t>ГМО</w:t>
            </w:r>
            <w:r>
              <w:rPr>
                <w:rFonts w:ascii="Times New Roman" w:hAnsi="Times New Roman" w:cs="Times New Roman"/>
              </w:rPr>
              <w:t>, в том числе для лиц, попавших в  трудную  жизненную ситуацию</w:t>
            </w:r>
          </w:p>
        </w:tc>
        <w:tc>
          <w:tcPr>
            <w:tcW w:w="2147" w:type="dxa"/>
            <w:gridSpan w:val="3"/>
            <w:vMerge/>
          </w:tcPr>
          <w:p w:rsidR="008D2974" w:rsidRPr="00A93097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A27DA6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2974" w:rsidRPr="00A131BC" w:rsidRDefault="008D2974" w:rsidP="00D72278">
            <w:pPr>
              <w:jc w:val="center"/>
              <w:rPr>
                <w:rFonts w:ascii="Times New Roman" w:hAnsi="Times New Roman" w:cs="Times New Roman"/>
              </w:rPr>
            </w:pPr>
            <w:r w:rsidRPr="00A131BC">
              <w:rPr>
                <w:rFonts w:ascii="Times New Roman" w:hAnsi="Times New Roman" w:cs="Times New Roman"/>
              </w:rPr>
              <w:t>Предотвращение появления  детей и подростков с впервые установленным диагнозом «наркомания»</w:t>
            </w:r>
          </w:p>
        </w:tc>
        <w:tc>
          <w:tcPr>
            <w:tcW w:w="3054" w:type="dxa"/>
            <w:gridSpan w:val="7"/>
          </w:tcPr>
          <w:p w:rsidR="008D2974" w:rsidRPr="00740AD3" w:rsidRDefault="008D2974" w:rsidP="00807A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8D2974" w:rsidRPr="00DC78BD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959" w:type="dxa"/>
          </w:tcPr>
          <w:p w:rsidR="008D2974" w:rsidRDefault="00AA041D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D2974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3523" w:type="dxa"/>
          </w:tcPr>
          <w:p w:rsidR="008D2974" w:rsidRDefault="008D2974" w:rsidP="00C93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Содействие  развитию  системы  раннего выявления  незаконных потребителей наркотиков</w:t>
            </w:r>
          </w:p>
        </w:tc>
        <w:tc>
          <w:tcPr>
            <w:tcW w:w="2147" w:type="dxa"/>
            <w:gridSpan w:val="3"/>
            <w:vMerge/>
          </w:tcPr>
          <w:p w:rsidR="008D2974" w:rsidRPr="00A93097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A27DA6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2974" w:rsidRPr="00A131BC" w:rsidRDefault="008D2974" w:rsidP="00D72278">
            <w:pPr>
              <w:jc w:val="center"/>
              <w:rPr>
                <w:rFonts w:ascii="Times New Roman" w:hAnsi="Times New Roman" w:cs="Times New Roman"/>
              </w:rPr>
            </w:pPr>
            <w:r w:rsidRPr="00A131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Охват социально-психологическим тестированием обучающихся образовательных организаций к 2036 году 99,9%</w:t>
            </w:r>
          </w:p>
        </w:tc>
        <w:tc>
          <w:tcPr>
            <w:tcW w:w="3054" w:type="dxa"/>
            <w:gridSpan w:val="7"/>
          </w:tcPr>
          <w:p w:rsidR="008D2974" w:rsidRPr="00740AD3" w:rsidRDefault="008D2974" w:rsidP="00547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8D2974" w:rsidRPr="00DC78BD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959" w:type="dxa"/>
          </w:tcPr>
          <w:p w:rsidR="008D2974" w:rsidRDefault="00AA041D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D2974">
              <w:rPr>
                <w:rFonts w:ascii="Times New Roman" w:hAnsi="Times New Roman" w:cs="Times New Roman"/>
              </w:rPr>
              <w:t>.5.</w:t>
            </w:r>
          </w:p>
        </w:tc>
        <w:tc>
          <w:tcPr>
            <w:tcW w:w="3523" w:type="dxa"/>
          </w:tcPr>
          <w:p w:rsidR="008D2974" w:rsidRDefault="008D2974" w:rsidP="00C93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 и проведение  мероприятий по уничтожению  дикорастущей  конопли, по по выселению из жилья, используемого  не по назначению</w:t>
            </w:r>
          </w:p>
        </w:tc>
        <w:tc>
          <w:tcPr>
            <w:tcW w:w="2147" w:type="dxa"/>
            <w:gridSpan w:val="3"/>
            <w:vMerge w:val="restart"/>
          </w:tcPr>
          <w:p w:rsidR="008D2974" w:rsidRPr="00A93097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8D2974" w:rsidRPr="00A27DA6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2974" w:rsidRPr="00A131BC" w:rsidRDefault="008D2974" w:rsidP="00D72278">
            <w:pPr>
              <w:jc w:val="center"/>
              <w:rPr>
                <w:rFonts w:ascii="Times New Roman" w:hAnsi="Times New Roman" w:cs="Times New Roman"/>
              </w:rPr>
            </w:pPr>
            <w:r w:rsidRPr="00A131BC">
              <w:rPr>
                <w:rFonts w:ascii="Times New Roman" w:hAnsi="Times New Roman" w:cs="Times New Roman"/>
                <w:color w:val="000000"/>
              </w:rPr>
              <w:t>Полное уничтожение  выявленных очагов произрастания дикорастущей конопли ежегодно</w:t>
            </w:r>
          </w:p>
          <w:p w:rsidR="008D2974" w:rsidRPr="00A131BC" w:rsidRDefault="008D2974" w:rsidP="00D72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8D2974" w:rsidRPr="00740AD3" w:rsidRDefault="008D2974" w:rsidP="003414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8D2974" w:rsidRPr="00DC78BD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959" w:type="dxa"/>
          </w:tcPr>
          <w:p w:rsidR="008D2974" w:rsidRDefault="00AA041D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D2974">
              <w:rPr>
                <w:rFonts w:ascii="Times New Roman" w:hAnsi="Times New Roman" w:cs="Times New Roman"/>
              </w:rPr>
              <w:t>.6.</w:t>
            </w:r>
          </w:p>
        </w:tc>
        <w:tc>
          <w:tcPr>
            <w:tcW w:w="3523" w:type="dxa"/>
          </w:tcPr>
          <w:p w:rsidR="008D2974" w:rsidRDefault="008D2974" w:rsidP="00C93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Содействие реабилитации  наркозависимым  лицам</w:t>
            </w:r>
          </w:p>
        </w:tc>
        <w:tc>
          <w:tcPr>
            <w:tcW w:w="2147" w:type="dxa"/>
            <w:gridSpan w:val="3"/>
            <w:vMerge/>
          </w:tcPr>
          <w:p w:rsidR="008D2974" w:rsidRPr="00A93097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A27DA6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2974" w:rsidRPr="00A131BC" w:rsidRDefault="008D2974" w:rsidP="00D72278">
            <w:pPr>
              <w:jc w:val="center"/>
              <w:rPr>
                <w:rFonts w:ascii="Times New Roman" w:hAnsi="Times New Roman" w:cs="Times New Roman"/>
              </w:rPr>
            </w:pPr>
            <w:r w:rsidRPr="00A131BC">
              <w:rPr>
                <w:rFonts w:ascii="Times New Roman" w:hAnsi="Times New Roman" w:cs="Times New Roman"/>
              </w:rPr>
              <w:t xml:space="preserve">Доля молодых людей в возрасте от 14 до 35 лет, зарегистрированных  с </w:t>
            </w:r>
            <w:r w:rsidRPr="00A131BC">
              <w:rPr>
                <w:rFonts w:ascii="Times New Roman" w:hAnsi="Times New Roman" w:cs="Times New Roman"/>
              </w:rPr>
              <w:lastRenderedPageBreak/>
              <w:t>диагнозом  «синдром  зависимости от  наркотических средств (наркомании)», «пагубное (с  вредными последствиями) употребление  наркотических  средств» впервые в жизни, в общем количестве молодых людей от 14 до 35 лет не более 0,6%</w:t>
            </w:r>
          </w:p>
        </w:tc>
        <w:tc>
          <w:tcPr>
            <w:tcW w:w="3054" w:type="dxa"/>
            <w:gridSpan w:val="7"/>
          </w:tcPr>
          <w:p w:rsidR="008D2974" w:rsidRPr="00740AD3" w:rsidRDefault="008D2974" w:rsidP="003414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8D2974" w:rsidRPr="00DC78BD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959" w:type="dxa"/>
          </w:tcPr>
          <w:p w:rsidR="008D2974" w:rsidRDefault="00AA041D" w:rsidP="00A93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8D2974">
              <w:rPr>
                <w:rFonts w:ascii="Times New Roman" w:hAnsi="Times New Roman" w:cs="Times New Roman"/>
              </w:rPr>
              <w:t>.7.</w:t>
            </w:r>
          </w:p>
        </w:tc>
        <w:tc>
          <w:tcPr>
            <w:tcW w:w="3523" w:type="dxa"/>
          </w:tcPr>
          <w:p w:rsidR="008D2974" w:rsidRDefault="008D2974" w:rsidP="00A930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  профессионального  сообщества  специалистов по профилактике  наркомании для повышения  эффективности  антинаркотической  профилактической деятельности</w:t>
            </w:r>
          </w:p>
        </w:tc>
        <w:tc>
          <w:tcPr>
            <w:tcW w:w="2147" w:type="dxa"/>
            <w:gridSpan w:val="3"/>
            <w:vMerge/>
          </w:tcPr>
          <w:p w:rsidR="008D2974" w:rsidRPr="00A93097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A27DA6" w:rsidRDefault="008D2974" w:rsidP="00DC78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2974" w:rsidRPr="00A131BC" w:rsidRDefault="008D2974" w:rsidP="00D72278">
            <w:pPr>
              <w:jc w:val="center"/>
              <w:rPr>
                <w:rFonts w:ascii="Times New Roman" w:hAnsi="Times New Roman" w:cs="Times New Roman"/>
              </w:rPr>
            </w:pPr>
            <w:r w:rsidRPr="00A131BC">
              <w:rPr>
                <w:rFonts w:ascii="Times New Roman" w:hAnsi="Times New Roman" w:cs="Times New Roman"/>
              </w:rPr>
              <w:t>Ежегодная подготовка, переподготовка, повышение квалификации специалистов по профилактике наркомании общеобразовательных учреждений</w:t>
            </w:r>
          </w:p>
          <w:p w:rsidR="008D2974" w:rsidRPr="00A131BC" w:rsidRDefault="008D2974" w:rsidP="00D72278">
            <w:pPr>
              <w:jc w:val="center"/>
              <w:rPr>
                <w:rFonts w:ascii="Times New Roman" w:hAnsi="Times New Roman" w:cs="Times New Roman"/>
              </w:rPr>
            </w:pPr>
          </w:p>
          <w:p w:rsidR="008D2974" w:rsidRPr="00A131BC" w:rsidRDefault="008D2974" w:rsidP="00D72278">
            <w:pPr>
              <w:jc w:val="center"/>
              <w:rPr>
                <w:rFonts w:ascii="Times New Roman" w:hAnsi="Times New Roman" w:cs="Times New Roman"/>
              </w:rPr>
            </w:pPr>
            <w:r w:rsidRPr="00A131BC">
              <w:rPr>
                <w:rFonts w:ascii="Times New Roman" w:hAnsi="Times New Roman" w:cs="Times New Roman"/>
              </w:rPr>
              <w:t>Ежегодное проведение муниципального этапа конкурса «Лучший наркопост в образовательной организации Иркутской области»</w:t>
            </w:r>
          </w:p>
        </w:tc>
        <w:tc>
          <w:tcPr>
            <w:tcW w:w="3054" w:type="dxa"/>
            <w:gridSpan w:val="7"/>
          </w:tcPr>
          <w:p w:rsidR="008D2974" w:rsidRPr="00740AD3" w:rsidRDefault="008D2974" w:rsidP="005920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8D2974" w:rsidRPr="00DC78BD" w:rsidRDefault="008D2974" w:rsidP="00DC78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14786" w:type="dxa"/>
            <w:gridSpan w:val="15"/>
          </w:tcPr>
          <w:p w:rsidR="008D2974" w:rsidRPr="00DC78BD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A58">
              <w:rPr>
                <w:rFonts w:ascii="Times New Roman" w:hAnsi="Times New Roman" w:cs="Times New Roman"/>
              </w:rPr>
              <w:t xml:space="preserve">Тактическая задача </w:t>
            </w:r>
            <w:r>
              <w:rPr>
                <w:rFonts w:ascii="Times New Roman" w:hAnsi="Times New Roman" w:cs="Times New Roman"/>
              </w:rPr>
              <w:t>4. Развитие  механизма  муниципальной поддержки   молодых  семей в решении  жилищной проблемы  в г.Зиме</w:t>
            </w:r>
          </w:p>
        </w:tc>
      </w:tr>
      <w:tr w:rsidR="008D2974" w:rsidRPr="000C497D" w:rsidTr="00C9326F">
        <w:tc>
          <w:tcPr>
            <w:tcW w:w="959" w:type="dxa"/>
          </w:tcPr>
          <w:p w:rsidR="008D2974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 </w:t>
            </w:r>
          </w:p>
        </w:tc>
        <w:tc>
          <w:tcPr>
            <w:tcW w:w="3523" w:type="dxa"/>
          </w:tcPr>
          <w:p w:rsidR="008D2974" w:rsidRDefault="008D2974" w:rsidP="00C93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 помощи  молодым семьям  в решении  жилищной проблемы</w:t>
            </w:r>
          </w:p>
        </w:tc>
        <w:tc>
          <w:tcPr>
            <w:tcW w:w="2147" w:type="dxa"/>
            <w:gridSpan w:val="3"/>
          </w:tcPr>
          <w:p w:rsidR="008D2974" w:rsidRPr="00A93097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 w:rsidRPr="00A93097">
              <w:rPr>
                <w:rFonts w:ascii="Times New Roman" w:hAnsi="Times New Roman" w:cs="Times New Roman"/>
              </w:rPr>
              <w:t>Отдел по молодежной политике администрации ЗГМО</w:t>
            </w:r>
          </w:p>
        </w:tc>
        <w:tc>
          <w:tcPr>
            <w:tcW w:w="2126" w:type="dxa"/>
            <w:gridSpan w:val="2"/>
          </w:tcPr>
          <w:p w:rsidR="008D2974" w:rsidRDefault="008D2974" w:rsidP="0059209A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Муниципальная программа  ЗГМО</w:t>
            </w:r>
          </w:p>
          <w:p w:rsidR="008D2974" w:rsidRPr="00531629" w:rsidRDefault="008D2974" w:rsidP="0053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629">
              <w:rPr>
                <w:rFonts w:ascii="Times New Roman" w:hAnsi="Times New Roman" w:cs="Times New Roman"/>
                <w:sz w:val="24"/>
                <w:szCs w:val="24"/>
              </w:rPr>
              <w:t>«Обеспечение   населения  города доступным жильем»</w:t>
            </w:r>
          </w:p>
          <w:p w:rsidR="008D2974" w:rsidRPr="00A27DA6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2974" w:rsidRPr="00304058" w:rsidRDefault="008D2974" w:rsidP="00D72278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r w:rsidRPr="00A131BC">
              <w:rPr>
                <w:rFonts w:ascii="Times New Roman" w:hAnsi="Times New Roman" w:cs="Times New Roman"/>
              </w:rPr>
              <w:t>К 2036 году улучшили жилищные условия не менее 195</w:t>
            </w:r>
            <w:r w:rsidR="00033468">
              <w:rPr>
                <w:rFonts w:ascii="Times New Roman" w:hAnsi="Times New Roman" w:cs="Times New Roman"/>
              </w:rPr>
              <w:t xml:space="preserve"> молодых  семей (120 молодых</w:t>
            </w:r>
            <w:r w:rsidRPr="00A131BC">
              <w:rPr>
                <w:rFonts w:ascii="Times New Roman" w:hAnsi="Times New Roman" w:cs="Times New Roman"/>
              </w:rPr>
              <w:t xml:space="preserve"> многодетных семей) </w:t>
            </w:r>
          </w:p>
        </w:tc>
        <w:tc>
          <w:tcPr>
            <w:tcW w:w="3054" w:type="dxa"/>
            <w:gridSpan w:val="7"/>
          </w:tcPr>
          <w:p w:rsidR="008D2974" w:rsidRPr="00740AD3" w:rsidRDefault="008D2974" w:rsidP="00531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8D2974" w:rsidRPr="00DC78BD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14786" w:type="dxa"/>
            <w:gridSpan w:val="15"/>
          </w:tcPr>
          <w:p w:rsidR="008D2974" w:rsidRPr="00DC78BD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Тактическая цель 1.6. Повышение эффективности системы   социального  обслуживания  и предостав</w:t>
            </w:r>
            <w:r w:rsidR="0077480C">
              <w:rPr>
                <w:rFonts w:ascii="Times New Roman" w:hAnsi="Times New Roman" w:cs="Times New Roman"/>
                <w:b/>
              </w:rPr>
              <w:t>ления мер   социальной  поддер</w:t>
            </w:r>
            <w:r>
              <w:rPr>
                <w:rFonts w:ascii="Times New Roman" w:hAnsi="Times New Roman" w:cs="Times New Roman"/>
                <w:b/>
              </w:rPr>
              <w:t>жки населению города</w:t>
            </w:r>
          </w:p>
        </w:tc>
      </w:tr>
      <w:tr w:rsidR="008D2974" w:rsidRPr="000C497D" w:rsidTr="00C9326F">
        <w:tc>
          <w:tcPr>
            <w:tcW w:w="11732" w:type="dxa"/>
            <w:gridSpan w:val="8"/>
          </w:tcPr>
          <w:p w:rsidR="008D2974" w:rsidRPr="00A93097" w:rsidRDefault="008D2974" w:rsidP="00CD6341">
            <w:pPr>
              <w:rPr>
                <w:rFonts w:ascii="Times New Roman" w:hAnsi="Times New Roman" w:cs="Times New Roman"/>
              </w:rPr>
            </w:pPr>
            <w:r w:rsidRPr="00A11DE8">
              <w:rPr>
                <w:rFonts w:ascii="Times New Roman" w:hAnsi="Times New Roman" w:cs="Times New Roman"/>
              </w:rPr>
              <w:lastRenderedPageBreak/>
              <w:t xml:space="preserve">Показатель 1.   </w:t>
            </w:r>
            <w:r>
              <w:rPr>
                <w:rFonts w:ascii="Times New Roman" w:hAnsi="Times New Roman" w:cs="Times New Roman"/>
              </w:rPr>
              <w:t>Доля приоритетных объектов, на которых  обеспечивается доступность  услуг для инвалидов  и других  маломобильных  групп населения, от общей численности объектов, %</w:t>
            </w:r>
          </w:p>
        </w:tc>
        <w:tc>
          <w:tcPr>
            <w:tcW w:w="1018" w:type="dxa"/>
            <w:gridSpan w:val="2"/>
          </w:tcPr>
          <w:p w:rsidR="008D2974" w:rsidRPr="00CD6341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 w:rsidRPr="00CD634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18" w:type="dxa"/>
            <w:gridSpan w:val="3"/>
          </w:tcPr>
          <w:p w:rsidR="008D2974" w:rsidRPr="00CD6341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 w:rsidRPr="00CD634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18" w:type="dxa"/>
            <w:gridSpan w:val="2"/>
          </w:tcPr>
          <w:p w:rsidR="008D2974" w:rsidRPr="00CD6341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 w:rsidRPr="00CD6341">
              <w:rPr>
                <w:rFonts w:ascii="Times New Roman" w:hAnsi="Times New Roman" w:cs="Times New Roman"/>
              </w:rPr>
              <w:t>100</w:t>
            </w:r>
          </w:p>
        </w:tc>
      </w:tr>
      <w:tr w:rsidR="008D2974" w:rsidRPr="000C497D" w:rsidTr="00C9326F">
        <w:tc>
          <w:tcPr>
            <w:tcW w:w="11732" w:type="dxa"/>
            <w:gridSpan w:val="8"/>
          </w:tcPr>
          <w:p w:rsidR="008D2974" w:rsidRPr="00A93097" w:rsidRDefault="008D2974" w:rsidP="00E47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 w:rsidRPr="00A11DE8">
              <w:rPr>
                <w:rFonts w:ascii="Times New Roman" w:hAnsi="Times New Roman" w:cs="Times New Roman"/>
              </w:rPr>
              <w:t xml:space="preserve">.   </w:t>
            </w:r>
            <w:r>
              <w:rPr>
                <w:rFonts w:ascii="Times New Roman" w:hAnsi="Times New Roman" w:cs="Times New Roman"/>
              </w:rPr>
              <w:t xml:space="preserve"> Удельный вес детей-сирот и детей, оставшихся  без попечения родителей, в общей численности  детей  ЗГМО в возрасте  0-17 лет,  %</w:t>
            </w:r>
          </w:p>
        </w:tc>
        <w:tc>
          <w:tcPr>
            <w:tcW w:w="1018" w:type="dxa"/>
            <w:gridSpan w:val="2"/>
          </w:tcPr>
          <w:p w:rsidR="008D2974" w:rsidRPr="00E470F0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 w:rsidRPr="00E470F0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018" w:type="dxa"/>
            <w:gridSpan w:val="3"/>
          </w:tcPr>
          <w:p w:rsidR="008D2974" w:rsidRPr="00E470F0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 w:rsidRPr="00E470F0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018" w:type="dxa"/>
            <w:gridSpan w:val="2"/>
          </w:tcPr>
          <w:p w:rsidR="008D2974" w:rsidRPr="00CD6341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 w:rsidRPr="00CD6341">
              <w:rPr>
                <w:rFonts w:ascii="Times New Roman" w:hAnsi="Times New Roman" w:cs="Times New Roman"/>
              </w:rPr>
              <w:t>3,0</w:t>
            </w:r>
          </w:p>
        </w:tc>
      </w:tr>
      <w:tr w:rsidR="008D2974" w:rsidRPr="000C497D" w:rsidTr="00C9326F">
        <w:tc>
          <w:tcPr>
            <w:tcW w:w="14786" w:type="dxa"/>
            <w:gridSpan w:val="15"/>
          </w:tcPr>
          <w:p w:rsidR="008D2974" w:rsidRPr="00DC78BD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A58">
              <w:rPr>
                <w:rFonts w:ascii="Times New Roman" w:hAnsi="Times New Roman" w:cs="Times New Roman"/>
              </w:rPr>
              <w:t xml:space="preserve">Тактическая задача </w:t>
            </w:r>
            <w:r>
              <w:rPr>
                <w:rFonts w:ascii="Times New Roman" w:hAnsi="Times New Roman" w:cs="Times New Roman"/>
              </w:rPr>
              <w:t>1.Обеспечение благополучного  и защищенного детства</w:t>
            </w:r>
          </w:p>
        </w:tc>
      </w:tr>
      <w:tr w:rsidR="008D2974" w:rsidRPr="000C497D" w:rsidTr="00C9326F">
        <w:tc>
          <w:tcPr>
            <w:tcW w:w="959" w:type="dxa"/>
          </w:tcPr>
          <w:p w:rsidR="008D2974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523" w:type="dxa"/>
          </w:tcPr>
          <w:p w:rsidR="008D2974" w:rsidRDefault="008D2974" w:rsidP="00C93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уровня  информационной открытости вопросов  принятия  в семьи  несовершеннолетних из организаций для детей-сирот  и детей, оставшихся  без попечения  родителей</w:t>
            </w:r>
          </w:p>
        </w:tc>
        <w:tc>
          <w:tcPr>
            <w:tcW w:w="2147" w:type="dxa"/>
            <w:gridSpan w:val="3"/>
            <w:vMerge w:val="restart"/>
          </w:tcPr>
          <w:p w:rsidR="008D2974" w:rsidRPr="00A93097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по делам несовершеннолетних и защите их прав администрации ЗГМО</w:t>
            </w:r>
          </w:p>
        </w:tc>
        <w:tc>
          <w:tcPr>
            <w:tcW w:w="2126" w:type="dxa"/>
            <w:gridSpan w:val="2"/>
            <w:vMerge w:val="restart"/>
          </w:tcPr>
          <w:p w:rsidR="008D2974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24.04.2008 №48-ФЗ «Об опеке и попечительстве»</w:t>
            </w:r>
          </w:p>
          <w:p w:rsidR="008D2974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  <w:p w:rsidR="008D2974" w:rsidRPr="00A27DA6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Муниципальная программа ЗГМО «Безопасность»</w:t>
            </w:r>
          </w:p>
        </w:tc>
        <w:tc>
          <w:tcPr>
            <w:tcW w:w="2977" w:type="dxa"/>
            <w:vMerge w:val="restart"/>
          </w:tcPr>
          <w:p w:rsidR="008D2974" w:rsidRDefault="008D2974" w:rsidP="00E47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Снижение удельного веса детей-сирот и детей, оставшихся  без попечения родителей, в общей численности  детей  ЗГМО 0-17 лет до: </w:t>
            </w:r>
          </w:p>
          <w:p w:rsidR="008D2974" w:rsidRDefault="008D2974" w:rsidP="00E47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3,2%  к 2024 году</w:t>
            </w:r>
          </w:p>
          <w:p w:rsidR="008D2974" w:rsidRDefault="008D2974" w:rsidP="00E47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3,1% к 2030 году</w:t>
            </w:r>
          </w:p>
          <w:p w:rsidR="008D2974" w:rsidRPr="00A93097" w:rsidRDefault="008D2974" w:rsidP="00E47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3,0% к 2036 году</w:t>
            </w:r>
          </w:p>
        </w:tc>
        <w:tc>
          <w:tcPr>
            <w:tcW w:w="3054" w:type="dxa"/>
            <w:gridSpan w:val="7"/>
          </w:tcPr>
          <w:p w:rsidR="008D2974" w:rsidRPr="00740AD3" w:rsidRDefault="008D2974" w:rsidP="002B6D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8D2974" w:rsidRPr="00DC78BD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959" w:type="dxa"/>
          </w:tcPr>
          <w:p w:rsidR="008D2974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523" w:type="dxa"/>
          </w:tcPr>
          <w:p w:rsidR="008D2974" w:rsidRDefault="008D2974" w:rsidP="00C93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программ и планов  по  профилактике социального сиротства, созданию  рабочих мест  для родителей, лишенных (ограниченных) родитель</w:t>
            </w:r>
            <w:r w:rsidR="007162FB">
              <w:rPr>
                <w:rFonts w:ascii="Times New Roman" w:hAnsi="Times New Roman" w:cs="Times New Roman"/>
              </w:rPr>
              <w:t>ских прав, оказанию  содействия</w:t>
            </w:r>
            <w:r>
              <w:rPr>
                <w:rFonts w:ascii="Times New Roman" w:hAnsi="Times New Roman" w:cs="Times New Roman"/>
              </w:rPr>
              <w:t xml:space="preserve">, всесторонней помощи и поддержки родителям, выразившим  желание восстановиться в родительских правах и вернуть в </w:t>
            </w:r>
            <w:r w:rsidR="007162FB">
              <w:rPr>
                <w:rFonts w:ascii="Times New Roman" w:hAnsi="Times New Roman" w:cs="Times New Roman"/>
              </w:rPr>
              <w:t xml:space="preserve">свои </w:t>
            </w:r>
            <w:r>
              <w:rPr>
                <w:rFonts w:ascii="Times New Roman" w:hAnsi="Times New Roman" w:cs="Times New Roman"/>
              </w:rPr>
              <w:t>семьи детей из  организаций для детей-сирот</w:t>
            </w:r>
          </w:p>
        </w:tc>
        <w:tc>
          <w:tcPr>
            <w:tcW w:w="2147" w:type="dxa"/>
            <w:gridSpan w:val="3"/>
            <w:vMerge/>
          </w:tcPr>
          <w:p w:rsidR="008D2974" w:rsidRPr="00A93097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A27DA6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8D2974" w:rsidRPr="00A93097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8D2974" w:rsidRPr="00740AD3" w:rsidRDefault="008D2974" w:rsidP="002B6D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8D2974" w:rsidRPr="00DC78BD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959" w:type="dxa"/>
          </w:tcPr>
          <w:p w:rsidR="008D2974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523" w:type="dxa"/>
          </w:tcPr>
          <w:p w:rsidR="008D2974" w:rsidRDefault="008D2974" w:rsidP="00C93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уровня правовой грамотности  населения  в сфере защиты прав  несовершеннолетних и       их семей</w:t>
            </w:r>
          </w:p>
        </w:tc>
        <w:tc>
          <w:tcPr>
            <w:tcW w:w="2147" w:type="dxa"/>
            <w:gridSpan w:val="3"/>
            <w:vMerge/>
          </w:tcPr>
          <w:p w:rsidR="008D2974" w:rsidRPr="00A93097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A27DA6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8D2974" w:rsidRPr="00A93097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8D2974" w:rsidRPr="00740AD3" w:rsidRDefault="008D2974" w:rsidP="00F776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8D2974" w:rsidRPr="00DC78BD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959" w:type="dxa"/>
          </w:tcPr>
          <w:p w:rsidR="008D2974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523" w:type="dxa"/>
          </w:tcPr>
          <w:p w:rsidR="008D2974" w:rsidRDefault="008D2974" w:rsidP="00C93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Внедрение новых, эффективных методов (методик) работы  по раннему  выявлению семей группы риска и построения  системной (комплексной, межведомственной) работы по </w:t>
            </w:r>
            <w:r>
              <w:rPr>
                <w:rFonts w:ascii="Times New Roman" w:hAnsi="Times New Roman" w:cs="Times New Roman"/>
              </w:rPr>
              <w:lastRenderedPageBreak/>
              <w:t>преодолению кризисных ситуаций</w:t>
            </w:r>
          </w:p>
        </w:tc>
        <w:tc>
          <w:tcPr>
            <w:tcW w:w="2147" w:type="dxa"/>
            <w:gridSpan w:val="3"/>
            <w:vMerge/>
          </w:tcPr>
          <w:p w:rsidR="008D2974" w:rsidRPr="00A93097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A27DA6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8D2974" w:rsidRPr="00A93097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8D2974" w:rsidRPr="00740AD3" w:rsidRDefault="008D2974" w:rsidP="00F776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8D2974" w:rsidRPr="00DC78BD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14786" w:type="dxa"/>
            <w:gridSpan w:val="15"/>
          </w:tcPr>
          <w:p w:rsidR="008D2974" w:rsidRPr="00A732BF" w:rsidRDefault="008D2974" w:rsidP="00A732BF">
            <w:pPr>
              <w:jc w:val="center"/>
              <w:rPr>
                <w:rFonts w:ascii="Times New Roman" w:hAnsi="Times New Roman" w:cs="Times New Roman"/>
              </w:rPr>
            </w:pPr>
            <w:r w:rsidRPr="00F43A58">
              <w:rPr>
                <w:rFonts w:ascii="Times New Roman" w:hAnsi="Times New Roman" w:cs="Times New Roman"/>
              </w:rPr>
              <w:lastRenderedPageBreak/>
              <w:t xml:space="preserve">Тактическая задача </w:t>
            </w:r>
            <w:r>
              <w:rPr>
                <w:rFonts w:ascii="Times New Roman" w:hAnsi="Times New Roman" w:cs="Times New Roman"/>
              </w:rPr>
              <w:t>2. Развитие межведомственного взаимодействия  в целях  обеспечения  доступности  и повышения  качества  услуг в социальной сфере, предоставляемых  населению, в том числе инвалидам и иным маломобильным  группам населения, на территории муниципального образования. Создание условий для  интеграции  инвалидов  в социальное и экономическое пространство.</w:t>
            </w:r>
          </w:p>
        </w:tc>
      </w:tr>
      <w:tr w:rsidR="008D2974" w:rsidRPr="000C497D" w:rsidTr="00C9326F">
        <w:tc>
          <w:tcPr>
            <w:tcW w:w="959" w:type="dxa"/>
          </w:tcPr>
          <w:p w:rsidR="008D2974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523" w:type="dxa"/>
          </w:tcPr>
          <w:p w:rsidR="008D2974" w:rsidRDefault="008D2974" w:rsidP="00A930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Реализация мероприятий, направленных на  повышение  уровня  доступности  приоритетных объектов  и услуг в различных сферах  жизнедеятельности  для инвалидов и других маломобильных  групп населения в г.Зиме</w:t>
            </w:r>
          </w:p>
        </w:tc>
        <w:tc>
          <w:tcPr>
            <w:tcW w:w="2147" w:type="dxa"/>
            <w:gridSpan w:val="3"/>
          </w:tcPr>
          <w:p w:rsidR="008D2974" w:rsidRPr="00A93097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Сектор по социальной поддержке  населения и  взаимодействию  с общественными организациями администрации ЗГМО </w:t>
            </w:r>
          </w:p>
        </w:tc>
        <w:tc>
          <w:tcPr>
            <w:tcW w:w="2126" w:type="dxa"/>
            <w:gridSpan w:val="2"/>
          </w:tcPr>
          <w:p w:rsidR="008D2974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 w:rsidRPr="00A27DA6">
              <w:rPr>
                <w:rFonts w:ascii="Times New Roman" w:hAnsi="Times New Roman" w:cs="Times New Roman"/>
              </w:rPr>
              <w:t>Муниципальная программа  ЗГМО</w:t>
            </w:r>
          </w:p>
          <w:p w:rsidR="008D2974" w:rsidRPr="00A33E91" w:rsidRDefault="008D2974" w:rsidP="00C9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91"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 населения»</w:t>
            </w:r>
          </w:p>
          <w:p w:rsidR="008D2974" w:rsidRPr="00A27DA6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2974" w:rsidRDefault="008D2974" w:rsidP="009F4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Увеличение доли приоритетных объектов, на которых  обеспечивается доступность  услуг для инвалидов  и других  маломобильных  групп населения, от общей численности объектов до: </w:t>
            </w:r>
          </w:p>
          <w:p w:rsidR="008D2974" w:rsidRDefault="008D2974" w:rsidP="009F4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42 %  к 2024 году</w:t>
            </w:r>
          </w:p>
          <w:p w:rsidR="008D2974" w:rsidRDefault="008D2974" w:rsidP="009F4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84 % к 2030 году</w:t>
            </w:r>
          </w:p>
          <w:p w:rsidR="008D2974" w:rsidRPr="00A93097" w:rsidRDefault="008D2974" w:rsidP="009F4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 к 2036 году</w:t>
            </w:r>
          </w:p>
        </w:tc>
        <w:tc>
          <w:tcPr>
            <w:tcW w:w="3054" w:type="dxa"/>
            <w:gridSpan w:val="7"/>
          </w:tcPr>
          <w:p w:rsidR="008D2974" w:rsidRPr="00740AD3" w:rsidRDefault="008D2974" w:rsidP="00A33E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8D2974" w:rsidRPr="00DC78BD" w:rsidRDefault="008D2974" w:rsidP="00DC78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14786" w:type="dxa"/>
            <w:gridSpan w:val="15"/>
          </w:tcPr>
          <w:p w:rsidR="008D2974" w:rsidRPr="00DC78BD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ПРИОРИТЕТ 2  «СОЗДАНИЕ  КОМФОРТНОГО  ПРОСТРАНСТВА ДЛЯ ЖИЗНИ».</w:t>
            </w:r>
          </w:p>
        </w:tc>
      </w:tr>
      <w:tr w:rsidR="008D2974" w:rsidRPr="000C497D" w:rsidTr="00C9326F">
        <w:tc>
          <w:tcPr>
            <w:tcW w:w="14786" w:type="dxa"/>
            <w:gridSpan w:val="15"/>
          </w:tcPr>
          <w:p w:rsidR="008D2974" w:rsidRPr="00DC78BD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Тактическая цель 2.1.  Повышение доступности жилья для населения ЗГМО</w:t>
            </w:r>
          </w:p>
        </w:tc>
      </w:tr>
      <w:tr w:rsidR="008D2974" w:rsidRPr="000C497D" w:rsidTr="00C9326F">
        <w:tc>
          <w:tcPr>
            <w:tcW w:w="11732" w:type="dxa"/>
            <w:gridSpan w:val="8"/>
          </w:tcPr>
          <w:p w:rsidR="008D2974" w:rsidRPr="00A93097" w:rsidRDefault="008D2974" w:rsidP="000F18C4">
            <w:pPr>
              <w:jc w:val="both"/>
              <w:rPr>
                <w:rFonts w:ascii="Times New Roman" w:hAnsi="Times New Roman" w:cs="Times New Roman"/>
              </w:rPr>
            </w:pPr>
            <w:r w:rsidRPr="00A11DE8">
              <w:rPr>
                <w:rFonts w:ascii="Times New Roman" w:hAnsi="Times New Roman" w:cs="Times New Roman"/>
              </w:rPr>
              <w:t xml:space="preserve">Показатель 1.   </w:t>
            </w:r>
            <w:r>
              <w:rPr>
                <w:rFonts w:ascii="Times New Roman" w:hAnsi="Times New Roman" w:cs="Times New Roman"/>
              </w:rPr>
              <w:t>Общая площадь жилых помещений, приходящаяся в среднем на  одного жителя, кв.м.</w:t>
            </w:r>
          </w:p>
        </w:tc>
        <w:tc>
          <w:tcPr>
            <w:tcW w:w="1018" w:type="dxa"/>
            <w:gridSpan w:val="2"/>
          </w:tcPr>
          <w:p w:rsidR="008D2974" w:rsidRPr="00444D42" w:rsidRDefault="00444D42" w:rsidP="00C9326F">
            <w:pPr>
              <w:jc w:val="center"/>
              <w:rPr>
                <w:rFonts w:ascii="Times New Roman" w:hAnsi="Times New Roman" w:cs="Times New Roman"/>
              </w:rPr>
            </w:pPr>
            <w:r w:rsidRPr="00444D42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018" w:type="dxa"/>
            <w:gridSpan w:val="3"/>
          </w:tcPr>
          <w:p w:rsidR="008D2974" w:rsidRPr="00444D42" w:rsidRDefault="00444D42" w:rsidP="00C9326F">
            <w:pPr>
              <w:jc w:val="center"/>
              <w:rPr>
                <w:rFonts w:ascii="Times New Roman" w:hAnsi="Times New Roman" w:cs="Times New Roman"/>
              </w:rPr>
            </w:pPr>
            <w:r w:rsidRPr="00444D42"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1018" w:type="dxa"/>
            <w:gridSpan w:val="2"/>
          </w:tcPr>
          <w:p w:rsidR="008D2974" w:rsidRPr="00444D42" w:rsidRDefault="00444D42" w:rsidP="00C9326F">
            <w:pPr>
              <w:jc w:val="center"/>
              <w:rPr>
                <w:rFonts w:ascii="Times New Roman" w:hAnsi="Times New Roman" w:cs="Times New Roman"/>
              </w:rPr>
            </w:pPr>
            <w:r w:rsidRPr="00444D42">
              <w:rPr>
                <w:rFonts w:ascii="Times New Roman" w:hAnsi="Times New Roman" w:cs="Times New Roman"/>
              </w:rPr>
              <w:t>24,8</w:t>
            </w:r>
          </w:p>
        </w:tc>
      </w:tr>
      <w:tr w:rsidR="008D2974" w:rsidRPr="000C497D" w:rsidTr="00C9326F">
        <w:tc>
          <w:tcPr>
            <w:tcW w:w="11732" w:type="dxa"/>
            <w:gridSpan w:val="8"/>
          </w:tcPr>
          <w:p w:rsidR="008D2974" w:rsidRPr="00A93097" w:rsidRDefault="008D2974" w:rsidP="00444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 w:rsidRPr="00A11DE8">
              <w:rPr>
                <w:rFonts w:ascii="Times New Roman" w:hAnsi="Times New Roman" w:cs="Times New Roman"/>
              </w:rPr>
              <w:t xml:space="preserve">.   </w:t>
            </w:r>
            <w:r>
              <w:rPr>
                <w:rFonts w:ascii="Times New Roman" w:hAnsi="Times New Roman" w:cs="Times New Roman"/>
              </w:rPr>
              <w:t xml:space="preserve">Доля </w:t>
            </w:r>
            <w:r w:rsidRPr="00444D42">
              <w:rPr>
                <w:rFonts w:ascii="Times New Roman" w:hAnsi="Times New Roman" w:cs="Times New Roman"/>
              </w:rPr>
              <w:t>аварийного</w:t>
            </w:r>
            <w:r>
              <w:rPr>
                <w:rFonts w:ascii="Times New Roman" w:hAnsi="Times New Roman" w:cs="Times New Roman"/>
              </w:rPr>
              <w:t xml:space="preserve">  жилищного фонда в общем объеме  жилищного фонда, %</w:t>
            </w:r>
          </w:p>
        </w:tc>
        <w:tc>
          <w:tcPr>
            <w:tcW w:w="1018" w:type="dxa"/>
            <w:gridSpan w:val="2"/>
          </w:tcPr>
          <w:p w:rsidR="008D2974" w:rsidRPr="00444D42" w:rsidRDefault="00444D42" w:rsidP="00A86636">
            <w:pPr>
              <w:jc w:val="center"/>
              <w:rPr>
                <w:rFonts w:ascii="Times New Roman" w:hAnsi="Times New Roman" w:cs="Times New Roman"/>
              </w:rPr>
            </w:pPr>
            <w:r w:rsidRPr="00444D42">
              <w:rPr>
                <w:rFonts w:ascii="Times New Roman" w:hAnsi="Times New Roman" w:cs="Times New Roman"/>
              </w:rPr>
              <w:t>3</w:t>
            </w:r>
            <w:r w:rsidR="008D2974" w:rsidRPr="00444D4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18" w:type="dxa"/>
            <w:gridSpan w:val="3"/>
          </w:tcPr>
          <w:p w:rsidR="008D2974" w:rsidRPr="00444D42" w:rsidRDefault="008D2974" w:rsidP="00A86636">
            <w:pPr>
              <w:jc w:val="center"/>
              <w:rPr>
                <w:rFonts w:ascii="Times New Roman" w:hAnsi="Times New Roman" w:cs="Times New Roman"/>
              </w:rPr>
            </w:pPr>
            <w:r w:rsidRPr="00444D4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18" w:type="dxa"/>
            <w:gridSpan w:val="2"/>
          </w:tcPr>
          <w:p w:rsidR="008D2974" w:rsidRPr="00444D42" w:rsidRDefault="008D2974" w:rsidP="00A86636">
            <w:pPr>
              <w:jc w:val="center"/>
              <w:rPr>
                <w:rFonts w:ascii="Times New Roman" w:hAnsi="Times New Roman" w:cs="Times New Roman"/>
              </w:rPr>
            </w:pPr>
            <w:r w:rsidRPr="00444D42">
              <w:rPr>
                <w:rFonts w:ascii="Times New Roman" w:hAnsi="Times New Roman" w:cs="Times New Roman"/>
              </w:rPr>
              <w:t>0,5</w:t>
            </w:r>
          </w:p>
        </w:tc>
      </w:tr>
      <w:tr w:rsidR="008D2974" w:rsidRPr="000C497D" w:rsidTr="00C9326F">
        <w:tc>
          <w:tcPr>
            <w:tcW w:w="11732" w:type="dxa"/>
            <w:gridSpan w:val="8"/>
          </w:tcPr>
          <w:p w:rsidR="008D2974" w:rsidRPr="00A93097" w:rsidRDefault="008D2974" w:rsidP="000F18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</w:t>
            </w:r>
            <w:r w:rsidRPr="00A11DE8">
              <w:rPr>
                <w:rFonts w:ascii="Times New Roman" w:hAnsi="Times New Roman" w:cs="Times New Roman"/>
              </w:rPr>
              <w:t xml:space="preserve">.   </w:t>
            </w:r>
            <w:r>
              <w:rPr>
                <w:rFonts w:ascii="Times New Roman" w:hAnsi="Times New Roman" w:cs="Times New Roman"/>
              </w:rPr>
              <w:t>Доля благоустроенных дворовых территорий в общем количестве  дворовых территорий, %</w:t>
            </w:r>
          </w:p>
        </w:tc>
        <w:tc>
          <w:tcPr>
            <w:tcW w:w="1018" w:type="dxa"/>
            <w:gridSpan w:val="2"/>
          </w:tcPr>
          <w:p w:rsidR="008D2974" w:rsidRPr="00190D5E" w:rsidRDefault="008D2974" w:rsidP="00A86636">
            <w:pPr>
              <w:jc w:val="center"/>
              <w:rPr>
                <w:rFonts w:ascii="Times New Roman" w:hAnsi="Times New Roman" w:cs="Times New Roman"/>
              </w:rPr>
            </w:pPr>
            <w:r w:rsidRPr="00190D5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18" w:type="dxa"/>
            <w:gridSpan w:val="3"/>
          </w:tcPr>
          <w:p w:rsidR="008D2974" w:rsidRPr="00190D5E" w:rsidRDefault="008D2974" w:rsidP="00A86636">
            <w:pPr>
              <w:jc w:val="center"/>
              <w:rPr>
                <w:rFonts w:ascii="Times New Roman" w:hAnsi="Times New Roman" w:cs="Times New Roman"/>
              </w:rPr>
            </w:pPr>
            <w:r w:rsidRPr="00190D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8" w:type="dxa"/>
            <w:gridSpan w:val="2"/>
          </w:tcPr>
          <w:p w:rsidR="008D2974" w:rsidRPr="00190D5E" w:rsidRDefault="008D2974" w:rsidP="00A86636">
            <w:pPr>
              <w:jc w:val="center"/>
              <w:rPr>
                <w:rFonts w:ascii="Times New Roman" w:hAnsi="Times New Roman" w:cs="Times New Roman"/>
              </w:rPr>
            </w:pPr>
            <w:r w:rsidRPr="00190D5E">
              <w:rPr>
                <w:rFonts w:ascii="Times New Roman" w:hAnsi="Times New Roman" w:cs="Times New Roman"/>
              </w:rPr>
              <w:t>100</w:t>
            </w:r>
          </w:p>
        </w:tc>
      </w:tr>
      <w:tr w:rsidR="008D2974" w:rsidRPr="000C497D" w:rsidTr="00C9326F">
        <w:tc>
          <w:tcPr>
            <w:tcW w:w="11732" w:type="dxa"/>
            <w:gridSpan w:val="8"/>
          </w:tcPr>
          <w:p w:rsidR="008D2974" w:rsidRPr="00A93097" w:rsidRDefault="008D2974" w:rsidP="000F18C4">
            <w:pPr>
              <w:jc w:val="both"/>
              <w:rPr>
                <w:rFonts w:ascii="Times New Roman" w:hAnsi="Times New Roman" w:cs="Times New Roman"/>
              </w:rPr>
            </w:pPr>
            <w:r w:rsidRPr="00A11DE8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>4</w:t>
            </w:r>
            <w:r w:rsidRPr="00A11DE8">
              <w:rPr>
                <w:rFonts w:ascii="Times New Roman" w:hAnsi="Times New Roman" w:cs="Times New Roman"/>
              </w:rPr>
              <w:t xml:space="preserve">.   </w:t>
            </w:r>
            <w:r>
              <w:rPr>
                <w:rFonts w:ascii="Times New Roman" w:hAnsi="Times New Roman" w:cs="Times New Roman"/>
              </w:rPr>
              <w:t>Доля площади  благоустроенных дворовых территорий в общей площади   дворовых территорий, %</w:t>
            </w:r>
          </w:p>
        </w:tc>
        <w:tc>
          <w:tcPr>
            <w:tcW w:w="1018" w:type="dxa"/>
            <w:gridSpan w:val="2"/>
          </w:tcPr>
          <w:p w:rsidR="008D2974" w:rsidRPr="00190D5E" w:rsidRDefault="008D2974" w:rsidP="00A86636">
            <w:pPr>
              <w:jc w:val="center"/>
              <w:rPr>
                <w:rFonts w:ascii="Times New Roman" w:hAnsi="Times New Roman" w:cs="Times New Roman"/>
              </w:rPr>
            </w:pPr>
            <w:r w:rsidRPr="00190D5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18" w:type="dxa"/>
            <w:gridSpan w:val="3"/>
          </w:tcPr>
          <w:p w:rsidR="008D2974" w:rsidRPr="00190D5E" w:rsidRDefault="008D2974" w:rsidP="00A86636">
            <w:pPr>
              <w:jc w:val="center"/>
              <w:rPr>
                <w:rFonts w:ascii="Times New Roman" w:hAnsi="Times New Roman" w:cs="Times New Roman"/>
              </w:rPr>
            </w:pPr>
            <w:r w:rsidRPr="00190D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8" w:type="dxa"/>
            <w:gridSpan w:val="2"/>
          </w:tcPr>
          <w:p w:rsidR="008D2974" w:rsidRPr="00190D5E" w:rsidRDefault="008D2974" w:rsidP="00A86636">
            <w:pPr>
              <w:jc w:val="center"/>
              <w:rPr>
                <w:rFonts w:ascii="Times New Roman" w:hAnsi="Times New Roman" w:cs="Times New Roman"/>
              </w:rPr>
            </w:pPr>
            <w:r w:rsidRPr="00190D5E">
              <w:rPr>
                <w:rFonts w:ascii="Times New Roman" w:hAnsi="Times New Roman" w:cs="Times New Roman"/>
              </w:rPr>
              <w:t>100</w:t>
            </w:r>
          </w:p>
        </w:tc>
      </w:tr>
      <w:tr w:rsidR="008D2974" w:rsidRPr="000C497D" w:rsidTr="00C9326F">
        <w:tc>
          <w:tcPr>
            <w:tcW w:w="11732" w:type="dxa"/>
            <w:gridSpan w:val="8"/>
          </w:tcPr>
          <w:p w:rsidR="008D2974" w:rsidRPr="00A93097" w:rsidRDefault="008D2974" w:rsidP="000F18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5</w:t>
            </w:r>
            <w:r w:rsidRPr="00A11DE8">
              <w:rPr>
                <w:rFonts w:ascii="Times New Roman" w:hAnsi="Times New Roman" w:cs="Times New Roman"/>
              </w:rPr>
              <w:t xml:space="preserve">.   </w:t>
            </w:r>
            <w:r>
              <w:rPr>
                <w:rFonts w:ascii="Times New Roman" w:hAnsi="Times New Roman" w:cs="Times New Roman"/>
              </w:rPr>
              <w:t>Доля площади  благоустроенных общественных  территорий в общей площади   общественных территорий, %</w:t>
            </w:r>
          </w:p>
        </w:tc>
        <w:tc>
          <w:tcPr>
            <w:tcW w:w="1018" w:type="dxa"/>
            <w:gridSpan w:val="2"/>
          </w:tcPr>
          <w:p w:rsidR="008D2974" w:rsidRPr="002110BC" w:rsidRDefault="00CD4D43" w:rsidP="00A8663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D4D43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018" w:type="dxa"/>
            <w:gridSpan w:val="3"/>
          </w:tcPr>
          <w:p w:rsidR="008D2974" w:rsidRPr="00190D5E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 w:rsidRPr="00190D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8" w:type="dxa"/>
            <w:gridSpan w:val="2"/>
          </w:tcPr>
          <w:p w:rsidR="008D2974" w:rsidRPr="00190D5E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 w:rsidRPr="00190D5E">
              <w:rPr>
                <w:rFonts w:ascii="Times New Roman" w:hAnsi="Times New Roman" w:cs="Times New Roman"/>
              </w:rPr>
              <w:t>100</w:t>
            </w:r>
          </w:p>
        </w:tc>
      </w:tr>
      <w:tr w:rsidR="008D2974" w:rsidRPr="000C497D" w:rsidTr="00C9326F">
        <w:tc>
          <w:tcPr>
            <w:tcW w:w="11732" w:type="dxa"/>
            <w:gridSpan w:val="8"/>
          </w:tcPr>
          <w:p w:rsidR="008D2974" w:rsidRDefault="008D2974" w:rsidP="000F18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6.</w:t>
            </w:r>
            <w:r w:rsidRPr="00A11DE8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Доля МКД, в которых  проведен  капитальный ремонт  общего имущества, от общего  количества МКД г. Зимы, подлежащих  капитальному ремонту в соответствии с Региональной программой  капитального ремонта   общего имущества МКД  на территории Иркутской области , %</w:t>
            </w:r>
          </w:p>
        </w:tc>
        <w:tc>
          <w:tcPr>
            <w:tcW w:w="1018" w:type="dxa"/>
            <w:gridSpan w:val="2"/>
          </w:tcPr>
          <w:p w:rsidR="008D2974" w:rsidRPr="00A81341" w:rsidRDefault="008D2974" w:rsidP="00A86636">
            <w:pPr>
              <w:jc w:val="center"/>
              <w:rPr>
                <w:rFonts w:ascii="Times New Roman" w:hAnsi="Times New Roman" w:cs="Times New Roman"/>
              </w:rPr>
            </w:pPr>
            <w:r w:rsidRPr="00A81341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018" w:type="dxa"/>
            <w:gridSpan w:val="3"/>
          </w:tcPr>
          <w:p w:rsidR="008D2974" w:rsidRPr="00A81341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 w:rsidRPr="00A8134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18" w:type="dxa"/>
            <w:gridSpan w:val="2"/>
          </w:tcPr>
          <w:p w:rsidR="008D2974" w:rsidRPr="00A81341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 w:rsidRPr="00A81341">
              <w:rPr>
                <w:rFonts w:ascii="Times New Roman" w:hAnsi="Times New Roman" w:cs="Times New Roman"/>
              </w:rPr>
              <w:t>69,2</w:t>
            </w:r>
          </w:p>
        </w:tc>
      </w:tr>
      <w:tr w:rsidR="008D2974" w:rsidRPr="000C497D" w:rsidTr="00C9326F">
        <w:tc>
          <w:tcPr>
            <w:tcW w:w="11732" w:type="dxa"/>
            <w:gridSpan w:val="8"/>
          </w:tcPr>
          <w:p w:rsidR="008D2974" w:rsidRPr="00A93097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Тактическая задача 1. Стимулирование строительства  и спроса граждан на жилье</w:t>
            </w:r>
          </w:p>
        </w:tc>
        <w:tc>
          <w:tcPr>
            <w:tcW w:w="3054" w:type="dxa"/>
            <w:gridSpan w:val="7"/>
          </w:tcPr>
          <w:p w:rsidR="008D2974" w:rsidRPr="00DC78BD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959" w:type="dxa"/>
          </w:tcPr>
          <w:p w:rsidR="008D2974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23" w:type="dxa"/>
          </w:tcPr>
          <w:p w:rsidR="008D2974" w:rsidRDefault="008D2974" w:rsidP="00C93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 инженерной инфраструктурой приоритетных и инвестиционно-привлекательных  для жилищного строительства  участков и их выделение  на приемлемых условиях</w:t>
            </w:r>
          </w:p>
        </w:tc>
        <w:tc>
          <w:tcPr>
            <w:tcW w:w="2147" w:type="dxa"/>
            <w:gridSpan w:val="3"/>
          </w:tcPr>
          <w:p w:rsidR="008D2974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ЖКХ, транспорта и связи администрации ЗГМО</w:t>
            </w:r>
          </w:p>
          <w:p w:rsidR="008D2974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  <w:p w:rsidR="008D2974" w:rsidRPr="00A93097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 имущественных </w:t>
            </w:r>
            <w:r>
              <w:rPr>
                <w:rFonts w:ascii="Times New Roman" w:hAnsi="Times New Roman" w:cs="Times New Roman"/>
              </w:rPr>
              <w:lastRenderedPageBreak/>
              <w:t>отношений, архитектуры и градостроительства администрации ЗГМО</w:t>
            </w:r>
          </w:p>
        </w:tc>
        <w:tc>
          <w:tcPr>
            <w:tcW w:w="2126" w:type="dxa"/>
            <w:gridSpan w:val="2"/>
            <w:vMerge w:val="restart"/>
          </w:tcPr>
          <w:p w:rsidR="008D2974" w:rsidRPr="00C9326F" w:rsidRDefault="008D2974" w:rsidP="00C9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ЗГМО</w:t>
            </w:r>
          </w:p>
          <w:p w:rsidR="008D2974" w:rsidRPr="00C9326F" w:rsidRDefault="008D2974" w:rsidP="00C9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6F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  населения  города доступным жильем»</w:t>
            </w:r>
          </w:p>
          <w:p w:rsidR="008D2974" w:rsidRPr="00A27DA6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:rsidR="008D2974" w:rsidRDefault="008D2974" w:rsidP="002110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4020E7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lastRenderedPageBreak/>
              <w:t xml:space="preserve">Повышение доступности жилья для 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населения города</w:t>
            </w:r>
          </w:p>
          <w:p w:rsidR="008D2974" w:rsidRDefault="008D2974" w:rsidP="002110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</w:p>
          <w:p w:rsidR="008D2974" w:rsidRDefault="008D2974" w:rsidP="002110B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Обеспечение  достижения показателя «</w:t>
            </w:r>
            <w:r>
              <w:rPr>
                <w:rFonts w:ascii="Times New Roman" w:hAnsi="Times New Roman" w:cs="Times New Roman"/>
              </w:rPr>
              <w:t xml:space="preserve">Общая площадь </w:t>
            </w:r>
            <w:r>
              <w:rPr>
                <w:rFonts w:ascii="Times New Roman" w:hAnsi="Times New Roman" w:cs="Times New Roman"/>
              </w:rPr>
              <w:lastRenderedPageBreak/>
              <w:t>жилых помещений, приходящаяся в среднем на  одного жителя»:</w:t>
            </w:r>
          </w:p>
          <w:p w:rsidR="008D2974" w:rsidRPr="001320C7" w:rsidRDefault="001320C7" w:rsidP="002110B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320C7">
              <w:rPr>
                <w:rFonts w:ascii="Times New Roman" w:hAnsi="Times New Roman" w:cs="Times New Roman"/>
              </w:rPr>
              <w:t xml:space="preserve">к 2024г. -  23,5 </w:t>
            </w:r>
            <w:r w:rsidR="008D2974" w:rsidRPr="001320C7">
              <w:rPr>
                <w:rFonts w:ascii="Times New Roman" w:hAnsi="Times New Roman" w:cs="Times New Roman"/>
              </w:rPr>
              <w:t>кв. м.</w:t>
            </w:r>
          </w:p>
          <w:p w:rsidR="008D2974" w:rsidRPr="001320C7" w:rsidRDefault="001320C7" w:rsidP="002110B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320C7">
              <w:rPr>
                <w:rFonts w:ascii="Times New Roman" w:hAnsi="Times New Roman" w:cs="Times New Roman"/>
              </w:rPr>
              <w:t xml:space="preserve">к 2030г. -   24,1 </w:t>
            </w:r>
            <w:r w:rsidR="008D2974" w:rsidRPr="001320C7">
              <w:rPr>
                <w:rFonts w:ascii="Times New Roman" w:hAnsi="Times New Roman" w:cs="Times New Roman"/>
              </w:rPr>
              <w:t>кв.м.</w:t>
            </w:r>
          </w:p>
          <w:p w:rsidR="008D2974" w:rsidRPr="004020E7" w:rsidRDefault="001320C7" w:rsidP="002110B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320C7">
              <w:rPr>
                <w:rFonts w:ascii="Times New Roman" w:hAnsi="Times New Roman" w:cs="Times New Roman"/>
              </w:rPr>
              <w:t xml:space="preserve">к 2036 г. 24,8 </w:t>
            </w:r>
            <w:r w:rsidR="008D2974" w:rsidRPr="001320C7">
              <w:rPr>
                <w:rFonts w:ascii="Times New Roman" w:hAnsi="Times New Roman" w:cs="Times New Roman"/>
              </w:rPr>
              <w:t xml:space="preserve"> кв.м</w:t>
            </w:r>
            <w:r w:rsidR="00F818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54" w:type="dxa"/>
            <w:gridSpan w:val="7"/>
          </w:tcPr>
          <w:p w:rsidR="008D2974" w:rsidRPr="00740AD3" w:rsidRDefault="008D2974" w:rsidP="002C10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4020E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4020E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4020E7">
              <w:rPr>
                <w:rFonts w:ascii="Times New Roman" w:hAnsi="Times New Roman" w:cs="Times New Roman"/>
                <w:b/>
              </w:rPr>
              <w:t xml:space="preserve"> 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8D2974" w:rsidRPr="00DC78BD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959" w:type="dxa"/>
          </w:tcPr>
          <w:p w:rsidR="008D2974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3523" w:type="dxa"/>
          </w:tcPr>
          <w:p w:rsidR="008D2974" w:rsidRDefault="008D2974" w:rsidP="00C93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 муниципалитета  в софинансировании  социальной выплаты на приобретение  жилья молодым  семьям  в рамках  муниципальной  подпрограммы «Молодым семьям  - доступное жилье»</w:t>
            </w:r>
          </w:p>
        </w:tc>
        <w:tc>
          <w:tcPr>
            <w:tcW w:w="2147" w:type="dxa"/>
            <w:gridSpan w:val="3"/>
          </w:tcPr>
          <w:p w:rsidR="008D2974" w:rsidRPr="00A93097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молодежной политике администрации ЗГМО</w:t>
            </w:r>
          </w:p>
        </w:tc>
        <w:tc>
          <w:tcPr>
            <w:tcW w:w="2126" w:type="dxa"/>
            <w:gridSpan w:val="2"/>
            <w:vMerge/>
          </w:tcPr>
          <w:p w:rsidR="008D2974" w:rsidRPr="00A27DA6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8D2974" w:rsidRPr="00A93097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8D2974" w:rsidRPr="00740AD3" w:rsidRDefault="008D2974" w:rsidP="002C10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8D2974" w:rsidRPr="00DC78BD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959" w:type="dxa"/>
          </w:tcPr>
          <w:p w:rsidR="008D2974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523" w:type="dxa"/>
          </w:tcPr>
          <w:p w:rsidR="008D2974" w:rsidRDefault="008D2974" w:rsidP="00A930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жилья  для переселения   граждан  из непригодного для проживания  (аварийного) жилищного фонда, в том числе  жилищного фонда, имеющего дефицит сейсмостойкости</w:t>
            </w:r>
          </w:p>
        </w:tc>
        <w:tc>
          <w:tcPr>
            <w:tcW w:w="2147" w:type="dxa"/>
            <w:gridSpan w:val="3"/>
          </w:tcPr>
          <w:p w:rsidR="008D2974" w:rsidRPr="00A93097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ЖКХ, транспорта и связи администрации ЗГМО</w:t>
            </w:r>
          </w:p>
        </w:tc>
        <w:tc>
          <w:tcPr>
            <w:tcW w:w="2126" w:type="dxa"/>
            <w:gridSpan w:val="2"/>
            <w:vMerge/>
          </w:tcPr>
          <w:p w:rsidR="008D2974" w:rsidRPr="00A27DA6" w:rsidRDefault="008D2974" w:rsidP="00DC78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8D2974" w:rsidRPr="00A93097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8D2974" w:rsidRPr="00740AD3" w:rsidRDefault="008D2974" w:rsidP="004A43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8D2974" w:rsidRPr="00DC78BD" w:rsidRDefault="008D2974" w:rsidP="00DC78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8F169B">
        <w:tc>
          <w:tcPr>
            <w:tcW w:w="14786" w:type="dxa"/>
            <w:gridSpan w:val="15"/>
          </w:tcPr>
          <w:p w:rsidR="008D2974" w:rsidRPr="00DC78BD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Тактическая задача 2. Модернизация жилищного фонда  города путем  проведения  капитального ремонта  общего имущества многоквартирных домов</w:t>
            </w:r>
          </w:p>
        </w:tc>
      </w:tr>
      <w:tr w:rsidR="008D2974" w:rsidRPr="000C497D" w:rsidTr="00C9326F">
        <w:tc>
          <w:tcPr>
            <w:tcW w:w="959" w:type="dxa"/>
          </w:tcPr>
          <w:p w:rsidR="008D2974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523" w:type="dxa"/>
          </w:tcPr>
          <w:p w:rsidR="008D2974" w:rsidRDefault="008D2974" w:rsidP="00C93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темпов   капитального ремонта  общего имущества многоквартирных домов</w:t>
            </w:r>
          </w:p>
        </w:tc>
        <w:tc>
          <w:tcPr>
            <w:tcW w:w="2147" w:type="dxa"/>
            <w:gridSpan w:val="3"/>
          </w:tcPr>
          <w:p w:rsidR="008D2974" w:rsidRPr="00A93097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ЖКХ, транспорта и связи администрации ЗГМО</w:t>
            </w:r>
          </w:p>
        </w:tc>
        <w:tc>
          <w:tcPr>
            <w:tcW w:w="2126" w:type="dxa"/>
            <w:gridSpan w:val="2"/>
          </w:tcPr>
          <w:p w:rsidR="008D2974" w:rsidRPr="00C9326F" w:rsidRDefault="008D2974" w:rsidP="0038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6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ЗГМО</w:t>
            </w:r>
          </w:p>
          <w:p w:rsidR="008D2974" w:rsidRPr="00A27DA6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«Жилищно-коммунальное хозяйство»</w:t>
            </w:r>
          </w:p>
        </w:tc>
        <w:tc>
          <w:tcPr>
            <w:tcW w:w="2977" w:type="dxa"/>
          </w:tcPr>
          <w:p w:rsidR="008D2974" w:rsidRDefault="008D2974" w:rsidP="00771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энергетической эффективности  МКД, создание  благоприятных условий  проживания  граждан  на территории муниципального образования</w:t>
            </w:r>
          </w:p>
          <w:p w:rsidR="008D2974" w:rsidRDefault="008D2974" w:rsidP="007719D1">
            <w:pPr>
              <w:jc w:val="center"/>
              <w:rPr>
                <w:rFonts w:ascii="Times New Roman" w:hAnsi="Times New Roman" w:cs="Times New Roman"/>
              </w:rPr>
            </w:pPr>
          </w:p>
          <w:p w:rsidR="008D2974" w:rsidRPr="00A93097" w:rsidRDefault="008D2974" w:rsidP="007719D1">
            <w:pPr>
              <w:jc w:val="center"/>
              <w:rPr>
                <w:rFonts w:ascii="Times New Roman" w:hAnsi="Times New Roman" w:cs="Times New Roman"/>
              </w:rPr>
            </w:pPr>
            <w:r w:rsidRPr="00D96F37">
              <w:rPr>
                <w:rFonts w:ascii="Times New Roman" w:hAnsi="Times New Roman" w:cs="Times New Roman"/>
              </w:rPr>
              <w:t>Проведение   мероприятий  по капитальному ремонту  об</w:t>
            </w:r>
            <w:r w:rsidR="00D96F37" w:rsidRPr="00D96F37">
              <w:rPr>
                <w:rFonts w:ascii="Times New Roman" w:hAnsi="Times New Roman" w:cs="Times New Roman"/>
              </w:rPr>
              <w:t xml:space="preserve">щего имущества  не менее 15 </w:t>
            </w:r>
            <w:r w:rsidRPr="00D96F37">
              <w:rPr>
                <w:rFonts w:ascii="Times New Roman" w:hAnsi="Times New Roman" w:cs="Times New Roman"/>
              </w:rPr>
              <w:t>многоквартирных домов</w:t>
            </w:r>
            <w:r w:rsidR="00D96F37">
              <w:rPr>
                <w:rFonts w:ascii="Times New Roman" w:hAnsi="Times New Roman" w:cs="Times New Roman"/>
              </w:rPr>
              <w:t xml:space="preserve">  в год</w:t>
            </w:r>
          </w:p>
        </w:tc>
        <w:tc>
          <w:tcPr>
            <w:tcW w:w="3054" w:type="dxa"/>
            <w:gridSpan w:val="7"/>
          </w:tcPr>
          <w:p w:rsidR="008D2974" w:rsidRPr="00740AD3" w:rsidRDefault="008D2974" w:rsidP="008F1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006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2A7006">
              <w:rPr>
                <w:rFonts w:ascii="Times New Roman" w:hAnsi="Times New Roman" w:cs="Times New Roman"/>
                <w:b/>
              </w:rPr>
              <w:t xml:space="preserve">  - </w:t>
            </w:r>
            <w:r w:rsidRPr="002A7006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2A7006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8D2974" w:rsidRPr="00DC78BD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8F169B">
        <w:tc>
          <w:tcPr>
            <w:tcW w:w="14786" w:type="dxa"/>
            <w:gridSpan w:val="15"/>
          </w:tcPr>
          <w:p w:rsidR="008D2974" w:rsidRPr="00DC78BD" w:rsidRDefault="008D2974" w:rsidP="008F16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Тактическая задача 3. Повышение уровня благоустройства  территории ЗГМО</w:t>
            </w:r>
          </w:p>
        </w:tc>
      </w:tr>
      <w:tr w:rsidR="008D2974" w:rsidRPr="000C497D" w:rsidTr="00C9326F">
        <w:tc>
          <w:tcPr>
            <w:tcW w:w="959" w:type="dxa"/>
          </w:tcPr>
          <w:p w:rsidR="008D2974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523" w:type="dxa"/>
          </w:tcPr>
          <w:p w:rsidR="008D2974" w:rsidRDefault="008D2974" w:rsidP="00C93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дворовых </w:t>
            </w:r>
            <w:r>
              <w:rPr>
                <w:rFonts w:ascii="Times New Roman" w:hAnsi="Times New Roman" w:cs="Times New Roman"/>
              </w:rPr>
              <w:lastRenderedPageBreak/>
              <w:t>территорий  многоквартирных домов  ЗГМО</w:t>
            </w:r>
          </w:p>
        </w:tc>
        <w:tc>
          <w:tcPr>
            <w:tcW w:w="2147" w:type="dxa"/>
            <w:gridSpan w:val="3"/>
            <w:vMerge w:val="restart"/>
          </w:tcPr>
          <w:p w:rsidR="008D2974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Комитет </w:t>
            </w:r>
            <w:r>
              <w:rPr>
                <w:rFonts w:ascii="Times New Roman" w:hAnsi="Times New Roman" w:cs="Times New Roman"/>
              </w:rPr>
              <w:lastRenderedPageBreak/>
              <w:t>имущественных отношений, архитектуры и градостроительства</w:t>
            </w:r>
          </w:p>
          <w:p w:rsidR="008D2974" w:rsidRPr="00A93097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 ЗГМО</w:t>
            </w:r>
          </w:p>
          <w:p w:rsidR="008D2974" w:rsidRPr="00A93097" w:rsidRDefault="008D2974" w:rsidP="00D93F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8D2974" w:rsidRPr="00864F3E" w:rsidRDefault="008D2974" w:rsidP="00864F3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864F3E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lastRenderedPageBreak/>
              <w:t xml:space="preserve">Муниципальная </w:t>
            </w:r>
            <w:r w:rsidRPr="00864F3E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lastRenderedPageBreak/>
              <w:t>программа ЗГМО «Формирование современной городской среды Зиминского</w:t>
            </w:r>
          </w:p>
          <w:p w:rsidR="008D2974" w:rsidRDefault="008D2974" w:rsidP="00864F3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864F3E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городск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ого муниципального образования»</w:t>
            </w:r>
          </w:p>
          <w:p w:rsidR="008D2974" w:rsidRDefault="008D2974" w:rsidP="00864F3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</w:p>
          <w:p w:rsidR="008D2974" w:rsidRPr="00864F3E" w:rsidRDefault="008D2974" w:rsidP="00864F3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</w:p>
          <w:p w:rsidR="008D2974" w:rsidRPr="00A27DA6" w:rsidRDefault="008D2974" w:rsidP="008A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:rsidR="008D2974" w:rsidRPr="00670EEA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 w:rsidRPr="00670EEA">
              <w:rPr>
                <w:rFonts w:ascii="Times New Roman" w:hAnsi="Times New Roman" w:cs="Times New Roman"/>
              </w:rPr>
              <w:lastRenderedPageBreak/>
              <w:t xml:space="preserve">Благоустройство  дворовых  </w:t>
            </w:r>
            <w:r w:rsidRPr="00670EEA">
              <w:rPr>
                <w:rFonts w:ascii="Times New Roman" w:hAnsi="Times New Roman" w:cs="Times New Roman"/>
              </w:rPr>
              <w:lastRenderedPageBreak/>
              <w:t>и общественных территорий:</w:t>
            </w:r>
          </w:p>
          <w:p w:rsidR="002E5F4E" w:rsidRPr="00670EEA" w:rsidRDefault="002E5F4E" w:rsidP="00C9326F">
            <w:pPr>
              <w:jc w:val="center"/>
              <w:rPr>
                <w:rFonts w:ascii="Times New Roman" w:hAnsi="Times New Roman" w:cs="Times New Roman"/>
              </w:rPr>
            </w:pPr>
            <w:r w:rsidRPr="00670EEA">
              <w:rPr>
                <w:rFonts w:ascii="Times New Roman" w:hAnsi="Times New Roman" w:cs="Times New Roman"/>
              </w:rPr>
              <w:t xml:space="preserve"> </w:t>
            </w:r>
          </w:p>
          <w:p w:rsidR="008D2974" w:rsidRPr="00670EEA" w:rsidRDefault="002E5F4E" w:rsidP="00C9326F">
            <w:pPr>
              <w:jc w:val="center"/>
              <w:rPr>
                <w:rFonts w:ascii="Times New Roman" w:hAnsi="Times New Roman" w:cs="Times New Roman"/>
              </w:rPr>
            </w:pPr>
            <w:r w:rsidRPr="00670EEA">
              <w:rPr>
                <w:rFonts w:ascii="Times New Roman" w:hAnsi="Times New Roman" w:cs="Times New Roman"/>
              </w:rPr>
              <w:t>в 2022-2024г. – 4 дворов и 3</w:t>
            </w:r>
            <w:r w:rsidR="008D2974" w:rsidRPr="00670EEA">
              <w:rPr>
                <w:rFonts w:ascii="Times New Roman" w:hAnsi="Times New Roman" w:cs="Times New Roman"/>
              </w:rPr>
              <w:t xml:space="preserve"> общественных территорий;</w:t>
            </w:r>
          </w:p>
          <w:p w:rsidR="002E5F4E" w:rsidRPr="00670EEA" w:rsidRDefault="002E5F4E" w:rsidP="00C9326F">
            <w:pPr>
              <w:jc w:val="center"/>
              <w:rPr>
                <w:rFonts w:ascii="Times New Roman" w:hAnsi="Times New Roman" w:cs="Times New Roman"/>
              </w:rPr>
            </w:pPr>
          </w:p>
          <w:p w:rsidR="008D2974" w:rsidRPr="007F00C6" w:rsidRDefault="002E5F4E" w:rsidP="00C9326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0EEA">
              <w:rPr>
                <w:rFonts w:ascii="Times New Roman" w:hAnsi="Times New Roman" w:cs="Times New Roman"/>
              </w:rPr>
              <w:t xml:space="preserve"> в  2025-2030 г. -</w:t>
            </w:r>
            <w:r w:rsidR="00B32E7C">
              <w:rPr>
                <w:rFonts w:ascii="Times New Roman" w:hAnsi="Times New Roman" w:cs="Times New Roman"/>
              </w:rPr>
              <w:t xml:space="preserve"> </w:t>
            </w:r>
            <w:r w:rsidRPr="00670EEA">
              <w:rPr>
                <w:rFonts w:ascii="Times New Roman" w:hAnsi="Times New Roman" w:cs="Times New Roman"/>
              </w:rPr>
              <w:t>107 дворов и 3</w:t>
            </w:r>
            <w:r w:rsidR="008D2974" w:rsidRPr="00670EEA">
              <w:rPr>
                <w:rFonts w:ascii="Times New Roman" w:hAnsi="Times New Roman" w:cs="Times New Roman"/>
              </w:rPr>
              <w:t xml:space="preserve"> общественны</w:t>
            </w:r>
            <w:r w:rsidR="00670EEA">
              <w:rPr>
                <w:rFonts w:ascii="Times New Roman" w:hAnsi="Times New Roman" w:cs="Times New Roman"/>
              </w:rPr>
              <w:t>х территорий.</w:t>
            </w:r>
          </w:p>
          <w:p w:rsidR="008D2974" w:rsidRPr="00A93097" w:rsidRDefault="008D2974" w:rsidP="002E5F4E">
            <w:pPr>
              <w:jc w:val="center"/>
              <w:rPr>
                <w:rFonts w:ascii="Times New Roman" w:hAnsi="Times New Roman" w:cs="Times New Roman"/>
              </w:rPr>
            </w:pPr>
            <w:r w:rsidRPr="007F00C6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3054" w:type="dxa"/>
            <w:gridSpan w:val="7"/>
          </w:tcPr>
          <w:p w:rsidR="008D2974" w:rsidRPr="00864F3E" w:rsidRDefault="008D2974" w:rsidP="008F1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F3E">
              <w:rPr>
                <w:rFonts w:ascii="Times New Roman" w:hAnsi="Times New Roman" w:cs="Times New Roman"/>
                <w:b/>
                <w:lang w:val="en-US"/>
              </w:rPr>
              <w:lastRenderedPageBreak/>
              <w:t>I</w:t>
            </w:r>
            <w:r w:rsidRPr="00864F3E">
              <w:rPr>
                <w:rFonts w:ascii="Times New Roman" w:hAnsi="Times New Roman" w:cs="Times New Roman"/>
                <w:b/>
              </w:rPr>
              <w:t xml:space="preserve">  - </w:t>
            </w:r>
            <w:r w:rsidRPr="00864F3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A02E26">
              <w:rPr>
                <w:rFonts w:ascii="Times New Roman" w:hAnsi="Times New Roman" w:cs="Times New Roman"/>
                <w:b/>
              </w:rPr>
              <w:t xml:space="preserve"> </w:t>
            </w:r>
            <w:r w:rsidRPr="00864F3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A02E26">
              <w:rPr>
                <w:rFonts w:ascii="Times New Roman" w:hAnsi="Times New Roman" w:cs="Times New Roman"/>
                <w:b/>
              </w:rPr>
              <w:t xml:space="preserve"> </w:t>
            </w:r>
            <w:r w:rsidRPr="00864F3E">
              <w:rPr>
                <w:rFonts w:ascii="Times New Roman" w:hAnsi="Times New Roman" w:cs="Times New Roman"/>
                <w:b/>
              </w:rPr>
              <w:t xml:space="preserve"> этапы</w:t>
            </w:r>
          </w:p>
          <w:p w:rsidR="008D2974" w:rsidRPr="00864F3E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959" w:type="dxa"/>
          </w:tcPr>
          <w:p w:rsidR="008D2974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3523" w:type="dxa"/>
          </w:tcPr>
          <w:p w:rsidR="008D2974" w:rsidRDefault="008D2974" w:rsidP="00C93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общественных территорий ЗГМО</w:t>
            </w:r>
          </w:p>
        </w:tc>
        <w:tc>
          <w:tcPr>
            <w:tcW w:w="2147" w:type="dxa"/>
            <w:gridSpan w:val="3"/>
            <w:vMerge/>
          </w:tcPr>
          <w:p w:rsidR="008D2974" w:rsidRPr="00A93097" w:rsidRDefault="008D2974" w:rsidP="00D93F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A27DA6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8D2974" w:rsidRPr="00A93097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8D2974" w:rsidRPr="00864F3E" w:rsidRDefault="008D2974" w:rsidP="008F1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F3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64F3E">
              <w:rPr>
                <w:rFonts w:ascii="Times New Roman" w:hAnsi="Times New Roman" w:cs="Times New Roman"/>
                <w:b/>
              </w:rPr>
              <w:t xml:space="preserve">  - </w:t>
            </w:r>
            <w:r w:rsidRPr="00864F3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A02E26">
              <w:rPr>
                <w:rFonts w:ascii="Times New Roman" w:hAnsi="Times New Roman" w:cs="Times New Roman"/>
                <w:b/>
              </w:rPr>
              <w:t xml:space="preserve"> </w:t>
            </w:r>
            <w:r w:rsidRPr="00864F3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A02E26">
              <w:rPr>
                <w:rFonts w:ascii="Times New Roman" w:hAnsi="Times New Roman" w:cs="Times New Roman"/>
                <w:b/>
              </w:rPr>
              <w:t xml:space="preserve"> </w:t>
            </w:r>
            <w:r w:rsidRPr="00864F3E">
              <w:rPr>
                <w:rFonts w:ascii="Times New Roman" w:hAnsi="Times New Roman" w:cs="Times New Roman"/>
                <w:b/>
              </w:rPr>
              <w:t xml:space="preserve"> этапы</w:t>
            </w:r>
          </w:p>
          <w:p w:rsidR="008D2974" w:rsidRPr="00864F3E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959" w:type="dxa"/>
          </w:tcPr>
          <w:p w:rsidR="008D2974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523" w:type="dxa"/>
          </w:tcPr>
          <w:p w:rsidR="008D2974" w:rsidRDefault="008D2974" w:rsidP="00C93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 во Всероссийском конкурсе  лучших проектов  создания  комфортной  городской  среды  в малых городах и исторических  поселениях</w:t>
            </w:r>
          </w:p>
        </w:tc>
        <w:tc>
          <w:tcPr>
            <w:tcW w:w="2147" w:type="dxa"/>
            <w:gridSpan w:val="3"/>
            <w:vMerge/>
          </w:tcPr>
          <w:p w:rsidR="008D2974" w:rsidRPr="00A93097" w:rsidRDefault="008D2974" w:rsidP="00D93F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A27DA6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2974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в 2023 году  проекта «Теплая Зима» - победителя Всероссийского конкурса лучших проектов  создания  комфортной городской среды  в малых городах и исторических  поселениях</w:t>
            </w:r>
          </w:p>
          <w:p w:rsidR="008D2974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</w:p>
          <w:p w:rsidR="008D2974" w:rsidRPr="00D93F6A" w:rsidRDefault="008D2974" w:rsidP="00D93F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Организация  участия Зиминского городского муниципального образования    во Всероссийском конкурсе лучших проектов  создания  комфортной городской среды  в малых городах и исторических  поселениях  во </w:t>
            </w:r>
            <w:r w:rsidRPr="001C2023">
              <w:rPr>
                <w:rFonts w:ascii="Times New Roman" w:hAnsi="Times New Roman" w:cs="Times New Roman"/>
                <w:lang w:val="en-US"/>
              </w:rPr>
              <w:t>I</w:t>
            </w:r>
            <w:r w:rsidRPr="001C2023">
              <w:rPr>
                <w:rFonts w:ascii="Times New Roman" w:hAnsi="Times New Roman" w:cs="Times New Roman"/>
              </w:rPr>
              <w:t xml:space="preserve"> </w:t>
            </w:r>
            <w:r w:rsidRPr="001C2023">
              <w:rPr>
                <w:rFonts w:ascii="Times New Roman" w:hAnsi="Times New Roman" w:cs="Times New Roman"/>
                <w:lang w:val="en-US"/>
              </w:rPr>
              <w:t>I</w:t>
            </w:r>
            <w:r w:rsidRPr="001C2023">
              <w:rPr>
                <w:rFonts w:ascii="Times New Roman" w:hAnsi="Times New Roman" w:cs="Times New Roman"/>
              </w:rPr>
              <w:t xml:space="preserve">   и  </w:t>
            </w:r>
            <w:r w:rsidRPr="001C2023">
              <w:rPr>
                <w:rFonts w:ascii="Times New Roman" w:hAnsi="Times New Roman" w:cs="Times New Roman"/>
                <w:lang w:val="en-US"/>
              </w:rPr>
              <w:t>I</w:t>
            </w:r>
            <w:r w:rsidRPr="001C2023">
              <w:rPr>
                <w:rFonts w:ascii="Times New Roman" w:hAnsi="Times New Roman" w:cs="Times New Roman"/>
              </w:rPr>
              <w:t xml:space="preserve"> </w:t>
            </w:r>
            <w:r w:rsidRPr="001C2023">
              <w:rPr>
                <w:rFonts w:ascii="Times New Roman" w:hAnsi="Times New Roman" w:cs="Times New Roman"/>
                <w:lang w:val="en-US"/>
              </w:rPr>
              <w:t>I</w:t>
            </w:r>
            <w:r w:rsidRPr="001C2023">
              <w:rPr>
                <w:rFonts w:ascii="Times New Roman" w:hAnsi="Times New Roman" w:cs="Times New Roman"/>
              </w:rPr>
              <w:t xml:space="preserve"> </w:t>
            </w:r>
            <w:r w:rsidRPr="001C2023">
              <w:rPr>
                <w:rFonts w:ascii="Times New Roman" w:hAnsi="Times New Roman" w:cs="Times New Roman"/>
                <w:lang w:val="en-US"/>
              </w:rPr>
              <w:t>I</w:t>
            </w:r>
            <w:r w:rsidRPr="001C2023">
              <w:rPr>
                <w:rFonts w:ascii="Times New Roman" w:hAnsi="Times New Roman" w:cs="Times New Roman"/>
              </w:rPr>
              <w:t xml:space="preserve">    этапах реализации Стратегии</w:t>
            </w:r>
          </w:p>
        </w:tc>
        <w:tc>
          <w:tcPr>
            <w:tcW w:w="3054" w:type="dxa"/>
            <w:gridSpan w:val="7"/>
          </w:tcPr>
          <w:p w:rsidR="008D2974" w:rsidRPr="00864F3E" w:rsidRDefault="008D2974" w:rsidP="008F1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F3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64F3E">
              <w:rPr>
                <w:rFonts w:ascii="Times New Roman" w:hAnsi="Times New Roman" w:cs="Times New Roman"/>
                <w:b/>
              </w:rPr>
              <w:t xml:space="preserve">  - </w:t>
            </w:r>
            <w:r w:rsidRPr="00864F3E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864F3E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8D2974" w:rsidRPr="00864F3E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C9326F">
        <w:tc>
          <w:tcPr>
            <w:tcW w:w="959" w:type="dxa"/>
          </w:tcPr>
          <w:p w:rsidR="008D2974" w:rsidRDefault="008D2974" w:rsidP="00C9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3523" w:type="dxa"/>
          </w:tcPr>
          <w:p w:rsidR="008D2974" w:rsidRDefault="008D2974" w:rsidP="00C93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уровня   вовлеченности  заинтересованных граждан, организаций   в принятие решений по вопросам   развития и благоустройства городской среды </w:t>
            </w:r>
            <w:r w:rsidRPr="002A7006">
              <w:rPr>
                <w:rFonts w:ascii="Times New Roman" w:hAnsi="Times New Roman" w:cs="Times New Roman"/>
              </w:rPr>
              <w:t xml:space="preserve">посредством реализации на </w:t>
            </w:r>
            <w:r w:rsidRPr="002A7006">
              <w:rPr>
                <w:rFonts w:ascii="Times New Roman" w:hAnsi="Times New Roman" w:cs="Times New Roman"/>
              </w:rPr>
              <w:lastRenderedPageBreak/>
              <w:t>территории муниципального  образования инициативных проектов</w:t>
            </w:r>
          </w:p>
        </w:tc>
        <w:tc>
          <w:tcPr>
            <w:tcW w:w="2147" w:type="dxa"/>
            <w:gridSpan w:val="3"/>
          </w:tcPr>
          <w:p w:rsidR="008D2974" w:rsidRDefault="008D2974" w:rsidP="00D93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Комитет имущественных отношений, архитектуры и градостроительства</w:t>
            </w:r>
          </w:p>
          <w:p w:rsidR="008D2974" w:rsidRPr="00A93097" w:rsidRDefault="008D2974" w:rsidP="00D93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cs="Times New Roman"/>
              </w:rPr>
              <w:lastRenderedPageBreak/>
              <w:t>ЗГМО</w:t>
            </w:r>
          </w:p>
        </w:tc>
        <w:tc>
          <w:tcPr>
            <w:tcW w:w="2126" w:type="dxa"/>
            <w:gridSpan w:val="2"/>
          </w:tcPr>
          <w:p w:rsidR="008D2974" w:rsidRDefault="008D2974" w:rsidP="00D93F6A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864F3E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lastRenderedPageBreak/>
              <w:t>Муниципальная программа ЗГМО</w:t>
            </w:r>
          </w:p>
          <w:p w:rsidR="008D2974" w:rsidRPr="00A27DA6" w:rsidRDefault="008D2974" w:rsidP="00D93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«Охрана окружающей  среды Зиминского 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lastRenderedPageBreak/>
              <w:t>городского муниципального образования</w:t>
            </w:r>
          </w:p>
        </w:tc>
        <w:tc>
          <w:tcPr>
            <w:tcW w:w="2977" w:type="dxa"/>
          </w:tcPr>
          <w:p w:rsidR="008D2974" w:rsidRPr="00A93097" w:rsidRDefault="008D2974" w:rsidP="001C2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Ежегодное участие ЗГМО в конкурсном отборе  инициативных проектов, выдвигаемых  для получения  финансовой поддержки  за счет  межбюджетных  </w:t>
            </w:r>
            <w:r>
              <w:rPr>
                <w:rFonts w:ascii="Times New Roman" w:hAnsi="Times New Roman" w:cs="Times New Roman"/>
              </w:rPr>
              <w:lastRenderedPageBreak/>
              <w:t xml:space="preserve">трансфертов из бюджета Иркутской области  с инициативными проектами по благоустройству территории городского округа и их реализация </w:t>
            </w:r>
          </w:p>
        </w:tc>
        <w:tc>
          <w:tcPr>
            <w:tcW w:w="3054" w:type="dxa"/>
            <w:gridSpan w:val="7"/>
          </w:tcPr>
          <w:p w:rsidR="008D2974" w:rsidRPr="00864F3E" w:rsidRDefault="008D2974" w:rsidP="00BE3F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F3E">
              <w:rPr>
                <w:rFonts w:ascii="Times New Roman" w:hAnsi="Times New Roman" w:cs="Times New Roman"/>
                <w:b/>
                <w:lang w:val="en-US"/>
              </w:rPr>
              <w:lastRenderedPageBreak/>
              <w:t>I</w:t>
            </w:r>
            <w:r w:rsidRPr="00864F3E">
              <w:rPr>
                <w:rFonts w:ascii="Times New Roman" w:hAnsi="Times New Roman" w:cs="Times New Roman"/>
                <w:b/>
              </w:rPr>
              <w:t xml:space="preserve">  - </w:t>
            </w:r>
            <w:r w:rsidRPr="00864F3E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864F3E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8D2974" w:rsidRPr="00864F3E" w:rsidRDefault="008D2974" w:rsidP="00C932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8F169B">
        <w:tc>
          <w:tcPr>
            <w:tcW w:w="14786" w:type="dxa"/>
            <w:gridSpan w:val="15"/>
          </w:tcPr>
          <w:p w:rsidR="00992A34" w:rsidRDefault="008D2974" w:rsidP="00DC78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Тактическая цель 2.2.   Повышение качества   предоставляемых  жилищно-коммунальных услуг, </w:t>
            </w:r>
          </w:p>
          <w:p w:rsidR="008D2974" w:rsidRPr="00DC78BD" w:rsidRDefault="008D2974" w:rsidP="00DC78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модернизация  и развитие  жилищно-коммунального комплекса</w:t>
            </w:r>
          </w:p>
        </w:tc>
      </w:tr>
      <w:tr w:rsidR="008D2974" w:rsidRPr="000C497D" w:rsidTr="00D4218E">
        <w:tc>
          <w:tcPr>
            <w:tcW w:w="11732" w:type="dxa"/>
            <w:gridSpan w:val="8"/>
          </w:tcPr>
          <w:p w:rsidR="008D2974" w:rsidRPr="00A93097" w:rsidRDefault="008D2974" w:rsidP="006842B8">
            <w:pPr>
              <w:jc w:val="both"/>
              <w:rPr>
                <w:rFonts w:ascii="Times New Roman" w:hAnsi="Times New Roman" w:cs="Times New Roman"/>
              </w:rPr>
            </w:pPr>
            <w:r w:rsidRPr="00A11DE8">
              <w:rPr>
                <w:rFonts w:ascii="Times New Roman" w:hAnsi="Times New Roman" w:cs="Times New Roman"/>
              </w:rPr>
              <w:t xml:space="preserve">Показатель 1.   </w:t>
            </w:r>
            <w:r>
              <w:rPr>
                <w:rFonts w:ascii="Times New Roman" w:hAnsi="Times New Roman" w:cs="Times New Roman"/>
              </w:rPr>
              <w:t>Удельная величина  потребления  энергетических ресурсов в  многоквартирных домах:</w:t>
            </w:r>
          </w:p>
        </w:tc>
        <w:tc>
          <w:tcPr>
            <w:tcW w:w="1018" w:type="dxa"/>
            <w:gridSpan w:val="2"/>
          </w:tcPr>
          <w:p w:rsidR="008D2974" w:rsidRPr="00DC78BD" w:rsidRDefault="008D2974" w:rsidP="008F16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8" w:type="dxa"/>
            <w:gridSpan w:val="3"/>
          </w:tcPr>
          <w:p w:rsidR="008D2974" w:rsidRPr="00DC78BD" w:rsidRDefault="008D2974" w:rsidP="008F16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8" w:type="dxa"/>
            <w:gridSpan w:val="2"/>
          </w:tcPr>
          <w:p w:rsidR="008D2974" w:rsidRPr="00DC78BD" w:rsidRDefault="008D2974" w:rsidP="008F16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D4218E">
        <w:tc>
          <w:tcPr>
            <w:tcW w:w="11732" w:type="dxa"/>
            <w:gridSpan w:val="8"/>
          </w:tcPr>
          <w:p w:rsidR="008D2974" w:rsidRPr="00A93097" w:rsidRDefault="008D2974" w:rsidP="00684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электрическая энергия,  кВт/ч на 1 проживающего</w:t>
            </w:r>
          </w:p>
        </w:tc>
        <w:tc>
          <w:tcPr>
            <w:tcW w:w="1018" w:type="dxa"/>
            <w:gridSpan w:val="2"/>
          </w:tcPr>
          <w:p w:rsidR="008D2974" w:rsidRPr="006842B8" w:rsidRDefault="008D2974" w:rsidP="008F169B">
            <w:pPr>
              <w:jc w:val="center"/>
              <w:rPr>
                <w:rFonts w:ascii="Times New Roman" w:hAnsi="Times New Roman" w:cs="Times New Roman"/>
              </w:rPr>
            </w:pPr>
            <w:r w:rsidRPr="006842B8">
              <w:rPr>
                <w:rFonts w:ascii="Times New Roman" w:hAnsi="Times New Roman" w:cs="Times New Roman"/>
              </w:rPr>
              <w:t>1136</w:t>
            </w:r>
          </w:p>
        </w:tc>
        <w:tc>
          <w:tcPr>
            <w:tcW w:w="1018" w:type="dxa"/>
            <w:gridSpan w:val="3"/>
          </w:tcPr>
          <w:p w:rsidR="008D2974" w:rsidRPr="006842B8" w:rsidRDefault="008D2974" w:rsidP="008F169B">
            <w:pPr>
              <w:jc w:val="center"/>
              <w:rPr>
                <w:rFonts w:ascii="Times New Roman" w:hAnsi="Times New Roman" w:cs="Times New Roman"/>
              </w:rPr>
            </w:pPr>
            <w:r w:rsidRPr="006842B8">
              <w:rPr>
                <w:rFonts w:ascii="Times New Roman" w:hAnsi="Times New Roman" w:cs="Times New Roman"/>
              </w:rPr>
              <w:t>1136</w:t>
            </w:r>
          </w:p>
        </w:tc>
        <w:tc>
          <w:tcPr>
            <w:tcW w:w="1018" w:type="dxa"/>
            <w:gridSpan w:val="2"/>
          </w:tcPr>
          <w:p w:rsidR="008D2974" w:rsidRPr="006842B8" w:rsidRDefault="008D2974" w:rsidP="008F169B">
            <w:pPr>
              <w:jc w:val="center"/>
              <w:rPr>
                <w:rFonts w:ascii="Times New Roman" w:hAnsi="Times New Roman" w:cs="Times New Roman"/>
              </w:rPr>
            </w:pPr>
            <w:r w:rsidRPr="006842B8">
              <w:rPr>
                <w:rFonts w:ascii="Times New Roman" w:hAnsi="Times New Roman" w:cs="Times New Roman"/>
              </w:rPr>
              <w:t>1136</w:t>
            </w:r>
          </w:p>
        </w:tc>
      </w:tr>
      <w:tr w:rsidR="008D2974" w:rsidRPr="000C497D" w:rsidTr="00D4218E">
        <w:tc>
          <w:tcPr>
            <w:tcW w:w="11732" w:type="dxa"/>
            <w:gridSpan w:val="8"/>
          </w:tcPr>
          <w:p w:rsidR="008D2974" w:rsidRPr="00A93097" w:rsidRDefault="008D2974" w:rsidP="00684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тепловой энергии,  Гкал  на 1 кв.м. общей площади</w:t>
            </w:r>
          </w:p>
        </w:tc>
        <w:tc>
          <w:tcPr>
            <w:tcW w:w="1018" w:type="dxa"/>
            <w:gridSpan w:val="2"/>
          </w:tcPr>
          <w:p w:rsidR="008D2974" w:rsidRPr="006842B8" w:rsidRDefault="008D2974" w:rsidP="008F1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1018" w:type="dxa"/>
            <w:gridSpan w:val="3"/>
          </w:tcPr>
          <w:p w:rsidR="008D2974" w:rsidRPr="006842B8" w:rsidRDefault="008D2974" w:rsidP="008F1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1018" w:type="dxa"/>
            <w:gridSpan w:val="2"/>
          </w:tcPr>
          <w:p w:rsidR="008D2974" w:rsidRPr="006842B8" w:rsidRDefault="008D2974" w:rsidP="008F1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</w:t>
            </w:r>
          </w:p>
        </w:tc>
      </w:tr>
      <w:tr w:rsidR="008D2974" w:rsidRPr="000C497D" w:rsidTr="00D4218E">
        <w:tc>
          <w:tcPr>
            <w:tcW w:w="11732" w:type="dxa"/>
            <w:gridSpan w:val="8"/>
          </w:tcPr>
          <w:p w:rsidR="008D2974" w:rsidRPr="00A93097" w:rsidRDefault="008D2974" w:rsidP="00684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горячая вода, куб.м. на 1 проживающего</w:t>
            </w:r>
          </w:p>
        </w:tc>
        <w:tc>
          <w:tcPr>
            <w:tcW w:w="1018" w:type="dxa"/>
            <w:gridSpan w:val="2"/>
          </w:tcPr>
          <w:p w:rsidR="008D2974" w:rsidRPr="006842B8" w:rsidRDefault="008D2974" w:rsidP="008F1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018" w:type="dxa"/>
            <w:gridSpan w:val="3"/>
          </w:tcPr>
          <w:p w:rsidR="008D2974" w:rsidRPr="006842B8" w:rsidRDefault="008D2974" w:rsidP="008F1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018" w:type="dxa"/>
            <w:gridSpan w:val="2"/>
          </w:tcPr>
          <w:p w:rsidR="008D2974" w:rsidRPr="006842B8" w:rsidRDefault="008D2974" w:rsidP="008F1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</w:tr>
      <w:tr w:rsidR="008D2974" w:rsidRPr="000C497D" w:rsidTr="00D4218E">
        <w:tc>
          <w:tcPr>
            <w:tcW w:w="11732" w:type="dxa"/>
            <w:gridSpan w:val="8"/>
          </w:tcPr>
          <w:p w:rsidR="008D2974" w:rsidRPr="00A93097" w:rsidRDefault="008D2974" w:rsidP="00684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холодная вода, куб.м. на 1 проживающего</w:t>
            </w:r>
          </w:p>
        </w:tc>
        <w:tc>
          <w:tcPr>
            <w:tcW w:w="1018" w:type="dxa"/>
            <w:gridSpan w:val="2"/>
          </w:tcPr>
          <w:p w:rsidR="008D2974" w:rsidRPr="006842B8" w:rsidRDefault="008D2974" w:rsidP="008F1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018" w:type="dxa"/>
            <w:gridSpan w:val="3"/>
          </w:tcPr>
          <w:p w:rsidR="008D2974" w:rsidRPr="006842B8" w:rsidRDefault="008D2974" w:rsidP="008F1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018" w:type="dxa"/>
            <w:gridSpan w:val="2"/>
          </w:tcPr>
          <w:p w:rsidR="008D2974" w:rsidRPr="006842B8" w:rsidRDefault="008D2974" w:rsidP="008F1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</w:tr>
      <w:tr w:rsidR="008D2974" w:rsidRPr="000C497D" w:rsidTr="00D4218E">
        <w:tc>
          <w:tcPr>
            <w:tcW w:w="11732" w:type="dxa"/>
            <w:gridSpan w:val="8"/>
          </w:tcPr>
          <w:p w:rsidR="008D2974" w:rsidRPr="00A93097" w:rsidRDefault="008D2974" w:rsidP="00684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 w:rsidRPr="00A11DE8">
              <w:rPr>
                <w:rFonts w:ascii="Times New Roman" w:hAnsi="Times New Roman" w:cs="Times New Roman"/>
              </w:rPr>
              <w:t xml:space="preserve">.   </w:t>
            </w:r>
            <w:r>
              <w:rPr>
                <w:rFonts w:ascii="Times New Roman" w:hAnsi="Times New Roman" w:cs="Times New Roman"/>
              </w:rPr>
              <w:t>Удельная величина  потребления  энергетических ресурсов муниципальными бюджетными учреждениями</w:t>
            </w:r>
          </w:p>
        </w:tc>
        <w:tc>
          <w:tcPr>
            <w:tcW w:w="1018" w:type="dxa"/>
            <w:gridSpan w:val="2"/>
          </w:tcPr>
          <w:p w:rsidR="008D2974" w:rsidRPr="006842B8" w:rsidRDefault="008D2974" w:rsidP="008F16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3"/>
          </w:tcPr>
          <w:p w:rsidR="008D2974" w:rsidRPr="006842B8" w:rsidRDefault="008D2974" w:rsidP="008F16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:rsidR="008D2974" w:rsidRPr="006842B8" w:rsidRDefault="008D2974" w:rsidP="008F16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974" w:rsidRPr="000C497D" w:rsidTr="00D4218E">
        <w:tc>
          <w:tcPr>
            <w:tcW w:w="11732" w:type="dxa"/>
            <w:gridSpan w:val="8"/>
          </w:tcPr>
          <w:p w:rsidR="008D2974" w:rsidRPr="00A93097" w:rsidRDefault="008D2974" w:rsidP="00D42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электрическая энергия,  кВт/ч на 1 чел. населения</w:t>
            </w:r>
          </w:p>
        </w:tc>
        <w:tc>
          <w:tcPr>
            <w:tcW w:w="1018" w:type="dxa"/>
            <w:gridSpan w:val="2"/>
          </w:tcPr>
          <w:p w:rsidR="008D2974" w:rsidRPr="006842B8" w:rsidRDefault="008D2974" w:rsidP="008F1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110,68</w:t>
            </w:r>
          </w:p>
        </w:tc>
        <w:tc>
          <w:tcPr>
            <w:tcW w:w="1018" w:type="dxa"/>
            <w:gridSpan w:val="3"/>
          </w:tcPr>
          <w:p w:rsidR="008D2974" w:rsidRPr="006842B8" w:rsidRDefault="008D2974" w:rsidP="008F1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110,68</w:t>
            </w:r>
          </w:p>
        </w:tc>
        <w:tc>
          <w:tcPr>
            <w:tcW w:w="1018" w:type="dxa"/>
            <w:gridSpan w:val="2"/>
          </w:tcPr>
          <w:p w:rsidR="008D2974" w:rsidRPr="006842B8" w:rsidRDefault="008D2974" w:rsidP="008F1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110,68</w:t>
            </w:r>
          </w:p>
        </w:tc>
      </w:tr>
      <w:tr w:rsidR="008D2974" w:rsidRPr="000C497D" w:rsidTr="00D4218E">
        <w:tc>
          <w:tcPr>
            <w:tcW w:w="11732" w:type="dxa"/>
            <w:gridSpan w:val="8"/>
          </w:tcPr>
          <w:p w:rsidR="008D2974" w:rsidRPr="00A93097" w:rsidRDefault="008D2974" w:rsidP="00D42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тепловой энергии,  Гкал  на 1 кв.м. общей площади</w:t>
            </w:r>
          </w:p>
        </w:tc>
        <w:tc>
          <w:tcPr>
            <w:tcW w:w="1018" w:type="dxa"/>
            <w:gridSpan w:val="2"/>
          </w:tcPr>
          <w:p w:rsidR="008D2974" w:rsidRPr="006842B8" w:rsidRDefault="008D2974" w:rsidP="008F1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018" w:type="dxa"/>
            <w:gridSpan w:val="3"/>
          </w:tcPr>
          <w:p w:rsidR="008D2974" w:rsidRPr="006842B8" w:rsidRDefault="008D2974" w:rsidP="008F1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018" w:type="dxa"/>
            <w:gridSpan w:val="2"/>
          </w:tcPr>
          <w:p w:rsidR="008D2974" w:rsidRPr="006842B8" w:rsidRDefault="008D2974" w:rsidP="008F1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</w:tr>
      <w:tr w:rsidR="008D2974" w:rsidRPr="000C497D" w:rsidTr="00D4218E">
        <w:tc>
          <w:tcPr>
            <w:tcW w:w="11732" w:type="dxa"/>
            <w:gridSpan w:val="8"/>
          </w:tcPr>
          <w:p w:rsidR="008D2974" w:rsidRPr="00A93097" w:rsidRDefault="008D2974" w:rsidP="00D42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горячая вода, куб.м. на 1 чел. населения</w:t>
            </w:r>
          </w:p>
        </w:tc>
        <w:tc>
          <w:tcPr>
            <w:tcW w:w="1018" w:type="dxa"/>
            <w:gridSpan w:val="2"/>
          </w:tcPr>
          <w:p w:rsidR="008D2974" w:rsidRPr="006842B8" w:rsidRDefault="008D2974" w:rsidP="00DC78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018" w:type="dxa"/>
            <w:gridSpan w:val="3"/>
          </w:tcPr>
          <w:p w:rsidR="008D2974" w:rsidRPr="006842B8" w:rsidRDefault="008D2974" w:rsidP="00DC78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018" w:type="dxa"/>
            <w:gridSpan w:val="2"/>
          </w:tcPr>
          <w:p w:rsidR="008D2974" w:rsidRPr="006842B8" w:rsidRDefault="008D2974" w:rsidP="00DC78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</w:tr>
      <w:tr w:rsidR="008D2974" w:rsidRPr="000C497D" w:rsidTr="00D4218E">
        <w:tc>
          <w:tcPr>
            <w:tcW w:w="11732" w:type="dxa"/>
            <w:gridSpan w:val="8"/>
          </w:tcPr>
          <w:p w:rsidR="008D2974" w:rsidRPr="00A93097" w:rsidRDefault="008D2974" w:rsidP="00D42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холодная вода, куб.м. на 1 чел. населения</w:t>
            </w:r>
          </w:p>
        </w:tc>
        <w:tc>
          <w:tcPr>
            <w:tcW w:w="1018" w:type="dxa"/>
            <w:gridSpan w:val="2"/>
          </w:tcPr>
          <w:p w:rsidR="008D2974" w:rsidRPr="006842B8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  <w:tc>
          <w:tcPr>
            <w:tcW w:w="1018" w:type="dxa"/>
            <w:gridSpan w:val="3"/>
          </w:tcPr>
          <w:p w:rsidR="008D2974" w:rsidRPr="006842B8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  <w:tc>
          <w:tcPr>
            <w:tcW w:w="1018" w:type="dxa"/>
            <w:gridSpan w:val="2"/>
          </w:tcPr>
          <w:p w:rsidR="008D2974" w:rsidRPr="006842B8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</w:tr>
      <w:tr w:rsidR="008D2974" w:rsidRPr="000C497D" w:rsidTr="00D4218E">
        <w:tc>
          <w:tcPr>
            <w:tcW w:w="11732" w:type="dxa"/>
            <w:gridSpan w:val="8"/>
          </w:tcPr>
          <w:p w:rsidR="008D2974" w:rsidRPr="00A93097" w:rsidRDefault="008D2974" w:rsidP="00A70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3 Количество инцидентов </w:t>
            </w:r>
            <w:r w:rsidRPr="00A11D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в системах тепло-, водоснабжения и водоотведения, ед.</w:t>
            </w:r>
            <w:r w:rsidRPr="00A11D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8" w:type="dxa"/>
            <w:gridSpan w:val="2"/>
          </w:tcPr>
          <w:p w:rsidR="008D2974" w:rsidRPr="006842B8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8" w:type="dxa"/>
            <w:gridSpan w:val="3"/>
          </w:tcPr>
          <w:p w:rsidR="008D2974" w:rsidRPr="006842B8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8" w:type="dxa"/>
            <w:gridSpan w:val="2"/>
          </w:tcPr>
          <w:p w:rsidR="008D2974" w:rsidRPr="006842B8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D2974" w:rsidRPr="000C497D" w:rsidTr="00D4218E">
        <w:tc>
          <w:tcPr>
            <w:tcW w:w="14786" w:type="dxa"/>
            <w:gridSpan w:val="15"/>
          </w:tcPr>
          <w:p w:rsidR="008D2974" w:rsidRPr="00DC78BD" w:rsidRDefault="008D2974" w:rsidP="00D421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Тактическая задача 1</w:t>
            </w:r>
            <w:r w:rsidR="0034337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Повышение надежности функционирования  жилищно-коммунальной сферы  и качества   предоставляемых  жилищно-коммунальных услуг</w:t>
            </w:r>
          </w:p>
        </w:tc>
      </w:tr>
      <w:tr w:rsidR="008D2974" w:rsidRPr="000C497D" w:rsidTr="00D4218E">
        <w:tc>
          <w:tcPr>
            <w:tcW w:w="959" w:type="dxa"/>
          </w:tcPr>
          <w:p w:rsidR="008D2974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523" w:type="dxa"/>
          </w:tcPr>
          <w:p w:rsidR="008D2974" w:rsidRDefault="008D2974" w:rsidP="00D42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  системы теплоснабжения  западной части города</w:t>
            </w:r>
          </w:p>
        </w:tc>
        <w:tc>
          <w:tcPr>
            <w:tcW w:w="2147" w:type="dxa"/>
            <w:gridSpan w:val="3"/>
          </w:tcPr>
          <w:p w:rsidR="008D2974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ЖКХ, транспорта и связи администрации ЗГМО</w:t>
            </w:r>
          </w:p>
          <w:p w:rsidR="008D2974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  <w:p w:rsidR="008D2974" w:rsidRPr="00A93097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 w:rsidRPr="000B4084">
              <w:rPr>
                <w:rFonts w:ascii="Times New Roman" w:hAnsi="Times New Roman" w:cs="Times New Roman"/>
              </w:rPr>
              <w:t>ЗГМКУ «Дирекция  единого заказчика  -застройщика»</w:t>
            </w:r>
          </w:p>
        </w:tc>
        <w:tc>
          <w:tcPr>
            <w:tcW w:w="2126" w:type="dxa"/>
            <w:gridSpan w:val="2"/>
            <w:vMerge w:val="restart"/>
          </w:tcPr>
          <w:p w:rsidR="008D2974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программа Иркутской области «Развитие жилищно-коммунального хозяйства  и повышение   энергоэффективности Иркутской области»</w:t>
            </w:r>
          </w:p>
          <w:p w:rsidR="008D2974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  <w:p w:rsidR="008D2974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Муниципальная </w:t>
            </w:r>
            <w:r>
              <w:rPr>
                <w:rFonts w:ascii="Times New Roman" w:hAnsi="Times New Roman" w:cs="Times New Roman"/>
              </w:rPr>
              <w:lastRenderedPageBreak/>
              <w:t>программа ЗГМО «Жилищно-коммунальное хозяйство»</w:t>
            </w:r>
          </w:p>
          <w:p w:rsidR="008D2974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  <w:p w:rsidR="008D2974" w:rsidRPr="00A27DA6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2974" w:rsidRPr="00401A28" w:rsidRDefault="008D2974" w:rsidP="00401A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401A28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lastRenderedPageBreak/>
              <w:t>Повышение надежности</w:t>
            </w:r>
          </w:p>
          <w:p w:rsidR="008D2974" w:rsidRPr="00401A28" w:rsidRDefault="008D2974" w:rsidP="00401A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401A28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функционирования системы</w:t>
            </w:r>
          </w:p>
          <w:p w:rsidR="008D2974" w:rsidRPr="00401A28" w:rsidRDefault="008D2974" w:rsidP="00401A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401A28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теплоснабжения западной части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401A28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города</w:t>
            </w:r>
          </w:p>
          <w:p w:rsidR="008D2974" w:rsidRPr="00A93097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8D2974" w:rsidRPr="00740AD3" w:rsidRDefault="008D2974" w:rsidP="00023D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</w:t>
            </w:r>
            <w:r w:rsidRPr="003D07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8D2974" w:rsidRPr="00DC78BD" w:rsidRDefault="008D2974" w:rsidP="00D421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D4218E">
        <w:tc>
          <w:tcPr>
            <w:tcW w:w="959" w:type="dxa"/>
          </w:tcPr>
          <w:p w:rsidR="008D2974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523" w:type="dxa"/>
          </w:tcPr>
          <w:p w:rsidR="008D2974" w:rsidRDefault="008D2974" w:rsidP="001269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по энергоресурсосбережению </w:t>
            </w:r>
          </w:p>
        </w:tc>
        <w:tc>
          <w:tcPr>
            <w:tcW w:w="2147" w:type="dxa"/>
            <w:gridSpan w:val="3"/>
          </w:tcPr>
          <w:p w:rsidR="008D2974" w:rsidRDefault="008D2974" w:rsidP="007C3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ЖКХ, транспорта и связи администрации ЗГМО</w:t>
            </w:r>
          </w:p>
          <w:p w:rsidR="008D2974" w:rsidRPr="00A93097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A27DA6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2974" w:rsidRPr="00A93097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 технического уровня  энергетического  комплекса городского округа, снижение  финансовой нагрузки, </w:t>
            </w:r>
            <w:r>
              <w:rPr>
                <w:rFonts w:ascii="Times New Roman" w:hAnsi="Times New Roman" w:cs="Times New Roman"/>
              </w:rPr>
              <w:lastRenderedPageBreak/>
              <w:t>связанной с энергоресурсопотреблением, на городской бюджет  и население</w:t>
            </w:r>
          </w:p>
        </w:tc>
        <w:tc>
          <w:tcPr>
            <w:tcW w:w="3054" w:type="dxa"/>
            <w:gridSpan w:val="7"/>
          </w:tcPr>
          <w:p w:rsidR="008D2974" w:rsidRPr="00740AD3" w:rsidRDefault="008D2974" w:rsidP="007C31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128">
              <w:rPr>
                <w:rFonts w:ascii="Times New Roman" w:hAnsi="Times New Roman" w:cs="Times New Roman"/>
                <w:b/>
                <w:lang w:val="en-US"/>
              </w:rPr>
              <w:lastRenderedPageBreak/>
              <w:t>I</w:t>
            </w:r>
            <w:r w:rsidRPr="007C3128">
              <w:rPr>
                <w:rFonts w:ascii="Times New Roman" w:hAnsi="Times New Roman" w:cs="Times New Roman"/>
                <w:b/>
              </w:rPr>
              <w:t xml:space="preserve">  - </w:t>
            </w:r>
            <w:r w:rsidRPr="007C3128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7C3128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8D2974" w:rsidRPr="00DC78BD" w:rsidRDefault="008D2974" w:rsidP="00D421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D4218E">
        <w:tc>
          <w:tcPr>
            <w:tcW w:w="959" w:type="dxa"/>
          </w:tcPr>
          <w:p w:rsidR="008D2974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3523" w:type="dxa"/>
          </w:tcPr>
          <w:p w:rsidR="008D2974" w:rsidRDefault="008D2974" w:rsidP="001269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объектов  коммунальной инфраструктуры  к отопительному сезону </w:t>
            </w:r>
          </w:p>
        </w:tc>
        <w:tc>
          <w:tcPr>
            <w:tcW w:w="2147" w:type="dxa"/>
            <w:gridSpan w:val="3"/>
          </w:tcPr>
          <w:p w:rsidR="008D2974" w:rsidRDefault="008D2974" w:rsidP="00126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ЖКХ, транспорта и связи администрации ЗГМО</w:t>
            </w:r>
          </w:p>
          <w:p w:rsidR="008D2974" w:rsidRPr="00A93097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A27DA6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2974" w:rsidRPr="00A93097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Предупреждение  ситуаций, которые могут привести  к нарушениям  систем  жизнеобеспечения  населения  в период прохождения  отопительных сезонов, предотвращение критического уровня  износа основных фондов объектов коммунальной инфраструктуры  г.Зимы</w:t>
            </w:r>
          </w:p>
        </w:tc>
        <w:tc>
          <w:tcPr>
            <w:tcW w:w="3054" w:type="dxa"/>
            <w:gridSpan w:val="7"/>
          </w:tcPr>
          <w:p w:rsidR="008D2974" w:rsidRPr="00740AD3" w:rsidRDefault="008D2974" w:rsidP="001269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12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C3128">
              <w:rPr>
                <w:rFonts w:ascii="Times New Roman" w:hAnsi="Times New Roman" w:cs="Times New Roman"/>
                <w:b/>
              </w:rPr>
              <w:t xml:space="preserve">  - </w:t>
            </w:r>
            <w:r w:rsidRPr="007C3128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7C3128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8D2974" w:rsidRPr="00DC78BD" w:rsidRDefault="008D2974" w:rsidP="00D421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D4218E">
        <w:tc>
          <w:tcPr>
            <w:tcW w:w="14786" w:type="dxa"/>
            <w:gridSpan w:val="15"/>
          </w:tcPr>
          <w:p w:rsidR="008D2974" w:rsidRPr="00DC78BD" w:rsidRDefault="008D2974" w:rsidP="00D421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Тактическая цель 2.3.   Обеспечение бесперебойного   и безопасного   функционирования  дорожного хозяйства, повышение  уровня доступности и качества транспортных услуг</w:t>
            </w:r>
          </w:p>
        </w:tc>
      </w:tr>
      <w:tr w:rsidR="008D2974" w:rsidRPr="000C497D" w:rsidTr="00D4218E">
        <w:trPr>
          <w:trHeight w:val="128"/>
        </w:trPr>
        <w:tc>
          <w:tcPr>
            <w:tcW w:w="11732" w:type="dxa"/>
            <w:gridSpan w:val="8"/>
          </w:tcPr>
          <w:p w:rsidR="008D2974" w:rsidRPr="00A93097" w:rsidRDefault="008D2974" w:rsidP="002F55DF">
            <w:pPr>
              <w:rPr>
                <w:rFonts w:ascii="Times New Roman" w:hAnsi="Times New Roman" w:cs="Times New Roman"/>
              </w:rPr>
            </w:pPr>
            <w:r w:rsidRPr="00A11DE8">
              <w:rPr>
                <w:rFonts w:ascii="Times New Roman" w:hAnsi="Times New Roman" w:cs="Times New Roman"/>
              </w:rPr>
              <w:t xml:space="preserve">Показатель 1. </w:t>
            </w:r>
            <w:r>
              <w:rPr>
                <w:rFonts w:ascii="Times New Roman" w:hAnsi="Times New Roman" w:cs="Times New Roman"/>
              </w:rPr>
              <w:t xml:space="preserve"> Доля протяженности автомобильных дорог общего пользования  местного значения, не отвечающих  нормативным  требованиям, в общей протяженности автомобильных дорог местного значения, %</w:t>
            </w:r>
          </w:p>
        </w:tc>
        <w:tc>
          <w:tcPr>
            <w:tcW w:w="1018" w:type="dxa"/>
            <w:gridSpan w:val="2"/>
          </w:tcPr>
          <w:p w:rsidR="008D2974" w:rsidRPr="005315B2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 w:rsidRPr="005315B2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018" w:type="dxa"/>
            <w:gridSpan w:val="3"/>
          </w:tcPr>
          <w:p w:rsidR="008D2974" w:rsidRPr="005315B2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 w:rsidRPr="005315B2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018" w:type="dxa"/>
            <w:gridSpan w:val="2"/>
          </w:tcPr>
          <w:p w:rsidR="008D2974" w:rsidRPr="005315B2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 w:rsidRPr="005315B2">
              <w:rPr>
                <w:rFonts w:ascii="Times New Roman" w:hAnsi="Times New Roman" w:cs="Times New Roman"/>
              </w:rPr>
              <w:t>52,5</w:t>
            </w:r>
          </w:p>
        </w:tc>
      </w:tr>
      <w:tr w:rsidR="008D2974" w:rsidRPr="000C497D" w:rsidTr="00D4218E">
        <w:tc>
          <w:tcPr>
            <w:tcW w:w="11732" w:type="dxa"/>
            <w:gridSpan w:val="8"/>
          </w:tcPr>
          <w:p w:rsidR="008D2974" w:rsidRPr="00A93097" w:rsidRDefault="008D2974" w:rsidP="00531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 w:rsidRPr="00A11DE8">
              <w:rPr>
                <w:rFonts w:ascii="Times New Roman" w:hAnsi="Times New Roman" w:cs="Times New Roman"/>
              </w:rPr>
              <w:t xml:space="preserve">.   </w:t>
            </w:r>
            <w:r>
              <w:rPr>
                <w:rFonts w:ascii="Times New Roman" w:hAnsi="Times New Roman" w:cs="Times New Roman"/>
              </w:rPr>
              <w:t>Количество ДТП  на  автомобильных  дорогах  общего пользования местного значения,  находящихся  в границах ЗГМО, из-за сопутствующих  дорожных условий, ед.</w:t>
            </w:r>
          </w:p>
        </w:tc>
        <w:tc>
          <w:tcPr>
            <w:tcW w:w="1018" w:type="dxa"/>
            <w:gridSpan w:val="2"/>
          </w:tcPr>
          <w:p w:rsidR="008D2974" w:rsidRPr="005315B2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018" w:type="dxa"/>
            <w:gridSpan w:val="3"/>
          </w:tcPr>
          <w:p w:rsidR="008D2974" w:rsidRPr="005315B2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018" w:type="dxa"/>
            <w:gridSpan w:val="2"/>
          </w:tcPr>
          <w:p w:rsidR="008D2974" w:rsidRPr="005315B2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D2974" w:rsidRPr="000C497D" w:rsidTr="00D4218E">
        <w:tc>
          <w:tcPr>
            <w:tcW w:w="14786" w:type="dxa"/>
            <w:gridSpan w:val="15"/>
          </w:tcPr>
          <w:p w:rsidR="008D2974" w:rsidRPr="005315B2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Тактическая задача 1. Сохранение и развитие   автомобильных дорог  общего пользования местного значения</w:t>
            </w:r>
          </w:p>
        </w:tc>
      </w:tr>
      <w:tr w:rsidR="008D2974" w:rsidRPr="000C497D" w:rsidTr="00D4218E">
        <w:tc>
          <w:tcPr>
            <w:tcW w:w="959" w:type="dxa"/>
          </w:tcPr>
          <w:p w:rsidR="008D2974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523" w:type="dxa"/>
          </w:tcPr>
          <w:p w:rsidR="008D2974" w:rsidRDefault="008D2974" w:rsidP="00D42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темпов  разработки  проектно-сметной  документации  на проведение   капитального ремонта  и реконструкцию автомобильных дорог и искусственных сооружений города</w:t>
            </w:r>
          </w:p>
        </w:tc>
        <w:tc>
          <w:tcPr>
            <w:tcW w:w="2147" w:type="dxa"/>
            <w:gridSpan w:val="3"/>
            <w:vMerge w:val="restart"/>
          </w:tcPr>
          <w:p w:rsidR="008D2974" w:rsidRDefault="008D2974" w:rsidP="00F26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ЖКХ, транспорта и связи администрации ЗГМО</w:t>
            </w:r>
          </w:p>
          <w:p w:rsidR="008D2974" w:rsidRPr="00A93097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8D2974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Государственная программа Иркутской области «Развитие дорожного хозяйства и сети искусственных сооружений» </w:t>
            </w:r>
          </w:p>
          <w:p w:rsidR="008D2974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  <w:p w:rsidR="008D2974" w:rsidRPr="00A27DA6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ЗГМО «Развитие дорожного </w:t>
            </w:r>
            <w:r>
              <w:rPr>
                <w:rFonts w:ascii="Times New Roman" w:hAnsi="Times New Roman" w:cs="Times New Roman"/>
              </w:rPr>
              <w:lastRenderedPageBreak/>
              <w:t>хозяйства»</w:t>
            </w:r>
          </w:p>
        </w:tc>
        <w:tc>
          <w:tcPr>
            <w:tcW w:w="2977" w:type="dxa"/>
            <w:vMerge w:val="restart"/>
          </w:tcPr>
          <w:p w:rsidR="008D2974" w:rsidRDefault="008D2974" w:rsidP="00253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Снижение доли протяженности автомобильных дорог общего пользования  местного значения, не отвечающих  нормативным  требованиям, в общей протяженности автомобильных дорог местного значения до: </w:t>
            </w:r>
          </w:p>
          <w:p w:rsidR="008D2974" w:rsidRDefault="008D2974" w:rsidP="0025323B">
            <w:pPr>
              <w:jc w:val="center"/>
              <w:rPr>
                <w:rFonts w:ascii="Times New Roman" w:hAnsi="Times New Roman" w:cs="Times New Roman"/>
              </w:rPr>
            </w:pPr>
            <w:r w:rsidRPr="005315B2">
              <w:rPr>
                <w:rFonts w:ascii="Times New Roman" w:hAnsi="Times New Roman" w:cs="Times New Roman"/>
              </w:rPr>
              <w:t>54,5</w:t>
            </w:r>
            <w:r>
              <w:rPr>
                <w:rFonts w:ascii="Times New Roman" w:hAnsi="Times New Roman" w:cs="Times New Roman"/>
              </w:rPr>
              <w:t>% к 2024г.;</w:t>
            </w:r>
          </w:p>
          <w:p w:rsidR="008D2974" w:rsidRDefault="008D2974" w:rsidP="00253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53,5% к 2030 г.;</w:t>
            </w:r>
          </w:p>
          <w:p w:rsidR="008D2974" w:rsidRDefault="008D2974" w:rsidP="0025323B">
            <w:pPr>
              <w:jc w:val="center"/>
              <w:rPr>
                <w:rFonts w:ascii="Times New Roman" w:hAnsi="Times New Roman" w:cs="Times New Roman"/>
              </w:rPr>
            </w:pPr>
            <w:r w:rsidRPr="005315B2">
              <w:rPr>
                <w:rFonts w:ascii="Times New Roman" w:hAnsi="Times New Roman" w:cs="Times New Roman"/>
              </w:rPr>
              <w:t>52,5</w:t>
            </w:r>
            <w:r>
              <w:rPr>
                <w:rFonts w:ascii="Times New Roman" w:hAnsi="Times New Roman" w:cs="Times New Roman"/>
              </w:rPr>
              <w:t xml:space="preserve">% к 2036г. </w:t>
            </w:r>
          </w:p>
          <w:p w:rsidR="008D2974" w:rsidRPr="00A93097" w:rsidRDefault="008D2974" w:rsidP="00253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3054" w:type="dxa"/>
            <w:gridSpan w:val="7"/>
          </w:tcPr>
          <w:p w:rsidR="008D2974" w:rsidRPr="00740AD3" w:rsidRDefault="008D2974" w:rsidP="00F268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128">
              <w:rPr>
                <w:rFonts w:ascii="Times New Roman" w:hAnsi="Times New Roman" w:cs="Times New Roman"/>
                <w:b/>
                <w:lang w:val="en-US"/>
              </w:rPr>
              <w:lastRenderedPageBreak/>
              <w:t>I</w:t>
            </w:r>
            <w:r w:rsidRPr="007C3128">
              <w:rPr>
                <w:rFonts w:ascii="Times New Roman" w:hAnsi="Times New Roman" w:cs="Times New Roman"/>
                <w:b/>
              </w:rPr>
              <w:t xml:space="preserve">  - </w:t>
            </w:r>
            <w:r w:rsidRPr="007C312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25323B">
              <w:rPr>
                <w:rFonts w:ascii="Times New Roman" w:hAnsi="Times New Roman" w:cs="Times New Roman"/>
                <w:b/>
              </w:rPr>
              <w:t xml:space="preserve"> </w:t>
            </w:r>
            <w:r w:rsidRPr="007C312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25323B">
              <w:rPr>
                <w:rFonts w:ascii="Times New Roman" w:hAnsi="Times New Roman" w:cs="Times New Roman"/>
                <w:b/>
              </w:rPr>
              <w:t xml:space="preserve"> </w:t>
            </w:r>
            <w:r w:rsidRPr="007C312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25323B">
              <w:rPr>
                <w:rFonts w:ascii="Times New Roman" w:hAnsi="Times New Roman" w:cs="Times New Roman"/>
                <w:b/>
              </w:rPr>
              <w:t xml:space="preserve">  </w:t>
            </w:r>
            <w:r w:rsidRPr="007C3128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8D2974" w:rsidRPr="005315B2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974" w:rsidRPr="000C497D" w:rsidTr="00D4218E">
        <w:tc>
          <w:tcPr>
            <w:tcW w:w="959" w:type="dxa"/>
          </w:tcPr>
          <w:p w:rsidR="008D2974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523" w:type="dxa"/>
          </w:tcPr>
          <w:p w:rsidR="008D2974" w:rsidRDefault="008D2974" w:rsidP="00D42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Привлечение средств   регионального бюджета  на реализацию  мероприятий  по капитальному ремонту и реконструкции  автомобильных  дорог и искусственных сооружений </w:t>
            </w:r>
          </w:p>
        </w:tc>
        <w:tc>
          <w:tcPr>
            <w:tcW w:w="2147" w:type="dxa"/>
            <w:gridSpan w:val="3"/>
            <w:vMerge/>
          </w:tcPr>
          <w:p w:rsidR="008D2974" w:rsidRPr="00A93097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A27DA6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8D2974" w:rsidRPr="00A93097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8D2974" w:rsidRPr="00740AD3" w:rsidRDefault="008D2974" w:rsidP="00F268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12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C3128">
              <w:rPr>
                <w:rFonts w:ascii="Times New Roman" w:hAnsi="Times New Roman" w:cs="Times New Roman"/>
                <w:b/>
              </w:rPr>
              <w:t xml:space="preserve">  - </w:t>
            </w:r>
            <w:r w:rsidRPr="007C3128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7C3128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8D2974" w:rsidRPr="005315B2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974" w:rsidRPr="000C497D" w:rsidTr="00D4218E">
        <w:tc>
          <w:tcPr>
            <w:tcW w:w="959" w:type="dxa"/>
          </w:tcPr>
          <w:p w:rsidR="008D2974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3523" w:type="dxa"/>
          </w:tcPr>
          <w:p w:rsidR="008D2974" w:rsidRDefault="008D2974" w:rsidP="00D42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Приведение  муниципальных  автомобильных  дорог  общего пользования  в соответствие  с нормативными  требованиями  к транспортно-эксплуатационным  показателям</w:t>
            </w:r>
          </w:p>
        </w:tc>
        <w:tc>
          <w:tcPr>
            <w:tcW w:w="2147" w:type="dxa"/>
            <w:gridSpan w:val="3"/>
            <w:vMerge/>
          </w:tcPr>
          <w:p w:rsidR="008D2974" w:rsidRPr="00A93097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A27DA6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8D2974" w:rsidRPr="00A93097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8D2974" w:rsidRPr="00740AD3" w:rsidRDefault="008D2974" w:rsidP="00F268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12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C3128">
              <w:rPr>
                <w:rFonts w:ascii="Times New Roman" w:hAnsi="Times New Roman" w:cs="Times New Roman"/>
                <w:b/>
              </w:rPr>
              <w:t xml:space="preserve">  - </w:t>
            </w:r>
            <w:r w:rsidRPr="007C3128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7C3128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8D2974" w:rsidRPr="005315B2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974" w:rsidRPr="000C497D" w:rsidTr="00D4218E">
        <w:tc>
          <w:tcPr>
            <w:tcW w:w="959" w:type="dxa"/>
          </w:tcPr>
          <w:p w:rsidR="008D2974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1.4. </w:t>
            </w:r>
          </w:p>
        </w:tc>
        <w:tc>
          <w:tcPr>
            <w:tcW w:w="3523" w:type="dxa"/>
          </w:tcPr>
          <w:p w:rsidR="008D2974" w:rsidRDefault="008D2974" w:rsidP="00D42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 </w:t>
            </w:r>
            <w:r w:rsidRPr="00A81B1E">
              <w:rPr>
                <w:rFonts w:ascii="Times New Roman" w:hAnsi="Times New Roman" w:cs="Times New Roman"/>
                <w:b/>
              </w:rPr>
              <w:t>путепровода через железнодорожные пути  МПС</w:t>
            </w:r>
            <w:r>
              <w:rPr>
                <w:rFonts w:ascii="Times New Roman" w:hAnsi="Times New Roman" w:cs="Times New Roman"/>
              </w:rPr>
              <w:t xml:space="preserve"> на автомобильной дороге «Промплощадка –Зима ПК82»</w:t>
            </w:r>
          </w:p>
        </w:tc>
        <w:tc>
          <w:tcPr>
            <w:tcW w:w="2147" w:type="dxa"/>
            <w:gridSpan w:val="3"/>
            <w:vMerge/>
          </w:tcPr>
          <w:p w:rsidR="008D2974" w:rsidRPr="00A93097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A27DA6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8D2974" w:rsidRPr="00A93097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8D2974" w:rsidRPr="00740AD3" w:rsidRDefault="008D2974" w:rsidP="00A81B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12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C3128">
              <w:rPr>
                <w:rFonts w:ascii="Times New Roman" w:hAnsi="Times New Roman" w:cs="Times New Roman"/>
                <w:b/>
              </w:rPr>
              <w:t xml:space="preserve">  - </w:t>
            </w:r>
            <w:r w:rsidRPr="007C3128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7C3128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8D2974" w:rsidRPr="004679AA" w:rsidRDefault="008D2974" w:rsidP="00F268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974" w:rsidRPr="000C497D" w:rsidTr="00D4218E">
        <w:tc>
          <w:tcPr>
            <w:tcW w:w="959" w:type="dxa"/>
          </w:tcPr>
          <w:p w:rsidR="008D2974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523" w:type="dxa"/>
          </w:tcPr>
          <w:p w:rsidR="008D2974" w:rsidRDefault="008D2974" w:rsidP="009C19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Комплексное  обустройство  муниципальных автомобильных дорог искусственным  освещением, пешеходными дорожками, ограждениями, дорожной разметкой, искусственными неровностями, объектами  дорожного сервиса (остановочные павильоны) и т.д.</w:t>
            </w:r>
          </w:p>
        </w:tc>
        <w:tc>
          <w:tcPr>
            <w:tcW w:w="2147" w:type="dxa"/>
            <w:gridSpan w:val="3"/>
            <w:vMerge/>
          </w:tcPr>
          <w:p w:rsidR="008D2974" w:rsidRPr="00A93097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A27DA6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8D2974" w:rsidRPr="00A93097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8D2974" w:rsidRPr="00740AD3" w:rsidRDefault="008D2974" w:rsidP="00F268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12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C3128">
              <w:rPr>
                <w:rFonts w:ascii="Times New Roman" w:hAnsi="Times New Roman" w:cs="Times New Roman"/>
                <w:b/>
              </w:rPr>
              <w:t xml:space="preserve">  - </w:t>
            </w:r>
            <w:r w:rsidRPr="007C3128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7C3128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8D2974" w:rsidRPr="005315B2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974" w:rsidRPr="000C497D" w:rsidTr="00D4218E">
        <w:tc>
          <w:tcPr>
            <w:tcW w:w="14786" w:type="dxa"/>
            <w:gridSpan w:val="15"/>
          </w:tcPr>
          <w:p w:rsidR="008D2974" w:rsidRPr="005315B2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Тактическая задача 2.Развитие транспортной инфраструктуры  города  в соответствии   с возрастающими  потребностями  в пассажироперевозках</w:t>
            </w:r>
          </w:p>
        </w:tc>
      </w:tr>
      <w:tr w:rsidR="008D2974" w:rsidRPr="009C1909" w:rsidTr="00C9326F">
        <w:tc>
          <w:tcPr>
            <w:tcW w:w="959" w:type="dxa"/>
          </w:tcPr>
          <w:p w:rsidR="008D2974" w:rsidRPr="008749DE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  <w:r w:rsidRPr="008749D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523" w:type="dxa"/>
          </w:tcPr>
          <w:p w:rsidR="008D2974" w:rsidRPr="008749DE" w:rsidRDefault="008D2974" w:rsidP="00A81B1E">
            <w:pPr>
              <w:jc w:val="both"/>
              <w:rPr>
                <w:rFonts w:ascii="Times New Roman" w:hAnsi="Times New Roman" w:cs="Times New Roman"/>
              </w:rPr>
            </w:pPr>
            <w:r w:rsidRPr="008749DE">
              <w:rPr>
                <w:rFonts w:ascii="Times New Roman" w:hAnsi="Times New Roman" w:cs="Times New Roman"/>
              </w:rPr>
              <w:t xml:space="preserve">Проработка  возможных мер поддержки  перевозчиков  в целях стимулирования  деятельности по  обновлению  парка подвижного состава </w:t>
            </w:r>
          </w:p>
        </w:tc>
        <w:tc>
          <w:tcPr>
            <w:tcW w:w="2147" w:type="dxa"/>
            <w:gridSpan w:val="3"/>
          </w:tcPr>
          <w:p w:rsidR="008D2974" w:rsidRPr="008749DE" w:rsidRDefault="008D2974" w:rsidP="009C1909">
            <w:pPr>
              <w:jc w:val="center"/>
              <w:rPr>
                <w:rFonts w:ascii="Times New Roman" w:hAnsi="Times New Roman" w:cs="Times New Roman"/>
              </w:rPr>
            </w:pPr>
            <w:r w:rsidRPr="008749DE">
              <w:rPr>
                <w:rFonts w:ascii="Times New Roman" w:hAnsi="Times New Roman" w:cs="Times New Roman"/>
              </w:rPr>
              <w:t>Комитет ЖКХ, транспорта и связи администрации ЗГМО</w:t>
            </w:r>
          </w:p>
          <w:p w:rsidR="008D2974" w:rsidRPr="008749DE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8D2974" w:rsidRPr="008749DE" w:rsidRDefault="008D2974" w:rsidP="00DC78BD">
            <w:pPr>
              <w:jc w:val="center"/>
              <w:rPr>
                <w:rFonts w:ascii="Times New Roman" w:hAnsi="Times New Roman" w:cs="Times New Roman"/>
              </w:rPr>
            </w:pPr>
            <w:r w:rsidRPr="008749DE">
              <w:rPr>
                <w:rFonts w:ascii="Times New Roman" w:hAnsi="Times New Roman" w:cs="Times New Roman"/>
              </w:rPr>
              <w:t>Муниципальная программа ЗГМО «Развитие дорожного хозяйства»</w:t>
            </w:r>
          </w:p>
        </w:tc>
        <w:tc>
          <w:tcPr>
            <w:tcW w:w="2977" w:type="dxa"/>
          </w:tcPr>
          <w:p w:rsidR="008D2974" w:rsidRPr="008749DE" w:rsidRDefault="008D2974" w:rsidP="00A81B1E">
            <w:pPr>
              <w:jc w:val="center"/>
              <w:rPr>
                <w:rFonts w:ascii="Times New Roman" w:hAnsi="Times New Roman" w:cs="Times New Roman"/>
              </w:rPr>
            </w:pPr>
            <w:r w:rsidRPr="008749DE">
              <w:rPr>
                <w:rFonts w:ascii="Times New Roman" w:hAnsi="Times New Roman" w:cs="Times New Roman"/>
              </w:rPr>
              <w:t>Обеспечение транспортной доступности, повышение качества  транспортных услуг</w:t>
            </w:r>
          </w:p>
        </w:tc>
        <w:tc>
          <w:tcPr>
            <w:tcW w:w="3054" w:type="dxa"/>
            <w:gridSpan w:val="7"/>
          </w:tcPr>
          <w:p w:rsidR="008D2974" w:rsidRPr="008749DE" w:rsidRDefault="008D2974" w:rsidP="009C190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49DE">
              <w:rPr>
                <w:rFonts w:ascii="Times New Roman" w:hAnsi="Times New Roman" w:cs="Times New Roman"/>
                <w:lang w:val="en-US"/>
              </w:rPr>
              <w:t xml:space="preserve">I I  - I I I    </w:t>
            </w:r>
            <w:r w:rsidRPr="008749DE">
              <w:rPr>
                <w:rFonts w:ascii="Times New Roman" w:hAnsi="Times New Roman" w:cs="Times New Roman"/>
              </w:rPr>
              <w:t>этапы</w:t>
            </w:r>
          </w:p>
          <w:p w:rsidR="008D2974" w:rsidRPr="008749DE" w:rsidRDefault="008D2974" w:rsidP="00DC78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D2974" w:rsidRPr="009C1909" w:rsidTr="00D4218E">
        <w:tc>
          <w:tcPr>
            <w:tcW w:w="14786" w:type="dxa"/>
            <w:gridSpan w:val="15"/>
          </w:tcPr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Тактическая цель 2.4.   Защита населения  и территории ЗГМО от чрезвычайных ситуаций природного и техногенного  характера, повышение общего уровня  общественной безопасности и правопорядка</w:t>
            </w:r>
          </w:p>
        </w:tc>
      </w:tr>
      <w:tr w:rsidR="008D2974" w:rsidRPr="009C1909" w:rsidTr="00D4218E">
        <w:tc>
          <w:tcPr>
            <w:tcW w:w="11732" w:type="dxa"/>
            <w:gridSpan w:val="8"/>
          </w:tcPr>
          <w:p w:rsidR="008D2974" w:rsidRPr="009C1909" w:rsidRDefault="008D2974" w:rsidP="009C1909">
            <w:pPr>
              <w:rPr>
                <w:rFonts w:ascii="Times New Roman" w:hAnsi="Times New Roman" w:cs="Times New Roman"/>
              </w:rPr>
            </w:pPr>
            <w:r w:rsidRPr="00A11DE8">
              <w:rPr>
                <w:rFonts w:ascii="Times New Roman" w:hAnsi="Times New Roman" w:cs="Times New Roman"/>
              </w:rPr>
              <w:t xml:space="preserve">Показатель 1. </w:t>
            </w:r>
            <w:r>
              <w:rPr>
                <w:rFonts w:ascii="Times New Roman" w:hAnsi="Times New Roman" w:cs="Times New Roman"/>
              </w:rPr>
              <w:t xml:space="preserve"> Уровень готовности к применению технических средств и систем  управления, связи и оповещения, %</w:t>
            </w:r>
          </w:p>
        </w:tc>
        <w:tc>
          <w:tcPr>
            <w:tcW w:w="1018" w:type="dxa"/>
            <w:gridSpan w:val="2"/>
          </w:tcPr>
          <w:p w:rsidR="008D2974" w:rsidRPr="009C1909" w:rsidRDefault="004367BF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8" w:type="dxa"/>
            <w:gridSpan w:val="3"/>
          </w:tcPr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8" w:type="dxa"/>
            <w:gridSpan w:val="2"/>
          </w:tcPr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D2974" w:rsidRPr="00356B74" w:rsidTr="00D4218E">
        <w:tc>
          <w:tcPr>
            <w:tcW w:w="11732" w:type="dxa"/>
            <w:gridSpan w:val="8"/>
          </w:tcPr>
          <w:p w:rsidR="008D2974" w:rsidRPr="009C1909" w:rsidRDefault="008D2974" w:rsidP="009C19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 w:rsidRPr="00A11DE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Уровень преступности  (на 10  тыс. населения), ед.</w:t>
            </w:r>
          </w:p>
        </w:tc>
        <w:tc>
          <w:tcPr>
            <w:tcW w:w="1018" w:type="dxa"/>
            <w:gridSpan w:val="2"/>
          </w:tcPr>
          <w:p w:rsidR="008D2974" w:rsidRPr="00E96C2E" w:rsidRDefault="008D2974" w:rsidP="00356B74">
            <w:pPr>
              <w:jc w:val="center"/>
              <w:rPr>
                <w:rFonts w:ascii="Times New Roman" w:hAnsi="Times New Roman" w:cs="Times New Roman"/>
              </w:rPr>
            </w:pPr>
            <w:r w:rsidRPr="00E96C2E">
              <w:rPr>
                <w:rFonts w:ascii="Times New Roman" w:hAnsi="Times New Roman" w:cs="Times New Roman"/>
              </w:rPr>
              <w:t>1</w:t>
            </w:r>
            <w:r w:rsidR="00E96C2E" w:rsidRPr="00E96C2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18" w:type="dxa"/>
            <w:gridSpan w:val="3"/>
          </w:tcPr>
          <w:p w:rsidR="008D2974" w:rsidRPr="00E96C2E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 w:rsidRPr="00E96C2E">
              <w:rPr>
                <w:rFonts w:ascii="Times New Roman" w:hAnsi="Times New Roman" w:cs="Times New Roman"/>
              </w:rPr>
              <w:t>1</w:t>
            </w:r>
            <w:r w:rsidR="00E96C2E" w:rsidRPr="00E96C2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18" w:type="dxa"/>
            <w:gridSpan w:val="2"/>
          </w:tcPr>
          <w:p w:rsidR="008D2974" w:rsidRPr="00E96C2E" w:rsidRDefault="00E96C2E" w:rsidP="00D4218E">
            <w:pPr>
              <w:jc w:val="center"/>
              <w:rPr>
                <w:rFonts w:ascii="Times New Roman" w:hAnsi="Times New Roman" w:cs="Times New Roman"/>
              </w:rPr>
            </w:pPr>
            <w:r w:rsidRPr="00E96C2E">
              <w:rPr>
                <w:rFonts w:ascii="Times New Roman" w:hAnsi="Times New Roman" w:cs="Times New Roman"/>
              </w:rPr>
              <w:t>136</w:t>
            </w:r>
          </w:p>
        </w:tc>
      </w:tr>
      <w:tr w:rsidR="008D2974" w:rsidRPr="009C1909" w:rsidTr="00D4218E">
        <w:tc>
          <w:tcPr>
            <w:tcW w:w="14786" w:type="dxa"/>
            <w:gridSpan w:val="15"/>
          </w:tcPr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Тактическая задача 1. Обеспечение защиты  населения и  территории ЗГМО  от  чрезвычайных ситуаций природного и техногенного характера , организация  и проведение  мероприятий по гражданской обороне</w:t>
            </w:r>
          </w:p>
        </w:tc>
      </w:tr>
      <w:tr w:rsidR="008D2974" w:rsidRPr="009C1909" w:rsidTr="00D4218E">
        <w:tc>
          <w:tcPr>
            <w:tcW w:w="959" w:type="dxa"/>
          </w:tcPr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</w:p>
        </w:tc>
        <w:tc>
          <w:tcPr>
            <w:tcW w:w="3523" w:type="dxa"/>
          </w:tcPr>
          <w:p w:rsidR="008D2974" w:rsidRPr="009C1909" w:rsidRDefault="008D2974" w:rsidP="00D42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Поддержание постоянной готовности  сил и средств  территориальной  подсистемы  </w:t>
            </w:r>
            <w:r>
              <w:rPr>
                <w:rFonts w:ascii="Times New Roman" w:hAnsi="Times New Roman" w:cs="Times New Roman"/>
              </w:rPr>
              <w:lastRenderedPageBreak/>
              <w:t>предупреждения  и ликвидации  чрезвычайных ситуаций к ликвидации  чрезвычайных ситуаций и тушению  пожаров на территории ЗГМО, технических систем управления  гражданской обороны, систем  оповещения населения об опасностях, возникающих при военных конфликтах или вследствие этих конфликтов, а также  при чрезвычайных ситуациях  природного и техногенного характера</w:t>
            </w:r>
          </w:p>
        </w:tc>
        <w:tc>
          <w:tcPr>
            <w:tcW w:w="2147" w:type="dxa"/>
            <w:gridSpan w:val="3"/>
            <w:vMerge w:val="restart"/>
          </w:tcPr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ГО, ЧС и ОПБ администрации </w:t>
            </w:r>
            <w:r>
              <w:rPr>
                <w:rFonts w:ascii="Times New Roman" w:hAnsi="Times New Roman" w:cs="Times New Roman"/>
              </w:rPr>
              <w:lastRenderedPageBreak/>
              <w:t>ЗГМО</w:t>
            </w:r>
          </w:p>
        </w:tc>
        <w:tc>
          <w:tcPr>
            <w:tcW w:w="2126" w:type="dxa"/>
            <w:gridSpan w:val="2"/>
            <w:vMerge w:val="restart"/>
          </w:tcPr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Муниципальная программа ЗГМО «Безопасность»</w:t>
            </w:r>
          </w:p>
        </w:tc>
        <w:tc>
          <w:tcPr>
            <w:tcW w:w="2977" w:type="dxa"/>
            <w:vMerge w:val="restart"/>
          </w:tcPr>
          <w:p w:rsidR="008D2974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Уровень готовности к применению технических средств и систем  </w:t>
            </w:r>
            <w:r>
              <w:rPr>
                <w:rFonts w:ascii="Times New Roman" w:hAnsi="Times New Roman" w:cs="Times New Roman"/>
              </w:rPr>
              <w:lastRenderedPageBreak/>
              <w:t>управления, связи и оповещения:</w:t>
            </w:r>
          </w:p>
          <w:p w:rsidR="008D2974" w:rsidRDefault="004367BF" w:rsidP="00D4218E">
            <w:pPr>
              <w:jc w:val="center"/>
              <w:rPr>
                <w:rFonts w:ascii="Times New Roman" w:hAnsi="Times New Roman" w:cs="Times New Roman"/>
              </w:rPr>
            </w:pPr>
            <w:r w:rsidRPr="004367BF">
              <w:rPr>
                <w:rFonts w:ascii="Times New Roman" w:hAnsi="Times New Roman" w:cs="Times New Roman"/>
              </w:rPr>
              <w:t>к 2024г. – 100</w:t>
            </w:r>
            <w:r w:rsidR="008D2974" w:rsidRPr="004367BF">
              <w:rPr>
                <w:rFonts w:ascii="Times New Roman" w:hAnsi="Times New Roman" w:cs="Times New Roman"/>
              </w:rPr>
              <w:t>%</w:t>
            </w:r>
          </w:p>
          <w:p w:rsidR="008D2974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2030г. – 100%</w:t>
            </w:r>
          </w:p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 2036г. – 100%</w:t>
            </w:r>
          </w:p>
        </w:tc>
        <w:tc>
          <w:tcPr>
            <w:tcW w:w="3054" w:type="dxa"/>
            <w:gridSpan w:val="7"/>
          </w:tcPr>
          <w:p w:rsidR="008D2974" w:rsidRPr="00740AD3" w:rsidRDefault="008D2974" w:rsidP="00F95B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128">
              <w:rPr>
                <w:rFonts w:ascii="Times New Roman" w:hAnsi="Times New Roman" w:cs="Times New Roman"/>
                <w:b/>
                <w:lang w:val="en-US"/>
              </w:rPr>
              <w:lastRenderedPageBreak/>
              <w:t>I</w:t>
            </w:r>
            <w:r w:rsidRPr="007C3128">
              <w:rPr>
                <w:rFonts w:ascii="Times New Roman" w:hAnsi="Times New Roman" w:cs="Times New Roman"/>
                <w:b/>
              </w:rPr>
              <w:t xml:space="preserve">  - </w:t>
            </w:r>
            <w:r w:rsidRPr="007C312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2E2343">
              <w:rPr>
                <w:rFonts w:ascii="Times New Roman" w:hAnsi="Times New Roman" w:cs="Times New Roman"/>
                <w:b/>
              </w:rPr>
              <w:t xml:space="preserve"> </w:t>
            </w:r>
            <w:r w:rsidRPr="007C312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2E2343">
              <w:rPr>
                <w:rFonts w:ascii="Times New Roman" w:hAnsi="Times New Roman" w:cs="Times New Roman"/>
                <w:b/>
              </w:rPr>
              <w:t xml:space="preserve"> </w:t>
            </w:r>
            <w:r w:rsidRPr="007C312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2E2343">
              <w:rPr>
                <w:rFonts w:ascii="Times New Roman" w:hAnsi="Times New Roman" w:cs="Times New Roman"/>
                <w:b/>
              </w:rPr>
              <w:t xml:space="preserve">  </w:t>
            </w:r>
            <w:r w:rsidRPr="007C3128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974" w:rsidRPr="009C1909" w:rsidTr="00D4218E">
        <w:tc>
          <w:tcPr>
            <w:tcW w:w="959" w:type="dxa"/>
          </w:tcPr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3523" w:type="dxa"/>
          </w:tcPr>
          <w:p w:rsidR="008D2974" w:rsidRPr="009C1909" w:rsidRDefault="008D2974" w:rsidP="00D42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Подготовка населения  в области  гражданской обороны, защиты  населения  и территории ЗГМО  от чрезвычайных ситуаций, проведение мероприятий по организации  обучения населения  мерам  пожарной безопасности</w:t>
            </w:r>
          </w:p>
        </w:tc>
        <w:tc>
          <w:tcPr>
            <w:tcW w:w="2147" w:type="dxa"/>
            <w:gridSpan w:val="3"/>
            <w:vMerge/>
          </w:tcPr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8D2974" w:rsidRPr="00740AD3" w:rsidRDefault="008D2974" w:rsidP="00267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12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C3128">
              <w:rPr>
                <w:rFonts w:ascii="Times New Roman" w:hAnsi="Times New Roman" w:cs="Times New Roman"/>
                <w:b/>
              </w:rPr>
              <w:t xml:space="preserve">  - </w:t>
            </w:r>
            <w:r w:rsidRPr="007C3128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7C3128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974" w:rsidRPr="009C1909" w:rsidTr="00D4218E">
        <w:tc>
          <w:tcPr>
            <w:tcW w:w="959" w:type="dxa"/>
          </w:tcPr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523" w:type="dxa"/>
          </w:tcPr>
          <w:p w:rsidR="008D2974" w:rsidRPr="009C1909" w:rsidRDefault="008D2974" w:rsidP="00D42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Осуществление мероприятий по созданию, содержанию, использованию и восполнению  резервов  материальных ресурсов для ликвидации чрезвычайных ситуаций</w:t>
            </w:r>
          </w:p>
        </w:tc>
        <w:tc>
          <w:tcPr>
            <w:tcW w:w="2147" w:type="dxa"/>
            <w:gridSpan w:val="3"/>
            <w:vMerge/>
          </w:tcPr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8D2974" w:rsidRPr="00740AD3" w:rsidRDefault="008D2974" w:rsidP="00267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12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C3128">
              <w:rPr>
                <w:rFonts w:ascii="Times New Roman" w:hAnsi="Times New Roman" w:cs="Times New Roman"/>
                <w:b/>
              </w:rPr>
              <w:t xml:space="preserve">  - </w:t>
            </w:r>
            <w:r w:rsidRPr="007C3128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7C3128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974" w:rsidRPr="009C1909" w:rsidTr="00D4218E">
        <w:tc>
          <w:tcPr>
            <w:tcW w:w="959" w:type="dxa"/>
          </w:tcPr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523" w:type="dxa"/>
          </w:tcPr>
          <w:p w:rsidR="008D2974" w:rsidRPr="009C1909" w:rsidRDefault="008D2974" w:rsidP="00D42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пожаров, проведение  аварийно-спасательных и  других  неотложных  работ при чрезвычайных ситуациях</w:t>
            </w:r>
          </w:p>
        </w:tc>
        <w:tc>
          <w:tcPr>
            <w:tcW w:w="2147" w:type="dxa"/>
            <w:gridSpan w:val="3"/>
            <w:vMerge/>
          </w:tcPr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8D2974" w:rsidRPr="00740AD3" w:rsidRDefault="008D2974" w:rsidP="00F646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12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C3128">
              <w:rPr>
                <w:rFonts w:ascii="Times New Roman" w:hAnsi="Times New Roman" w:cs="Times New Roman"/>
                <w:b/>
              </w:rPr>
              <w:t xml:space="preserve">  - </w:t>
            </w:r>
            <w:r w:rsidRPr="007C3128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7C3128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974" w:rsidRPr="009C1909" w:rsidTr="00D4218E">
        <w:tc>
          <w:tcPr>
            <w:tcW w:w="14786" w:type="dxa"/>
            <w:gridSpan w:val="15"/>
          </w:tcPr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Тактическая задача 2. Укрепление общественной безопасности  и снижение уровня  преступности в ЗГМО</w:t>
            </w:r>
          </w:p>
        </w:tc>
      </w:tr>
      <w:tr w:rsidR="008D2974" w:rsidRPr="009C1909" w:rsidTr="00562E64">
        <w:tc>
          <w:tcPr>
            <w:tcW w:w="959" w:type="dxa"/>
          </w:tcPr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544" w:type="dxa"/>
            <w:gridSpan w:val="2"/>
          </w:tcPr>
          <w:p w:rsidR="008D2974" w:rsidRPr="009C1909" w:rsidRDefault="008D2974" w:rsidP="00D42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 организационных мер  по </w:t>
            </w:r>
            <w:r>
              <w:rPr>
                <w:rFonts w:ascii="Times New Roman" w:hAnsi="Times New Roman" w:cs="Times New Roman"/>
              </w:rPr>
              <w:lastRenderedPageBreak/>
              <w:t>повышению  межведомственного  взаимодействия  при решении  задач общественной безопасности и охраны  правопорядка на территории города</w:t>
            </w:r>
          </w:p>
        </w:tc>
        <w:tc>
          <w:tcPr>
            <w:tcW w:w="2126" w:type="dxa"/>
            <w:gridSpan w:val="2"/>
            <w:vMerge w:val="restart"/>
          </w:tcPr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ГО, ЧС и ОПБ </w:t>
            </w:r>
            <w:r>
              <w:rPr>
                <w:rFonts w:ascii="Times New Roman" w:hAnsi="Times New Roman" w:cs="Times New Roman"/>
              </w:rPr>
              <w:lastRenderedPageBreak/>
              <w:t>администрации ЗГМО</w:t>
            </w:r>
          </w:p>
        </w:tc>
        <w:tc>
          <w:tcPr>
            <w:tcW w:w="2126" w:type="dxa"/>
            <w:gridSpan w:val="2"/>
            <w:vMerge w:val="restart"/>
          </w:tcPr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Муниципальная программа ЗГМО </w:t>
            </w:r>
            <w:r>
              <w:rPr>
                <w:rFonts w:ascii="Times New Roman" w:hAnsi="Times New Roman" w:cs="Times New Roman"/>
              </w:rPr>
              <w:lastRenderedPageBreak/>
              <w:t>«Безопасность»</w:t>
            </w:r>
          </w:p>
        </w:tc>
        <w:tc>
          <w:tcPr>
            <w:tcW w:w="2977" w:type="dxa"/>
            <w:vMerge w:val="restart"/>
          </w:tcPr>
          <w:p w:rsidR="008D2974" w:rsidRDefault="008D2974" w:rsidP="000542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Снижение уровня преступности  (на 10  тыс. </w:t>
            </w:r>
            <w:r>
              <w:rPr>
                <w:rFonts w:ascii="Times New Roman" w:hAnsi="Times New Roman" w:cs="Times New Roman"/>
              </w:rPr>
              <w:lastRenderedPageBreak/>
              <w:t>населения):</w:t>
            </w:r>
          </w:p>
          <w:p w:rsidR="008D2974" w:rsidRPr="000D3C67" w:rsidRDefault="000D3C67" w:rsidP="000542F4">
            <w:pPr>
              <w:jc w:val="center"/>
              <w:rPr>
                <w:rFonts w:ascii="Times New Roman" w:hAnsi="Times New Roman" w:cs="Times New Roman"/>
              </w:rPr>
            </w:pPr>
            <w:r w:rsidRPr="000D3C67">
              <w:rPr>
                <w:rFonts w:ascii="Times New Roman" w:hAnsi="Times New Roman" w:cs="Times New Roman"/>
              </w:rPr>
              <w:t>к 2024г. – до 14</w:t>
            </w:r>
            <w:r w:rsidR="008D2974" w:rsidRPr="000D3C67">
              <w:rPr>
                <w:rFonts w:ascii="Times New Roman" w:hAnsi="Times New Roman" w:cs="Times New Roman"/>
              </w:rPr>
              <w:t>9 ед.</w:t>
            </w:r>
          </w:p>
          <w:p w:rsidR="008D2974" w:rsidRPr="000D3C67" w:rsidRDefault="000D3C67" w:rsidP="000542F4">
            <w:pPr>
              <w:jc w:val="center"/>
              <w:rPr>
                <w:rFonts w:ascii="Times New Roman" w:hAnsi="Times New Roman" w:cs="Times New Roman"/>
              </w:rPr>
            </w:pPr>
            <w:r w:rsidRPr="000D3C67">
              <w:rPr>
                <w:rFonts w:ascii="Times New Roman" w:hAnsi="Times New Roman" w:cs="Times New Roman"/>
              </w:rPr>
              <w:t>к 2030г. – до 144</w:t>
            </w:r>
            <w:r w:rsidR="008D2974" w:rsidRPr="000D3C67">
              <w:rPr>
                <w:rFonts w:ascii="Times New Roman" w:hAnsi="Times New Roman" w:cs="Times New Roman"/>
              </w:rPr>
              <w:t xml:space="preserve"> ед.</w:t>
            </w:r>
          </w:p>
          <w:p w:rsidR="008D2974" w:rsidRPr="009C1909" w:rsidRDefault="000D3C67" w:rsidP="000542F4">
            <w:pPr>
              <w:jc w:val="center"/>
              <w:rPr>
                <w:rFonts w:ascii="Times New Roman" w:hAnsi="Times New Roman" w:cs="Times New Roman"/>
              </w:rPr>
            </w:pPr>
            <w:r w:rsidRPr="000D3C67">
              <w:rPr>
                <w:rFonts w:ascii="Times New Roman" w:hAnsi="Times New Roman" w:cs="Times New Roman"/>
              </w:rPr>
              <w:t xml:space="preserve"> к 2036г. –  до 13</w:t>
            </w:r>
            <w:r w:rsidR="008D2974" w:rsidRPr="000D3C67">
              <w:rPr>
                <w:rFonts w:ascii="Times New Roman" w:hAnsi="Times New Roman" w:cs="Times New Roman"/>
              </w:rPr>
              <w:t>6 ед.</w:t>
            </w:r>
          </w:p>
        </w:tc>
        <w:tc>
          <w:tcPr>
            <w:tcW w:w="3054" w:type="dxa"/>
            <w:gridSpan w:val="7"/>
          </w:tcPr>
          <w:p w:rsidR="008D2974" w:rsidRPr="00740AD3" w:rsidRDefault="008D2974" w:rsidP="00FB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128">
              <w:rPr>
                <w:rFonts w:ascii="Times New Roman" w:hAnsi="Times New Roman" w:cs="Times New Roman"/>
                <w:b/>
                <w:lang w:val="en-US"/>
              </w:rPr>
              <w:lastRenderedPageBreak/>
              <w:t>I</w:t>
            </w:r>
            <w:r w:rsidRPr="007C3128">
              <w:rPr>
                <w:rFonts w:ascii="Times New Roman" w:hAnsi="Times New Roman" w:cs="Times New Roman"/>
                <w:b/>
              </w:rPr>
              <w:t xml:space="preserve">  - </w:t>
            </w:r>
            <w:r w:rsidRPr="007C3128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7C3128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974" w:rsidRPr="009C1909" w:rsidTr="00562E64">
        <w:tc>
          <w:tcPr>
            <w:tcW w:w="959" w:type="dxa"/>
          </w:tcPr>
          <w:p w:rsidR="008D2974" w:rsidRPr="009C1909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3544" w:type="dxa"/>
            <w:gridSpan w:val="2"/>
          </w:tcPr>
          <w:p w:rsidR="008D2974" w:rsidRPr="009C1909" w:rsidRDefault="008D2974" w:rsidP="00A930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мероприятий, направленных  на мониторинг и предупреждение экстремистских проявлений среди молодежи, жителей и мигрантов ЗГМО, противодействие  проявлениям  террористической направленности</w:t>
            </w:r>
          </w:p>
        </w:tc>
        <w:tc>
          <w:tcPr>
            <w:tcW w:w="2126" w:type="dxa"/>
            <w:gridSpan w:val="2"/>
            <w:vMerge/>
          </w:tcPr>
          <w:p w:rsidR="008D2974" w:rsidRPr="009C1909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9C1909" w:rsidRDefault="008D2974" w:rsidP="00DC78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8D2974" w:rsidRPr="009C1909" w:rsidRDefault="008D2974" w:rsidP="00A930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8D2974" w:rsidRPr="00740AD3" w:rsidRDefault="008D2974" w:rsidP="00562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12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C3128">
              <w:rPr>
                <w:rFonts w:ascii="Times New Roman" w:hAnsi="Times New Roman" w:cs="Times New Roman"/>
                <w:b/>
              </w:rPr>
              <w:t xml:space="preserve">  - </w:t>
            </w:r>
            <w:r w:rsidRPr="007C3128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7C3128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8D2974" w:rsidRPr="009C1909" w:rsidRDefault="008D2974" w:rsidP="00DC7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974" w:rsidRPr="009C1909" w:rsidTr="00562E64">
        <w:tc>
          <w:tcPr>
            <w:tcW w:w="959" w:type="dxa"/>
          </w:tcPr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 </w:t>
            </w:r>
          </w:p>
        </w:tc>
        <w:tc>
          <w:tcPr>
            <w:tcW w:w="3544" w:type="dxa"/>
            <w:gridSpan w:val="2"/>
          </w:tcPr>
          <w:p w:rsidR="008D2974" w:rsidRPr="009C1909" w:rsidRDefault="008D2974" w:rsidP="00D42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комплекса мер  по оснащению объектов массового пребывания   людей техническими  и инженерными   средствами  антитеррористической защищенности</w:t>
            </w:r>
          </w:p>
        </w:tc>
        <w:tc>
          <w:tcPr>
            <w:tcW w:w="2126" w:type="dxa"/>
            <w:gridSpan w:val="2"/>
            <w:vMerge/>
          </w:tcPr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8D2974" w:rsidRPr="00740AD3" w:rsidRDefault="008D2974" w:rsidP="00562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12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C3128">
              <w:rPr>
                <w:rFonts w:ascii="Times New Roman" w:hAnsi="Times New Roman" w:cs="Times New Roman"/>
                <w:b/>
              </w:rPr>
              <w:t xml:space="preserve">  - </w:t>
            </w:r>
            <w:r w:rsidRPr="007C3128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7C3128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974" w:rsidRPr="009C1909" w:rsidTr="00D4218E">
        <w:tc>
          <w:tcPr>
            <w:tcW w:w="14786" w:type="dxa"/>
            <w:gridSpan w:val="15"/>
          </w:tcPr>
          <w:p w:rsidR="008D2974" w:rsidRPr="009C1909" w:rsidRDefault="008D2974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ПРИОРИТЕТ 3  «СОХРАНЕНИЕ ЭКОСИСТЕМЫ ГОРОДА»</w:t>
            </w:r>
          </w:p>
        </w:tc>
      </w:tr>
      <w:tr w:rsidR="008D2974" w:rsidRPr="009C1909" w:rsidTr="00D4218E">
        <w:tc>
          <w:tcPr>
            <w:tcW w:w="14786" w:type="dxa"/>
            <w:gridSpan w:val="15"/>
          </w:tcPr>
          <w:p w:rsidR="008D2974" w:rsidRPr="009C1909" w:rsidRDefault="008D2974" w:rsidP="00204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Тактическая цель 3.1.   Улучшение экологической обстановки и предотвращение   негативного воздействия   на жизнедеятельность  ЗГМО</w:t>
            </w:r>
          </w:p>
        </w:tc>
      </w:tr>
      <w:tr w:rsidR="008D2974" w:rsidRPr="00193687" w:rsidTr="00D4218E">
        <w:tc>
          <w:tcPr>
            <w:tcW w:w="11732" w:type="dxa"/>
            <w:gridSpan w:val="8"/>
          </w:tcPr>
          <w:p w:rsidR="008D2974" w:rsidRPr="00D52708" w:rsidRDefault="008D2974" w:rsidP="00A16B48">
            <w:pPr>
              <w:rPr>
                <w:rFonts w:ascii="Times New Roman" w:hAnsi="Times New Roman" w:cs="Times New Roman"/>
                <w:highlight w:val="yellow"/>
              </w:rPr>
            </w:pPr>
            <w:r w:rsidRPr="00DE24EF">
              <w:rPr>
                <w:rFonts w:ascii="Times New Roman" w:hAnsi="Times New Roman" w:cs="Times New Roman"/>
              </w:rPr>
              <w:t>Показатель 1.  Совокупный объем выбросов загрязняющих веществ , тыс. тн</w:t>
            </w:r>
          </w:p>
        </w:tc>
        <w:tc>
          <w:tcPr>
            <w:tcW w:w="1018" w:type="dxa"/>
            <w:gridSpan w:val="2"/>
          </w:tcPr>
          <w:p w:rsidR="008D2974" w:rsidRPr="00193687" w:rsidRDefault="008D2974" w:rsidP="00DE24EF">
            <w:pPr>
              <w:jc w:val="center"/>
              <w:rPr>
                <w:rFonts w:ascii="Times New Roman" w:hAnsi="Times New Roman" w:cs="Times New Roman"/>
              </w:rPr>
            </w:pPr>
            <w:r w:rsidRPr="00193687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018" w:type="dxa"/>
            <w:gridSpan w:val="3"/>
          </w:tcPr>
          <w:p w:rsidR="008D2974" w:rsidRPr="00193687" w:rsidRDefault="008D2974" w:rsidP="00DE24EF">
            <w:pPr>
              <w:jc w:val="center"/>
              <w:rPr>
                <w:rFonts w:ascii="Times New Roman" w:hAnsi="Times New Roman" w:cs="Times New Roman"/>
              </w:rPr>
            </w:pPr>
            <w:r w:rsidRPr="00193687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018" w:type="dxa"/>
            <w:gridSpan w:val="2"/>
          </w:tcPr>
          <w:p w:rsidR="008D2974" w:rsidRPr="00193687" w:rsidRDefault="008D2974" w:rsidP="00DE24EF">
            <w:pPr>
              <w:jc w:val="center"/>
              <w:rPr>
                <w:rFonts w:ascii="Times New Roman" w:hAnsi="Times New Roman" w:cs="Times New Roman"/>
              </w:rPr>
            </w:pPr>
            <w:r w:rsidRPr="00193687">
              <w:rPr>
                <w:rFonts w:ascii="Times New Roman" w:hAnsi="Times New Roman" w:cs="Times New Roman"/>
              </w:rPr>
              <w:t>40,2</w:t>
            </w:r>
          </w:p>
        </w:tc>
      </w:tr>
      <w:tr w:rsidR="00A16B48" w:rsidRPr="009C1909" w:rsidTr="00D4218E">
        <w:tc>
          <w:tcPr>
            <w:tcW w:w="11732" w:type="dxa"/>
            <w:gridSpan w:val="8"/>
          </w:tcPr>
          <w:p w:rsidR="00A16B48" w:rsidRPr="00773A06" w:rsidRDefault="00A16B48" w:rsidP="00A16B48">
            <w:pPr>
              <w:rPr>
                <w:rFonts w:ascii="Times New Roman" w:hAnsi="Times New Roman" w:cs="Times New Roman"/>
              </w:rPr>
            </w:pPr>
            <w:r w:rsidRPr="00773A06">
              <w:rPr>
                <w:rFonts w:ascii="Times New Roman" w:hAnsi="Times New Roman" w:cs="Times New Roman"/>
              </w:rPr>
              <w:t>Показатель 2.  Доля населения, проживающего  на подверженных негативному воздействию  вод территориях, защищенного  от негативного воздействия  вод, в общем количестве  населения, проживающего  на таких территориях, %</w:t>
            </w:r>
          </w:p>
        </w:tc>
        <w:tc>
          <w:tcPr>
            <w:tcW w:w="1018" w:type="dxa"/>
            <w:gridSpan w:val="2"/>
          </w:tcPr>
          <w:p w:rsidR="00A16B48" w:rsidRPr="00773A06" w:rsidRDefault="00A16B48" w:rsidP="00A16B48">
            <w:pPr>
              <w:jc w:val="center"/>
              <w:rPr>
                <w:rFonts w:ascii="Times New Roman" w:hAnsi="Times New Roman" w:cs="Times New Roman"/>
              </w:rPr>
            </w:pPr>
            <w:r w:rsidRPr="00773A06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018" w:type="dxa"/>
            <w:gridSpan w:val="3"/>
          </w:tcPr>
          <w:p w:rsidR="00A16B48" w:rsidRPr="00773A06" w:rsidRDefault="00A16B48" w:rsidP="00A16B48">
            <w:pPr>
              <w:jc w:val="center"/>
              <w:rPr>
                <w:rFonts w:ascii="Times New Roman" w:hAnsi="Times New Roman" w:cs="Times New Roman"/>
              </w:rPr>
            </w:pPr>
            <w:r w:rsidRPr="00773A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gridSpan w:val="2"/>
          </w:tcPr>
          <w:p w:rsidR="00A16B48" w:rsidRPr="00773A06" w:rsidRDefault="00A16B48" w:rsidP="00A16B48">
            <w:pPr>
              <w:jc w:val="center"/>
              <w:rPr>
                <w:rFonts w:ascii="Times New Roman" w:hAnsi="Times New Roman" w:cs="Times New Roman"/>
              </w:rPr>
            </w:pPr>
            <w:r w:rsidRPr="00773A06">
              <w:rPr>
                <w:rFonts w:ascii="Times New Roman" w:hAnsi="Times New Roman" w:cs="Times New Roman"/>
              </w:rPr>
              <w:t>0</w:t>
            </w:r>
          </w:p>
        </w:tc>
      </w:tr>
      <w:tr w:rsidR="00A16B48" w:rsidRPr="009C1909" w:rsidTr="00D4218E">
        <w:tc>
          <w:tcPr>
            <w:tcW w:w="11732" w:type="dxa"/>
            <w:gridSpan w:val="8"/>
          </w:tcPr>
          <w:p w:rsidR="00A16B48" w:rsidRPr="00D52708" w:rsidRDefault="00A16B48" w:rsidP="00A16B48">
            <w:pPr>
              <w:rPr>
                <w:rFonts w:ascii="Times New Roman" w:hAnsi="Times New Roman" w:cs="Times New Roman"/>
                <w:highlight w:val="yellow"/>
              </w:rPr>
            </w:pPr>
            <w:r w:rsidRPr="00A16B48">
              <w:rPr>
                <w:rFonts w:ascii="Times New Roman" w:hAnsi="Times New Roman" w:cs="Times New Roman"/>
              </w:rPr>
              <w:t xml:space="preserve">Показатель 3.  </w:t>
            </w:r>
            <w:r w:rsidRPr="00F546CD">
              <w:rPr>
                <w:rFonts w:ascii="Times New Roman" w:hAnsi="Times New Roman" w:cs="Times New Roman"/>
              </w:rPr>
              <w:t>Доля ликвидированных мест  несанкционированного размещения  ТКО к общему  количеству   выявленных мест  несан</w:t>
            </w:r>
            <w:r w:rsidR="00967D03">
              <w:rPr>
                <w:rFonts w:ascii="Times New Roman" w:hAnsi="Times New Roman" w:cs="Times New Roman"/>
              </w:rPr>
              <w:t>кционированного  размещения ТКО</w:t>
            </w:r>
            <w:r w:rsidRPr="00F546CD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018" w:type="dxa"/>
            <w:gridSpan w:val="2"/>
          </w:tcPr>
          <w:p w:rsidR="00A16B48" w:rsidRPr="00176F59" w:rsidRDefault="00176F59" w:rsidP="00D4218E">
            <w:pPr>
              <w:jc w:val="center"/>
              <w:rPr>
                <w:rFonts w:ascii="Times New Roman" w:hAnsi="Times New Roman" w:cs="Times New Roman"/>
              </w:rPr>
            </w:pPr>
            <w:r w:rsidRPr="00176F5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8" w:type="dxa"/>
            <w:gridSpan w:val="3"/>
          </w:tcPr>
          <w:p w:rsidR="00A16B48" w:rsidRPr="00176F59" w:rsidRDefault="00176F59" w:rsidP="00D4218E">
            <w:pPr>
              <w:jc w:val="center"/>
              <w:rPr>
                <w:rFonts w:ascii="Times New Roman" w:hAnsi="Times New Roman" w:cs="Times New Roman"/>
              </w:rPr>
            </w:pPr>
            <w:r w:rsidRPr="00176F5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8" w:type="dxa"/>
            <w:gridSpan w:val="2"/>
          </w:tcPr>
          <w:p w:rsidR="00A16B48" w:rsidRPr="00176F59" w:rsidRDefault="00176F59" w:rsidP="00D4218E">
            <w:pPr>
              <w:jc w:val="center"/>
              <w:rPr>
                <w:rFonts w:ascii="Times New Roman" w:hAnsi="Times New Roman" w:cs="Times New Roman"/>
              </w:rPr>
            </w:pPr>
            <w:r w:rsidRPr="00176F59">
              <w:rPr>
                <w:rFonts w:ascii="Times New Roman" w:hAnsi="Times New Roman" w:cs="Times New Roman"/>
              </w:rPr>
              <w:t>100</w:t>
            </w:r>
          </w:p>
        </w:tc>
      </w:tr>
      <w:tr w:rsidR="00A16B48" w:rsidRPr="009C1909" w:rsidTr="00D4218E">
        <w:tc>
          <w:tcPr>
            <w:tcW w:w="14786" w:type="dxa"/>
            <w:gridSpan w:val="15"/>
          </w:tcPr>
          <w:p w:rsidR="00A16B48" w:rsidRPr="009C1909" w:rsidRDefault="00A16B48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Тактическая задача 1.Снижение негативного воздействия   отходов производства и потребления  на окружающую среду и здоровье человека</w:t>
            </w:r>
          </w:p>
        </w:tc>
      </w:tr>
      <w:tr w:rsidR="00A16B48" w:rsidRPr="009C1909" w:rsidTr="00562E64">
        <w:tc>
          <w:tcPr>
            <w:tcW w:w="959" w:type="dxa"/>
          </w:tcPr>
          <w:p w:rsidR="00A16B48" w:rsidRPr="009C1909" w:rsidRDefault="00A16B48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544" w:type="dxa"/>
            <w:gridSpan w:val="2"/>
          </w:tcPr>
          <w:p w:rsidR="00A16B48" w:rsidRPr="009C1909" w:rsidRDefault="00A16B48" w:rsidP="00D42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Снижение количества  источников загрязнения  атмосферного воздуха  путем реконструкции  системы теплоснабжения  западной  части города, закрытия стационарных угольных котельных</w:t>
            </w:r>
          </w:p>
        </w:tc>
        <w:tc>
          <w:tcPr>
            <w:tcW w:w="2126" w:type="dxa"/>
            <w:gridSpan w:val="2"/>
          </w:tcPr>
          <w:p w:rsidR="00A16B48" w:rsidRDefault="00A16B48" w:rsidP="00D52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ЖКХ, транспорта и связи администрации ЗГМО</w:t>
            </w:r>
          </w:p>
          <w:p w:rsidR="00A16B48" w:rsidRDefault="00A16B48" w:rsidP="00D4218E">
            <w:pPr>
              <w:jc w:val="center"/>
              <w:rPr>
                <w:rFonts w:ascii="Times New Roman" w:hAnsi="Times New Roman" w:cs="Times New Roman"/>
              </w:rPr>
            </w:pPr>
          </w:p>
          <w:p w:rsidR="00A16B48" w:rsidRPr="009C1909" w:rsidRDefault="00A16B48" w:rsidP="00D4218E">
            <w:pPr>
              <w:jc w:val="center"/>
              <w:rPr>
                <w:rFonts w:ascii="Times New Roman" w:hAnsi="Times New Roman" w:cs="Times New Roman"/>
              </w:rPr>
            </w:pPr>
            <w:r w:rsidRPr="00B7143D">
              <w:rPr>
                <w:rFonts w:ascii="Times New Roman" w:hAnsi="Times New Roman" w:cs="Times New Roman"/>
              </w:rPr>
              <w:t>ЗГМКУ «Дирекция  единого заказчика  -застройщика»</w:t>
            </w:r>
          </w:p>
        </w:tc>
        <w:tc>
          <w:tcPr>
            <w:tcW w:w="2126" w:type="dxa"/>
            <w:gridSpan w:val="2"/>
          </w:tcPr>
          <w:p w:rsidR="00A16B48" w:rsidRPr="00B7143D" w:rsidRDefault="00A16B48" w:rsidP="00D52708">
            <w:pPr>
              <w:jc w:val="center"/>
              <w:rPr>
                <w:rFonts w:ascii="Times New Roman" w:hAnsi="Times New Roman" w:cs="Times New Roman"/>
              </w:rPr>
            </w:pPr>
            <w:r w:rsidRPr="00B7143D">
              <w:rPr>
                <w:rFonts w:ascii="Times New Roman" w:hAnsi="Times New Roman" w:cs="Times New Roman"/>
              </w:rPr>
              <w:t xml:space="preserve">Государственная программа Иркутской области «Развитие жилищно-коммунального хозяйства  и повышение   </w:t>
            </w:r>
            <w:r w:rsidRPr="00B7143D">
              <w:rPr>
                <w:rFonts w:ascii="Times New Roman" w:hAnsi="Times New Roman" w:cs="Times New Roman"/>
              </w:rPr>
              <w:lastRenderedPageBreak/>
              <w:t>энергоэффективности Иркутской области»</w:t>
            </w:r>
          </w:p>
          <w:p w:rsidR="00A16B48" w:rsidRPr="00B7143D" w:rsidRDefault="00A16B48" w:rsidP="00D52708">
            <w:pPr>
              <w:jc w:val="center"/>
              <w:rPr>
                <w:rFonts w:ascii="Times New Roman" w:hAnsi="Times New Roman" w:cs="Times New Roman"/>
              </w:rPr>
            </w:pPr>
          </w:p>
          <w:p w:rsidR="00A16B48" w:rsidRDefault="00A16B48" w:rsidP="00D52708">
            <w:pPr>
              <w:jc w:val="center"/>
              <w:rPr>
                <w:rFonts w:ascii="Times New Roman" w:hAnsi="Times New Roman" w:cs="Times New Roman"/>
              </w:rPr>
            </w:pPr>
            <w:r w:rsidRPr="00B7143D">
              <w:rPr>
                <w:rFonts w:ascii="Times New Roman" w:hAnsi="Times New Roman" w:cs="Times New Roman"/>
              </w:rPr>
              <w:t xml:space="preserve"> Муниципальная программа ЗГМО «Жилищно-коммунальное хозяйство»</w:t>
            </w:r>
          </w:p>
          <w:p w:rsidR="00A16B48" w:rsidRDefault="00A16B48" w:rsidP="00D52708">
            <w:pPr>
              <w:jc w:val="center"/>
              <w:rPr>
                <w:rFonts w:ascii="Times New Roman" w:hAnsi="Times New Roman" w:cs="Times New Roman"/>
              </w:rPr>
            </w:pPr>
          </w:p>
          <w:p w:rsidR="00A16B48" w:rsidRPr="009C1909" w:rsidRDefault="00A16B48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16B48" w:rsidRDefault="00A16B48" w:rsidP="00B71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Сокращение   объема выбросов  загрязняющих веществ  в результате закрытия угольных котельных:</w:t>
            </w:r>
          </w:p>
          <w:p w:rsidR="00A16B48" w:rsidRDefault="00A16B48" w:rsidP="00B71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 2024 г  - на 1,3 тыс.тн;</w:t>
            </w:r>
          </w:p>
          <w:p w:rsidR="00A16B48" w:rsidRDefault="00A16B48" w:rsidP="00B71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2030 г.  – на 3,4 тыс.тн</w:t>
            </w:r>
          </w:p>
          <w:p w:rsidR="00A16B48" w:rsidRDefault="00A16B48" w:rsidP="006B3D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2036 г.  – на 3,4 тыс.тн</w:t>
            </w:r>
          </w:p>
          <w:p w:rsidR="00A16B48" w:rsidRPr="009C1909" w:rsidRDefault="00A16B48" w:rsidP="00B71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A16B48" w:rsidRPr="00740AD3" w:rsidRDefault="00A16B48" w:rsidP="00D52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I</w:t>
            </w:r>
            <w:r w:rsidRPr="00740AD3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7143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7143D">
              <w:rPr>
                <w:rFonts w:ascii="Times New Roman" w:hAnsi="Times New Roman" w:cs="Times New Roman"/>
                <w:b/>
              </w:rPr>
              <w:t xml:space="preserve">  </w:t>
            </w:r>
            <w:r w:rsidRPr="00740AD3">
              <w:rPr>
                <w:rFonts w:ascii="Times New Roman" w:hAnsi="Times New Roman" w:cs="Times New Roman"/>
                <w:b/>
              </w:rPr>
              <w:t xml:space="preserve">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A16B48" w:rsidRPr="009C1909" w:rsidRDefault="00A16B48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4D70" w:rsidRPr="009C1909" w:rsidTr="00B530A4">
        <w:trPr>
          <w:trHeight w:val="7796"/>
        </w:trPr>
        <w:tc>
          <w:tcPr>
            <w:tcW w:w="959" w:type="dxa"/>
          </w:tcPr>
          <w:p w:rsidR="00F34D70" w:rsidRPr="009C1909" w:rsidRDefault="00F34D70" w:rsidP="00D4218E">
            <w:pPr>
              <w:jc w:val="center"/>
              <w:rPr>
                <w:rFonts w:ascii="Times New Roman" w:hAnsi="Times New Roman" w:cs="Times New Roman"/>
              </w:rPr>
            </w:pPr>
            <w:r w:rsidRPr="00596800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>2</w:t>
            </w:r>
            <w:r w:rsidRPr="005968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gridSpan w:val="2"/>
          </w:tcPr>
          <w:p w:rsidR="00F34D70" w:rsidRPr="009C1909" w:rsidRDefault="00F34D70" w:rsidP="00941E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  накопленного вреда окружающей среде, в том числе    ликвидация несанкционированных свалок</w:t>
            </w:r>
          </w:p>
        </w:tc>
        <w:tc>
          <w:tcPr>
            <w:tcW w:w="2126" w:type="dxa"/>
            <w:gridSpan w:val="2"/>
          </w:tcPr>
          <w:p w:rsidR="00F34D70" w:rsidRDefault="00F34D70" w:rsidP="00C43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имущественных отношений, архитектуры и градостроительства</w:t>
            </w:r>
          </w:p>
          <w:p w:rsidR="00F34D70" w:rsidRPr="009C1909" w:rsidRDefault="00F34D70" w:rsidP="00C43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 ЗГМО</w:t>
            </w:r>
          </w:p>
        </w:tc>
        <w:tc>
          <w:tcPr>
            <w:tcW w:w="2126" w:type="dxa"/>
            <w:gridSpan w:val="2"/>
            <w:vMerge w:val="restart"/>
          </w:tcPr>
          <w:p w:rsidR="00F34D70" w:rsidRDefault="00F34D70" w:rsidP="00C43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программа Иркутской области «Охрана окружающей среды»</w:t>
            </w:r>
          </w:p>
          <w:p w:rsidR="00F34D70" w:rsidRDefault="00F34D70" w:rsidP="00C43575">
            <w:pPr>
              <w:jc w:val="center"/>
              <w:rPr>
                <w:rFonts w:ascii="Times New Roman" w:hAnsi="Times New Roman" w:cs="Times New Roman"/>
              </w:rPr>
            </w:pPr>
          </w:p>
          <w:p w:rsidR="00F34D70" w:rsidRPr="008249F9" w:rsidRDefault="00F34D70" w:rsidP="00C43575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Муниципальная программа ЗГМО</w:t>
            </w:r>
          </w:p>
          <w:p w:rsidR="00F34D70" w:rsidRPr="00B83BAA" w:rsidRDefault="00F34D70" w:rsidP="00C43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9F9">
              <w:rPr>
                <w:rFonts w:ascii="Times New Roman" w:hAnsi="Times New Roman" w:cs="Times New Roman"/>
              </w:rPr>
              <w:t>«Охрана окружающей среды Зиминского городского муниципального образования</w:t>
            </w:r>
            <w:r w:rsidRPr="00B83B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4D70" w:rsidRPr="009C1909" w:rsidRDefault="00F34D70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34D70" w:rsidRDefault="00F34D70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  несанкционированных мест  размещения отходов, снижение  вредного воздействия  отходов  производства и потребления  на здоровье  человека и  окружающую природную среду</w:t>
            </w:r>
          </w:p>
          <w:p w:rsidR="00F34D70" w:rsidRDefault="00F34D70" w:rsidP="00D4218E">
            <w:pPr>
              <w:jc w:val="center"/>
              <w:rPr>
                <w:rFonts w:ascii="Times New Roman" w:hAnsi="Times New Roman" w:cs="Times New Roman"/>
              </w:rPr>
            </w:pPr>
          </w:p>
          <w:p w:rsidR="00F34D70" w:rsidRDefault="00F34D70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 ликвидированных  наиболее  опасных  объектов  накопленного вреда окружающей среде (шт.)</w:t>
            </w:r>
          </w:p>
          <w:p w:rsidR="00F34D70" w:rsidRPr="004E3B30" w:rsidRDefault="00F34D70" w:rsidP="00F34D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4D70">
              <w:rPr>
                <w:rFonts w:ascii="Times New Roman" w:hAnsi="Times New Roman" w:cs="Times New Roman"/>
                <w:lang w:val="en-US"/>
              </w:rPr>
              <w:t>I</w:t>
            </w:r>
            <w:r w:rsidRPr="004E3B3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этап</w:t>
            </w:r>
            <w:r w:rsidRPr="004E3B30">
              <w:rPr>
                <w:rFonts w:ascii="Times New Roman" w:hAnsi="Times New Roman" w:cs="Times New Roman"/>
                <w:lang w:val="en-US"/>
              </w:rPr>
              <w:t xml:space="preserve"> - 0</w:t>
            </w:r>
          </w:p>
          <w:p w:rsidR="00F34D70" w:rsidRPr="004E3B30" w:rsidRDefault="00F34D70" w:rsidP="00F34D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4D70">
              <w:rPr>
                <w:rFonts w:ascii="Times New Roman" w:hAnsi="Times New Roman" w:cs="Times New Roman"/>
                <w:lang w:val="en-US"/>
              </w:rPr>
              <w:t>I</w:t>
            </w:r>
            <w:r w:rsidRPr="004E3B3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34D70">
              <w:rPr>
                <w:rFonts w:ascii="Times New Roman" w:hAnsi="Times New Roman" w:cs="Times New Roman"/>
                <w:lang w:val="en-US"/>
              </w:rPr>
              <w:t>I</w:t>
            </w:r>
            <w:r w:rsidRPr="004E3B3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этап</w:t>
            </w:r>
            <w:r w:rsidRPr="004E3B30">
              <w:rPr>
                <w:rFonts w:ascii="Times New Roman" w:hAnsi="Times New Roman" w:cs="Times New Roman"/>
                <w:lang w:val="en-US"/>
              </w:rPr>
              <w:t xml:space="preserve"> – 1 </w:t>
            </w:r>
          </w:p>
          <w:p w:rsidR="00F34D70" w:rsidRPr="00F34D70" w:rsidRDefault="00F34D70" w:rsidP="00F34D7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4E3B3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(</w:t>
            </w:r>
            <w:r w:rsidRPr="00F34D7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ул</w:t>
            </w:r>
            <w:r w:rsidRPr="004E3B3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. </w:t>
            </w:r>
            <w:r w:rsidRPr="00F34D7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Заозерная</w:t>
            </w:r>
            <w:r w:rsidRPr="00F34D7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)</w:t>
            </w:r>
          </w:p>
          <w:p w:rsidR="00F34D70" w:rsidRPr="00F34D70" w:rsidRDefault="00F34D70" w:rsidP="00F34D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4D70">
              <w:rPr>
                <w:rFonts w:ascii="Times New Roman" w:hAnsi="Times New Roman" w:cs="Times New Roman"/>
                <w:lang w:val="en-US"/>
              </w:rPr>
              <w:t xml:space="preserve">I I I   </w:t>
            </w:r>
            <w:r>
              <w:rPr>
                <w:rFonts w:ascii="Times New Roman" w:hAnsi="Times New Roman" w:cs="Times New Roman"/>
              </w:rPr>
              <w:t>этап</w:t>
            </w:r>
            <w:r w:rsidRPr="00F34D70">
              <w:rPr>
                <w:rFonts w:ascii="Times New Roman" w:hAnsi="Times New Roman" w:cs="Times New Roman"/>
                <w:lang w:val="en-US"/>
              </w:rPr>
              <w:t xml:space="preserve">   - 0</w:t>
            </w:r>
          </w:p>
          <w:p w:rsidR="00F34D70" w:rsidRPr="00F34D70" w:rsidRDefault="00F34D70" w:rsidP="00D421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34D70" w:rsidRDefault="00F34D70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 ликвидированных несанкционированных свалок</w:t>
            </w:r>
          </w:p>
          <w:p w:rsidR="00F34D70" w:rsidRPr="00F34D70" w:rsidRDefault="00F34D70" w:rsidP="00F34D70">
            <w:pPr>
              <w:jc w:val="center"/>
              <w:rPr>
                <w:rFonts w:ascii="Times New Roman" w:hAnsi="Times New Roman" w:cs="Times New Roman"/>
              </w:rPr>
            </w:pPr>
            <w:r w:rsidRPr="00F34D70">
              <w:rPr>
                <w:rFonts w:ascii="Times New Roman" w:hAnsi="Times New Roman" w:cs="Times New Roman"/>
                <w:lang w:val="en-US"/>
              </w:rPr>
              <w:t>I</w:t>
            </w:r>
            <w:r w:rsidRPr="00F34D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этап - 0</w:t>
            </w:r>
          </w:p>
          <w:p w:rsidR="00F34D70" w:rsidRPr="004E3B30" w:rsidRDefault="00F34D70" w:rsidP="00F34D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4D70">
              <w:rPr>
                <w:rFonts w:ascii="Times New Roman" w:hAnsi="Times New Roman" w:cs="Times New Roman"/>
                <w:lang w:val="en-US"/>
              </w:rPr>
              <w:t>I</w:t>
            </w:r>
            <w:r w:rsidRPr="004E3B3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34D70">
              <w:rPr>
                <w:rFonts w:ascii="Times New Roman" w:hAnsi="Times New Roman" w:cs="Times New Roman"/>
                <w:lang w:val="en-US"/>
              </w:rPr>
              <w:t>I</w:t>
            </w:r>
            <w:r w:rsidRPr="004E3B3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этап</w:t>
            </w:r>
            <w:r w:rsidRPr="004E3B30">
              <w:rPr>
                <w:rFonts w:ascii="Times New Roman" w:hAnsi="Times New Roman" w:cs="Times New Roman"/>
                <w:lang w:val="en-US"/>
              </w:rPr>
              <w:t xml:space="preserve"> – 1 </w:t>
            </w:r>
          </w:p>
          <w:p w:rsidR="00F34D70" w:rsidRPr="004E3B30" w:rsidRDefault="00F34D70" w:rsidP="00F34D7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4E3B3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(</w:t>
            </w:r>
            <w:r w:rsidRPr="00F34D7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ул</w:t>
            </w:r>
            <w:r w:rsidRPr="004E3B3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Pr="00F34D7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Садовая</w:t>
            </w:r>
            <w:r w:rsidRPr="004E3B3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)</w:t>
            </w:r>
          </w:p>
          <w:p w:rsidR="00F34D70" w:rsidRPr="00F34D70" w:rsidRDefault="00F34D70" w:rsidP="00F34D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4D70">
              <w:rPr>
                <w:rFonts w:ascii="Times New Roman" w:hAnsi="Times New Roman" w:cs="Times New Roman"/>
                <w:lang w:val="en-US"/>
              </w:rPr>
              <w:t xml:space="preserve">I I I   </w:t>
            </w:r>
            <w:r>
              <w:rPr>
                <w:rFonts w:ascii="Times New Roman" w:hAnsi="Times New Roman" w:cs="Times New Roman"/>
              </w:rPr>
              <w:t>этап</w:t>
            </w:r>
            <w:r w:rsidRPr="00F34D70">
              <w:rPr>
                <w:rFonts w:ascii="Times New Roman" w:hAnsi="Times New Roman" w:cs="Times New Roman"/>
                <w:lang w:val="en-US"/>
              </w:rPr>
              <w:t xml:space="preserve">   - 0</w:t>
            </w:r>
          </w:p>
          <w:p w:rsidR="00F34D70" w:rsidRPr="004E3B30" w:rsidRDefault="00F34D70" w:rsidP="00D421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34D70" w:rsidRPr="00F34D70" w:rsidRDefault="00F34D70" w:rsidP="00D421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B3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34D70" w:rsidRPr="004E3B30" w:rsidRDefault="00F34D70" w:rsidP="00D421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54" w:type="dxa"/>
            <w:gridSpan w:val="7"/>
          </w:tcPr>
          <w:p w:rsidR="00F34D70" w:rsidRPr="00740AD3" w:rsidRDefault="00F34D70" w:rsidP="00C435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12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C3128">
              <w:rPr>
                <w:rFonts w:ascii="Times New Roman" w:hAnsi="Times New Roman" w:cs="Times New Roman"/>
                <w:b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I </w:t>
            </w:r>
            <w:r w:rsidRPr="007C312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C3128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F34D70" w:rsidRPr="009C1909" w:rsidRDefault="00F34D70" w:rsidP="00AE07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575" w:rsidRPr="009C1909" w:rsidTr="00562E64">
        <w:tc>
          <w:tcPr>
            <w:tcW w:w="959" w:type="dxa"/>
          </w:tcPr>
          <w:p w:rsidR="00C43575" w:rsidRPr="00596800" w:rsidRDefault="00C43575" w:rsidP="000A6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9688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gridSpan w:val="2"/>
          </w:tcPr>
          <w:p w:rsidR="00C43575" w:rsidRPr="00596800" w:rsidRDefault="00C43575" w:rsidP="00D4218E">
            <w:pPr>
              <w:jc w:val="both"/>
              <w:rPr>
                <w:rFonts w:ascii="Times New Roman" w:hAnsi="Times New Roman" w:cs="Times New Roman"/>
              </w:rPr>
            </w:pPr>
            <w:r w:rsidRPr="00596800">
              <w:rPr>
                <w:rFonts w:ascii="Times New Roman" w:hAnsi="Times New Roman" w:cs="Times New Roman"/>
              </w:rPr>
              <w:t xml:space="preserve"> Оборудование  контейнерных  площадок  для сбора   ТКО в микрорайонах  с индивидуальными  жилыми  </w:t>
            </w:r>
            <w:r w:rsidRPr="00596800">
              <w:rPr>
                <w:rFonts w:ascii="Times New Roman" w:hAnsi="Times New Roman" w:cs="Times New Roman"/>
              </w:rPr>
              <w:lastRenderedPageBreak/>
              <w:t>строениями</w:t>
            </w:r>
          </w:p>
        </w:tc>
        <w:tc>
          <w:tcPr>
            <w:tcW w:w="2126" w:type="dxa"/>
            <w:gridSpan w:val="2"/>
          </w:tcPr>
          <w:p w:rsidR="00C43575" w:rsidRDefault="00C43575" w:rsidP="00AE07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Комитет ЖКХ, транспорта и связи администрации ЗГМО</w:t>
            </w:r>
          </w:p>
          <w:p w:rsidR="00C43575" w:rsidRPr="00AE075B" w:rsidRDefault="00C43575" w:rsidP="00D4218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gridSpan w:val="2"/>
            <w:vMerge/>
          </w:tcPr>
          <w:p w:rsidR="00C43575" w:rsidRPr="00AE075B" w:rsidRDefault="00C43575" w:rsidP="00D4218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77" w:type="dxa"/>
          </w:tcPr>
          <w:p w:rsidR="00C43575" w:rsidRPr="00AE075B" w:rsidRDefault="00C43575" w:rsidP="00D4218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7943">
              <w:rPr>
                <w:rFonts w:ascii="Times New Roman" w:hAnsi="Times New Roman" w:cs="Times New Roman"/>
              </w:rPr>
              <w:t>Укомп</w:t>
            </w:r>
            <w:r>
              <w:rPr>
                <w:rFonts w:ascii="Times New Roman" w:hAnsi="Times New Roman" w:cs="Times New Roman"/>
              </w:rPr>
              <w:t xml:space="preserve">лектованность  контейнерными  площадками   для сбора ТКО  микрорайонов с </w:t>
            </w:r>
            <w:r w:rsidRPr="00596800">
              <w:rPr>
                <w:rFonts w:ascii="Times New Roman" w:hAnsi="Times New Roman" w:cs="Times New Roman"/>
              </w:rPr>
              <w:lastRenderedPageBreak/>
              <w:t>индивидуальными  жилыми  строениями</w:t>
            </w:r>
          </w:p>
        </w:tc>
        <w:tc>
          <w:tcPr>
            <w:tcW w:w="3054" w:type="dxa"/>
            <w:gridSpan w:val="7"/>
          </w:tcPr>
          <w:p w:rsidR="00C43575" w:rsidRPr="00740AD3" w:rsidRDefault="00C43575" w:rsidP="00AE07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128">
              <w:rPr>
                <w:rFonts w:ascii="Times New Roman" w:hAnsi="Times New Roman" w:cs="Times New Roman"/>
                <w:b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</w:rPr>
              <w:t xml:space="preserve">  этап</w:t>
            </w:r>
          </w:p>
          <w:p w:rsidR="00C43575" w:rsidRPr="00AE075B" w:rsidRDefault="00C43575" w:rsidP="00D4218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3575" w:rsidRPr="009C1909" w:rsidTr="00D4218E">
        <w:tc>
          <w:tcPr>
            <w:tcW w:w="14786" w:type="dxa"/>
            <w:gridSpan w:val="15"/>
          </w:tcPr>
          <w:p w:rsidR="00C43575" w:rsidRPr="009C1909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Тактическая задача 2. Предотвращение негативного воздействия вод  на жизнедеятельность города</w:t>
            </w:r>
          </w:p>
        </w:tc>
      </w:tr>
      <w:tr w:rsidR="00C43575" w:rsidRPr="009C1909" w:rsidTr="00562E64">
        <w:tc>
          <w:tcPr>
            <w:tcW w:w="959" w:type="dxa"/>
          </w:tcPr>
          <w:p w:rsidR="00C43575" w:rsidRPr="009C1909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544" w:type="dxa"/>
            <w:gridSpan w:val="2"/>
          </w:tcPr>
          <w:p w:rsidR="00C43575" w:rsidRPr="009C1909" w:rsidRDefault="00C43575" w:rsidP="00D42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 строительства и </w:t>
            </w:r>
            <w:r w:rsidR="0010325E">
              <w:rPr>
                <w:rFonts w:ascii="Times New Roman" w:hAnsi="Times New Roman" w:cs="Times New Roman"/>
              </w:rPr>
              <w:t xml:space="preserve">осуществление капитального </w:t>
            </w:r>
            <w:r>
              <w:rPr>
                <w:rFonts w:ascii="Times New Roman" w:hAnsi="Times New Roman" w:cs="Times New Roman"/>
              </w:rPr>
              <w:t xml:space="preserve"> ремонт</w:t>
            </w:r>
            <w:r w:rsidR="0010325E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 берегоукрепительных сооружений:</w:t>
            </w:r>
          </w:p>
        </w:tc>
        <w:tc>
          <w:tcPr>
            <w:tcW w:w="2126" w:type="dxa"/>
            <w:gridSpan w:val="2"/>
          </w:tcPr>
          <w:p w:rsidR="00C43575" w:rsidRPr="009C1909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C43575" w:rsidRPr="009C1909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:rsidR="00C43575" w:rsidRPr="009C1909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Предотвращение негативного воздействия на водных объектах</w:t>
            </w:r>
          </w:p>
        </w:tc>
        <w:tc>
          <w:tcPr>
            <w:tcW w:w="3054" w:type="dxa"/>
            <w:gridSpan w:val="7"/>
          </w:tcPr>
          <w:p w:rsidR="00C43575" w:rsidRPr="009C1909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575" w:rsidRPr="009C1909" w:rsidTr="00562E64">
        <w:tc>
          <w:tcPr>
            <w:tcW w:w="959" w:type="dxa"/>
          </w:tcPr>
          <w:p w:rsidR="00C43575" w:rsidRPr="009C1909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3544" w:type="dxa"/>
            <w:gridSpan w:val="2"/>
          </w:tcPr>
          <w:p w:rsidR="00C43575" w:rsidRPr="009C1909" w:rsidRDefault="00C43575" w:rsidP="00D42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капитальный ремонт   </w:t>
            </w:r>
            <w:r w:rsidRPr="000542F4">
              <w:rPr>
                <w:rFonts w:ascii="Times New Roman" w:hAnsi="Times New Roman" w:cs="Times New Roman"/>
                <w:b/>
              </w:rPr>
              <w:t>объекта «Берегоукрепление   водозаборного узла   на острове Черемуховый куст»</w:t>
            </w:r>
          </w:p>
        </w:tc>
        <w:tc>
          <w:tcPr>
            <w:tcW w:w="2126" w:type="dxa"/>
            <w:gridSpan w:val="2"/>
          </w:tcPr>
          <w:p w:rsidR="00C43575" w:rsidRDefault="00C43575" w:rsidP="00AE07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ЖКХ, транспорта и связи администрации ЗГМО</w:t>
            </w:r>
          </w:p>
          <w:p w:rsidR="00C43575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</w:p>
          <w:p w:rsidR="0045751E" w:rsidRPr="009C1909" w:rsidRDefault="0045751E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ЗГ МКУ Дирекция  единого заказчика-застройщика»</w:t>
            </w:r>
          </w:p>
        </w:tc>
        <w:tc>
          <w:tcPr>
            <w:tcW w:w="2126" w:type="dxa"/>
            <w:gridSpan w:val="2"/>
          </w:tcPr>
          <w:p w:rsidR="00C43575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программа Иркутской области «Охрана окружающей среды»</w:t>
            </w:r>
          </w:p>
          <w:p w:rsidR="00C43575" w:rsidRDefault="00C43575" w:rsidP="002C1269">
            <w:pPr>
              <w:jc w:val="center"/>
              <w:rPr>
                <w:rFonts w:ascii="Times New Roman" w:hAnsi="Times New Roman" w:cs="Times New Roman"/>
              </w:rPr>
            </w:pPr>
          </w:p>
          <w:p w:rsidR="00C43575" w:rsidRDefault="00C43575" w:rsidP="002C1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Муниципальная программа ЗГМО</w:t>
            </w:r>
          </w:p>
          <w:p w:rsidR="00C43575" w:rsidRPr="00B83BAA" w:rsidRDefault="00C43575" w:rsidP="002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AA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 Зиминского городского муниципального образования»</w:t>
            </w:r>
          </w:p>
          <w:p w:rsidR="00C43575" w:rsidRPr="009C1909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C43575" w:rsidRPr="009C1909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C43575" w:rsidRPr="009C7E78" w:rsidRDefault="00C43575" w:rsidP="00130F8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9C7E78">
              <w:rPr>
                <w:rFonts w:ascii="Times New Roman" w:hAnsi="Times New Roman" w:cs="Times New Roman"/>
                <w:b/>
                <w:lang w:val="en-US"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9C7E7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9C7E78"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Pr="003D0755">
              <w:rPr>
                <w:rFonts w:ascii="Times New Roman" w:hAnsi="Times New Roman" w:cs="Times New Roman"/>
                <w:b/>
              </w:rPr>
              <w:t>этапы</w:t>
            </w:r>
          </w:p>
          <w:p w:rsidR="00C43575" w:rsidRPr="009C7E78" w:rsidRDefault="00C43575" w:rsidP="00130F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7E78">
              <w:rPr>
                <w:rFonts w:ascii="Times New Roman" w:hAnsi="Times New Roman" w:cs="Times New Roman"/>
                <w:lang w:val="en-US"/>
              </w:rPr>
              <w:t>2023-2024</w:t>
            </w:r>
            <w:r>
              <w:rPr>
                <w:rFonts w:ascii="Times New Roman" w:hAnsi="Times New Roman" w:cs="Times New Roman"/>
              </w:rPr>
              <w:t>гг</w:t>
            </w:r>
            <w:r w:rsidRPr="009C7E78">
              <w:rPr>
                <w:rFonts w:ascii="Times New Roman" w:hAnsi="Times New Roman" w:cs="Times New Roman"/>
                <w:lang w:val="en-US"/>
              </w:rPr>
              <w:t xml:space="preserve">. – </w:t>
            </w:r>
          </w:p>
          <w:p w:rsidR="00C43575" w:rsidRPr="007B191E" w:rsidRDefault="00C43575" w:rsidP="00130F8B">
            <w:pPr>
              <w:jc w:val="center"/>
              <w:rPr>
                <w:rFonts w:ascii="Times New Roman" w:hAnsi="Times New Roman" w:cs="Times New Roman"/>
              </w:rPr>
            </w:pPr>
            <w:r w:rsidRPr="007B191E">
              <w:rPr>
                <w:rFonts w:ascii="Times New Roman" w:hAnsi="Times New Roman" w:cs="Times New Roman"/>
              </w:rPr>
              <w:t>разработка ПСД</w:t>
            </w:r>
          </w:p>
          <w:p w:rsidR="00C43575" w:rsidRPr="00740AD3" w:rsidRDefault="00C43575" w:rsidP="00130F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191E">
              <w:rPr>
                <w:rFonts w:ascii="Times New Roman" w:hAnsi="Times New Roman" w:cs="Times New Roman"/>
              </w:rPr>
              <w:t>2025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Pr="007B191E">
              <w:rPr>
                <w:rFonts w:ascii="Times New Roman" w:hAnsi="Times New Roman" w:cs="Times New Roman"/>
              </w:rPr>
              <w:t xml:space="preserve"> – капитальный ремонт</w:t>
            </w:r>
          </w:p>
          <w:p w:rsidR="00C43575" w:rsidRPr="009C1909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575" w:rsidRPr="009C1909" w:rsidTr="00562E64">
        <w:tc>
          <w:tcPr>
            <w:tcW w:w="959" w:type="dxa"/>
          </w:tcPr>
          <w:p w:rsidR="00C43575" w:rsidRPr="00773A06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  <w:r w:rsidRPr="00773A06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3544" w:type="dxa"/>
            <w:gridSpan w:val="2"/>
          </w:tcPr>
          <w:p w:rsidR="00C43575" w:rsidRPr="00773A06" w:rsidRDefault="00C43575" w:rsidP="00130F8B">
            <w:pPr>
              <w:rPr>
                <w:rFonts w:ascii="Times New Roman" w:hAnsi="Times New Roman" w:cs="Times New Roman"/>
              </w:rPr>
            </w:pPr>
            <w:r w:rsidRPr="00773A06">
              <w:rPr>
                <w:rFonts w:ascii="Times New Roman" w:hAnsi="Times New Roman" w:cs="Times New Roman"/>
              </w:rPr>
              <w:t xml:space="preserve">- строительство </w:t>
            </w:r>
            <w:r w:rsidRPr="00773A06">
              <w:rPr>
                <w:rFonts w:ascii="Times New Roman" w:hAnsi="Times New Roman" w:cs="Times New Roman"/>
                <w:b/>
              </w:rPr>
              <w:t>берегоукрепительного сооружения   на р. Оке в районе переулка Муринский</w:t>
            </w:r>
          </w:p>
        </w:tc>
        <w:tc>
          <w:tcPr>
            <w:tcW w:w="2126" w:type="dxa"/>
            <w:gridSpan w:val="2"/>
          </w:tcPr>
          <w:p w:rsidR="00C43575" w:rsidRPr="00773A06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C43575" w:rsidRPr="00773A06" w:rsidRDefault="00C43575" w:rsidP="000F4E13">
            <w:pPr>
              <w:jc w:val="center"/>
              <w:rPr>
                <w:rFonts w:ascii="Times New Roman" w:hAnsi="Times New Roman" w:cs="Times New Roman"/>
              </w:rPr>
            </w:pPr>
            <w:r w:rsidRPr="00773A06">
              <w:rPr>
                <w:rFonts w:ascii="Times New Roman" w:hAnsi="Times New Roman" w:cs="Times New Roman"/>
              </w:rPr>
              <w:t>Муниципальная программа ЗГМО</w:t>
            </w:r>
          </w:p>
          <w:p w:rsidR="00C43575" w:rsidRPr="00773A06" w:rsidRDefault="00C43575" w:rsidP="000F4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06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 Зиминского городского муниципального образования»</w:t>
            </w:r>
          </w:p>
          <w:p w:rsidR="00C43575" w:rsidRPr="00773A06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C43575" w:rsidRPr="00773A06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773A06" w:rsidRPr="00773A06" w:rsidRDefault="00773A06" w:rsidP="00773A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3A06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73A06">
              <w:rPr>
                <w:rFonts w:ascii="Times New Roman" w:hAnsi="Times New Roman" w:cs="Times New Roman"/>
                <w:b/>
              </w:rPr>
              <w:t xml:space="preserve"> </w:t>
            </w:r>
            <w:r w:rsidRPr="00773A06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73A06">
              <w:rPr>
                <w:rFonts w:ascii="Times New Roman" w:hAnsi="Times New Roman" w:cs="Times New Roman"/>
                <w:b/>
              </w:rPr>
              <w:t xml:space="preserve">  этап</w:t>
            </w:r>
          </w:p>
          <w:p w:rsidR="00C43575" w:rsidRPr="00773A06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575" w:rsidRPr="009C1909" w:rsidTr="00562E64">
        <w:tc>
          <w:tcPr>
            <w:tcW w:w="959" w:type="dxa"/>
          </w:tcPr>
          <w:p w:rsidR="00C43575" w:rsidRPr="009C1909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2.1.3.</w:t>
            </w:r>
          </w:p>
        </w:tc>
        <w:tc>
          <w:tcPr>
            <w:tcW w:w="3544" w:type="dxa"/>
            <w:gridSpan w:val="2"/>
          </w:tcPr>
          <w:p w:rsidR="00C43575" w:rsidRPr="009C1909" w:rsidRDefault="00C43575" w:rsidP="00E70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строительство  </w:t>
            </w:r>
            <w:r w:rsidRPr="000542F4">
              <w:rPr>
                <w:rFonts w:ascii="Times New Roman" w:hAnsi="Times New Roman" w:cs="Times New Roman"/>
                <w:b/>
              </w:rPr>
              <w:t xml:space="preserve">берегоукрепления   р. Тиман (от </w:t>
            </w:r>
            <w:r w:rsidRPr="000542F4">
              <w:rPr>
                <w:rFonts w:ascii="Times New Roman" w:hAnsi="Times New Roman" w:cs="Times New Roman"/>
                <w:b/>
              </w:rPr>
              <w:lastRenderedPageBreak/>
              <w:t>ул. Лазо до ул. Проминского)</w:t>
            </w:r>
          </w:p>
        </w:tc>
        <w:tc>
          <w:tcPr>
            <w:tcW w:w="2126" w:type="dxa"/>
            <w:gridSpan w:val="2"/>
          </w:tcPr>
          <w:p w:rsidR="00C43575" w:rsidRDefault="00C43575" w:rsidP="000F4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Комитет ЖКХ, транспорта и связи </w:t>
            </w:r>
            <w:r>
              <w:rPr>
                <w:rFonts w:ascii="Times New Roman" w:hAnsi="Times New Roman" w:cs="Times New Roman"/>
              </w:rPr>
              <w:lastRenderedPageBreak/>
              <w:t>администрации ЗГМО</w:t>
            </w:r>
          </w:p>
          <w:p w:rsidR="00C43575" w:rsidRPr="009C1909" w:rsidRDefault="00C43575" w:rsidP="008E3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C43575" w:rsidRDefault="00C43575" w:rsidP="00774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</w:rPr>
              <w:lastRenderedPageBreak/>
              <w:t>Иркутской области «Охрана окружающей среды»</w:t>
            </w:r>
          </w:p>
          <w:p w:rsidR="00C43575" w:rsidRDefault="00C43575" w:rsidP="007749EC">
            <w:pPr>
              <w:jc w:val="center"/>
              <w:rPr>
                <w:rFonts w:ascii="Times New Roman" w:hAnsi="Times New Roman" w:cs="Times New Roman"/>
              </w:rPr>
            </w:pPr>
          </w:p>
          <w:p w:rsidR="00C43575" w:rsidRDefault="00C43575" w:rsidP="00774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Муниципальная программа ЗГМО</w:t>
            </w:r>
          </w:p>
          <w:p w:rsidR="00C43575" w:rsidRPr="00B83BAA" w:rsidRDefault="00C43575" w:rsidP="0077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AA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 Зиминского городского муниципального образования»</w:t>
            </w:r>
          </w:p>
          <w:p w:rsidR="00C43575" w:rsidRPr="009C1909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C43575" w:rsidRPr="009C1909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C43575" w:rsidRPr="00773A06" w:rsidRDefault="00C43575" w:rsidP="00D421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3A06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73A06">
              <w:rPr>
                <w:rFonts w:ascii="Times New Roman" w:hAnsi="Times New Roman" w:cs="Times New Roman"/>
                <w:b/>
              </w:rPr>
              <w:t xml:space="preserve"> </w:t>
            </w:r>
            <w:r w:rsidRPr="00773A06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73A06">
              <w:rPr>
                <w:rFonts w:ascii="Times New Roman" w:hAnsi="Times New Roman" w:cs="Times New Roman"/>
                <w:b/>
              </w:rPr>
              <w:t xml:space="preserve">  этап</w:t>
            </w:r>
          </w:p>
          <w:p w:rsidR="0045751E" w:rsidRPr="00773A06" w:rsidRDefault="0045751E" w:rsidP="00D4218E">
            <w:pPr>
              <w:jc w:val="center"/>
              <w:rPr>
                <w:rFonts w:ascii="Times New Roman" w:hAnsi="Times New Roman" w:cs="Times New Roman"/>
              </w:rPr>
            </w:pPr>
            <w:r w:rsidRPr="00773A06">
              <w:rPr>
                <w:rFonts w:ascii="Times New Roman" w:hAnsi="Times New Roman" w:cs="Times New Roman"/>
              </w:rPr>
              <w:t>2025</w:t>
            </w:r>
            <w:r w:rsidR="00B27E53" w:rsidRPr="00773A06">
              <w:rPr>
                <w:rFonts w:ascii="Times New Roman" w:hAnsi="Times New Roman" w:cs="Times New Roman"/>
              </w:rPr>
              <w:t>г.</w:t>
            </w:r>
            <w:r w:rsidRPr="00773A06">
              <w:rPr>
                <w:rFonts w:ascii="Times New Roman" w:hAnsi="Times New Roman" w:cs="Times New Roman"/>
              </w:rPr>
              <w:t xml:space="preserve"> – разработка ПСД</w:t>
            </w:r>
            <w:r w:rsidR="00B27E53" w:rsidRPr="00773A06">
              <w:rPr>
                <w:rFonts w:ascii="Times New Roman" w:hAnsi="Times New Roman" w:cs="Times New Roman"/>
              </w:rPr>
              <w:t>;</w:t>
            </w:r>
          </w:p>
          <w:p w:rsidR="00B27E53" w:rsidRPr="00773A06" w:rsidRDefault="00B27E53" w:rsidP="00D4218E">
            <w:pPr>
              <w:jc w:val="center"/>
              <w:rPr>
                <w:rFonts w:ascii="Times New Roman" w:hAnsi="Times New Roman" w:cs="Times New Roman"/>
              </w:rPr>
            </w:pPr>
            <w:r w:rsidRPr="00773A06">
              <w:rPr>
                <w:rFonts w:ascii="Times New Roman" w:hAnsi="Times New Roman" w:cs="Times New Roman"/>
              </w:rPr>
              <w:lastRenderedPageBreak/>
              <w:t>2026г. – строительство.</w:t>
            </w:r>
          </w:p>
          <w:p w:rsidR="00B27E53" w:rsidRPr="00773A06" w:rsidRDefault="00B27E53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575" w:rsidRPr="009C1909" w:rsidTr="00D4218E">
        <w:tc>
          <w:tcPr>
            <w:tcW w:w="14786" w:type="dxa"/>
            <w:gridSpan w:val="15"/>
          </w:tcPr>
          <w:p w:rsidR="00C43575" w:rsidRPr="009C1909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ПРИОРИТЕТ 4. «ЭКОНОМИЧЕСКИЙ  РОСТ И ЭФФЕКТИВНОЕ УПРАВЛЕНИЕ»</w:t>
            </w:r>
          </w:p>
        </w:tc>
      </w:tr>
      <w:tr w:rsidR="00C43575" w:rsidRPr="009C1909" w:rsidTr="00D4218E">
        <w:tc>
          <w:tcPr>
            <w:tcW w:w="14786" w:type="dxa"/>
            <w:gridSpan w:val="15"/>
          </w:tcPr>
          <w:p w:rsidR="00C43575" w:rsidRPr="006C501B" w:rsidRDefault="00C43575" w:rsidP="00DC7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01B">
              <w:rPr>
                <w:rFonts w:ascii="Times New Roman" w:hAnsi="Times New Roman" w:cs="Times New Roman"/>
                <w:b/>
              </w:rPr>
              <w:t>Тактическая цель 4.1.   Повышение инвестиционной привлекательности   Зиминского городского муниципального образования</w:t>
            </w:r>
          </w:p>
        </w:tc>
      </w:tr>
      <w:tr w:rsidR="004F6658" w:rsidRPr="009C1909" w:rsidTr="004F6658">
        <w:tc>
          <w:tcPr>
            <w:tcW w:w="11732" w:type="dxa"/>
            <w:gridSpan w:val="8"/>
          </w:tcPr>
          <w:p w:rsidR="004F6658" w:rsidRPr="008E3C91" w:rsidRDefault="004F6658" w:rsidP="004F6658">
            <w:pPr>
              <w:rPr>
                <w:rFonts w:ascii="Times New Roman" w:hAnsi="Times New Roman" w:cs="Times New Roman"/>
              </w:rPr>
            </w:pPr>
            <w:r w:rsidRPr="00DE24EF">
              <w:rPr>
                <w:rFonts w:ascii="Times New Roman" w:hAnsi="Times New Roman" w:cs="Times New Roman"/>
              </w:rPr>
              <w:t xml:space="preserve">Показатель 1.  </w:t>
            </w:r>
            <w:r>
              <w:rPr>
                <w:rFonts w:ascii="Times New Roman" w:hAnsi="Times New Roman" w:cs="Times New Roman"/>
              </w:rPr>
              <w:t xml:space="preserve">Доля  инвестиций в основной капитал в </w:t>
            </w:r>
            <w:r w:rsidR="00522941">
              <w:rPr>
                <w:rFonts w:ascii="Times New Roman" w:hAnsi="Times New Roman" w:cs="Times New Roman"/>
              </w:rPr>
              <w:t>общем объеме выручки</w:t>
            </w:r>
            <w:r>
              <w:rPr>
                <w:rFonts w:ascii="Times New Roman" w:hAnsi="Times New Roman" w:cs="Times New Roman"/>
              </w:rPr>
              <w:t xml:space="preserve"> от  реализа</w:t>
            </w:r>
            <w:r w:rsidR="00522941">
              <w:rPr>
                <w:rFonts w:ascii="Times New Roman" w:hAnsi="Times New Roman" w:cs="Times New Roman"/>
              </w:rPr>
              <w:t>ции продукции, работ, услуг, %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229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конец этапа </w:t>
            </w:r>
          </w:p>
        </w:tc>
        <w:tc>
          <w:tcPr>
            <w:tcW w:w="1134" w:type="dxa"/>
            <w:gridSpan w:val="3"/>
          </w:tcPr>
          <w:p w:rsidR="00B1407C" w:rsidRPr="008E3C91" w:rsidRDefault="00B1407C" w:rsidP="00B14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334DC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92" w:type="dxa"/>
            <w:gridSpan w:val="3"/>
          </w:tcPr>
          <w:p w:rsidR="004F6658" w:rsidRPr="008E3C91" w:rsidRDefault="00C334DC" w:rsidP="00B14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28" w:type="dxa"/>
          </w:tcPr>
          <w:p w:rsidR="004F6658" w:rsidRPr="008E3C91" w:rsidRDefault="00C334DC" w:rsidP="00B14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B1407C">
              <w:rPr>
                <w:rFonts w:ascii="Times New Roman" w:hAnsi="Times New Roman" w:cs="Times New Roman"/>
              </w:rPr>
              <w:t>,0</w:t>
            </w:r>
          </w:p>
        </w:tc>
      </w:tr>
      <w:tr w:rsidR="00C43575" w:rsidRPr="009C1909" w:rsidTr="00D4218E">
        <w:tc>
          <w:tcPr>
            <w:tcW w:w="14786" w:type="dxa"/>
            <w:gridSpan w:val="15"/>
          </w:tcPr>
          <w:p w:rsidR="00C43575" w:rsidRPr="009C1909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Тактическая задача 1. Инвестиционное развитие и повышение конкурентной среды на терр</w:t>
            </w:r>
            <w:r w:rsidR="00D25768">
              <w:rPr>
                <w:rFonts w:ascii="Times New Roman" w:hAnsi="Times New Roman" w:cs="Times New Roman"/>
              </w:rPr>
              <w:t>итории Зиминского городского муниципального образования</w:t>
            </w:r>
          </w:p>
        </w:tc>
      </w:tr>
      <w:tr w:rsidR="00C43575" w:rsidRPr="009C1909" w:rsidTr="00D4218E">
        <w:tc>
          <w:tcPr>
            <w:tcW w:w="959" w:type="dxa"/>
          </w:tcPr>
          <w:p w:rsidR="00C43575" w:rsidRPr="009C1909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544" w:type="dxa"/>
            <w:gridSpan w:val="2"/>
          </w:tcPr>
          <w:p w:rsidR="00C43575" w:rsidRPr="009C1909" w:rsidRDefault="00C43575" w:rsidP="00D42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 муниципального нормативно-правового   регулирования  инвестиционной деятельности</w:t>
            </w:r>
          </w:p>
        </w:tc>
        <w:tc>
          <w:tcPr>
            <w:tcW w:w="2126" w:type="dxa"/>
            <w:gridSpan w:val="2"/>
          </w:tcPr>
          <w:p w:rsidR="00C43575" w:rsidRPr="009C1909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2126" w:type="dxa"/>
            <w:gridSpan w:val="2"/>
          </w:tcPr>
          <w:p w:rsidR="00C43575" w:rsidRDefault="00D36E10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 от 25.02.1999 №39-Фз «Об инвестиционной деятельности в Российской Федерации, осуществляемой в форме капитальных вложений»</w:t>
            </w:r>
          </w:p>
          <w:p w:rsidR="00D36E10" w:rsidRDefault="00D36E10" w:rsidP="00D4218E">
            <w:pPr>
              <w:jc w:val="center"/>
              <w:rPr>
                <w:rFonts w:ascii="Times New Roman" w:hAnsi="Times New Roman" w:cs="Times New Roman"/>
              </w:rPr>
            </w:pPr>
          </w:p>
          <w:p w:rsidR="00D36E10" w:rsidRPr="009C1909" w:rsidRDefault="00D36E10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Иркутской области от 01.06.2023 №76-оз «Об </w:t>
            </w:r>
            <w:r>
              <w:rPr>
                <w:rFonts w:ascii="Times New Roman" w:hAnsi="Times New Roman" w:cs="Times New Roman"/>
              </w:rPr>
              <w:lastRenderedPageBreak/>
              <w:t>инвестиционной политике в Иркутской области»</w:t>
            </w:r>
          </w:p>
        </w:tc>
        <w:tc>
          <w:tcPr>
            <w:tcW w:w="2977" w:type="dxa"/>
          </w:tcPr>
          <w:p w:rsidR="00C43575" w:rsidRPr="009C1909" w:rsidRDefault="00C43575" w:rsidP="00027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Формирование муниципальной  нормативной  базы, направленной на стимулирование  развития  инвестиционной деятельности  в ЗГМО (в соответствии с действующим федеральным и областным законодательством)</w:t>
            </w:r>
          </w:p>
        </w:tc>
        <w:tc>
          <w:tcPr>
            <w:tcW w:w="3054" w:type="dxa"/>
            <w:gridSpan w:val="7"/>
          </w:tcPr>
          <w:p w:rsidR="00C43575" w:rsidRPr="00740AD3" w:rsidRDefault="00C43575" w:rsidP="008E3C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12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C3128">
              <w:rPr>
                <w:rFonts w:ascii="Times New Roman" w:hAnsi="Times New Roman" w:cs="Times New Roman"/>
                <w:b/>
              </w:rPr>
              <w:t xml:space="preserve">  - </w:t>
            </w:r>
            <w:r w:rsidRPr="007C3128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7C3128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C43575" w:rsidRPr="009C1909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575" w:rsidRPr="009C1909" w:rsidTr="00D4218E">
        <w:tc>
          <w:tcPr>
            <w:tcW w:w="959" w:type="dxa"/>
          </w:tcPr>
          <w:p w:rsidR="00C43575" w:rsidRPr="009C1909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3544" w:type="dxa"/>
            <w:gridSpan w:val="2"/>
          </w:tcPr>
          <w:p w:rsidR="00C43575" w:rsidRPr="000271BC" w:rsidRDefault="00C43575" w:rsidP="008422B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271BC">
              <w:rPr>
                <w:rFonts w:ascii="Times New Roman" w:hAnsi="Times New Roman" w:cs="Times New Roman"/>
                <w:highlight w:val="yellow"/>
              </w:rPr>
              <w:t>Формирование инвестиционной инфраструктуры</w:t>
            </w:r>
            <w:r w:rsidR="008422BF">
              <w:rPr>
                <w:rFonts w:ascii="Times New Roman" w:hAnsi="Times New Roman" w:cs="Times New Roman"/>
                <w:highlight w:val="yellow"/>
              </w:rPr>
              <w:t xml:space="preserve">. Наличие </w:t>
            </w:r>
            <w:r w:rsidRPr="000271BC">
              <w:rPr>
                <w:rFonts w:ascii="Times New Roman" w:hAnsi="Times New Roman" w:cs="Times New Roman"/>
                <w:highlight w:val="yellow"/>
              </w:rPr>
              <w:t xml:space="preserve"> готовых инвестиционных площадок</w:t>
            </w:r>
            <w:r w:rsidR="00560C86">
              <w:rPr>
                <w:rFonts w:ascii="Times New Roman" w:hAnsi="Times New Roman" w:cs="Times New Roman"/>
                <w:highlight w:val="yellow"/>
              </w:rPr>
              <w:t xml:space="preserve"> для размещения  проектов  инвесторов</w:t>
            </w:r>
            <w:r w:rsidRPr="000271BC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r w:rsidR="00560C86">
              <w:rPr>
                <w:rFonts w:ascii="Times New Roman" w:hAnsi="Times New Roman" w:cs="Times New Roman"/>
                <w:highlight w:val="yellow"/>
              </w:rPr>
              <w:t xml:space="preserve"> площадок, </w:t>
            </w:r>
            <w:r w:rsidRPr="000271BC">
              <w:rPr>
                <w:rFonts w:ascii="Times New Roman" w:hAnsi="Times New Roman" w:cs="Times New Roman"/>
                <w:highlight w:val="yellow"/>
              </w:rPr>
              <w:t>обеспеченных   необходимой  инженерной  и транспортной инфраструктурой</w:t>
            </w:r>
          </w:p>
        </w:tc>
        <w:tc>
          <w:tcPr>
            <w:tcW w:w="2126" w:type="dxa"/>
            <w:gridSpan w:val="2"/>
          </w:tcPr>
          <w:p w:rsidR="00C43575" w:rsidRPr="000271BC" w:rsidRDefault="00C43575" w:rsidP="002B36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271BC">
              <w:rPr>
                <w:rFonts w:ascii="Times New Roman" w:hAnsi="Times New Roman" w:cs="Times New Roman"/>
                <w:highlight w:val="yellow"/>
              </w:rPr>
              <w:t>Комитет имущественных отношений, архитектуры и градостроительства</w:t>
            </w:r>
          </w:p>
          <w:p w:rsidR="00C43575" w:rsidRPr="000271BC" w:rsidRDefault="00C43575" w:rsidP="002B36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271BC">
              <w:rPr>
                <w:rFonts w:ascii="Times New Roman" w:hAnsi="Times New Roman" w:cs="Times New Roman"/>
                <w:highlight w:val="yellow"/>
              </w:rPr>
              <w:t>администрации ЗГМО</w:t>
            </w:r>
          </w:p>
        </w:tc>
        <w:tc>
          <w:tcPr>
            <w:tcW w:w="2126" w:type="dxa"/>
            <w:gridSpan w:val="2"/>
          </w:tcPr>
          <w:p w:rsidR="00C43575" w:rsidRPr="009C1909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43575" w:rsidRPr="000271BC" w:rsidRDefault="00C43575" w:rsidP="000271B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271BC">
              <w:rPr>
                <w:rFonts w:ascii="Times New Roman" w:hAnsi="Times New Roman" w:cs="Times New Roman"/>
                <w:highlight w:val="yellow"/>
              </w:rPr>
              <w:t>Наличие на территории города  готовых инвестиционных  площадок, обеспеченных необходимой  инженерной  и транспортной инфраструктурой:</w:t>
            </w:r>
          </w:p>
          <w:p w:rsidR="00C43575" w:rsidRPr="000271BC" w:rsidRDefault="00C43575" w:rsidP="000271B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271BC">
              <w:rPr>
                <w:rFonts w:ascii="Times New Roman" w:hAnsi="Times New Roman" w:cs="Times New Roman"/>
                <w:highlight w:val="yellow"/>
              </w:rPr>
              <w:t>к 2024 г  - не менее___ шт.;</w:t>
            </w:r>
          </w:p>
          <w:p w:rsidR="00C43575" w:rsidRPr="000271BC" w:rsidRDefault="00C43575" w:rsidP="000271B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271BC">
              <w:rPr>
                <w:rFonts w:ascii="Times New Roman" w:hAnsi="Times New Roman" w:cs="Times New Roman"/>
                <w:highlight w:val="yellow"/>
              </w:rPr>
              <w:t>к 2030 г.  – не менее___ шт.;</w:t>
            </w:r>
          </w:p>
          <w:p w:rsidR="00C43575" w:rsidRPr="009C1909" w:rsidRDefault="00C43575" w:rsidP="000271BC">
            <w:pPr>
              <w:jc w:val="center"/>
              <w:rPr>
                <w:rFonts w:ascii="Times New Roman" w:hAnsi="Times New Roman" w:cs="Times New Roman"/>
              </w:rPr>
            </w:pPr>
            <w:r w:rsidRPr="000271BC">
              <w:rPr>
                <w:rFonts w:ascii="Times New Roman" w:hAnsi="Times New Roman" w:cs="Times New Roman"/>
                <w:highlight w:val="yellow"/>
              </w:rPr>
              <w:t>к 2036 г.  – не менее___ шт.</w:t>
            </w:r>
          </w:p>
        </w:tc>
        <w:tc>
          <w:tcPr>
            <w:tcW w:w="3054" w:type="dxa"/>
            <w:gridSpan w:val="7"/>
          </w:tcPr>
          <w:p w:rsidR="00C43575" w:rsidRPr="00740AD3" w:rsidRDefault="00C43575" w:rsidP="008E3C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12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C3128">
              <w:rPr>
                <w:rFonts w:ascii="Times New Roman" w:hAnsi="Times New Roman" w:cs="Times New Roman"/>
                <w:b/>
              </w:rPr>
              <w:t xml:space="preserve">  - </w:t>
            </w:r>
            <w:r w:rsidRPr="007C3128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7C3128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C43575" w:rsidRPr="009C1909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575" w:rsidRPr="009C1909" w:rsidTr="00D4218E">
        <w:tc>
          <w:tcPr>
            <w:tcW w:w="959" w:type="dxa"/>
          </w:tcPr>
          <w:p w:rsidR="00C43575" w:rsidRPr="009C1909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544" w:type="dxa"/>
            <w:gridSpan w:val="2"/>
          </w:tcPr>
          <w:p w:rsidR="00C43575" w:rsidRPr="009C1909" w:rsidRDefault="00C43575" w:rsidP="00D42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мер по развитию  на территории  города  системы  муниципально-частного партнерства (в соответствии с  проводимой  региональной политикой в части  развития государственно-частного  партнерства), в том числе  посредством  заключения  и реализации  концессионных соглашений</w:t>
            </w:r>
          </w:p>
        </w:tc>
        <w:tc>
          <w:tcPr>
            <w:tcW w:w="2126" w:type="dxa"/>
            <w:gridSpan w:val="2"/>
          </w:tcPr>
          <w:p w:rsidR="00C43575" w:rsidRDefault="00C43575" w:rsidP="00774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имущественных отношений, архитектуры и градостроительства</w:t>
            </w:r>
          </w:p>
          <w:p w:rsidR="00C43575" w:rsidRPr="009C1909" w:rsidRDefault="00C43575" w:rsidP="00774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 ЗГМО</w:t>
            </w:r>
          </w:p>
        </w:tc>
        <w:tc>
          <w:tcPr>
            <w:tcW w:w="2126" w:type="dxa"/>
            <w:gridSpan w:val="2"/>
          </w:tcPr>
          <w:p w:rsidR="00C43575" w:rsidRDefault="00522941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21.07.2005 №115-ФЗ «О концессионных соглашениях»</w:t>
            </w:r>
          </w:p>
          <w:p w:rsidR="00522941" w:rsidRDefault="00522941" w:rsidP="00D4218E">
            <w:pPr>
              <w:jc w:val="center"/>
              <w:rPr>
                <w:rFonts w:ascii="Times New Roman" w:hAnsi="Times New Roman" w:cs="Times New Roman"/>
              </w:rPr>
            </w:pPr>
          </w:p>
          <w:p w:rsidR="00522941" w:rsidRPr="009C1909" w:rsidRDefault="00522941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закон от 13.07 2015 №224-ФЗ «О государственно- частном партнерстве, муниципально-частном партнерстве  в Российской  Федерации и внесении изменений в отдельные законодательные  акты  Российской </w:t>
            </w:r>
            <w:r>
              <w:rPr>
                <w:rFonts w:ascii="Times New Roman" w:hAnsi="Times New Roman" w:cs="Times New Roman"/>
              </w:rPr>
              <w:lastRenderedPageBreak/>
              <w:t>Федерации»</w:t>
            </w:r>
          </w:p>
        </w:tc>
        <w:tc>
          <w:tcPr>
            <w:tcW w:w="2977" w:type="dxa"/>
          </w:tcPr>
          <w:p w:rsidR="00C43575" w:rsidRPr="009C1909" w:rsidRDefault="00624AF5" w:rsidP="00624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 2036 году количество концессионных соглашений в сфере коммунального хозяйства города   составит не менее 4 единиц </w:t>
            </w:r>
          </w:p>
        </w:tc>
        <w:tc>
          <w:tcPr>
            <w:tcW w:w="3054" w:type="dxa"/>
            <w:gridSpan w:val="7"/>
          </w:tcPr>
          <w:p w:rsidR="00C43575" w:rsidRPr="00740AD3" w:rsidRDefault="00C43575" w:rsidP="002B36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12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C3128">
              <w:rPr>
                <w:rFonts w:ascii="Times New Roman" w:hAnsi="Times New Roman" w:cs="Times New Roman"/>
                <w:b/>
              </w:rPr>
              <w:t xml:space="preserve">  - </w:t>
            </w:r>
            <w:r w:rsidRPr="007C3128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7C3128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C43575" w:rsidRPr="009C1909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575" w:rsidRPr="009C1909" w:rsidTr="00D4218E">
        <w:tc>
          <w:tcPr>
            <w:tcW w:w="959" w:type="dxa"/>
          </w:tcPr>
          <w:p w:rsidR="00C43575" w:rsidRPr="009C1909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1.4.</w:t>
            </w:r>
          </w:p>
        </w:tc>
        <w:tc>
          <w:tcPr>
            <w:tcW w:w="3544" w:type="dxa"/>
            <w:gridSpan w:val="2"/>
          </w:tcPr>
          <w:p w:rsidR="00C43575" w:rsidRPr="009C1909" w:rsidRDefault="00C43575" w:rsidP="00D42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конкурентной среды муниципального образования.  Внедрение  положений Стандарта развития   конкуренции на муниципальном уровне</w:t>
            </w:r>
          </w:p>
        </w:tc>
        <w:tc>
          <w:tcPr>
            <w:tcW w:w="2126" w:type="dxa"/>
            <w:gridSpan w:val="2"/>
          </w:tcPr>
          <w:p w:rsidR="00C43575" w:rsidRPr="009C1909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2126" w:type="dxa"/>
            <w:gridSpan w:val="2"/>
          </w:tcPr>
          <w:p w:rsidR="00C43575" w:rsidRDefault="00D25768" w:rsidP="004F6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Национальный план («дорожная карта») развития  ко</w:t>
            </w:r>
            <w:r w:rsidR="004F6658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куренции в Российской Федерации</w:t>
            </w:r>
          </w:p>
          <w:p w:rsidR="004F6658" w:rsidRDefault="004F6658" w:rsidP="004F6658">
            <w:pPr>
              <w:jc w:val="center"/>
              <w:rPr>
                <w:rFonts w:ascii="Times New Roman" w:hAnsi="Times New Roman" w:cs="Times New Roman"/>
              </w:rPr>
            </w:pPr>
          </w:p>
          <w:p w:rsidR="004F6658" w:rsidRPr="009C1909" w:rsidRDefault="004F6658" w:rsidP="004F6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  развития  конкуренции  в субъектах Российской Федерации</w:t>
            </w:r>
          </w:p>
        </w:tc>
        <w:tc>
          <w:tcPr>
            <w:tcW w:w="2977" w:type="dxa"/>
          </w:tcPr>
          <w:p w:rsidR="00C43575" w:rsidRPr="009C1909" w:rsidRDefault="00D25768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100%-е внедрение  составляющих  Стандарта  развития конкуренции на муниципальном уровне</w:t>
            </w:r>
          </w:p>
        </w:tc>
        <w:tc>
          <w:tcPr>
            <w:tcW w:w="3054" w:type="dxa"/>
            <w:gridSpan w:val="7"/>
          </w:tcPr>
          <w:p w:rsidR="00C43575" w:rsidRPr="00740AD3" w:rsidRDefault="00C43575" w:rsidP="002B36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12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C3128">
              <w:rPr>
                <w:rFonts w:ascii="Times New Roman" w:hAnsi="Times New Roman" w:cs="Times New Roman"/>
                <w:b/>
              </w:rPr>
              <w:t xml:space="preserve">  - </w:t>
            </w:r>
            <w:r w:rsidRPr="007C3128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7C3128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C43575" w:rsidRPr="009C1909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575" w:rsidRPr="009C1909" w:rsidTr="00D4218E">
        <w:tc>
          <w:tcPr>
            <w:tcW w:w="14786" w:type="dxa"/>
            <w:gridSpan w:val="15"/>
          </w:tcPr>
          <w:p w:rsidR="00C43575" w:rsidRPr="006C501B" w:rsidRDefault="00C43575" w:rsidP="00D421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01B">
              <w:rPr>
                <w:rFonts w:ascii="Times New Roman" w:hAnsi="Times New Roman" w:cs="Times New Roman"/>
                <w:b/>
              </w:rPr>
              <w:t>Тактическая цель 4.2. Развитие сферы  малого и среднего предпринимательства как одного из факторов  улучшения  отраслевой структуры экономики</w:t>
            </w:r>
            <w:r w:rsidR="00C70793" w:rsidRPr="006C501B">
              <w:rPr>
                <w:rFonts w:ascii="Times New Roman" w:hAnsi="Times New Roman" w:cs="Times New Roman"/>
                <w:b/>
              </w:rPr>
              <w:t xml:space="preserve"> города </w:t>
            </w:r>
            <w:r w:rsidRPr="006C501B">
              <w:rPr>
                <w:rFonts w:ascii="Times New Roman" w:hAnsi="Times New Roman" w:cs="Times New Roman"/>
                <w:b/>
              </w:rPr>
              <w:t xml:space="preserve"> и обеспечения   высокого уровня  занятости</w:t>
            </w:r>
          </w:p>
        </w:tc>
      </w:tr>
      <w:tr w:rsidR="00C43575" w:rsidRPr="009C1909" w:rsidTr="00D4218E">
        <w:tc>
          <w:tcPr>
            <w:tcW w:w="11732" w:type="dxa"/>
            <w:gridSpan w:val="8"/>
          </w:tcPr>
          <w:p w:rsidR="00C43575" w:rsidRPr="009C1909" w:rsidRDefault="00C43575" w:rsidP="00AF2933">
            <w:pPr>
              <w:rPr>
                <w:rFonts w:ascii="Times New Roman" w:hAnsi="Times New Roman" w:cs="Times New Roman"/>
              </w:rPr>
            </w:pPr>
            <w:r w:rsidRPr="00AF2933">
              <w:rPr>
                <w:rFonts w:ascii="Times New Roman" w:hAnsi="Times New Roman" w:cs="Times New Roman"/>
              </w:rPr>
              <w:t xml:space="preserve">Показатель 1.  </w:t>
            </w:r>
            <w:r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 (включая индивидуальных предпринимателей) на 10 тыс. населения, ед.</w:t>
            </w:r>
            <w:r w:rsidR="00061217">
              <w:rPr>
                <w:rFonts w:ascii="Times New Roman" w:hAnsi="Times New Roman" w:cs="Times New Roman"/>
              </w:rPr>
              <w:t>, на конец этапа</w:t>
            </w:r>
          </w:p>
        </w:tc>
        <w:tc>
          <w:tcPr>
            <w:tcW w:w="1018" w:type="dxa"/>
            <w:gridSpan w:val="2"/>
          </w:tcPr>
          <w:p w:rsidR="00C43575" w:rsidRPr="00100167" w:rsidRDefault="00C43575" w:rsidP="00D4218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0167">
              <w:rPr>
                <w:rFonts w:ascii="Times New Roman" w:hAnsi="Times New Roman" w:cs="Times New Roman"/>
                <w:highlight w:val="yellow"/>
              </w:rPr>
              <w:t>220</w:t>
            </w:r>
          </w:p>
        </w:tc>
        <w:tc>
          <w:tcPr>
            <w:tcW w:w="1018" w:type="dxa"/>
            <w:gridSpan w:val="3"/>
          </w:tcPr>
          <w:p w:rsidR="00C43575" w:rsidRPr="00100167" w:rsidRDefault="00C43575" w:rsidP="00D4218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0167">
              <w:rPr>
                <w:rFonts w:ascii="Times New Roman" w:hAnsi="Times New Roman" w:cs="Times New Roman"/>
                <w:highlight w:val="yellow"/>
              </w:rPr>
              <w:t>225</w:t>
            </w:r>
          </w:p>
        </w:tc>
        <w:tc>
          <w:tcPr>
            <w:tcW w:w="1018" w:type="dxa"/>
            <w:gridSpan w:val="2"/>
          </w:tcPr>
          <w:p w:rsidR="00C43575" w:rsidRPr="00100167" w:rsidRDefault="00C43575" w:rsidP="00D4218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0167">
              <w:rPr>
                <w:rFonts w:ascii="Times New Roman" w:hAnsi="Times New Roman" w:cs="Times New Roman"/>
                <w:highlight w:val="yellow"/>
              </w:rPr>
              <w:t>230</w:t>
            </w:r>
          </w:p>
        </w:tc>
      </w:tr>
      <w:tr w:rsidR="00C43575" w:rsidRPr="009C1909" w:rsidTr="00D4218E">
        <w:tc>
          <w:tcPr>
            <w:tcW w:w="14786" w:type="dxa"/>
            <w:gridSpan w:val="15"/>
          </w:tcPr>
          <w:p w:rsidR="00C43575" w:rsidRPr="009C1909" w:rsidRDefault="00C43575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Тактическая задача 1. Содействие  инвестиционному  развитию, повышению конкурентоспособности  субъектов малого  и среднего предпринимательства</w:t>
            </w:r>
          </w:p>
        </w:tc>
      </w:tr>
      <w:tr w:rsidR="00061217" w:rsidRPr="009C1909" w:rsidTr="00562E64">
        <w:tc>
          <w:tcPr>
            <w:tcW w:w="959" w:type="dxa"/>
          </w:tcPr>
          <w:p w:rsidR="00061217" w:rsidRPr="009C1909" w:rsidRDefault="00061217" w:rsidP="00A93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544" w:type="dxa"/>
            <w:gridSpan w:val="2"/>
          </w:tcPr>
          <w:p w:rsidR="00061217" w:rsidRPr="009C1909" w:rsidRDefault="00061217" w:rsidP="00A930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благополучного  инвестиционного  климата для ведения бизнеса</w:t>
            </w:r>
          </w:p>
        </w:tc>
        <w:tc>
          <w:tcPr>
            <w:tcW w:w="2126" w:type="dxa"/>
            <w:gridSpan w:val="2"/>
            <w:vMerge w:val="restart"/>
          </w:tcPr>
          <w:p w:rsidR="00061217" w:rsidRPr="009C1909" w:rsidRDefault="00061217" w:rsidP="00A93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2126" w:type="dxa"/>
            <w:gridSpan w:val="2"/>
            <w:vMerge w:val="restart"/>
          </w:tcPr>
          <w:p w:rsidR="00061217" w:rsidRPr="009C1909" w:rsidRDefault="00061217" w:rsidP="00DC78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Думы Зиминского городского муниципального образования от 23.11.2017 №306 «Об основных  положениях предоставления  муниципальной поддержки инвестиционной деятельности в Зиминском городском муниципальном </w:t>
            </w:r>
            <w:r>
              <w:rPr>
                <w:rFonts w:ascii="Times New Roman" w:hAnsi="Times New Roman" w:cs="Times New Roman"/>
              </w:rPr>
              <w:lastRenderedPageBreak/>
              <w:t>образовании»</w:t>
            </w:r>
          </w:p>
        </w:tc>
        <w:tc>
          <w:tcPr>
            <w:tcW w:w="2977" w:type="dxa"/>
            <w:vMerge w:val="restart"/>
          </w:tcPr>
          <w:p w:rsidR="00061217" w:rsidRDefault="00B54BE9" w:rsidP="00A93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Достижение значений показателя «Количество субъектов малого и среднего предпринимательства (включая индивидуальных предпринимателей) на 10 тыс. населения»</w:t>
            </w:r>
          </w:p>
          <w:p w:rsidR="00B54BE9" w:rsidRPr="00B54BE9" w:rsidRDefault="00B54BE9" w:rsidP="00A9309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54BE9">
              <w:rPr>
                <w:rFonts w:ascii="Times New Roman" w:hAnsi="Times New Roman" w:cs="Times New Roman"/>
                <w:highlight w:val="yellow"/>
              </w:rPr>
              <w:t>к 2024г. - ___%;</w:t>
            </w:r>
          </w:p>
          <w:p w:rsidR="00B54BE9" w:rsidRPr="00B54BE9" w:rsidRDefault="00B54BE9" w:rsidP="00A9309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54BE9">
              <w:rPr>
                <w:rFonts w:ascii="Times New Roman" w:hAnsi="Times New Roman" w:cs="Times New Roman"/>
                <w:highlight w:val="yellow"/>
              </w:rPr>
              <w:t xml:space="preserve"> к 2030г. - ___%;</w:t>
            </w:r>
          </w:p>
          <w:p w:rsidR="00B54BE9" w:rsidRPr="009C1909" w:rsidRDefault="00B54BE9" w:rsidP="00A93097">
            <w:pPr>
              <w:jc w:val="center"/>
              <w:rPr>
                <w:rFonts w:ascii="Times New Roman" w:hAnsi="Times New Roman" w:cs="Times New Roman"/>
              </w:rPr>
            </w:pPr>
            <w:r w:rsidRPr="00B54BE9">
              <w:rPr>
                <w:rFonts w:ascii="Times New Roman" w:hAnsi="Times New Roman" w:cs="Times New Roman"/>
                <w:highlight w:val="yellow"/>
              </w:rPr>
              <w:t xml:space="preserve"> к 2036г. - ___%.</w:t>
            </w:r>
          </w:p>
        </w:tc>
        <w:tc>
          <w:tcPr>
            <w:tcW w:w="3054" w:type="dxa"/>
            <w:gridSpan w:val="7"/>
          </w:tcPr>
          <w:p w:rsidR="00061217" w:rsidRPr="001261F0" w:rsidRDefault="00061217" w:rsidP="001C1B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261F0">
              <w:rPr>
                <w:rFonts w:ascii="Times New Roman" w:hAnsi="Times New Roman" w:cs="Times New Roman"/>
                <w:b/>
              </w:rPr>
              <w:t xml:space="preserve">  -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54BE9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54BE9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54BE9">
              <w:rPr>
                <w:rFonts w:ascii="Times New Roman" w:hAnsi="Times New Roman" w:cs="Times New Roman"/>
                <w:b/>
              </w:rPr>
              <w:t xml:space="preserve">  </w:t>
            </w:r>
            <w:r w:rsidRPr="001261F0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061217" w:rsidRPr="009C1909" w:rsidRDefault="00061217" w:rsidP="00DC7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217" w:rsidRPr="009C1909" w:rsidTr="00D4218E">
        <w:tc>
          <w:tcPr>
            <w:tcW w:w="959" w:type="dxa"/>
          </w:tcPr>
          <w:p w:rsidR="00061217" w:rsidRPr="009C1909" w:rsidRDefault="00061217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544" w:type="dxa"/>
            <w:gridSpan w:val="2"/>
          </w:tcPr>
          <w:p w:rsidR="00061217" w:rsidRPr="009C1909" w:rsidRDefault="00061217" w:rsidP="00D42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Создание  условий и оказание содействия развитию малого и среднего  бизнеса в сферах обрабатывающих производств</w:t>
            </w:r>
          </w:p>
        </w:tc>
        <w:tc>
          <w:tcPr>
            <w:tcW w:w="2126" w:type="dxa"/>
            <w:gridSpan w:val="2"/>
            <w:vMerge/>
          </w:tcPr>
          <w:p w:rsidR="00061217" w:rsidRPr="009C1909" w:rsidRDefault="00061217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061217" w:rsidRPr="009C1909" w:rsidRDefault="00061217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061217" w:rsidRPr="009C1909" w:rsidRDefault="00061217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061217" w:rsidRPr="009C1909" w:rsidRDefault="00061217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217" w:rsidRPr="009C1909" w:rsidTr="00D4218E">
        <w:tc>
          <w:tcPr>
            <w:tcW w:w="959" w:type="dxa"/>
          </w:tcPr>
          <w:p w:rsidR="00061217" w:rsidRPr="009C1909" w:rsidRDefault="00061217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544" w:type="dxa"/>
            <w:gridSpan w:val="2"/>
          </w:tcPr>
          <w:p w:rsidR="00061217" w:rsidRPr="009C1909" w:rsidRDefault="00061217" w:rsidP="00D42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Содействие  в реализации  инвестиционных проектов   субъектов малого и среднего предпринимательства</w:t>
            </w:r>
          </w:p>
        </w:tc>
        <w:tc>
          <w:tcPr>
            <w:tcW w:w="2126" w:type="dxa"/>
            <w:gridSpan w:val="2"/>
            <w:vMerge/>
          </w:tcPr>
          <w:p w:rsidR="00061217" w:rsidRPr="009C1909" w:rsidRDefault="00061217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061217" w:rsidRPr="009C1909" w:rsidRDefault="00061217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061217" w:rsidRPr="009C1909" w:rsidRDefault="00061217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061217" w:rsidRPr="009C1909" w:rsidRDefault="00061217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217" w:rsidRPr="009C1909" w:rsidTr="00D4218E">
        <w:tc>
          <w:tcPr>
            <w:tcW w:w="959" w:type="dxa"/>
          </w:tcPr>
          <w:p w:rsidR="00061217" w:rsidRPr="009C1909" w:rsidRDefault="00061217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1.4.</w:t>
            </w:r>
          </w:p>
        </w:tc>
        <w:tc>
          <w:tcPr>
            <w:tcW w:w="3544" w:type="dxa"/>
            <w:gridSpan w:val="2"/>
          </w:tcPr>
          <w:p w:rsidR="00061217" w:rsidRPr="00061217" w:rsidRDefault="00061217" w:rsidP="00D4218E">
            <w:pPr>
              <w:jc w:val="both"/>
              <w:rPr>
                <w:rFonts w:ascii="Times New Roman" w:hAnsi="Times New Roman" w:cs="Times New Roman"/>
              </w:rPr>
            </w:pPr>
            <w:r w:rsidRPr="00061217">
              <w:rPr>
                <w:rFonts w:ascii="Times New Roman" w:hAnsi="Times New Roman" w:cs="Times New Roman"/>
              </w:rPr>
              <w:t>Оказание финансовой поддержки  субъектам малого и среднего предпринимательства, осуществляющим  деятельность в приоритетных направлениях</w:t>
            </w:r>
          </w:p>
        </w:tc>
        <w:tc>
          <w:tcPr>
            <w:tcW w:w="2126" w:type="dxa"/>
            <w:gridSpan w:val="2"/>
            <w:vMerge/>
          </w:tcPr>
          <w:p w:rsidR="00061217" w:rsidRPr="009C1909" w:rsidRDefault="00061217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061217" w:rsidRPr="009C1909" w:rsidRDefault="00061217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ЗГМО «Содействие развитию малого и среднего предпринимательства г.Зимы»</w:t>
            </w:r>
          </w:p>
        </w:tc>
        <w:tc>
          <w:tcPr>
            <w:tcW w:w="2977" w:type="dxa"/>
            <w:vMerge/>
          </w:tcPr>
          <w:p w:rsidR="00061217" w:rsidRPr="009C1909" w:rsidRDefault="00061217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061217" w:rsidRPr="001261F0" w:rsidRDefault="00061217" w:rsidP="00D01E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261F0">
              <w:rPr>
                <w:rFonts w:ascii="Times New Roman" w:hAnsi="Times New Roman" w:cs="Times New Roman"/>
                <w:b/>
              </w:rPr>
              <w:t xml:space="preserve">  -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1261F0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061217" w:rsidRPr="009C1909" w:rsidRDefault="00061217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217" w:rsidRPr="009C1909" w:rsidTr="00D4218E">
        <w:tc>
          <w:tcPr>
            <w:tcW w:w="959" w:type="dxa"/>
          </w:tcPr>
          <w:p w:rsidR="00061217" w:rsidRPr="009C1909" w:rsidRDefault="00061217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544" w:type="dxa"/>
            <w:gridSpan w:val="2"/>
          </w:tcPr>
          <w:p w:rsidR="00061217" w:rsidRPr="009C1909" w:rsidRDefault="00061217" w:rsidP="00D42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Развитие системы микрокредитования  малого бизнеса г.Зимы</w:t>
            </w:r>
          </w:p>
        </w:tc>
        <w:tc>
          <w:tcPr>
            <w:tcW w:w="2126" w:type="dxa"/>
            <w:gridSpan w:val="2"/>
            <w:vMerge/>
          </w:tcPr>
          <w:p w:rsidR="00061217" w:rsidRPr="009C1909" w:rsidRDefault="00061217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061217" w:rsidRPr="009C1909" w:rsidRDefault="00061217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061217" w:rsidRPr="009C1909" w:rsidRDefault="00061217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061217" w:rsidRPr="001261F0" w:rsidRDefault="00061217" w:rsidP="00D01E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261F0">
              <w:rPr>
                <w:rFonts w:ascii="Times New Roman" w:hAnsi="Times New Roman" w:cs="Times New Roman"/>
                <w:b/>
              </w:rPr>
              <w:t xml:space="preserve">  -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1261F0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061217" w:rsidRPr="009C1909" w:rsidRDefault="00061217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217" w:rsidRPr="009C1909" w:rsidTr="00D4218E">
        <w:tc>
          <w:tcPr>
            <w:tcW w:w="959" w:type="dxa"/>
          </w:tcPr>
          <w:p w:rsidR="00061217" w:rsidRPr="009C1909" w:rsidRDefault="00061217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3544" w:type="dxa"/>
            <w:gridSpan w:val="2"/>
          </w:tcPr>
          <w:p w:rsidR="00265DA2" w:rsidRPr="00952D07" w:rsidRDefault="00061217" w:rsidP="00265DA2">
            <w:pPr>
              <w:rPr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Развитие системы  информационной, консультационной поддержки субъектов малого и среднего предпринимательства</w:t>
            </w:r>
            <w:r w:rsidR="00265DA2">
              <w:rPr>
                <w:rFonts w:ascii="Times New Roman" w:hAnsi="Times New Roman" w:cs="Times New Roman"/>
              </w:rPr>
              <w:t xml:space="preserve">, </w:t>
            </w:r>
            <w:r w:rsidR="00265DA2" w:rsidRPr="00265DA2">
              <w:rPr>
                <w:rFonts w:ascii="Times New Roman" w:hAnsi="Times New Roman" w:cs="Times New Roman"/>
                <w:szCs w:val="24"/>
              </w:rPr>
              <w:t>популяризации малого бизн</w:t>
            </w:r>
            <w:r w:rsidR="00265DA2">
              <w:rPr>
                <w:rFonts w:ascii="Times New Roman" w:hAnsi="Times New Roman" w:cs="Times New Roman"/>
                <w:szCs w:val="24"/>
              </w:rPr>
              <w:t>е</w:t>
            </w:r>
            <w:r w:rsidR="00265DA2" w:rsidRPr="00265DA2">
              <w:rPr>
                <w:rFonts w:ascii="Times New Roman" w:hAnsi="Times New Roman" w:cs="Times New Roman"/>
                <w:szCs w:val="24"/>
              </w:rPr>
              <w:t>са</w:t>
            </w:r>
          </w:p>
          <w:p w:rsidR="00265DA2" w:rsidRPr="00E8284A" w:rsidRDefault="00265DA2" w:rsidP="00265DA2">
            <w:pPr>
              <w:rPr>
                <w:rFonts w:cs="Times New Roman"/>
                <w:szCs w:val="24"/>
                <w:highlight w:val="yellow"/>
              </w:rPr>
            </w:pPr>
          </w:p>
          <w:p w:rsidR="00061217" w:rsidRPr="009C1909" w:rsidRDefault="00061217" w:rsidP="00D421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061217" w:rsidRPr="009C1909" w:rsidRDefault="00061217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061217" w:rsidRPr="009C1909" w:rsidRDefault="00061217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061217" w:rsidRPr="009C1909" w:rsidRDefault="00061217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061217" w:rsidRPr="001261F0" w:rsidRDefault="00061217" w:rsidP="00D01E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261F0">
              <w:rPr>
                <w:rFonts w:ascii="Times New Roman" w:hAnsi="Times New Roman" w:cs="Times New Roman"/>
                <w:b/>
              </w:rPr>
              <w:t xml:space="preserve">  -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 xml:space="preserve">I I I  </w:t>
            </w:r>
            <w:r w:rsidRPr="001261F0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061217" w:rsidRPr="009C1909" w:rsidRDefault="00061217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575" w:rsidRPr="009C1909" w:rsidTr="00D4218E">
        <w:tc>
          <w:tcPr>
            <w:tcW w:w="14786" w:type="dxa"/>
            <w:gridSpan w:val="15"/>
          </w:tcPr>
          <w:p w:rsidR="00C43575" w:rsidRPr="006C501B" w:rsidRDefault="00C43575" w:rsidP="00D421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01B">
              <w:rPr>
                <w:rFonts w:ascii="Times New Roman" w:hAnsi="Times New Roman" w:cs="Times New Roman"/>
                <w:b/>
              </w:rPr>
              <w:t>Тактическая цель 4.3. Развитие  социально-трудовой сферы и обеспечение  государственных  гарантий в сфере труда  и занятости</w:t>
            </w:r>
          </w:p>
        </w:tc>
      </w:tr>
      <w:tr w:rsidR="002C37E3" w:rsidRPr="009C1909" w:rsidTr="002C37E3">
        <w:tc>
          <w:tcPr>
            <w:tcW w:w="11732" w:type="dxa"/>
            <w:gridSpan w:val="8"/>
          </w:tcPr>
          <w:p w:rsidR="002C37E3" w:rsidRPr="009C1909" w:rsidRDefault="002C37E3" w:rsidP="002C37E3">
            <w:pPr>
              <w:rPr>
                <w:rFonts w:ascii="Times New Roman" w:hAnsi="Times New Roman" w:cs="Times New Roman"/>
              </w:rPr>
            </w:pPr>
            <w:r w:rsidRPr="00AF2933">
              <w:rPr>
                <w:rFonts w:ascii="Times New Roman" w:hAnsi="Times New Roman" w:cs="Times New Roman"/>
              </w:rPr>
              <w:t xml:space="preserve">Показатель 1.  </w:t>
            </w:r>
            <w:r>
              <w:rPr>
                <w:rFonts w:ascii="Times New Roman" w:hAnsi="Times New Roman" w:cs="Times New Roman"/>
              </w:rPr>
              <w:t xml:space="preserve">Недопущение задолженности   по заработной плате  перед работниками организаций </w:t>
            </w:r>
          </w:p>
        </w:tc>
        <w:tc>
          <w:tcPr>
            <w:tcW w:w="1018" w:type="dxa"/>
            <w:gridSpan w:val="2"/>
          </w:tcPr>
          <w:p w:rsidR="002C37E3" w:rsidRPr="002C37E3" w:rsidRDefault="002C37E3" w:rsidP="002C37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1018" w:type="dxa"/>
            <w:gridSpan w:val="3"/>
          </w:tcPr>
          <w:p w:rsidR="002C37E3" w:rsidRPr="002C37E3" w:rsidRDefault="002C37E3" w:rsidP="002C37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1018" w:type="dxa"/>
            <w:gridSpan w:val="2"/>
          </w:tcPr>
          <w:p w:rsidR="002C37E3" w:rsidRPr="002C37E3" w:rsidRDefault="002C37E3" w:rsidP="002C37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</w:t>
            </w:r>
          </w:p>
        </w:tc>
      </w:tr>
      <w:tr w:rsidR="003A399B" w:rsidRPr="009C1909" w:rsidTr="001201E9">
        <w:tc>
          <w:tcPr>
            <w:tcW w:w="11732" w:type="dxa"/>
            <w:gridSpan w:val="8"/>
          </w:tcPr>
          <w:p w:rsidR="003A399B" w:rsidRPr="00AF2933" w:rsidRDefault="0074723A" w:rsidP="004E3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2. </w:t>
            </w:r>
            <w:r w:rsidR="003A399B" w:rsidRPr="00AF29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Удельный вес рабочих мест, на которых  по результатам   сп</w:t>
            </w:r>
            <w:r w:rsidR="004E3B30">
              <w:rPr>
                <w:rFonts w:ascii="Times New Roman" w:hAnsi="Times New Roman" w:cs="Times New Roman"/>
              </w:rPr>
              <w:t xml:space="preserve">ециальной оценки  условий труда </w:t>
            </w:r>
            <w:r>
              <w:rPr>
                <w:rFonts w:ascii="Times New Roman" w:hAnsi="Times New Roman" w:cs="Times New Roman"/>
              </w:rPr>
              <w:t>установлены  вредные и опасные  условия труда, % на конец этапа</w:t>
            </w:r>
          </w:p>
        </w:tc>
        <w:tc>
          <w:tcPr>
            <w:tcW w:w="1018" w:type="dxa"/>
            <w:gridSpan w:val="2"/>
          </w:tcPr>
          <w:p w:rsidR="003A399B" w:rsidRPr="0074723A" w:rsidRDefault="0074723A" w:rsidP="001201E9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74723A">
              <w:rPr>
                <w:rFonts w:ascii="Times New Roman" w:hAnsi="Times New Roman" w:cs="Times New Roman"/>
                <w:b/>
                <w:highlight w:val="yellow"/>
              </w:rPr>
              <w:t>Х</w:t>
            </w:r>
          </w:p>
        </w:tc>
        <w:tc>
          <w:tcPr>
            <w:tcW w:w="1018" w:type="dxa"/>
            <w:gridSpan w:val="3"/>
          </w:tcPr>
          <w:p w:rsidR="003A399B" w:rsidRPr="0074723A" w:rsidRDefault="0074723A" w:rsidP="001201E9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74723A">
              <w:rPr>
                <w:rFonts w:ascii="Times New Roman" w:hAnsi="Times New Roman" w:cs="Times New Roman"/>
                <w:b/>
                <w:highlight w:val="yellow"/>
              </w:rPr>
              <w:t>Х</w:t>
            </w:r>
          </w:p>
        </w:tc>
        <w:tc>
          <w:tcPr>
            <w:tcW w:w="1018" w:type="dxa"/>
            <w:gridSpan w:val="2"/>
          </w:tcPr>
          <w:p w:rsidR="003A399B" w:rsidRPr="0074723A" w:rsidRDefault="0074723A" w:rsidP="001201E9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74723A">
              <w:rPr>
                <w:rFonts w:ascii="Times New Roman" w:hAnsi="Times New Roman" w:cs="Times New Roman"/>
                <w:b/>
                <w:highlight w:val="yellow"/>
              </w:rPr>
              <w:t>Х</w:t>
            </w:r>
          </w:p>
        </w:tc>
      </w:tr>
      <w:tr w:rsidR="002C37E3" w:rsidRPr="009C1909" w:rsidTr="002C37E3">
        <w:tc>
          <w:tcPr>
            <w:tcW w:w="14786" w:type="dxa"/>
            <w:gridSpan w:val="15"/>
          </w:tcPr>
          <w:p w:rsidR="002C37E3" w:rsidRPr="001201E9" w:rsidRDefault="002C37E3" w:rsidP="004F48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Тактическая задача 1. Обеспечение соблюдения  законных прав   и государственных гарантий  граждан в сфере труда и занятости</w:t>
            </w:r>
          </w:p>
        </w:tc>
      </w:tr>
      <w:tr w:rsidR="00630CE0" w:rsidRPr="009C1909" w:rsidTr="00D4218E">
        <w:tc>
          <w:tcPr>
            <w:tcW w:w="959" w:type="dxa"/>
          </w:tcPr>
          <w:p w:rsidR="00630CE0" w:rsidRPr="009C1909" w:rsidRDefault="00630CE0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544" w:type="dxa"/>
            <w:gridSpan w:val="2"/>
          </w:tcPr>
          <w:p w:rsidR="00630CE0" w:rsidRPr="009C1909" w:rsidRDefault="002C37E3" w:rsidP="00D42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 работы  по выявлению  и погашению  задолженности  по заработной  плате перед  работниками  организаций</w:t>
            </w:r>
            <w:r w:rsidR="0074723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в рамках работы  межведомственной комиссии  по обеспечению   прав граждан  на вознаграждение за труд)</w:t>
            </w:r>
          </w:p>
        </w:tc>
        <w:tc>
          <w:tcPr>
            <w:tcW w:w="2126" w:type="dxa"/>
            <w:gridSpan w:val="2"/>
            <w:vMerge w:val="restart"/>
          </w:tcPr>
          <w:p w:rsidR="00630CE0" w:rsidRPr="009C1909" w:rsidRDefault="00630CE0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2126" w:type="dxa"/>
            <w:gridSpan w:val="2"/>
          </w:tcPr>
          <w:p w:rsidR="00D04A45" w:rsidRDefault="002C37E3" w:rsidP="00CB7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</w:t>
            </w:r>
            <w:r w:rsidR="00CB7788">
              <w:rPr>
                <w:rFonts w:ascii="Times New Roman" w:hAnsi="Times New Roman" w:cs="Times New Roman"/>
              </w:rPr>
              <w:t>ление администрации ЗГМО  от 06.02.2014 №198</w:t>
            </w:r>
          </w:p>
          <w:p w:rsidR="00630CE0" w:rsidRPr="009C1909" w:rsidRDefault="00CB7788" w:rsidP="00CB7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 межведомственной комиссии  по обеспечению прав  граждан  на вознаграждение  за труд  Зиминского городского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образования</w:t>
            </w:r>
            <w:r w:rsidR="002C37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</w:tcPr>
          <w:p w:rsidR="00630CE0" w:rsidRPr="009C1909" w:rsidRDefault="002C37E3" w:rsidP="00D4218E">
            <w:pPr>
              <w:jc w:val="center"/>
              <w:rPr>
                <w:rFonts w:ascii="Times New Roman" w:hAnsi="Times New Roman" w:cs="Times New Roman"/>
              </w:rPr>
            </w:pPr>
            <w:r w:rsidRPr="00AF2933"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>Недопущение задолженности   по заработной плате  перед работниками организаций</w:t>
            </w:r>
          </w:p>
        </w:tc>
        <w:tc>
          <w:tcPr>
            <w:tcW w:w="3054" w:type="dxa"/>
            <w:gridSpan w:val="7"/>
          </w:tcPr>
          <w:p w:rsidR="00630CE0" w:rsidRPr="001261F0" w:rsidRDefault="00630CE0" w:rsidP="004F48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261F0">
              <w:rPr>
                <w:rFonts w:ascii="Times New Roman" w:hAnsi="Times New Roman" w:cs="Times New Roman"/>
                <w:b/>
              </w:rPr>
              <w:t xml:space="preserve">  -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 </w:t>
            </w:r>
            <w:r w:rsidRPr="001261F0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630CE0" w:rsidRPr="009C1909" w:rsidRDefault="00630CE0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CE0" w:rsidRPr="009C1909" w:rsidTr="00D4218E">
        <w:tc>
          <w:tcPr>
            <w:tcW w:w="959" w:type="dxa"/>
          </w:tcPr>
          <w:p w:rsidR="00630CE0" w:rsidRPr="009C1909" w:rsidRDefault="00630CE0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3544" w:type="dxa"/>
            <w:gridSpan w:val="2"/>
          </w:tcPr>
          <w:p w:rsidR="00630CE0" w:rsidRPr="009C1909" w:rsidRDefault="002C37E3" w:rsidP="00D42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 соблюдения   трудового законодательства в части   выплаты минимального   размера  оплаты труда  в муниципальных учреждениях города</w:t>
            </w:r>
          </w:p>
        </w:tc>
        <w:tc>
          <w:tcPr>
            <w:tcW w:w="2126" w:type="dxa"/>
            <w:gridSpan w:val="2"/>
            <w:vMerge/>
          </w:tcPr>
          <w:p w:rsidR="00630CE0" w:rsidRPr="009C1909" w:rsidRDefault="00630CE0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630CE0" w:rsidRPr="009C1909" w:rsidRDefault="003A399B" w:rsidP="003A3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Правительства Иркутской области   от 18.12.2019 №1006-рп «Об утверждении  комплекса мер по повышению  оплаты труда  работников  организаций различных форм   собственности, осуществляющих  свою деятельности на территории Иркутской области  на 2020-2022гг»</w:t>
            </w:r>
          </w:p>
        </w:tc>
        <w:tc>
          <w:tcPr>
            <w:tcW w:w="2977" w:type="dxa"/>
          </w:tcPr>
          <w:p w:rsidR="00630CE0" w:rsidRPr="009C1909" w:rsidRDefault="002C37E3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 выплаты минимального размера  оплаты труда  с начислением  районного коэффициента  и процентной надбавки  к заработной плате  в </w:t>
            </w:r>
            <w:r w:rsidR="00CB7788">
              <w:rPr>
                <w:rFonts w:ascii="Times New Roman" w:hAnsi="Times New Roman" w:cs="Times New Roman"/>
              </w:rPr>
              <w:t xml:space="preserve">муниципальных учреждениях города </w:t>
            </w:r>
          </w:p>
        </w:tc>
        <w:tc>
          <w:tcPr>
            <w:tcW w:w="3054" w:type="dxa"/>
            <w:gridSpan w:val="7"/>
          </w:tcPr>
          <w:p w:rsidR="003A399B" w:rsidRPr="001261F0" w:rsidRDefault="003A399B" w:rsidP="003A39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261F0">
              <w:rPr>
                <w:rFonts w:ascii="Times New Roman" w:hAnsi="Times New Roman" w:cs="Times New Roman"/>
                <w:b/>
              </w:rPr>
              <w:t xml:space="preserve">  -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 </w:t>
            </w:r>
            <w:r w:rsidRPr="001261F0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630CE0" w:rsidRPr="009C1909" w:rsidRDefault="00630CE0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CE0" w:rsidRPr="009C1909" w:rsidTr="00D4218E">
        <w:tc>
          <w:tcPr>
            <w:tcW w:w="959" w:type="dxa"/>
          </w:tcPr>
          <w:p w:rsidR="00630CE0" w:rsidRPr="009C1909" w:rsidRDefault="00630CE0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544" w:type="dxa"/>
            <w:gridSpan w:val="2"/>
          </w:tcPr>
          <w:p w:rsidR="00630CE0" w:rsidRPr="009C1909" w:rsidRDefault="00CB7788" w:rsidP="00D42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 информационно-разъяснительной   работы  с работодателями  и гражданами  по вопросам  снижения  теневой занятости и легализации  трудовых отношений</w:t>
            </w:r>
          </w:p>
        </w:tc>
        <w:tc>
          <w:tcPr>
            <w:tcW w:w="2126" w:type="dxa"/>
            <w:gridSpan w:val="2"/>
            <w:vMerge/>
          </w:tcPr>
          <w:p w:rsidR="00630CE0" w:rsidRPr="009C1909" w:rsidRDefault="00630CE0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630CE0" w:rsidRDefault="00CB7788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Губернатора Иркутской области от    17.01.2022 №12-р «Об утверждении  Плана  мероприятий  по снижению уровня теневой занятости и легализации трудовых  отношений в Иркутской области  на 2022-2024гг»</w:t>
            </w:r>
          </w:p>
          <w:p w:rsidR="00CC7BD6" w:rsidRPr="009C1909" w:rsidRDefault="00CC7BD6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30CE0" w:rsidRDefault="00CB7788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Повышение правовой защищенности</w:t>
            </w:r>
          </w:p>
          <w:p w:rsidR="00CB7788" w:rsidRPr="009C1909" w:rsidRDefault="00CB7788" w:rsidP="00D4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трудовых прав  работников города</w:t>
            </w:r>
          </w:p>
        </w:tc>
        <w:tc>
          <w:tcPr>
            <w:tcW w:w="3054" w:type="dxa"/>
            <w:gridSpan w:val="7"/>
          </w:tcPr>
          <w:p w:rsidR="003A399B" w:rsidRPr="001261F0" w:rsidRDefault="003A399B" w:rsidP="003A39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261F0">
              <w:rPr>
                <w:rFonts w:ascii="Times New Roman" w:hAnsi="Times New Roman" w:cs="Times New Roman"/>
                <w:b/>
              </w:rPr>
              <w:t xml:space="preserve">  -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 </w:t>
            </w:r>
            <w:r w:rsidRPr="001261F0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630CE0" w:rsidRPr="009C1909" w:rsidRDefault="00630CE0" w:rsidP="00D42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99B" w:rsidRPr="009C1909" w:rsidTr="001201E9">
        <w:tc>
          <w:tcPr>
            <w:tcW w:w="14786" w:type="dxa"/>
            <w:gridSpan w:val="15"/>
          </w:tcPr>
          <w:p w:rsidR="003A399B" w:rsidRPr="009C1909" w:rsidRDefault="003A399B" w:rsidP="003A3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Тактическая задача 2 Улучшение  условий  и охраны труда на производстве.</w:t>
            </w:r>
          </w:p>
        </w:tc>
      </w:tr>
      <w:tr w:rsidR="003A399B" w:rsidRPr="009C1909" w:rsidTr="00562E64">
        <w:tc>
          <w:tcPr>
            <w:tcW w:w="959" w:type="dxa"/>
          </w:tcPr>
          <w:p w:rsidR="003A399B" w:rsidRPr="009C1909" w:rsidRDefault="00664472" w:rsidP="006644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</w:t>
            </w:r>
          </w:p>
        </w:tc>
        <w:tc>
          <w:tcPr>
            <w:tcW w:w="3544" w:type="dxa"/>
            <w:gridSpan w:val="2"/>
          </w:tcPr>
          <w:p w:rsidR="003A399B" w:rsidRDefault="00664472" w:rsidP="00A930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 проведения  специальной  оценки  условий  труда работников муниципальных учреждений города и получение  работниками  объективной  информации о  состоянии  условий труда на рабочих местах</w:t>
            </w:r>
          </w:p>
          <w:p w:rsidR="009C5C27" w:rsidRPr="009C1909" w:rsidRDefault="009C5C27" w:rsidP="00A930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3A399B" w:rsidRPr="009C1909" w:rsidRDefault="00664472" w:rsidP="00A93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2126" w:type="dxa"/>
            <w:gridSpan w:val="2"/>
          </w:tcPr>
          <w:p w:rsidR="003A399B" w:rsidRPr="009C1909" w:rsidRDefault="00664472" w:rsidP="00DC78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ЗГМО «Охрана труда»</w:t>
            </w:r>
          </w:p>
        </w:tc>
        <w:tc>
          <w:tcPr>
            <w:tcW w:w="2977" w:type="dxa"/>
          </w:tcPr>
          <w:p w:rsidR="003A399B" w:rsidRPr="009C1909" w:rsidRDefault="00664472" w:rsidP="00A93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специальной оценки  условий труда не менее 90% рабочих мест, подлежащих  специальной оценке условий труда</w:t>
            </w:r>
          </w:p>
        </w:tc>
        <w:tc>
          <w:tcPr>
            <w:tcW w:w="3054" w:type="dxa"/>
            <w:gridSpan w:val="7"/>
          </w:tcPr>
          <w:p w:rsidR="00664472" w:rsidRPr="001261F0" w:rsidRDefault="00664472" w:rsidP="006644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261F0">
              <w:rPr>
                <w:rFonts w:ascii="Times New Roman" w:hAnsi="Times New Roman" w:cs="Times New Roman"/>
                <w:b/>
              </w:rPr>
              <w:t xml:space="preserve">  -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 </w:t>
            </w:r>
            <w:r w:rsidRPr="001261F0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3A399B" w:rsidRPr="009C1909" w:rsidRDefault="003A399B" w:rsidP="00DC7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626" w:rsidRPr="009C1909" w:rsidTr="001201E9">
        <w:tc>
          <w:tcPr>
            <w:tcW w:w="14786" w:type="dxa"/>
            <w:gridSpan w:val="15"/>
          </w:tcPr>
          <w:p w:rsidR="000F7626" w:rsidRPr="006C501B" w:rsidRDefault="000F7626" w:rsidP="00CC7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01B">
              <w:rPr>
                <w:rFonts w:ascii="Times New Roman" w:hAnsi="Times New Roman" w:cs="Times New Roman"/>
                <w:b/>
              </w:rPr>
              <w:t>Тактическая цель 4.4.</w:t>
            </w:r>
            <w:r w:rsidR="009C5C27">
              <w:rPr>
                <w:rFonts w:ascii="Times New Roman" w:hAnsi="Times New Roman" w:cs="Times New Roman"/>
                <w:b/>
              </w:rPr>
              <w:t xml:space="preserve"> </w:t>
            </w:r>
            <w:r w:rsidRPr="006C501B">
              <w:rPr>
                <w:rFonts w:ascii="Times New Roman" w:hAnsi="Times New Roman" w:cs="Times New Roman"/>
                <w:b/>
              </w:rPr>
              <w:t>Обеспечение сбалансированности и устойчивости  бюджета З</w:t>
            </w:r>
            <w:r w:rsidR="00CC7BD6">
              <w:rPr>
                <w:rFonts w:ascii="Times New Roman" w:hAnsi="Times New Roman" w:cs="Times New Roman"/>
                <w:b/>
              </w:rPr>
              <w:t>ГМО</w:t>
            </w:r>
            <w:r w:rsidR="009C5C27">
              <w:rPr>
                <w:rFonts w:ascii="Times New Roman" w:hAnsi="Times New Roman" w:cs="Times New Roman"/>
                <w:b/>
              </w:rPr>
              <w:t xml:space="preserve"> на долгосрочную перспективу</w:t>
            </w:r>
          </w:p>
        </w:tc>
      </w:tr>
      <w:tr w:rsidR="000F7626" w:rsidRPr="009C1909" w:rsidTr="001201E9">
        <w:tc>
          <w:tcPr>
            <w:tcW w:w="11732" w:type="dxa"/>
            <w:gridSpan w:val="8"/>
          </w:tcPr>
          <w:p w:rsidR="000F7626" w:rsidRDefault="000F7626" w:rsidP="000F7626">
            <w:pPr>
              <w:rPr>
                <w:rFonts w:ascii="Times New Roman" w:hAnsi="Times New Roman" w:cs="Times New Roman"/>
              </w:rPr>
            </w:pPr>
            <w:r w:rsidRPr="00AF2933">
              <w:rPr>
                <w:rFonts w:ascii="Times New Roman" w:hAnsi="Times New Roman" w:cs="Times New Roman"/>
              </w:rPr>
              <w:t xml:space="preserve">Показатель 1.  </w:t>
            </w:r>
            <w:r w:rsidR="005E512E">
              <w:rPr>
                <w:rFonts w:ascii="Times New Roman" w:hAnsi="Times New Roman" w:cs="Times New Roman"/>
              </w:rPr>
              <w:t>Доля налоговых и неналоговых доходов местного бюджета (за исключением  поступлений налоговых  доходов по дополнительным  нормативам отчислений</w:t>
            </w:r>
            <w:r w:rsidR="00C91467">
              <w:rPr>
                <w:rFonts w:ascii="Times New Roman" w:hAnsi="Times New Roman" w:cs="Times New Roman"/>
              </w:rPr>
              <w:t>)</w:t>
            </w:r>
            <w:r w:rsidR="005E512E">
              <w:rPr>
                <w:rFonts w:ascii="Times New Roman" w:hAnsi="Times New Roman" w:cs="Times New Roman"/>
              </w:rPr>
              <w:t xml:space="preserve"> в общем  объеме   собственных доходов бюджета</w:t>
            </w:r>
            <w:r w:rsidR="0006574A">
              <w:rPr>
                <w:rFonts w:ascii="Times New Roman" w:hAnsi="Times New Roman" w:cs="Times New Roman"/>
              </w:rPr>
              <w:t xml:space="preserve"> муниципального образования </w:t>
            </w:r>
          </w:p>
        </w:tc>
        <w:tc>
          <w:tcPr>
            <w:tcW w:w="1018" w:type="dxa"/>
            <w:gridSpan w:val="2"/>
          </w:tcPr>
          <w:p w:rsidR="000F7626" w:rsidRPr="002F7AE7" w:rsidRDefault="002F7AE7" w:rsidP="001201E9">
            <w:pPr>
              <w:jc w:val="center"/>
              <w:rPr>
                <w:rFonts w:ascii="Times New Roman" w:hAnsi="Times New Roman" w:cs="Times New Roman"/>
              </w:rPr>
            </w:pPr>
            <w:r w:rsidRPr="002F7AE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18" w:type="dxa"/>
            <w:gridSpan w:val="3"/>
          </w:tcPr>
          <w:p w:rsidR="000F7626" w:rsidRPr="002F7AE7" w:rsidRDefault="002F7AE7" w:rsidP="001201E9">
            <w:pPr>
              <w:jc w:val="center"/>
              <w:rPr>
                <w:rFonts w:ascii="Times New Roman" w:hAnsi="Times New Roman" w:cs="Times New Roman"/>
              </w:rPr>
            </w:pPr>
            <w:r w:rsidRPr="002F7AE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8" w:type="dxa"/>
            <w:gridSpan w:val="2"/>
          </w:tcPr>
          <w:p w:rsidR="000F7626" w:rsidRPr="002F7AE7" w:rsidRDefault="002F7AE7" w:rsidP="001201E9">
            <w:pPr>
              <w:jc w:val="center"/>
              <w:rPr>
                <w:rFonts w:ascii="Times New Roman" w:hAnsi="Times New Roman" w:cs="Times New Roman"/>
              </w:rPr>
            </w:pPr>
            <w:r w:rsidRPr="002F7AE7">
              <w:rPr>
                <w:rFonts w:ascii="Times New Roman" w:hAnsi="Times New Roman" w:cs="Times New Roman"/>
              </w:rPr>
              <w:t>38</w:t>
            </w:r>
          </w:p>
        </w:tc>
      </w:tr>
      <w:tr w:rsidR="000F7626" w:rsidRPr="009C1909" w:rsidTr="001201E9">
        <w:tc>
          <w:tcPr>
            <w:tcW w:w="11732" w:type="dxa"/>
            <w:gridSpan w:val="8"/>
          </w:tcPr>
          <w:p w:rsidR="000F7626" w:rsidRDefault="000F7626" w:rsidP="009D7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2. </w:t>
            </w:r>
            <w:r w:rsidRPr="00AF2933">
              <w:rPr>
                <w:rFonts w:ascii="Times New Roman" w:hAnsi="Times New Roman" w:cs="Times New Roman"/>
              </w:rPr>
              <w:t xml:space="preserve"> </w:t>
            </w:r>
            <w:r w:rsidR="002F7AE7">
              <w:rPr>
                <w:rFonts w:ascii="Times New Roman" w:hAnsi="Times New Roman" w:cs="Times New Roman"/>
              </w:rPr>
              <w:t>Удельный вес  средств местного бюджета, расходуемых через программно—целевой метод в общем  объеме  расходов местного бюджета</w:t>
            </w:r>
          </w:p>
        </w:tc>
        <w:tc>
          <w:tcPr>
            <w:tcW w:w="1018" w:type="dxa"/>
            <w:gridSpan w:val="2"/>
          </w:tcPr>
          <w:p w:rsidR="000F7626" w:rsidRPr="009D7BF5" w:rsidRDefault="009D7BF5" w:rsidP="001201E9">
            <w:pPr>
              <w:jc w:val="center"/>
              <w:rPr>
                <w:rFonts w:ascii="Times New Roman" w:hAnsi="Times New Roman" w:cs="Times New Roman"/>
              </w:rPr>
            </w:pPr>
            <w:r w:rsidRPr="009D7BF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018" w:type="dxa"/>
            <w:gridSpan w:val="3"/>
          </w:tcPr>
          <w:p w:rsidR="000F7626" w:rsidRPr="009D7BF5" w:rsidRDefault="002F7AE7" w:rsidP="001201E9">
            <w:pPr>
              <w:jc w:val="center"/>
              <w:rPr>
                <w:rFonts w:ascii="Times New Roman" w:hAnsi="Times New Roman" w:cs="Times New Roman"/>
              </w:rPr>
            </w:pPr>
            <w:r w:rsidRPr="009D7BF5">
              <w:rPr>
                <w:rFonts w:ascii="Times New Roman" w:hAnsi="Times New Roman" w:cs="Times New Roman"/>
              </w:rPr>
              <w:t>9</w:t>
            </w:r>
            <w:r w:rsidR="009D7BF5" w:rsidRPr="009D7B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8" w:type="dxa"/>
            <w:gridSpan w:val="2"/>
          </w:tcPr>
          <w:p w:rsidR="000F7626" w:rsidRPr="009D7BF5" w:rsidRDefault="002F7AE7" w:rsidP="001201E9">
            <w:pPr>
              <w:jc w:val="center"/>
              <w:rPr>
                <w:rFonts w:ascii="Times New Roman" w:hAnsi="Times New Roman" w:cs="Times New Roman"/>
              </w:rPr>
            </w:pPr>
            <w:r w:rsidRPr="009D7BF5">
              <w:rPr>
                <w:rFonts w:ascii="Times New Roman" w:hAnsi="Times New Roman" w:cs="Times New Roman"/>
              </w:rPr>
              <w:t>9</w:t>
            </w:r>
            <w:r w:rsidR="009D7BF5" w:rsidRPr="009D7BF5">
              <w:rPr>
                <w:rFonts w:ascii="Times New Roman" w:hAnsi="Times New Roman" w:cs="Times New Roman"/>
              </w:rPr>
              <w:t>5</w:t>
            </w:r>
          </w:p>
        </w:tc>
      </w:tr>
      <w:tr w:rsidR="002F7AE7" w:rsidRPr="009C1909" w:rsidTr="001201E9">
        <w:tc>
          <w:tcPr>
            <w:tcW w:w="14786" w:type="dxa"/>
            <w:gridSpan w:val="15"/>
          </w:tcPr>
          <w:p w:rsidR="00A838C8" w:rsidRDefault="002F7AE7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Тактическая задача 1.</w:t>
            </w:r>
            <w:r w:rsidR="00A838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Оптимизация расходов   местного бюджета, повышение эффективности использования  бюджетных средств </w:t>
            </w:r>
          </w:p>
          <w:p w:rsidR="002F7AE7" w:rsidRPr="000F7626" w:rsidRDefault="002F7AE7" w:rsidP="001201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 повышение качества  бюджетного планирования</w:t>
            </w:r>
          </w:p>
        </w:tc>
      </w:tr>
      <w:tr w:rsidR="00490418" w:rsidRPr="009C1909" w:rsidTr="001201E9">
        <w:tc>
          <w:tcPr>
            <w:tcW w:w="959" w:type="dxa"/>
          </w:tcPr>
          <w:p w:rsidR="00490418" w:rsidRDefault="00490418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544" w:type="dxa"/>
            <w:gridSpan w:val="2"/>
          </w:tcPr>
          <w:p w:rsidR="00490418" w:rsidRDefault="00490418" w:rsidP="006967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наиболее эффективного взаимодействия  органов местного самоуправления  с региональными  министерствами для максимального  вовлечения  областных и федеральных трансфертов  в развитие экономики  З</w:t>
            </w:r>
            <w:r w:rsidR="00696729">
              <w:rPr>
                <w:rFonts w:ascii="Times New Roman" w:hAnsi="Times New Roman" w:cs="Times New Roman"/>
              </w:rPr>
              <w:t>ГМО</w:t>
            </w:r>
          </w:p>
        </w:tc>
        <w:tc>
          <w:tcPr>
            <w:tcW w:w="2126" w:type="dxa"/>
            <w:gridSpan w:val="2"/>
            <w:vMerge w:val="restart"/>
          </w:tcPr>
          <w:p w:rsidR="00490418" w:rsidRDefault="00490418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Структурные подразделения администрации ЗГМО</w:t>
            </w:r>
          </w:p>
        </w:tc>
        <w:tc>
          <w:tcPr>
            <w:tcW w:w="2126" w:type="dxa"/>
            <w:gridSpan w:val="2"/>
          </w:tcPr>
          <w:p w:rsidR="00490418" w:rsidRDefault="00490418" w:rsidP="00696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областных и федеральных трансфертов  в развитие экономики  З</w:t>
            </w:r>
            <w:r w:rsidR="00696729">
              <w:rPr>
                <w:rFonts w:ascii="Times New Roman" w:hAnsi="Times New Roman" w:cs="Times New Roman"/>
              </w:rPr>
              <w:t>ГМО</w:t>
            </w:r>
          </w:p>
        </w:tc>
        <w:tc>
          <w:tcPr>
            <w:tcW w:w="2977" w:type="dxa"/>
          </w:tcPr>
          <w:p w:rsidR="00490418" w:rsidRDefault="00490418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средств, предоставляемых из  областного и федерального бюджетов – на уровне не ниже 95%</w:t>
            </w:r>
          </w:p>
        </w:tc>
        <w:tc>
          <w:tcPr>
            <w:tcW w:w="3054" w:type="dxa"/>
            <w:gridSpan w:val="7"/>
          </w:tcPr>
          <w:p w:rsidR="00490418" w:rsidRPr="001261F0" w:rsidRDefault="00490418" w:rsidP="004904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261F0">
              <w:rPr>
                <w:rFonts w:ascii="Times New Roman" w:hAnsi="Times New Roman" w:cs="Times New Roman"/>
                <w:b/>
              </w:rPr>
              <w:t xml:space="preserve">  -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 </w:t>
            </w:r>
            <w:r w:rsidRPr="001261F0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490418" w:rsidRPr="000F7626" w:rsidRDefault="00490418" w:rsidP="0012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0418" w:rsidRPr="009C1909" w:rsidTr="001201E9">
        <w:tc>
          <w:tcPr>
            <w:tcW w:w="959" w:type="dxa"/>
          </w:tcPr>
          <w:p w:rsidR="00490418" w:rsidRDefault="00490418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544" w:type="dxa"/>
            <w:gridSpan w:val="2"/>
          </w:tcPr>
          <w:p w:rsidR="00490418" w:rsidRDefault="00490418" w:rsidP="001201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Оптимизация  расходов  на содержание  бюджетной сети  при сохранении доступности  и повышении качества  оказываемых муниципальных услуг</w:t>
            </w:r>
          </w:p>
        </w:tc>
        <w:tc>
          <w:tcPr>
            <w:tcW w:w="2126" w:type="dxa"/>
            <w:gridSpan w:val="2"/>
            <w:vMerge/>
          </w:tcPr>
          <w:p w:rsidR="00490418" w:rsidRDefault="00490418" w:rsidP="00120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90418" w:rsidRDefault="00490418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Оптимизация бюджетной сети за счет  укрупнения или присоединения либо ликвидации или реорганизации в установленном  законодательством порядке </w:t>
            </w:r>
            <w:r>
              <w:rPr>
                <w:rFonts w:ascii="Times New Roman" w:hAnsi="Times New Roman" w:cs="Times New Roman"/>
              </w:rPr>
              <w:lastRenderedPageBreak/>
              <w:t>неэффективных муниципальных учреждений ЗГМО</w:t>
            </w:r>
          </w:p>
        </w:tc>
        <w:tc>
          <w:tcPr>
            <w:tcW w:w="2977" w:type="dxa"/>
          </w:tcPr>
          <w:p w:rsidR="00490418" w:rsidRDefault="00490418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Оптимизация (сокращение) расходов на содержание бюджетной сети</w:t>
            </w:r>
          </w:p>
        </w:tc>
        <w:tc>
          <w:tcPr>
            <w:tcW w:w="3054" w:type="dxa"/>
            <w:gridSpan w:val="7"/>
          </w:tcPr>
          <w:p w:rsidR="00490418" w:rsidRPr="001261F0" w:rsidRDefault="00490418" w:rsidP="004904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261F0">
              <w:rPr>
                <w:rFonts w:ascii="Times New Roman" w:hAnsi="Times New Roman" w:cs="Times New Roman"/>
                <w:b/>
              </w:rPr>
              <w:t xml:space="preserve">  -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 </w:t>
            </w:r>
            <w:r w:rsidRPr="001261F0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490418" w:rsidRPr="000F7626" w:rsidRDefault="00490418" w:rsidP="0012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4472" w:rsidRPr="009C1909" w:rsidTr="001201E9">
        <w:tc>
          <w:tcPr>
            <w:tcW w:w="959" w:type="dxa"/>
          </w:tcPr>
          <w:p w:rsidR="00664472" w:rsidRDefault="00490418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3544" w:type="dxa"/>
            <w:gridSpan w:val="2"/>
          </w:tcPr>
          <w:p w:rsidR="00664472" w:rsidRDefault="00490418" w:rsidP="001201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качества финансового   менеджмента главными распорядителями  средств местного бюджета</w:t>
            </w:r>
          </w:p>
        </w:tc>
        <w:tc>
          <w:tcPr>
            <w:tcW w:w="2126" w:type="dxa"/>
            <w:gridSpan w:val="2"/>
          </w:tcPr>
          <w:p w:rsidR="00664472" w:rsidRDefault="00490418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финансам и налогам администрации ЗГМО</w:t>
            </w:r>
          </w:p>
        </w:tc>
        <w:tc>
          <w:tcPr>
            <w:tcW w:w="2126" w:type="dxa"/>
            <w:gridSpan w:val="2"/>
          </w:tcPr>
          <w:p w:rsidR="00664472" w:rsidRDefault="009D7BF5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Нормативно-правовой акт ЗГМО (в стадии разработки)</w:t>
            </w:r>
          </w:p>
        </w:tc>
        <w:tc>
          <w:tcPr>
            <w:tcW w:w="2977" w:type="dxa"/>
          </w:tcPr>
          <w:p w:rsidR="003E00ED" w:rsidRDefault="009D7BF5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качества финансового менеджмента  структурных подразделений администрации ЗГМО, являющихся главными  администраторами   доходов местного бюджета</w:t>
            </w:r>
          </w:p>
          <w:p w:rsidR="003E00ED" w:rsidRDefault="003E00ED" w:rsidP="00120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5F1A34" w:rsidRPr="001261F0" w:rsidRDefault="005F1A34" w:rsidP="005F1A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261F0">
              <w:rPr>
                <w:rFonts w:ascii="Times New Roman" w:hAnsi="Times New Roman" w:cs="Times New Roman"/>
                <w:b/>
              </w:rPr>
              <w:t xml:space="preserve">  -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 </w:t>
            </w:r>
            <w:r w:rsidRPr="001261F0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664472" w:rsidRPr="000F7626" w:rsidRDefault="00664472" w:rsidP="0012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4472" w:rsidRPr="009C1909" w:rsidTr="001201E9">
        <w:tc>
          <w:tcPr>
            <w:tcW w:w="959" w:type="dxa"/>
          </w:tcPr>
          <w:p w:rsidR="00664472" w:rsidRDefault="005F1A34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544" w:type="dxa"/>
            <w:gridSpan w:val="2"/>
          </w:tcPr>
          <w:p w:rsidR="005F1A34" w:rsidRDefault="005F1A34" w:rsidP="001201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достигнутых результатов  и улучшение  целевых показателей</w:t>
            </w:r>
            <w:r w:rsidR="00C13BC2">
              <w:rPr>
                <w:rFonts w:ascii="Times New Roman" w:hAnsi="Times New Roman" w:cs="Times New Roman"/>
              </w:rPr>
              <w:t>,  в</w:t>
            </w:r>
            <w:r>
              <w:rPr>
                <w:rFonts w:ascii="Times New Roman" w:hAnsi="Times New Roman" w:cs="Times New Roman"/>
              </w:rPr>
              <w:t>ключенных в мониторинг качества  управления  муниц</w:t>
            </w:r>
            <w:r w:rsidR="00C13BC2">
              <w:rPr>
                <w:rFonts w:ascii="Times New Roman" w:hAnsi="Times New Roman" w:cs="Times New Roman"/>
              </w:rPr>
              <w:t>ипальными финансами, проводимый</w:t>
            </w:r>
            <w:r>
              <w:rPr>
                <w:rFonts w:ascii="Times New Roman" w:hAnsi="Times New Roman" w:cs="Times New Roman"/>
              </w:rPr>
              <w:t xml:space="preserve"> Министерством  финансов  Иркутской области</w:t>
            </w:r>
          </w:p>
        </w:tc>
        <w:tc>
          <w:tcPr>
            <w:tcW w:w="2126" w:type="dxa"/>
            <w:gridSpan w:val="2"/>
          </w:tcPr>
          <w:p w:rsidR="00664472" w:rsidRDefault="005F1A34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финансам и налогам администрации ЗГМО</w:t>
            </w:r>
          </w:p>
        </w:tc>
        <w:tc>
          <w:tcPr>
            <w:tcW w:w="2126" w:type="dxa"/>
            <w:gridSpan w:val="2"/>
          </w:tcPr>
          <w:p w:rsidR="00664472" w:rsidRDefault="00D652A7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 осуществления  мониторинга и оценки качества управления  бюджетным  процессом в муниципальных  районах (городских округах)  Иркутской области (утв.Приказом Министерства  финансов  Иркутской области от 15.06.2016 №56н-мпр</w:t>
            </w:r>
          </w:p>
        </w:tc>
        <w:tc>
          <w:tcPr>
            <w:tcW w:w="2977" w:type="dxa"/>
          </w:tcPr>
          <w:p w:rsidR="006B71F0" w:rsidRDefault="006B71F0" w:rsidP="006B71F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6B71F0" w:rsidRPr="006B71F0" w:rsidRDefault="006B71F0" w:rsidP="006B71F0">
            <w:pPr>
              <w:jc w:val="center"/>
              <w:rPr>
                <w:rFonts w:ascii="Times New Roman" w:hAnsi="Times New Roman" w:cs="Times New Roman"/>
              </w:rPr>
            </w:pPr>
            <w:r w:rsidRPr="006B71F0">
              <w:rPr>
                <w:rFonts w:ascii="Times New Roman" w:hAnsi="Times New Roman" w:cs="Times New Roman"/>
              </w:rPr>
              <w:t xml:space="preserve"> Повышение качества управления муниципальными финансами</w:t>
            </w:r>
          </w:p>
          <w:p w:rsidR="006B71F0" w:rsidRPr="006B71F0" w:rsidRDefault="006B71F0" w:rsidP="006B71F0">
            <w:pPr>
              <w:jc w:val="center"/>
              <w:rPr>
                <w:rFonts w:ascii="Times New Roman" w:hAnsi="Times New Roman" w:cs="Times New Roman"/>
              </w:rPr>
            </w:pPr>
          </w:p>
          <w:p w:rsidR="00664472" w:rsidRDefault="006B71F0" w:rsidP="006B71F0">
            <w:pPr>
              <w:jc w:val="center"/>
              <w:rPr>
                <w:rFonts w:ascii="Times New Roman" w:hAnsi="Times New Roman" w:cs="Times New Roman"/>
              </w:rPr>
            </w:pPr>
            <w:r w:rsidRPr="006B71F0">
              <w:rPr>
                <w:rFonts w:ascii="Times New Roman" w:hAnsi="Times New Roman" w:cs="Times New Roman"/>
              </w:rPr>
              <w:t xml:space="preserve">Оценка </w:t>
            </w:r>
            <w:r w:rsidR="005F1A34" w:rsidRPr="006B71F0">
              <w:rPr>
                <w:rFonts w:ascii="Times New Roman" w:hAnsi="Times New Roman" w:cs="Times New Roman"/>
              </w:rPr>
              <w:t xml:space="preserve"> качества управления  муниципальными финансами </w:t>
            </w:r>
          </w:p>
          <w:p w:rsidR="006B71F0" w:rsidRDefault="006B71F0" w:rsidP="006B71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  2024году – не ниже 20 баллов;</w:t>
            </w:r>
          </w:p>
          <w:p w:rsidR="006B71F0" w:rsidRDefault="006B71F0" w:rsidP="006B71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  2030 году – не ниже</w:t>
            </w:r>
            <w:r w:rsidR="00423C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 балла;</w:t>
            </w:r>
          </w:p>
          <w:p w:rsidR="006B71F0" w:rsidRDefault="006B71F0" w:rsidP="006B71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 2036 году – не ниже 22 баллов.</w:t>
            </w:r>
          </w:p>
        </w:tc>
        <w:tc>
          <w:tcPr>
            <w:tcW w:w="3054" w:type="dxa"/>
            <w:gridSpan w:val="7"/>
          </w:tcPr>
          <w:p w:rsidR="005F1A34" w:rsidRPr="001261F0" w:rsidRDefault="005F1A34" w:rsidP="005F1A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261F0">
              <w:rPr>
                <w:rFonts w:ascii="Times New Roman" w:hAnsi="Times New Roman" w:cs="Times New Roman"/>
                <w:b/>
              </w:rPr>
              <w:t xml:space="preserve">  -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 </w:t>
            </w:r>
            <w:r w:rsidRPr="001261F0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664472" w:rsidRPr="000F7626" w:rsidRDefault="00664472" w:rsidP="0012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4472" w:rsidRPr="009C1909" w:rsidTr="001201E9">
        <w:tc>
          <w:tcPr>
            <w:tcW w:w="959" w:type="dxa"/>
          </w:tcPr>
          <w:p w:rsidR="00664472" w:rsidRDefault="005F1A34" w:rsidP="005F1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1.5. </w:t>
            </w:r>
          </w:p>
        </w:tc>
        <w:tc>
          <w:tcPr>
            <w:tcW w:w="3544" w:type="dxa"/>
            <w:gridSpan w:val="2"/>
          </w:tcPr>
          <w:p w:rsidR="00664472" w:rsidRDefault="005F1A34" w:rsidP="001201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 эффективности муниципального финансового контроля</w:t>
            </w:r>
          </w:p>
        </w:tc>
        <w:tc>
          <w:tcPr>
            <w:tcW w:w="2126" w:type="dxa"/>
            <w:gridSpan w:val="2"/>
          </w:tcPr>
          <w:p w:rsidR="00664472" w:rsidRDefault="005F1A34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внутреннему  муниципальному  финансовому контролю и контролю в сфере  закупок</w:t>
            </w:r>
          </w:p>
        </w:tc>
        <w:tc>
          <w:tcPr>
            <w:tcW w:w="2126" w:type="dxa"/>
            <w:gridSpan w:val="2"/>
          </w:tcPr>
          <w:p w:rsidR="00664472" w:rsidRDefault="00423CB6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Применение  риск-ориентированного подхода  на стадии  планирования контрольных мероприятий в соответствии  с </w:t>
            </w:r>
            <w:r>
              <w:rPr>
                <w:rFonts w:ascii="Times New Roman" w:hAnsi="Times New Roman" w:cs="Times New Roman"/>
              </w:rPr>
              <w:lastRenderedPageBreak/>
              <w:t>федеральным  стандартом  внутреннего  государственного (муниципального) финансового контроля «Планирование проверок, ревизий и обследований»,(утв. Постановлением  Правительства РФ от 27.02.2020 №208)</w:t>
            </w:r>
          </w:p>
        </w:tc>
        <w:tc>
          <w:tcPr>
            <w:tcW w:w="2977" w:type="dxa"/>
          </w:tcPr>
          <w:p w:rsidR="00664472" w:rsidRPr="0092045F" w:rsidRDefault="00365897" w:rsidP="001201E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65897">
              <w:rPr>
                <w:rFonts w:ascii="Times New Roman" w:hAnsi="Times New Roman" w:cs="Times New Roman"/>
              </w:rPr>
              <w:lastRenderedPageBreak/>
              <w:t xml:space="preserve"> Повышение  результативности  бюджетного  расходования , обеспечение целевого и эффективного   использования  средств  местного бюджета, </w:t>
            </w:r>
            <w:r w:rsidRPr="00365897">
              <w:rPr>
                <w:rFonts w:ascii="Times New Roman" w:hAnsi="Times New Roman" w:cs="Times New Roman"/>
              </w:rPr>
              <w:lastRenderedPageBreak/>
              <w:t>выявление резервов увеличения  доходной части  бюджета, укрепление  финансовой дисциплины субъектов  бюджетных правоотношений и усиление ответственности  участников бюджетного процесса</w:t>
            </w:r>
          </w:p>
        </w:tc>
        <w:tc>
          <w:tcPr>
            <w:tcW w:w="3054" w:type="dxa"/>
            <w:gridSpan w:val="7"/>
          </w:tcPr>
          <w:p w:rsidR="0092045F" w:rsidRPr="0092045F" w:rsidRDefault="0092045F" w:rsidP="0092045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92045F">
              <w:rPr>
                <w:rFonts w:ascii="Times New Roman" w:hAnsi="Times New Roman" w:cs="Times New Roman"/>
                <w:b/>
                <w:highlight w:val="yellow"/>
                <w:lang w:val="en-US"/>
              </w:rPr>
              <w:lastRenderedPageBreak/>
              <w:t>I</w:t>
            </w:r>
            <w:r w:rsidRPr="0092045F">
              <w:rPr>
                <w:rFonts w:ascii="Times New Roman" w:hAnsi="Times New Roman" w:cs="Times New Roman"/>
                <w:b/>
                <w:highlight w:val="yellow"/>
              </w:rPr>
              <w:t xml:space="preserve">  этап</w:t>
            </w:r>
          </w:p>
          <w:p w:rsidR="00664472" w:rsidRPr="0092045F" w:rsidRDefault="00664472" w:rsidP="001201E9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2045F" w:rsidRPr="009C1909" w:rsidTr="001201E9">
        <w:tc>
          <w:tcPr>
            <w:tcW w:w="14786" w:type="dxa"/>
            <w:gridSpan w:val="15"/>
          </w:tcPr>
          <w:p w:rsidR="0092045F" w:rsidRPr="000F7626" w:rsidRDefault="0092045F" w:rsidP="001201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Тактическая задача 2. Эффективное управление муниципальным долгом</w:t>
            </w:r>
          </w:p>
        </w:tc>
      </w:tr>
      <w:tr w:rsidR="005D208C" w:rsidRPr="009C1909" w:rsidTr="001201E9">
        <w:tc>
          <w:tcPr>
            <w:tcW w:w="959" w:type="dxa"/>
          </w:tcPr>
          <w:p w:rsidR="005D208C" w:rsidRDefault="005D208C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544" w:type="dxa"/>
            <w:gridSpan w:val="2"/>
          </w:tcPr>
          <w:p w:rsidR="00365897" w:rsidRDefault="005D208C" w:rsidP="006967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Поддержание уровня  долговой нагрузки  З</w:t>
            </w:r>
            <w:r w:rsidR="00696729">
              <w:rPr>
                <w:rFonts w:ascii="Times New Roman" w:hAnsi="Times New Roman" w:cs="Times New Roman"/>
              </w:rPr>
              <w:t>ГМО</w:t>
            </w:r>
            <w:r w:rsidR="00365897">
              <w:rPr>
                <w:rFonts w:ascii="Times New Roman" w:hAnsi="Times New Roman" w:cs="Times New Roman"/>
              </w:rPr>
              <w:t xml:space="preserve">  в пределах, установленных Министерством финансов Иркутской области</w:t>
            </w:r>
          </w:p>
          <w:p w:rsidR="005D208C" w:rsidRDefault="005D208C" w:rsidP="003658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</w:tcPr>
          <w:p w:rsidR="005D208C" w:rsidRDefault="005D208C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финансам и налогам администрации ЗГМО</w:t>
            </w:r>
          </w:p>
        </w:tc>
        <w:tc>
          <w:tcPr>
            <w:tcW w:w="2126" w:type="dxa"/>
            <w:gridSpan w:val="2"/>
          </w:tcPr>
          <w:p w:rsidR="005D208C" w:rsidRDefault="00365897" w:rsidP="00365897">
            <w:pPr>
              <w:jc w:val="center"/>
              <w:rPr>
                <w:rFonts w:ascii="Times New Roman" w:hAnsi="Times New Roman" w:cs="Times New Roman"/>
              </w:rPr>
            </w:pPr>
            <w:r w:rsidRPr="00365897">
              <w:rPr>
                <w:rFonts w:ascii="Times New Roman" w:hAnsi="Times New Roman" w:cs="Times New Roman"/>
              </w:rPr>
              <w:t xml:space="preserve">Договор от 15.05.2023 №2 «О предоставлении  бюджетного кредита </w:t>
            </w:r>
            <w:r w:rsidR="005D208C" w:rsidRPr="00365897">
              <w:rPr>
                <w:rFonts w:ascii="Times New Roman" w:hAnsi="Times New Roman" w:cs="Times New Roman"/>
              </w:rPr>
              <w:t>Мин</w:t>
            </w:r>
            <w:r w:rsidRPr="00365897">
              <w:rPr>
                <w:rFonts w:ascii="Times New Roman" w:hAnsi="Times New Roman" w:cs="Times New Roman"/>
              </w:rPr>
              <w:t xml:space="preserve">истерством финансов </w:t>
            </w:r>
            <w:r w:rsidR="005D208C" w:rsidRPr="00365897">
              <w:rPr>
                <w:rFonts w:ascii="Times New Roman" w:hAnsi="Times New Roman" w:cs="Times New Roman"/>
              </w:rPr>
              <w:t xml:space="preserve"> Иркутской области</w:t>
            </w:r>
            <w:r w:rsidRPr="00365897">
              <w:rPr>
                <w:rFonts w:ascii="Times New Roman" w:hAnsi="Times New Roman" w:cs="Times New Roman"/>
              </w:rPr>
              <w:t>»</w:t>
            </w:r>
            <w:r w:rsidR="005D20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:rsidR="00365897" w:rsidRDefault="005D208C" w:rsidP="005D208C">
            <w:pPr>
              <w:jc w:val="center"/>
              <w:rPr>
                <w:rFonts w:ascii="Times New Roman" w:hAnsi="Times New Roman" w:cs="Times New Roman"/>
              </w:rPr>
            </w:pPr>
            <w:r w:rsidRPr="00421920">
              <w:rPr>
                <w:rFonts w:ascii="Times New Roman" w:hAnsi="Times New Roman" w:cs="Times New Roman"/>
              </w:rPr>
              <w:t>Сохранение</w:t>
            </w:r>
            <w:r w:rsidR="00365897" w:rsidRPr="00421920">
              <w:rPr>
                <w:rFonts w:ascii="Times New Roman" w:hAnsi="Times New Roman" w:cs="Times New Roman"/>
              </w:rPr>
              <w:t xml:space="preserve"> общего  объема </w:t>
            </w:r>
            <w:r w:rsidRPr="00421920">
              <w:rPr>
                <w:rFonts w:ascii="Times New Roman" w:hAnsi="Times New Roman" w:cs="Times New Roman"/>
              </w:rPr>
              <w:t xml:space="preserve"> муниципального долга</w:t>
            </w:r>
            <w:r w:rsidR="00365897" w:rsidRPr="00421920">
              <w:rPr>
                <w:rFonts w:ascii="Times New Roman" w:hAnsi="Times New Roman" w:cs="Times New Roman"/>
              </w:rPr>
              <w:t xml:space="preserve"> в относительном  выражении:</w:t>
            </w:r>
          </w:p>
          <w:p w:rsidR="003A0FF2" w:rsidRPr="00421920" w:rsidRDefault="003A0FF2" w:rsidP="005D208C">
            <w:pPr>
              <w:jc w:val="center"/>
              <w:rPr>
                <w:rFonts w:ascii="Times New Roman" w:hAnsi="Times New Roman" w:cs="Times New Roman"/>
              </w:rPr>
            </w:pPr>
          </w:p>
          <w:p w:rsidR="00365897" w:rsidRDefault="00365897" w:rsidP="005D208C">
            <w:pPr>
              <w:jc w:val="center"/>
              <w:rPr>
                <w:rFonts w:ascii="Times New Roman" w:hAnsi="Times New Roman" w:cs="Times New Roman"/>
              </w:rPr>
            </w:pPr>
            <w:r w:rsidRPr="00421920">
              <w:rPr>
                <w:rFonts w:ascii="Times New Roman" w:hAnsi="Times New Roman" w:cs="Times New Roman"/>
              </w:rPr>
              <w:t xml:space="preserve"> на 01.01.2024 года на уровне  не более 1,3% от суммы доходов местного бюджета без учета безвозмездных поступлений за 2023 год;</w:t>
            </w:r>
          </w:p>
          <w:p w:rsidR="003A0FF2" w:rsidRPr="00421920" w:rsidRDefault="003A0FF2" w:rsidP="005D208C">
            <w:pPr>
              <w:jc w:val="center"/>
              <w:rPr>
                <w:rFonts w:ascii="Times New Roman" w:hAnsi="Times New Roman" w:cs="Times New Roman"/>
              </w:rPr>
            </w:pPr>
          </w:p>
          <w:p w:rsidR="00365897" w:rsidRDefault="00365897" w:rsidP="005D208C">
            <w:pPr>
              <w:jc w:val="center"/>
              <w:rPr>
                <w:rFonts w:ascii="Times New Roman" w:hAnsi="Times New Roman" w:cs="Times New Roman"/>
              </w:rPr>
            </w:pPr>
            <w:r w:rsidRPr="00421920">
              <w:rPr>
                <w:rFonts w:ascii="Times New Roman" w:hAnsi="Times New Roman" w:cs="Times New Roman"/>
              </w:rPr>
              <w:t>на 01.01.2025 года  -  1,3% от суммы доходов местного бюджета без учета безвозмездных поступлений за 2024 год;</w:t>
            </w:r>
          </w:p>
          <w:p w:rsidR="003A0FF2" w:rsidRPr="00421920" w:rsidRDefault="003A0FF2" w:rsidP="005D208C">
            <w:pPr>
              <w:jc w:val="center"/>
              <w:rPr>
                <w:rFonts w:ascii="Times New Roman" w:hAnsi="Times New Roman" w:cs="Times New Roman"/>
              </w:rPr>
            </w:pPr>
          </w:p>
          <w:p w:rsidR="005D208C" w:rsidRPr="00421920" w:rsidRDefault="00365897" w:rsidP="004219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1920">
              <w:rPr>
                <w:rFonts w:ascii="Times New Roman" w:hAnsi="Times New Roman" w:cs="Times New Roman"/>
              </w:rPr>
              <w:t>на 01.01.2026 года  -  1,2% от суммы доходов местного бюджета без учета безвозмездных поступлений</w:t>
            </w:r>
            <w:r w:rsidR="00421920" w:rsidRPr="00421920">
              <w:rPr>
                <w:rFonts w:ascii="Times New Roman" w:hAnsi="Times New Roman" w:cs="Times New Roman"/>
              </w:rPr>
              <w:t xml:space="preserve"> </w:t>
            </w:r>
            <w:r w:rsidR="00421920" w:rsidRPr="00421920">
              <w:rPr>
                <w:rFonts w:ascii="Times New Roman" w:hAnsi="Times New Roman" w:cs="Times New Roman"/>
              </w:rPr>
              <w:lastRenderedPageBreak/>
              <w:t>за 2025</w:t>
            </w:r>
            <w:r w:rsidRPr="00421920">
              <w:rPr>
                <w:rFonts w:ascii="Times New Roman" w:hAnsi="Times New Roman" w:cs="Times New Roman"/>
              </w:rPr>
              <w:t xml:space="preserve"> год</w:t>
            </w:r>
            <w:r w:rsidR="00421920" w:rsidRPr="004219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54" w:type="dxa"/>
            <w:gridSpan w:val="7"/>
          </w:tcPr>
          <w:p w:rsidR="005D208C" w:rsidRPr="001261F0" w:rsidRDefault="005D208C" w:rsidP="005D20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F0">
              <w:rPr>
                <w:rFonts w:ascii="Times New Roman" w:hAnsi="Times New Roman" w:cs="Times New Roman"/>
                <w:b/>
                <w:lang w:val="en-US"/>
              </w:rPr>
              <w:lastRenderedPageBreak/>
              <w:t>I</w:t>
            </w:r>
            <w:r w:rsidRPr="001261F0">
              <w:rPr>
                <w:rFonts w:ascii="Times New Roman" w:hAnsi="Times New Roman" w:cs="Times New Roman"/>
                <w:b/>
              </w:rPr>
              <w:t xml:space="preserve">  -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  </w:t>
            </w:r>
            <w:r w:rsidRPr="001261F0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5D208C" w:rsidRPr="000F7626" w:rsidRDefault="005D208C" w:rsidP="0012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208C" w:rsidRPr="009C1909" w:rsidTr="001201E9">
        <w:tc>
          <w:tcPr>
            <w:tcW w:w="959" w:type="dxa"/>
          </w:tcPr>
          <w:p w:rsidR="005D208C" w:rsidRDefault="005D208C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3544" w:type="dxa"/>
            <w:gridSpan w:val="2"/>
          </w:tcPr>
          <w:p w:rsidR="005D208C" w:rsidRDefault="003A0FF2" w:rsidP="001201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ликвидностью единого счета местного бюджета</w:t>
            </w:r>
          </w:p>
        </w:tc>
        <w:tc>
          <w:tcPr>
            <w:tcW w:w="2126" w:type="dxa"/>
            <w:gridSpan w:val="2"/>
            <w:vMerge/>
          </w:tcPr>
          <w:p w:rsidR="005D208C" w:rsidRDefault="005D208C" w:rsidP="00120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5D208C" w:rsidRDefault="003A0FF2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 о мерах по социально-экономическому развитию и оздоровлению муниципальных финансов муниципальных районов (городских округов) Иркутской области</w:t>
            </w:r>
          </w:p>
        </w:tc>
        <w:tc>
          <w:tcPr>
            <w:tcW w:w="2977" w:type="dxa"/>
          </w:tcPr>
          <w:p w:rsidR="005D208C" w:rsidRDefault="003A0FF2" w:rsidP="003A0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Финансовое обеспечение первоочередных социально-значимых расходов в полном  объеме</w:t>
            </w:r>
          </w:p>
        </w:tc>
        <w:tc>
          <w:tcPr>
            <w:tcW w:w="3054" w:type="dxa"/>
            <w:gridSpan w:val="7"/>
          </w:tcPr>
          <w:p w:rsidR="005D208C" w:rsidRPr="001261F0" w:rsidRDefault="005D208C" w:rsidP="005D20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261F0">
              <w:rPr>
                <w:rFonts w:ascii="Times New Roman" w:hAnsi="Times New Roman" w:cs="Times New Roman"/>
                <w:b/>
              </w:rPr>
              <w:t xml:space="preserve">  -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 </w:t>
            </w:r>
            <w:r w:rsidRPr="001261F0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5D208C" w:rsidRPr="000F7626" w:rsidRDefault="005D208C" w:rsidP="0012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3723" w:rsidRPr="009C1909" w:rsidTr="001201E9">
        <w:tc>
          <w:tcPr>
            <w:tcW w:w="14786" w:type="dxa"/>
            <w:gridSpan w:val="15"/>
          </w:tcPr>
          <w:p w:rsidR="00A838C8" w:rsidRDefault="00853723" w:rsidP="00451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Тактическая задача 3. Обеспечение прозрачности (открытости) бюджетных данных и вовлечение граждан  в бюджетный процесс, </w:t>
            </w:r>
          </w:p>
          <w:p w:rsidR="00853723" w:rsidRPr="000F7626" w:rsidRDefault="00853723" w:rsidP="004511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повышение финансовой грамотности населения  З</w:t>
            </w:r>
            <w:r w:rsidR="00451104">
              <w:rPr>
                <w:rFonts w:ascii="Times New Roman" w:hAnsi="Times New Roman" w:cs="Times New Roman"/>
              </w:rPr>
              <w:t>ГМО</w:t>
            </w:r>
          </w:p>
        </w:tc>
      </w:tr>
      <w:tr w:rsidR="002F499C" w:rsidRPr="009C1909" w:rsidTr="001201E9">
        <w:tc>
          <w:tcPr>
            <w:tcW w:w="959" w:type="dxa"/>
          </w:tcPr>
          <w:p w:rsidR="002F499C" w:rsidRDefault="002F499C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544" w:type="dxa"/>
            <w:gridSpan w:val="2"/>
          </w:tcPr>
          <w:p w:rsidR="002F499C" w:rsidRDefault="002F499C" w:rsidP="003A0F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A0FF2">
              <w:rPr>
                <w:rFonts w:ascii="Times New Roman" w:hAnsi="Times New Roman" w:cs="Times New Roman"/>
              </w:rPr>
              <w:t>Сохранение достигнутых  результатов и улучшение показателей, включенных в мониторинг и рейтинг муниципальных районов (городских округов) Иркутской  области,  по уровню  открытости  бюджетных данных</w:t>
            </w:r>
          </w:p>
        </w:tc>
        <w:tc>
          <w:tcPr>
            <w:tcW w:w="2126" w:type="dxa"/>
            <w:gridSpan w:val="2"/>
          </w:tcPr>
          <w:p w:rsidR="002F499C" w:rsidRDefault="002F499C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финансам и налогам администрации ЗГМО</w:t>
            </w:r>
          </w:p>
        </w:tc>
        <w:tc>
          <w:tcPr>
            <w:tcW w:w="2126" w:type="dxa"/>
            <w:gridSpan w:val="2"/>
          </w:tcPr>
          <w:p w:rsidR="002F499C" w:rsidRDefault="003A0FF2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Министерства финансов  </w:t>
            </w:r>
            <w:r w:rsidR="00D839CB">
              <w:rPr>
                <w:rFonts w:ascii="Times New Roman" w:hAnsi="Times New Roman" w:cs="Times New Roman"/>
              </w:rPr>
              <w:t>Иркутской области</w:t>
            </w:r>
            <w:r>
              <w:rPr>
                <w:rFonts w:ascii="Times New Roman" w:hAnsi="Times New Roman" w:cs="Times New Roman"/>
              </w:rPr>
              <w:t xml:space="preserve"> от 05.08.2022 №45 «О порядке проведения  мониторинга  и составления рейтинга муниципальных районов (городских округов) Иркутской области по уровню  открытости  бюджетных данных муниципальных районов (городских округов) Иркутской области»</w:t>
            </w:r>
          </w:p>
        </w:tc>
        <w:tc>
          <w:tcPr>
            <w:tcW w:w="2977" w:type="dxa"/>
          </w:tcPr>
          <w:p w:rsidR="002F499C" w:rsidRDefault="003A0FF2" w:rsidP="002F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 открытости  бюджетных данных</w:t>
            </w:r>
            <w:r w:rsidR="00C05561">
              <w:rPr>
                <w:rFonts w:ascii="Times New Roman" w:hAnsi="Times New Roman" w:cs="Times New Roman"/>
              </w:rPr>
              <w:t>.</w:t>
            </w:r>
          </w:p>
          <w:p w:rsidR="00C05561" w:rsidRDefault="00C05561" w:rsidP="002F499C">
            <w:pPr>
              <w:jc w:val="center"/>
              <w:rPr>
                <w:rFonts w:ascii="Times New Roman" w:hAnsi="Times New Roman" w:cs="Times New Roman"/>
              </w:rPr>
            </w:pPr>
          </w:p>
          <w:p w:rsidR="00C05561" w:rsidRDefault="00C05561" w:rsidP="002F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3 места в рейтинге в 2024 году.</w:t>
            </w:r>
          </w:p>
          <w:p w:rsidR="00C05561" w:rsidRDefault="00C05561" w:rsidP="002F499C">
            <w:pPr>
              <w:jc w:val="center"/>
              <w:rPr>
                <w:rFonts w:ascii="Times New Roman" w:hAnsi="Times New Roman" w:cs="Times New Roman"/>
              </w:rPr>
            </w:pPr>
          </w:p>
          <w:p w:rsidR="00C05561" w:rsidRDefault="00C05561" w:rsidP="002F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Стремление к 1 месту в рейтинге к 2030 году.</w:t>
            </w:r>
          </w:p>
          <w:p w:rsidR="00C05561" w:rsidRPr="002F499C" w:rsidRDefault="00C05561" w:rsidP="002F499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54" w:type="dxa"/>
            <w:gridSpan w:val="7"/>
          </w:tcPr>
          <w:p w:rsidR="002F499C" w:rsidRPr="001261F0" w:rsidRDefault="002F499C" w:rsidP="002F49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261F0">
              <w:rPr>
                <w:rFonts w:ascii="Times New Roman" w:hAnsi="Times New Roman" w:cs="Times New Roman"/>
                <w:b/>
              </w:rPr>
              <w:t xml:space="preserve">  -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  </w:t>
            </w:r>
            <w:r w:rsidRPr="001261F0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2F499C" w:rsidRPr="000F7626" w:rsidRDefault="002F499C" w:rsidP="0012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499C" w:rsidRPr="009C1909" w:rsidTr="001201E9">
        <w:tc>
          <w:tcPr>
            <w:tcW w:w="14786" w:type="dxa"/>
            <w:gridSpan w:val="15"/>
          </w:tcPr>
          <w:p w:rsidR="002F499C" w:rsidRPr="000F7626" w:rsidRDefault="002F499C" w:rsidP="00F23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Тактическая задача 4.</w:t>
            </w:r>
            <w:r w:rsidR="00A838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Обеспечение роста налоговых и неналоговых  доходов бюджета З</w:t>
            </w:r>
            <w:r w:rsidR="00F23692">
              <w:rPr>
                <w:rFonts w:ascii="Times New Roman" w:hAnsi="Times New Roman" w:cs="Times New Roman"/>
              </w:rPr>
              <w:t>ГМО</w:t>
            </w:r>
          </w:p>
        </w:tc>
      </w:tr>
      <w:tr w:rsidR="00664472" w:rsidRPr="009C1909" w:rsidTr="001201E9">
        <w:tc>
          <w:tcPr>
            <w:tcW w:w="959" w:type="dxa"/>
          </w:tcPr>
          <w:p w:rsidR="00664472" w:rsidRDefault="002F499C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544" w:type="dxa"/>
            <w:gridSpan w:val="2"/>
          </w:tcPr>
          <w:p w:rsidR="00664472" w:rsidRDefault="00444556" w:rsidP="001201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 объектов  имущества, налогооблагаемых исходя из кадастровой  стоимости, в том числе за счет  выявления правообладателей на зарегистрированные объекты  недвижимости</w:t>
            </w:r>
          </w:p>
        </w:tc>
        <w:tc>
          <w:tcPr>
            <w:tcW w:w="2126" w:type="dxa"/>
            <w:gridSpan w:val="2"/>
          </w:tcPr>
          <w:p w:rsidR="00664472" w:rsidRDefault="00444556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имущественных отношений, архитектуры и градостроительства администрации ЗГМО</w:t>
            </w:r>
          </w:p>
          <w:p w:rsidR="00444556" w:rsidRDefault="00444556" w:rsidP="001201E9">
            <w:pPr>
              <w:jc w:val="center"/>
              <w:rPr>
                <w:rFonts w:ascii="Times New Roman" w:hAnsi="Times New Roman" w:cs="Times New Roman"/>
              </w:rPr>
            </w:pPr>
          </w:p>
          <w:p w:rsidR="00444556" w:rsidRDefault="00444556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2126" w:type="dxa"/>
            <w:gridSpan w:val="2"/>
          </w:tcPr>
          <w:p w:rsidR="00664472" w:rsidRDefault="00444556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Правительства Иркутской области от 17.09.2015 №476-пп «Об установлении  Порядка  определения вида фактического использования  зданий (строений, сооружений) и помещений для целей  налогообложения»</w:t>
            </w:r>
            <w:r w:rsidR="00D62EFA">
              <w:rPr>
                <w:rFonts w:ascii="Times New Roman" w:hAnsi="Times New Roman" w:cs="Times New Roman"/>
              </w:rPr>
              <w:t xml:space="preserve"> (далее – Порядок)</w:t>
            </w:r>
          </w:p>
        </w:tc>
        <w:tc>
          <w:tcPr>
            <w:tcW w:w="2977" w:type="dxa"/>
          </w:tcPr>
          <w:p w:rsidR="00664472" w:rsidRDefault="00444556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дополнительных объектов  недвижимости, подлежащих включению                   в перечень объектов</w:t>
            </w:r>
            <w:r w:rsidR="00D62E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недвижимого имущества, указанных в подпунктах 1 и2 пункта1 статьи 378.2 Налогового кодекса Российской Федерации, в отношении которых  налоговая база  определяется как их кадастровая стоимость, в том числе  по результатам проведения  мероприятий по определению  вида  фактического использования зданий (строений, сооружений) и помещений в соответствии с Порядком</w:t>
            </w:r>
          </w:p>
        </w:tc>
        <w:tc>
          <w:tcPr>
            <w:tcW w:w="3054" w:type="dxa"/>
            <w:gridSpan w:val="7"/>
          </w:tcPr>
          <w:p w:rsidR="00D62EFA" w:rsidRPr="001261F0" w:rsidRDefault="00D62EFA" w:rsidP="00D62E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261F0">
              <w:rPr>
                <w:rFonts w:ascii="Times New Roman" w:hAnsi="Times New Roman" w:cs="Times New Roman"/>
                <w:b/>
              </w:rPr>
              <w:t xml:space="preserve">  -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 </w:t>
            </w:r>
            <w:r w:rsidRPr="001261F0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664472" w:rsidRPr="000F7626" w:rsidRDefault="00664472" w:rsidP="0012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4472" w:rsidRPr="009C1909" w:rsidTr="001201E9">
        <w:tc>
          <w:tcPr>
            <w:tcW w:w="959" w:type="dxa"/>
          </w:tcPr>
          <w:p w:rsidR="00664472" w:rsidRDefault="002E5BEB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4.2. </w:t>
            </w:r>
          </w:p>
        </w:tc>
        <w:tc>
          <w:tcPr>
            <w:tcW w:w="3544" w:type="dxa"/>
            <w:gridSpan w:val="2"/>
          </w:tcPr>
          <w:p w:rsidR="00664472" w:rsidRDefault="002E5BEB" w:rsidP="001201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Содействие обеспечению  зачисления  налога на доходы физических лиц в бюджет по месту ведения  хозяйственной деятельности, в том числе:</w:t>
            </w:r>
          </w:p>
          <w:p w:rsidR="002E5BEB" w:rsidRDefault="002E5BEB" w:rsidP="001201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анализ всех имеющихся  и постоянно  пополняющихся  информационных ресурсов Федерального казначейства и ФНС России о показателях деятельности налогоплательщиков в Иркутской области;</w:t>
            </w:r>
          </w:p>
          <w:p w:rsidR="002E5BEB" w:rsidRDefault="002E5BEB" w:rsidP="001201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мониторинг налоговых отчислений организаций, </w:t>
            </w:r>
            <w:r>
              <w:rPr>
                <w:rFonts w:ascii="Times New Roman" w:hAnsi="Times New Roman" w:cs="Times New Roman"/>
              </w:rPr>
              <w:lastRenderedPageBreak/>
              <w:t>являющихся  получателями  средств местного бюджета;</w:t>
            </w:r>
          </w:p>
          <w:p w:rsidR="002E5BEB" w:rsidRDefault="002E5BEB" w:rsidP="001201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выявление  схем  ухода  от  налогообложения и принятие  совместно с налоговыми органами мер по их пресечению.</w:t>
            </w:r>
          </w:p>
        </w:tc>
        <w:tc>
          <w:tcPr>
            <w:tcW w:w="2126" w:type="dxa"/>
            <w:gridSpan w:val="2"/>
          </w:tcPr>
          <w:p w:rsidR="00664472" w:rsidRDefault="002E5BEB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Управление по финансам и налогам администрации ЗГМО</w:t>
            </w:r>
          </w:p>
        </w:tc>
        <w:tc>
          <w:tcPr>
            <w:tcW w:w="2126" w:type="dxa"/>
            <w:gridSpan w:val="2"/>
          </w:tcPr>
          <w:p w:rsidR="00664472" w:rsidRPr="00C05561" w:rsidRDefault="002E5BEB" w:rsidP="0075730D">
            <w:pPr>
              <w:jc w:val="center"/>
              <w:rPr>
                <w:rFonts w:ascii="Times New Roman" w:hAnsi="Times New Roman" w:cs="Times New Roman"/>
              </w:rPr>
            </w:pPr>
            <w:r w:rsidRPr="00C05561">
              <w:rPr>
                <w:rFonts w:ascii="Times New Roman" w:hAnsi="Times New Roman" w:cs="Times New Roman"/>
              </w:rPr>
              <w:t>Распоряжение правит</w:t>
            </w:r>
            <w:r w:rsidR="00494DBE" w:rsidRPr="00C05561">
              <w:rPr>
                <w:rFonts w:ascii="Times New Roman" w:hAnsi="Times New Roman" w:cs="Times New Roman"/>
              </w:rPr>
              <w:t>е</w:t>
            </w:r>
            <w:r w:rsidRPr="00C05561">
              <w:rPr>
                <w:rFonts w:ascii="Times New Roman" w:hAnsi="Times New Roman" w:cs="Times New Roman"/>
              </w:rPr>
              <w:t xml:space="preserve">льства Иркутской области         от 06.04.2012 №193-рп «О Комитете по взаимодействию с участниками бюджетного процесса, осуществляющими деятельность на территории Иркутской области, </w:t>
            </w:r>
            <w:r w:rsidRPr="00C05561">
              <w:rPr>
                <w:rFonts w:ascii="Times New Roman" w:hAnsi="Times New Roman" w:cs="Times New Roman"/>
              </w:rPr>
              <w:lastRenderedPageBreak/>
              <w:t>по  реализации мер, направленных  на увеличение  доходов     консолидированного бюджета Иркутской области»</w:t>
            </w:r>
          </w:p>
        </w:tc>
        <w:tc>
          <w:tcPr>
            <w:tcW w:w="2977" w:type="dxa"/>
          </w:tcPr>
          <w:p w:rsidR="00664472" w:rsidRPr="00C05561" w:rsidRDefault="00187167" w:rsidP="001201E9">
            <w:pPr>
              <w:jc w:val="center"/>
              <w:rPr>
                <w:rFonts w:ascii="Times New Roman" w:hAnsi="Times New Roman" w:cs="Times New Roman"/>
              </w:rPr>
            </w:pPr>
            <w:r w:rsidRPr="00C05561">
              <w:rPr>
                <w:rFonts w:ascii="Times New Roman" w:hAnsi="Times New Roman" w:cs="Times New Roman"/>
              </w:rPr>
              <w:lastRenderedPageBreak/>
              <w:t>Обеспечение динамики  поступления налога  на доходы  физических лиц в бюджет ЗГМО</w:t>
            </w:r>
          </w:p>
        </w:tc>
        <w:tc>
          <w:tcPr>
            <w:tcW w:w="3054" w:type="dxa"/>
            <w:gridSpan w:val="7"/>
          </w:tcPr>
          <w:p w:rsidR="001201E9" w:rsidRPr="001261F0" w:rsidRDefault="001201E9" w:rsidP="00120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261F0">
              <w:rPr>
                <w:rFonts w:ascii="Times New Roman" w:hAnsi="Times New Roman" w:cs="Times New Roman"/>
                <w:b/>
              </w:rPr>
              <w:t xml:space="preserve">  -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 </w:t>
            </w:r>
            <w:r w:rsidRPr="001261F0">
              <w:rPr>
                <w:rFonts w:ascii="Times New Roman" w:hAnsi="Times New Roman" w:cs="Times New Roman"/>
                <w:b/>
              </w:rPr>
              <w:t xml:space="preserve">  этапы</w:t>
            </w:r>
          </w:p>
          <w:p w:rsidR="00664472" w:rsidRPr="000F7626" w:rsidRDefault="00664472" w:rsidP="0012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01E9" w:rsidRPr="009C1909" w:rsidTr="001201E9">
        <w:tc>
          <w:tcPr>
            <w:tcW w:w="14786" w:type="dxa"/>
            <w:gridSpan w:val="15"/>
          </w:tcPr>
          <w:p w:rsidR="001201E9" w:rsidRPr="006C501B" w:rsidRDefault="001201E9" w:rsidP="00F23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01B">
              <w:rPr>
                <w:rFonts w:ascii="Times New Roman" w:hAnsi="Times New Roman" w:cs="Times New Roman"/>
                <w:b/>
              </w:rPr>
              <w:lastRenderedPageBreak/>
              <w:t xml:space="preserve">Тактическая цель 4.5. </w:t>
            </w:r>
            <w:r w:rsidR="00176824" w:rsidRPr="006C501B">
              <w:rPr>
                <w:rFonts w:ascii="Times New Roman" w:hAnsi="Times New Roman" w:cs="Times New Roman"/>
                <w:b/>
              </w:rPr>
              <w:t>Повышение эффективности  проводимой политики  в области земельно-имущественных  отношений и управления  муниципальной собственностью  З</w:t>
            </w:r>
            <w:r w:rsidR="00F23692">
              <w:rPr>
                <w:rFonts w:ascii="Times New Roman" w:hAnsi="Times New Roman" w:cs="Times New Roman"/>
                <w:b/>
              </w:rPr>
              <w:t>ГМО</w:t>
            </w:r>
          </w:p>
        </w:tc>
      </w:tr>
      <w:tr w:rsidR="001201E9" w:rsidRPr="009C1909" w:rsidTr="001201E9">
        <w:tc>
          <w:tcPr>
            <w:tcW w:w="11732" w:type="dxa"/>
            <w:gridSpan w:val="8"/>
          </w:tcPr>
          <w:p w:rsidR="001201E9" w:rsidRDefault="001201E9" w:rsidP="001201E9">
            <w:pPr>
              <w:rPr>
                <w:rFonts w:ascii="Times New Roman" w:hAnsi="Times New Roman" w:cs="Times New Roman"/>
              </w:rPr>
            </w:pPr>
            <w:r w:rsidRPr="00AF2933">
              <w:rPr>
                <w:rFonts w:ascii="Times New Roman" w:hAnsi="Times New Roman" w:cs="Times New Roman"/>
              </w:rPr>
              <w:t xml:space="preserve">Показатель 1.  </w:t>
            </w:r>
            <w:r>
              <w:rPr>
                <w:rFonts w:ascii="Times New Roman" w:hAnsi="Times New Roman" w:cs="Times New Roman"/>
              </w:rPr>
              <w:t>Доля площади земельных участков, являющихся  объектами налогообложения земельным налогом, в общей площади  территории  городского округа, %</w:t>
            </w:r>
          </w:p>
        </w:tc>
        <w:tc>
          <w:tcPr>
            <w:tcW w:w="1018" w:type="dxa"/>
            <w:gridSpan w:val="2"/>
          </w:tcPr>
          <w:p w:rsidR="001201E9" w:rsidRPr="001201E9" w:rsidRDefault="001201E9" w:rsidP="001201E9">
            <w:pPr>
              <w:jc w:val="center"/>
              <w:rPr>
                <w:rFonts w:ascii="Times New Roman" w:hAnsi="Times New Roman" w:cs="Times New Roman"/>
              </w:rPr>
            </w:pPr>
            <w:r w:rsidRPr="001201E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18" w:type="dxa"/>
            <w:gridSpan w:val="3"/>
          </w:tcPr>
          <w:p w:rsidR="001201E9" w:rsidRPr="001201E9" w:rsidRDefault="001201E9" w:rsidP="001201E9">
            <w:pPr>
              <w:jc w:val="center"/>
              <w:rPr>
                <w:rFonts w:ascii="Times New Roman" w:hAnsi="Times New Roman" w:cs="Times New Roman"/>
              </w:rPr>
            </w:pPr>
            <w:r w:rsidRPr="001201E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018" w:type="dxa"/>
            <w:gridSpan w:val="2"/>
          </w:tcPr>
          <w:p w:rsidR="001201E9" w:rsidRPr="001201E9" w:rsidRDefault="001201E9" w:rsidP="001201E9">
            <w:pPr>
              <w:jc w:val="center"/>
              <w:rPr>
                <w:rFonts w:ascii="Times New Roman" w:hAnsi="Times New Roman" w:cs="Times New Roman"/>
              </w:rPr>
            </w:pPr>
            <w:r w:rsidRPr="001201E9">
              <w:rPr>
                <w:rFonts w:ascii="Times New Roman" w:hAnsi="Times New Roman" w:cs="Times New Roman"/>
              </w:rPr>
              <w:t>95</w:t>
            </w:r>
          </w:p>
        </w:tc>
      </w:tr>
      <w:tr w:rsidR="001201E9" w:rsidRPr="009C1909" w:rsidTr="001201E9">
        <w:tc>
          <w:tcPr>
            <w:tcW w:w="14786" w:type="dxa"/>
            <w:gridSpan w:val="15"/>
          </w:tcPr>
          <w:p w:rsidR="001201E9" w:rsidRPr="001201E9" w:rsidRDefault="001201E9" w:rsidP="00F2369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Тактическая задача 1. </w:t>
            </w:r>
            <w:r w:rsidR="00176824">
              <w:rPr>
                <w:rFonts w:ascii="Times New Roman" w:hAnsi="Times New Roman" w:cs="Times New Roman"/>
              </w:rPr>
              <w:t>Обеспечение сохранности, надлежащего содержания  и управления муниципальной   собственностью З</w:t>
            </w:r>
            <w:r w:rsidR="00F23692">
              <w:rPr>
                <w:rFonts w:ascii="Times New Roman" w:hAnsi="Times New Roman" w:cs="Times New Roman"/>
              </w:rPr>
              <w:t>ГМО</w:t>
            </w:r>
          </w:p>
        </w:tc>
      </w:tr>
      <w:tr w:rsidR="002D0150" w:rsidRPr="009C1909" w:rsidTr="00562E64">
        <w:tc>
          <w:tcPr>
            <w:tcW w:w="959" w:type="dxa"/>
          </w:tcPr>
          <w:p w:rsidR="002D0150" w:rsidRDefault="002D0150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544" w:type="dxa"/>
            <w:gridSpan w:val="2"/>
          </w:tcPr>
          <w:p w:rsidR="002D0150" w:rsidRDefault="002D0150" w:rsidP="001201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системы  учета  муниципальной собственности ЗГМО, проведение  оценки и  обеспечение имущественных интересов ЗГМО:</w:t>
            </w:r>
          </w:p>
          <w:p w:rsidR="002D0150" w:rsidRDefault="002D0150" w:rsidP="001201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обеспечение технической инвентаризации, постановки на  кадастровый учет </w:t>
            </w:r>
            <w:r w:rsidR="004563DC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государственной регистрации прав на недвижимое  имущество, находящееся в собственности ЗГМО;</w:t>
            </w:r>
          </w:p>
          <w:p w:rsidR="002D0150" w:rsidRDefault="002D0150" w:rsidP="001201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развитие и совершенствование  автоматизированных  информационных баз  данных в отношении    имущества ЗГМО.</w:t>
            </w:r>
          </w:p>
        </w:tc>
        <w:tc>
          <w:tcPr>
            <w:tcW w:w="2126" w:type="dxa"/>
            <w:gridSpan w:val="2"/>
            <w:vMerge w:val="restart"/>
          </w:tcPr>
          <w:p w:rsidR="002D0150" w:rsidRDefault="002D0150" w:rsidP="0017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имущественных отношений, архитектуры и градостроительства администрации ЗГМО</w:t>
            </w:r>
          </w:p>
          <w:p w:rsidR="002D0150" w:rsidRDefault="002D0150" w:rsidP="00120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2D0150" w:rsidRDefault="00CA7DB8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формирования  и ведения реестра  муниципальных услуг ЗГМО (утв. постановлением  администрации ЗГМО от 26.07.2018 №1032)</w:t>
            </w:r>
          </w:p>
          <w:p w:rsidR="00CA7DB8" w:rsidRDefault="00CA7DB8" w:rsidP="001201E9">
            <w:pPr>
              <w:jc w:val="center"/>
              <w:rPr>
                <w:rFonts w:ascii="Times New Roman" w:hAnsi="Times New Roman" w:cs="Times New Roman"/>
              </w:rPr>
            </w:pPr>
          </w:p>
          <w:p w:rsidR="00CA7DB8" w:rsidRDefault="00CA7DB8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 об организации  учета  муниципального имущества  и ведения  реестра  муниципального имущества     ЗГМО (утв. постановлением администрации ЗГМО от 31.03.2022 №333)</w:t>
            </w:r>
          </w:p>
        </w:tc>
        <w:tc>
          <w:tcPr>
            <w:tcW w:w="2977" w:type="dxa"/>
          </w:tcPr>
          <w:p w:rsidR="002D0150" w:rsidRDefault="002D0150" w:rsidP="001201E9">
            <w:pPr>
              <w:jc w:val="center"/>
              <w:rPr>
                <w:rFonts w:ascii="Times New Roman" w:hAnsi="Times New Roman" w:cs="Times New Roman"/>
              </w:rPr>
            </w:pPr>
            <w:r w:rsidRPr="00DC2A52">
              <w:rPr>
                <w:rFonts w:ascii="Times New Roman" w:hAnsi="Times New Roman" w:cs="Times New Roman"/>
              </w:rPr>
              <w:t>Доля объектов недвижимого  имущества, прошедших</w:t>
            </w:r>
            <w:r w:rsidR="00DC2A52" w:rsidRPr="00DC2A52">
              <w:rPr>
                <w:rFonts w:ascii="Times New Roman" w:hAnsi="Times New Roman" w:cs="Times New Roman"/>
              </w:rPr>
              <w:t xml:space="preserve">  инвентаризацию</w:t>
            </w:r>
            <w:r w:rsidRPr="00DC2A52">
              <w:rPr>
                <w:rFonts w:ascii="Times New Roman" w:hAnsi="Times New Roman" w:cs="Times New Roman"/>
              </w:rPr>
              <w:t>, к общему  к</w:t>
            </w:r>
            <w:r w:rsidR="00DC2A52" w:rsidRPr="00DC2A52">
              <w:rPr>
                <w:rFonts w:ascii="Times New Roman" w:hAnsi="Times New Roman" w:cs="Times New Roman"/>
              </w:rPr>
              <w:t>оличеству объектов недвижимости</w:t>
            </w:r>
            <w:r w:rsidRPr="00DC2A52">
              <w:rPr>
                <w:rFonts w:ascii="Times New Roman" w:hAnsi="Times New Roman" w:cs="Times New Roman"/>
              </w:rPr>
              <w:t>, в отношении которых  планируется  провести  инвентаризацию за год – 100% ежегодно</w:t>
            </w:r>
          </w:p>
        </w:tc>
        <w:tc>
          <w:tcPr>
            <w:tcW w:w="3054" w:type="dxa"/>
            <w:gridSpan w:val="7"/>
          </w:tcPr>
          <w:p w:rsidR="002D0150" w:rsidRPr="000F7626" w:rsidRDefault="002D0150" w:rsidP="00120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261F0">
              <w:rPr>
                <w:rFonts w:ascii="Times New Roman" w:hAnsi="Times New Roman" w:cs="Times New Roman"/>
                <w:b/>
              </w:rPr>
              <w:t xml:space="preserve">  -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 </w:t>
            </w:r>
            <w:r w:rsidRPr="001261F0">
              <w:rPr>
                <w:rFonts w:ascii="Times New Roman" w:hAnsi="Times New Roman" w:cs="Times New Roman"/>
                <w:b/>
              </w:rPr>
              <w:t xml:space="preserve">  этапы</w:t>
            </w:r>
          </w:p>
        </w:tc>
      </w:tr>
      <w:tr w:rsidR="002D0150" w:rsidRPr="009C1909" w:rsidTr="001201E9">
        <w:tc>
          <w:tcPr>
            <w:tcW w:w="959" w:type="dxa"/>
          </w:tcPr>
          <w:p w:rsidR="002D0150" w:rsidRDefault="002D0150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3544" w:type="dxa"/>
            <w:gridSpan w:val="2"/>
          </w:tcPr>
          <w:p w:rsidR="002D0150" w:rsidRDefault="002D0150" w:rsidP="001201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Улучшение землеустройства и землепользования</w:t>
            </w:r>
          </w:p>
        </w:tc>
        <w:tc>
          <w:tcPr>
            <w:tcW w:w="2126" w:type="dxa"/>
            <w:gridSpan w:val="2"/>
            <w:vMerge/>
          </w:tcPr>
          <w:p w:rsidR="002D0150" w:rsidRDefault="002D0150" w:rsidP="00120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2D0150" w:rsidRDefault="00D016F9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Градостроительный кодекс Российской Федерации от 29.12.2004 №190-ФЗ (ред</w:t>
            </w:r>
            <w:r w:rsidR="008A0C6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от 13.06.2023)</w:t>
            </w:r>
          </w:p>
          <w:p w:rsidR="00D016F9" w:rsidRDefault="00D016F9" w:rsidP="001201E9">
            <w:pPr>
              <w:jc w:val="center"/>
              <w:rPr>
                <w:rFonts w:ascii="Times New Roman" w:hAnsi="Times New Roman" w:cs="Times New Roman"/>
              </w:rPr>
            </w:pPr>
          </w:p>
          <w:p w:rsidR="00D016F9" w:rsidRDefault="00D016F9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кодекс Российской Федерации от 25.10.</w:t>
            </w:r>
            <w:r w:rsidR="008A0C62">
              <w:rPr>
                <w:rFonts w:ascii="Times New Roman" w:hAnsi="Times New Roman" w:cs="Times New Roman"/>
              </w:rPr>
              <w:t>2001 №136-ФЗ (ред.от 24.06.2023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2D0150" w:rsidRDefault="00D016F9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муниципальных земельных участков, сведения  о границах  которых внесены  в единый государственный реестр недвижимости, к общему  количеству  земельных  участков, в отношении  которых планируется   провести внесение  в единый  государственный  реестр недвижимости за год  - 100 % ежегодно</w:t>
            </w:r>
          </w:p>
        </w:tc>
        <w:tc>
          <w:tcPr>
            <w:tcW w:w="3054" w:type="dxa"/>
            <w:gridSpan w:val="7"/>
          </w:tcPr>
          <w:p w:rsidR="002D0150" w:rsidRPr="000F7626" w:rsidRDefault="002D0150" w:rsidP="00120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261F0">
              <w:rPr>
                <w:rFonts w:ascii="Times New Roman" w:hAnsi="Times New Roman" w:cs="Times New Roman"/>
                <w:b/>
              </w:rPr>
              <w:t xml:space="preserve">  -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 </w:t>
            </w:r>
            <w:r w:rsidRPr="001261F0">
              <w:rPr>
                <w:rFonts w:ascii="Times New Roman" w:hAnsi="Times New Roman" w:cs="Times New Roman"/>
                <w:b/>
              </w:rPr>
              <w:t xml:space="preserve">  этапы</w:t>
            </w:r>
          </w:p>
        </w:tc>
      </w:tr>
      <w:tr w:rsidR="002D0150" w:rsidRPr="009C1909" w:rsidTr="002D0150">
        <w:trPr>
          <w:trHeight w:val="1593"/>
        </w:trPr>
        <w:tc>
          <w:tcPr>
            <w:tcW w:w="959" w:type="dxa"/>
          </w:tcPr>
          <w:p w:rsidR="002D0150" w:rsidRDefault="002D0150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544" w:type="dxa"/>
            <w:gridSpan w:val="2"/>
          </w:tcPr>
          <w:p w:rsidR="002D0150" w:rsidRDefault="002D0150" w:rsidP="001201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 полноты и своевременности   поступления   неналоговых доходов  от управления   объектами  муниципальной собственности  в бюджет ЗГМО</w:t>
            </w:r>
          </w:p>
        </w:tc>
        <w:tc>
          <w:tcPr>
            <w:tcW w:w="2126" w:type="dxa"/>
            <w:gridSpan w:val="2"/>
            <w:vMerge/>
          </w:tcPr>
          <w:p w:rsidR="002D0150" w:rsidRDefault="002D0150" w:rsidP="00120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8A0C62" w:rsidRDefault="008A0C62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кодекс Российской Федерации от 25.10.2001 №136-ФЗ (ред.от 24.06.2023)</w:t>
            </w:r>
          </w:p>
          <w:p w:rsidR="008A0C62" w:rsidRDefault="008A0C62" w:rsidP="001201E9">
            <w:pPr>
              <w:jc w:val="center"/>
              <w:rPr>
                <w:rFonts w:ascii="Times New Roman" w:hAnsi="Times New Roman" w:cs="Times New Roman"/>
              </w:rPr>
            </w:pPr>
          </w:p>
          <w:p w:rsidR="008A0C62" w:rsidRDefault="008A0C62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правительства Иркутской области от 01.12.2015 №601-пп «Об утверждении положения о порядке определения размера  арендной платы за земельные участки, государственная  собственность на которые не </w:t>
            </w:r>
            <w:r>
              <w:rPr>
                <w:rFonts w:ascii="Times New Roman" w:hAnsi="Times New Roman" w:cs="Times New Roman"/>
              </w:rPr>
              <w:lastRenderedPageBreak/>
              <w:t>разграничена»</w:t>
            </w:r>
          </w:p>
          <w:p w:rsidR="008A0C62" w:rsidRDefault="008A0C62" w:rsidP="001201E9">
            <w:pPr>
              <w:jc w:val="center"/>
              <w:rPr>
                <w:rFonts w:ascii="Times New Roman" w:hAnsi="Times New Roman" w:cs="Times New Roman"/>
              </w:rPr>
            </w:pPr>
          </w:p>
          <w:p w:rsidR="002D0150" w:rsidRDefault="008A0C62" w:rsidP="008A0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Постановление правительства Иркутской области от 25.11.2022 №924-пп</w:t>
            </w:r>
          </w:p>
          <w:p w:rsidR="008A0C62" w:rsidRDefault="008A0C62" w:rsidP="008A0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 утверждении  результатов определения кадастровой  стоимости  земельных участков по кадастровым номерам и средних уровней кадастровой стоимости земельных участков по муниципальным  районам и городским округам на территории Иркутской области»</w:t>
            </w:r>
          </w:p>
          <w:p w:rsidR="008A0C62" w:rsidRDefault="008A0C62" w:rsidP="008A0C62">
            <w:pPr>
              <w:jc w:val="center"/>
              <w:rPr>
                <w:rFonts w:ascii="Times New Roman" w:hAnsi="Times New Roman" w:cs="Times New Roman"/>
              </w:rPr>
            </w:pPr>
          </w:p>
          <w:p w:rsidR="008A0C62" w:rsidRDefault="008A0C62" w:rsidP="008A0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Решение Думы ЗГМО от 21.02.2017 №240</w:t>
            </w:r>
          </w:p>
          <w:p w:rsidR="00B005EB" w:rsidRDefault="008A0C62" w:rsidP="00205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«Об утверждении  положения о порядке определения  арендной платы за земельные  участки, </w:t>
            </w:r>
            <w:r>
              <w:rPr>
                <w:rFonts w:ascii="Times New Roman" w:hAnsi="Times New Roman" w:cs="Times New Roman"/>
              </w:rPr>
              <w:lastRenderedPageBreak/>
              <w:t>находящиеся в муниципальной собственности ЗГМО»</w:t>
            </w:r>
          </w:p>
        </w:tc>
        <w:tc>
          <w:tcPr>
            <w:tcW w:w="2977" w:type="dxa"/>
          </w:tcPr>
          <w:p w:rsidR="002D0150" w:rsidRDefault="008A0C62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Доля годовых начислений к годовым  поступлениям  неналоговых доходов (оплата  по начислениям) от управления объектами  муниципальной собственности в бюджет  за год – 100% ежегодно</w:t>
            </w:r>
          </w:p>
        </w:tc>
        <w:tc>
          <w:tcPr>
            <w:tcW w:w="3054" w:type="dxa"/>
            <w:gridSpan w:val="7"/>
          </w:tcPr>
          <w:p w:rsidR="002D0150" w:rsidRPr="000F7626" w:rsidRDefault="002D0150" w:rsidP="00120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261F0">
              <w:rPr>
                <w:rFonts w:ascii="Times New Roman" w:hAnsi="Times New Roman" w:cs="Times New Roman"/>
                <w:b/>
              </w:rPr>
              <w:t xml:space="preserve">  -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 </w:t>
            </w:r>
            <w:r w:rsidRPr="001261F0">
              <w:rPr>
                <w:rFonts w:ascii="Times New Roman" w:hAnsi="Times New Roman" w:cs="Times New Roman"/>
                <w:b/>
              </w:rPr>
              <w:t xml:space="preserve">  этапы</w:t>
            </w:r>
          </w:p>
        </w:tc>
      </w:tr>
      <w:tr w:rsidR="002D0150" w:rsidRPr="009C1909" w:rsidTr="00D652A7">
        <w:tc>
          <w:tcPr>
            <w:tcW w:w="14786" w:type="dxa"/>
            <w:gridSpan w:val="15"/>
          </w:tcPr>
          <w:p w:rsidR="002D0150" w:rsidRPr="009376FA" w:rsidRDefault="002D0150" w:rsidP="00C241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6FA">
              <w:rPr>
                <w:rFonts w:ascii="Times New Roman" w:hAnsi="Times New Roman" w:cs="Times New Roman"/>
                <w:b/>
              </w:rPr>
              <w:lastRenderedPageBreak/>
              <w:t>Тактическая цель 4.6.</w:t>
            </w:r>
            <w:r w:rsidR="00D60DA4" w:rsidRPr="009376FA">
              <w:rPr>
                <w:rFonts w:ascii="Times New Roman" w:hAnsi="Times New Roman" w:cs="Times New Roman"/>
                <w:b/>
              </w:rPr>
              <w:t xml:space="preserve"> </w:t>
            </w:r>
            <w:r w:rsidR="009376FA" w:rsidRPr="009376FA">
              <w:rPr>
                <w:rFonts w:ascii="Times New Roman" w:hAnsi="Times New Roman" w:cs="Times New Roman"/>
                <w:b/>
              </w:rPr>
              <w:t>Соблюдение на территории З</w:t>
            </w:r>
            <w:r w:rsidR="00C2414C">
              <w:rPr>
                <w:rFonts w:ascii="Times New Roman" w:hAnsi="Times New Roman" w:cs="Times New Roman"/>
                <w:b/>
              </w:rPr>
              <w:t>ГМО</w:t>
            </w:r>
            <w:r w:rsidR="009376FA" w:rsidRPr="009376FA">
              <w:rPr>
                <w:rFonts w:ascii="Times New Roman" w:hAnsi="Times New Roman" w:cs="Times New Roman"/>
                <w:b/>
              </w:rPr>
              <w:t xml:space="preserve"> основных принципов, входящих  в отраслевой раздел «Цифровая экономика» Стратегии социально-экономического развития Иркутской области на период до 2036 года</w:t>
            </w:r>
          </w:p>
        </w:tc>
      </w:tr>
      <w:tr w:rsidR="00D60DA4" w:rsidRPr="009C1909" w:rsidTr="00D60DA4">
        <w:tc>
          <w:tcPr>
            <w:tcW w:w="11732" w:type="dxa"/>
            <w:gridSpan w:val="8"/>
          </w:tcPr>
          <w:p w:rsidR="00D60DA4" w:rsidRDefault="00D60DA4" w:rsidP="00D60DA4">
            <w:pPr>
              <w:rPr>
                <w:rFonts w:ascii="Times New Roman" w:hAnsi="Times New Roman" w:cs="Times New Roman"/>
              </w:rPr>
            </w:pPr>
            <w:r w:rsidRPr="00AF2933">
              <w:rPr>
                <w:rFonts w:ascii="Times New Roman" w:hAnsi="Times New Roman" w:cs="Times New Roman"/>
              </w:rPr>
              <w:t xml:space="preserve">Показатель 1.  </w:t>
            </w:r>
            <w:r>
              <w:rPr>
                <w:rFonts w:ascii="Times New Roman" w:hAnsi="Times New Roman" w:cs="Times New Roman"/>
              </w:rPr>
              <w:t>Доля  обращений за получением  массовых социально</w:t>
            </w:r>
            <w:r w:rsidR="00F04EB2">
              <w:rPr>
                <w:rFonts w:ascii="Times New Roman" w:hAnsi="Times New Roman" w:cs="Times New Roman"/>
              </w:rPr>
              <w:t xml:space="preserve">-значимых </w:t>
            </w:r>
            <w:r>
              <w:rPr>
                <w:rFonts w:ascii="Times New Roman" w:hAnsi="Times New Roman" w:cs="Times New Roman"/>
              </w:rPr>
              <w:t xml:space="preserve"> муниципальных услуг в электронном виде с использованием  Единого портала  государственных  и муниципальных  услуг (функций), без необходимости  личного посещения  органов местного   самоуправления  и МФЦ, от общего количества  таких  услуг, %, на конец  этапа</w:t>
            </w:r>
          </w:p>
        </w:tc>
        <w:tc>
          <w:tcPr>
            <w:tcW w:w="1018" w:type="dxa"/>
            <w:gridSpan w:val="2"/>
          </w:tcPr>
          <w:p w:rsidR="00D60DA4" w:rsidRPr="00B03E48" w:rsidRDefault="00CD04E4" w:rsidP="001201E9">
            <w:pPr>
              <w:jc w:val="center"/>
              <w:rPr>
                <w:rFonts w:ascii="Times New Roman" w:hAnsi="Times New Roman" w:cs="Times New Roman"/>
              </w:rPr>
            </w:pPr>
            <w:r w:rsidRPr="00B03E4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18" w:type="dxa"/>
            <w:gridSpan w:val="3"/>
          </w:tcPr>
          <w:p w:rsidR="00D60DA4" w:rsidRPr="00B03E48" w:rsidRDefault="00CD04E4" w:rsidP="001201E9">
            <w:pPr>
              <w:jc w:val="center"/>
              <w:rPr>
                <w:rFonts w:ascii="Times New Roman" w:hAnsi="Times New Roman" w:cs="Times New Roman"/>
              </w:rPr>
            </w:pPr>
            <w:r w:rsidRPr="00B03E4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18" w:type="dxa"/>
            <w:gridSpan w:val="2"/>
          </w:tcPr>
          <w:p w:rsidR="00D60DA4" w:rsidRPr="00B03E48" w:rsidRDefault="00CD04E4" w:rsidP="001201E9">
            <w:pPr>
              <w:jc w:val="center"/>
              <w:rPr>
                <w:rFonts w:ascii="Times New Roman" w:hAnsi="Times New Roman" w:cs="Times New Roman"/>
              </w:rPr>
            </w:pPr>
            <w:r w:rsidRPr="00B03E48">
              <w:rPr>
                <w:rFonts w:ascii="Times New Roman" w:hAnsi="Times New Roman" w:cs="Times New Roman"/>
              </w:rPr>
              <w:t>100</w:t>
            </w:r>
          </w:p>
        </w:tc>
      </w:tr>
      <w:tr w:rsidR="00CD04E4" w:rsidRPr="009C1909" w:rsidTr="008439E0">
        <w:tc>
          <w:tcPr>
            <w:tcW w:w="14786" w:type="dxa"/>
            <w:gridSpan w:val="15"/>
          </w:tcPr>
          <w:p w:rsidR="009376FA" w:rsidRDefault="00CD04E4" w:rsidP="001201E9">
            <w:pPr>
              <w:jc w:val="center"/>
              <w:rPr>
                <w:rFonts w:ascii="Times New Roman" w:hAnsi="Times New Roman" w:cs="Times New Roman"/>
              </w:rPr>
            </w:pPr>
            <w:r w:rsidRPr="009376FA">
              <w:rPr>
                <w:rFonts w:ascii="Times New Roman" w:hAnsi="Times New Roman" w:cs="Times New Roman"/>
              </w:rPr>
              <w:t>Тактическая задача 1</w:t>
            </w:r>
            <w:r w:rsidR="009376FA" w:rsidRPr="009376FA">
              <w:rPr>
                <w:rFonts w:ascii="Times New Roman" w:hAnsi="Times New Roman" w:cs="Times New Roman"/>
              </w:rPr>
              <w:t>.</w:t>
            </w:r>
            <w:r w:rsidR="009376FA">
              <w:rPr>
                <w:rFonts w:ascii="Times New Roman" w:hAnsi="Times New Roman" w:cs="Times New Roman"/>
              </w:rPr>
              <w:t xml:space="preserve"> Реализация на  территории муниципального образования мероприятий федерального проекта</w:t>
            </w:r>
          </w:p>
          <w:p w:rsidR="00CD04E4" w:rsidRPr="000F7626" w:rsidRDefault="009376FA" w:rsidP="001201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«Цифровое государственное управление»</w:t>
            </w:r>
          </w:p>
        </w:tc>
      </w:tr>
      <w:tr w:rsidR="00B2503E" w:rsidRPr="009C1909" w:rsidTr="001201E9">
        <w:tc>
          <w:tcPr>
            <w:tcW w:w="959" w:type="dxa"/>
          </w:tcPr>
          <w:p w:rsidR="00B2503E" w:rsidRDefault="00B2503E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544" w:type="dxa"/>
            <w:gridSpan w:val="2"/>
          </w:tcPr>
          <w:p w:rsidR="00B2503E" w:rsidRDefault="00B2503E" w:rsidP="003C5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 предоставления  массовых</w:t>
            </w:r>
            <w:r w:rsidR="009A6086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социально значимых  муниципальных услуг и сервисов  в цифровом виде, без необходимости  личного  посещения  органов местного самоуправления и иных организаций      </w:t>
            </w:r>
          </w:p>
        </w:tc>
        <w:tc>
          <w:tcPr>
            <w:tcW w:w="2126" w:type="dxa"/>
            <w:gridSpan w:val="2"/>
            <w:vMerge w:val="restart"/>
          </w:tcPr>
          <w:p w:rsidR="00B2503E" w:rsidRDefault="00B2503E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правовой, кадровой и организационной работы администрации ЗГМО</w:t>
            </w:r>
          </w:p>
        </w:tc>
        <w:tc>
          <w:tcPr>
            <w:tcW w:w="2126" w:type="dxa"/>
            <w:gridSpan w:val="2"/>
          </w:tcPr>
          <w:p w:rsidR="00B7070A" w:rsidRDefault="00391587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мероприятий (дорожная карта)</w:t>
            </w:r>
            <w:r w:rsidR="00CD1F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достижению  и повышению  показателей «Цифровая зрелость» исполнительных органов государственной власти  Иркутской области  ключевых отраслей экономики и социальной сферы, в том числе здравоохранения и образования, а также государственного управления</w:t>
            </w:r>
          </w:p>
          <w:p w:rsidR="00B2503E" w:rsidRDefault="00B7070A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(утв. 14.01.2022)</w:t>
            </w:r>
          </w:p>
        </w:tc>
        <w:tc>
          <w:tcPr>
            <w:tcW w:w="2977" w:type="dxa"/>
          </w:tcPr>
          <w:p w:rsidR="00B2503E" w:rsidRDefault="00B2503E" w:rsidP="00CD0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Обеспечение  предоставления  массовых социально </w:t>
            </w:r>
            <w:r w:rsidR="00B03E48">
              <w:rPr>
                <w:rFonts w:ascii="Times New Roman" w:hAnsi="Times New Roman" w:cs="Times New Roman"/>
              </w:rPr>
              <w:t xml:space="preserve">– значимых </w:t>
            </w:r>
            <w:r>
              <w:rPr>
                <w:rFonts w:ascii="Times New Roman" w:hAnsi="Times New Roman" w:cs="Times New Roman"/>
              </w:rPr>
              <w:t>муниципальных услуг в электронном виде.</w:t>
            </w:r>
          </w:p>
          <w:p w:rsidR="00C04236" w:rsidRDefault="00C04236" w:rsidP="00CD04E4">
            <w:pPr>
              <w:jc w:val="center"/>
              <w:rPr>
                <w:rFonts w:ascii="Times New Roman" w:hAnsi="Times New Roman" w:cs="Times New Roman"/>
              </w:rPr>
            </w:pPr>
          </w:p>
          <w:p w:rsidR="00B2503E" w:rsidRDefault="00B2503E" w:rsidP="00CD0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 обращений за получением  массовых социально</w:t>
            </w:r>
            <w:r w:rsidR="00B03E48">
              <w:rPr>
                <w:rFonts w:ascii="Times New Roman" w:hAnsi="Times New Roman" w:cs="Times New Roman"/>
              </w:rPr>
              <w:t xml:space="preserve">-значимых </w:t>
            </w:r>
            <w:r>
              <w:rPr>
                <w:rFonts w:ascii="Times New Roman" w:hAnsi="Times New Roman" w:cs="Times New Roman"/>
              </w:rPr>
              <w:t xml:space="preserve"> муниципальных услуг в электронном виде с использованием  Единого портала  государственных  и муниципальных  услуг (функций), без необходимости  личного посещения  органов местного   самоуправления  и МФЦ, от общего количества  таких  услуг на конец  этапа составит:</w:t>
            </w:r>
          </w:p>
          <w:p w:rsidR="00B2503E" w:rsidRPr="00B03E48" w:rsidRDefault="00B2503E" w:rsidP="00CD0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B03E48">
              <w:rPr>
                <w:rFonts w:ascii="Times New Roman" w:hAnsi="Times New Roman" w:cs="Times New Roman"/>
              </w:rPr>
              <w:t>к  2024 году – 50%;</w:t>
            </w:r>
          </w:p>
          <w:p w:rsidR="00B2503E" w:rsidRPr="00B03E48" w:rsidRDefault="00B2503E" w:rsidP="00CD04E4">
            <w:pPr>
              <w:jc w:val="center"/>
              <w:rPr>
                <w:rFonts w:ascii="Times New Roman" w:hAnsi="Times New Roman" w:cs="Times New Roman"/>
              </w:rPr>
            </w:pPr>
            <w:r w:rsidRPr="00B03E48">
              <w:rPr>
                <w:rFonts w:ascii="Times New Roman" w:hAnsi="Times New Roman" w:cs="Times New Roman"/>
              </w:rPr>
              <w:t>к 2030 году – 90%;</w:t>
            </w:r>
          </w:p>
          <w:p w:rsidR="00B2503E" w:rsidRDefault="00B2503E" w:rsidP="00CD04E4">
            <w:pPr>
              <w:jc w:val="center"/>
              <w:rPr>
                <w:rFonts w:ascii="Times New Roman" w:hAnsi="Times New Roman" w:cs="Times New Roman"/>
              </w:rPr>
            </w:pPr>
            <w:r w:rsidRPr="00B03E48">
              <w:rPr>
                <w:rFonts w:ascii="Times New Roman" w:hAnsi="Times New Roman" w:cs="Times New Roman"/>
              </w:rPr>
              <w:t>к  2036 году – 100%.</w:t>
            </w:r>
          </w:p>
        </w:tc>
        <w:tc>
          <w:tcPr>
            <w:tcW w:w="3054" w:type="dxa"/>
            <w:gridSpan w:val="7"/>
          </w:tcPr>
          <w:p w:rsidR="00B2503E" w:rsidRPr="000F7626" w:rsidRDefault="00B2503E" w:rsidP="00120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F0">
              <w:rPr>
                <w:rFonts w:ascii="Times New Roman" w:hAnsi="Times New Roman" w:cs="Times New Roman"/>
                <w:b/>
                <w:lang w:val="en-US"/>
              </w:rPr>
              <w:lastRenderedPageBreak/>
              <w:t>I</w:t>
            </w:r>
            <w:r w:rsidRPr="001261F0">
              <w:rPr>
                <w:rFonts w:ascii="Times New Roman" w:hAnsi="Times New Roman" w:cs="Times New Roman"/>
                <w:b/>
              </w:rPr>
              <w:t xml:space="preserve">  -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 </w:t>
            </w:r>
            <w:r w:rsidRPr="001261F0">
              <w:rPr>
                <w:rFonts w:ascii="Times New Roman" w:hAnsi="Times New Roman" w:cs="Times New Roman"/>
                <w:b/>
              </w:rPr>
              <w:t xml:space="preserve">  этапы</w:t>
            </w:r>
          </w:p>
        </w:tc>
      </w:tr>
      <w:tr w:rsidR="00B2503E" w:rsidRPr="009C1909" w:rsidTr="001201E9">
        <w:tc>
          <w:tcPr>
            <w:tcW w:w="959" w:type="dxa"/>
          </w:tcPr>
          <w:p w:rsidR="00B2503E" w:rsidRDefault="00B2503E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3544" w:type="dxa"/>
            <w:gridSpan w:val="2"/>
          </w:tcPr>
          <w:p w:rsidR="00B2503E" w:rsidRDefault="00B2503E" w:rsidP="001201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 муниципальных услуг органами   местного самоуправления  в реестровой модели и/или  в проактивном  режиме с предоставлением результата в электронном  виде на Едином портале государственных и  муниципальных услуг (функций)</w:t>
            </w:r>
          </w:p>
        </w:tc>
        <w:tc>
          <w:tcPr>
            <w:tcW w:w="2126" w:type="dxa"/>
            <w:gridSpan w:val="2"/>
            <w:vMerge/>
          </w:tcPr>
          <w:p w:rsidR="00B2503E" w:rsidRDefault="00B2503E" w:rsidP="00120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B2503E" w:rsidRDefault="00B2503E" w:rsidP="001201E9">
            <w:pPr>
              <w:jc w:val="center"/>
              <w:rPr>
                <w:rFonts w:ascii="Times New Roman" w:hAnsi="Times New Roman" w:cs="Times New Roman"/>
              </w:rPr>
            </w:pPr>
            <w:r w:rsidRPr="00B218A1">
              <w:rPr>
                <w:rFonts w:ascii="Times New Roman" w:hAnsi="Times New Roman" w:cs="Times New Roman"/>
              </w:rPr>
              <w:t>Федеральный закон  от 27.12.2019 №478-ФЗ «О внесении изменений  в отдельные  законодательные акты Российской Федерации в части  внедрения  реестровой модели предоставления  государственных услуг по лицензированию  отдельных видов деятельности»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:rsidR="00B2503E" w:rsidRDefault="00B2503E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предоставления   муниципальных услуг в электронной форме посредством  получения  соответствующих сведений из реестров  без выдачи  результата  услуги в виде документа на бумажном носителе, а так</w:t>
            </w:r>
            <w:r w:rsidR="00505CD0">
              <w:rPr>
                <w:rFonts w:ascii="Times New Roman" w:hAnsi="Times New Roman" w:cs="Times New Roman"/>
              </w:rPr>
              <w:t>же  в упреждающем  (проактивном</w:t>
            </w:r>
            <w:r>
              <w:rPr>
                <w:rFonts w:ascii="Times New Roman" w:hAnsi="Times New Roman" w:cs="Times New Roman"/>
              </w:rPr>
              <w:t>) режиме путем  уведомления  заявителя  о возможности  подачи запроса  о предоставлении  соответствующей услуги  для немедленного получения результата  предоставления  такой услуги  при наступлении  событий, являющихся  основанием  для ее предоставления.</w:t>
            </w:r>
          </w:p>
        </w:tc>
        <w:tc>
          <w:tcPr>
            <w:tcW w:w="3054" w:type="dxa"/>
            <w:gridSpan w:val="7"/>
          </w:tcPr>
          <w:p w:rsidR="00B2503E" w:rsidRPr="000F7626" w:rsidRDefault="00B2503E" w:rsidP="00120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261F0">
              <w:rPr>
                <w:rFonts w:ascii="Times New Roman" w:hAnsi="Times New Roman" w:cs="Times New Roman"/>
                <w:b/>
              </w:rPr>
              <w:t xml:space="preserve">  -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 </w:t>
            </w:r>
            <w:r w:rsidRPr="001261F0">
              <w:rPr>
                <w:rFonts w:ascii="Times New Roman" w:hAnsi="Times New Roman" w:cs="Times New Roman"/>
                <w:b/>
              </w:rPr>
              <w:t xml:space="preserve">  этапы</w:t>
            </w:r>
          </w:p>
        </w:tc>
      </w:tr>
      <w:tr w:rsidR="00B2503E" w:rsidRPr="009C1909" w:rsidTr="001201E9">
        <w:tc>
          <w:tcPr>
            <w:tcW w:w="959" w:type="dxa"/>
          </w:tcPr>
          <w:p w:rsidR="00B2503E" w:rsidRPr="00695282" w:rsidRDefault="00B2503E" w:rsidP="00695282">
            <w:pPr>
              <w:pStyle w:val="a4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544" w:type="dxa"/>
            <w:gridSpan w:val="2"/>
          </w:tcPr>
          <w:p w:rsidR="00B2503E" w:rsidRDefault="00B2503E" w:rsidP="00505C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 мониторинга качества  предоставления   муниципальных услуг</w:t>
            </w:r>
          </w:p>
        </w:tc>
        <w:tc>
          <w:tcPr>
            <w:tcW w:w="2126" w:type="dxa"/>
            <w:gridSpan w:val="2"/>
            <w:vMerge/>
          </w:tcPr>
          <w:p w:rsidR="00B2503E" w:rsidRDefault="00B2503E" w:rsidP="00120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B2503E" w:rsidRDefault="00505CD0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Министерства  цифрового развития и связи Иркутской области от 20.05.2022 №65-28/22-мпр «Об утверждении  методических  рекомендаций  </w:t>
            </w:r>
            <w:r>
              <w:rPr>
                <w:rFonts w:ascii="Times New Roman" w:hAnsi="Times New Roman" w:cs="Times New Roman"/>
              </w:rPr>
              <w:lastRenderedPageBreak/>
              <w:t>проведения  мониторинга  качества предоставления  государственных  и муниципальных  услуг в Иркутской области»</w:t>
            </w:r>
          </w:p>
        </w:tc>
        <w:tc>
          <w:tcPr>
            <w:tcW w:w="2977" w:type="dxa"/>
          </w:tcPr>
          <w:p w:rsidR="00B2503E" w:rsidRDefault="0027543C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Повышение качества  предоставления  муниципальных услуг</w:t>
            </w:r>
          </w:p>
        </w:tc>
        <w:tc>
          <w:tcPr>
            <w:tcW w:w="3054" w:type="dxa"/>
            <w:gridSpan w:val="7"/>
          </w:tcPr>
          <w:p w:rsidR="00B2503E" w:rsidRPr="000F7626" w:rsidRDefault="00B2503E" w:rsidP="00120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261F0">
              <w:rPr>
                <w:rFonts w:ascii="Times New Roman" w:hAnsi="Times New Roman" w:cs="Times New Roman"/>
                <w:b/>
              </w:rPr>
              <w:t xml:space="preserve">  -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 </w:t>
            </w:r>
            <w:r w:rsidRPr="001261F0">
              <w:rPr>
                <w:rFonts w:ascii="Times New Roman" w:hAnsi="Times New Roman" w:cs="Times New Roman"/>
                <w:b/>
              </w:rPr>
              <w:t xml:space="preserve">  этапы</w:t>
            </w:r>
          </w:p>
        </w:tc>
      </w:tr>
      <w:tr w:rsidR="00B2503E" w:rsidRPr="009C1909" w:rsidTr="00562E64">
        <w:tc>
          <w:tcPr>
            <w:tcW w:w="959" w:type="dxa"/>
          </w:tcPr>
          <w:p w:rsidR="00B2503E" w:rsidRDefault="00B2503E" w:rsidP="001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1.4.</w:t>
            </w:r>
          </w:p>
        </w:tc>
        <w:tc>
          <w:tcPr>
            <w:tcW w:w="3544" w:type="dxa"/>
            <w:gridSpan w:val="2"/>
          </w:tcPr>
          <w:p w:rsidR="00B2503E" w:rsidRDefault="00B2503E" w:rsidP="001201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 и популяризация  цифровых государственных  и муниципальных услуг, функций, сервисов</w:t>
            </w:r>
          </w:p>
        </w:tc>
        <w:tc>
          <w:tcPr>
            <w:tcW w:w="2126" w:type="dxa"/>
            <w:gridSpan w:val="2"/>
            <w:vMerge/>
          </w:tcPr>
          <w:p w:rsidR="00B2503E" w:rsidRDefault="00B2503E" w:rsidP="00120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B2503E" w:rsidRDefault="00B2503E" w:rsidP="00120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2503E" w:rsidRDefault="00B2503E" w:rsidP="00120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7"/>
          </w:tcPr>
          <w:p w:rsidR="00B2503E" w:rsidRPr="000F7626" w:rsidRDefault="00B2503E" w:rsidP="00120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261F0">
              <w:rPr>
                <w:rFonts w:ascii="Times New Roman" w:hAnsi="Times New Roman" w:cs="Times New Roman"/>
                <w:b/>
              </w:rPr>
              <w:t xml:space="preserve">  -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 </w:t>
            </w:r>
            <w:r w:rsidRPr="001261F0">
              <w:rPr>
                <w:rFonts w:ascii="Times New Roman" w:hAnsi="Times New Roman" w:cs="Times New Roman"/>
                <w:b/>
              </w:rPr>
              <w:t xml:space="preserve">  этапы</w:t>
            </w:r>
          </w:p>
        </w:tc>
      </w:tr>
      <w:tr w:rsidR="00B2503E" w:rsidRPr="009C1909" w:rsidTr="008439E0">
        <w:tc>
          <w:tcPr>
            <w:tcW w:w="959" w:type="dxa"/>
          </w:tcPr>
          <w:p w:rsidR="00B2503E" w:rsidRDefault="00B2503E" w:rsidP="00843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1.5. </w:t>
            </w:r>
          </w:p>
        </w:tc>
        <w:tc>
          <w:tcPr>
            <w:tcW w:w="3544" w:type="dxa"/>
            <w:gridSpan w:val="2"/>
          </w:tcPr>
          <w:p w:rsidR="00B2503E" w:rsidRDefault="00B2503E" w:rsidP="008439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контрольно-надзорной деятельности   дистанционно в цифровом   формате</w:t>
            </w:r>
          </w:p>
        </w:tc>
        <w:tc>
          <w:tcPr>
            <w:tcW w:w="2126" w:type="dxa"/>
            <w:gridSpan w:val="2"/>
            <w:vMerge/>
          </w:tcPr>
          <w:p w:rsidR="00B2503E" w:rsidRDefault="00B2503E" w:rsidP="00843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CD1F24" w:rsidRDefault="00B2503E" w:rsidP="007211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 от 31.07.2020 № 248-ФЗ «О государственном   контроле (надзоре) и  муниципальном  ко</w:t>
            </w:r>
            <w:r w:rsidR="00CD1F24">
              <w:rPr>
                <w:rFonts w:ascii="Times New Roman" w:hAnsi="Times New Roman" w:cs="Times New Roman"/>
              </w:rPr>
              <w:t>нтроле  в Российской Федерации»</w:t>
            </w:r>
          </w:p>
          <w:p w:rsidR="00CD1F24" w:rsidRDefault="00CD1F24" w:rsidP="0072115A">
            <w:pPr>
              <w:jc w:val="center"/>
              <w:rPr>
                <w:rFonts w:ascii="Times New Roman" w:hAnsi="Times New Roman" w:cs="Times New Roman"/>
              </w:rPr>
            </w:pPr>
          </w:p>
          <w:p w:rsidR="00B2503E" w:rsidRDefault="00B2503E" w:rsidP="007211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Постановление   Правительства  Иркутско</w:t>
            </w:r>
            <w:r w:rsidR="00CD1F24">
              <w:rPr>
                <w:rFonts w:ascii="Times New Roman" w:hAnsi="Times New Roman" w:cs="Times New Roman"/>
              </w:rPr>
              <w:t>й области от 20.10.2020 №881-пп «</w:t>
            </w:r>
            <w:r>
              <w:rPr>
                <w:rFonts w:ascii="Times New Roman" w:hAnsi="Times New Roman" w:cs="Times New Roman"/>
              </w:rPr>
              <w:t>Об информатизации  контрольно-надзорной деятельности  в Иркутской области»</w:t>
            </w:r>
          </w:p>
          <w:p w:rsidR="00CD1F24" w:rsidRDefault="00CD1F24" w:rsidP="0072115A">
            <w:pPr>
              <w:jc w:val="center"/>
              <w:rPr>
                <w:rFonts w:ascii="Times New Roman" w:hAnsi="Times New Roman" w:cs="Times New Roman"/>
              </w:rPr>
            </w:pPr>
          </w:p>
          <w:p w:rsidR="00CD1F24" w:rsidRDefault="00CD1F24" w:rsidP="00CD1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План мероприятий (дорожная карта) по достижению  и повышению  показателей «Цифровая зрелость» исполнительных органов государственной власти  Иркутской области  ключевых отраслей экономики и социальной сферы, в том числе здравоохранения и образования, а также государственного управления</w:t>
            </w:r>
          </w:p>
          <w:p w:rsidR="00CD1F24" w:rsidRDefault="00CD1F24" w:rsidP="00CD1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(утв. 14.01.2022)</w:t>
            </w:r>
          </w:p>
        </w:tc>
        <w:tc>
          <w:tcPr>
            <w:tcW w:w="2977" w:type="dxa"/>
          </w:tcPr>
          <w:p w:rsidR="00CD1F24" w:rsidRPr="00CD1F24" w:rsidRDefault="00CD1F24" w:rsidP="00CD1F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D1F24">
              <w:rPr>
                <w:rFonts w:ascii="Times New Roman" w:hAnsi="Times New Roman" w:cs="Times New Roman"/>
                <w:highlight w:val="yellow"/>
              </w:rPr>
              <w:lastRenderedPageBreak/>
              <w:t>Доля проверок  в рамках контрольно-надзорной деятельности , проведенных дистанционно, в том числе с  использованием  чек-листов в электронном виде на конец  этапа составит:</w:t>
            </w:r>
          </w:p>
          <w:p w:rsidR="00CD1F24" w:rsidRPr="00CD1F24" w:rsidRDefault="00CD1F24" w:rsidP="00CD1F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D1F24">
              <w:rPr>
                <w:rFonts w:ascii="Times New Roman" w:hAnsi="Times New Roman" w:cs="Times New Roman"/>
                <w:highlight w:val="yellow"/>
              </w:rPr>
              <w:t xml:space="preserve"> к  2024 году – 8%;</w:t>
            </w:r>
          </w:p>
          <w:p w:rsidR="00CD1F24" w:rsidRPr="00B03E48" w:rsidRDefault="00CD1F24" w:rsidP="00CD1F24">
            <w:pPr>
              <w:jc w:val="center"/>
              <w:rPr>
                <w:rFonts w:ascii="Times New Roman" w:hAnsi="Times New Roman" w:cs="Times New Roman"/>
              </w:rPr>
            </w:pPr>
            <w:r w:rsidRPr="00CD1F24">
              <w:rPr>
                <w:rFonts w:ascii="Times New Roman" w:hAnsi="Times New Roman" w:cs="Times New Roman"/>
                <w:highlight w:val="yellow"/>
              </w:rPr>
              <w:t>к 2030 году – 50</w:t>
            </w:r>
            <w:r w:rsidRPr="00B03E48">
              <w:rPr>
                <w:rFonts w:ascii="Times New Roman" w:hAnsi="Times New Roman" w:cs="Times New Roman"/>
              </w:rPr>
              <w:t>%;</w:t>
            </w:r>
          </w:p>
          <w:p w:rsidR="00B2503E" w:rsidRDefault="00CD1F24" w:rsidP="00CD1F24">
            <w:pPr>
              <w:jc w:val="center"/>
              <w:rPr>
                <w:rFonts w:ascii="Times New Roman" w:hAnsi="Times New Roman" w:cs="Times New Roman"/>
              </w:rPr>
            </w:pPr>
            <w:r w:rsidRPr="00CD1F24">
              <w:rPr>
                <w:rFonts w:ascii="Times New Roman" w:hAnsi="Times New Roman" w:cs="Times New Roman"/>
                <w:highlight w:val="yellow"/>
              </w:rPr>
              <w:t>к  2036 году – 100%.</w:t>
            </w:r>
          </w:p>
        </w:tc>
        <w:tc>
          <w:tcPr>
            <w:tcW w:w="3054" w:type="dxa"/>
            <w:gridSpan w:val="7"/>
          </w:tcPr>
          <w:p w:rsidR="00B2503E" w:rsidRPr="000F7626" w:rsidRDefault="00B2503E" w:rsidP="00843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261F0">
              <w:rPr>
                <w:rFonts w:ascii="Times New Roman" w:hAnsi="Times New Roman" w:cs="Times New Roman"/>
                <w:b/>
              </w:rPr>
              <w:t xml:space="preserve">  -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 </w:t>
            </w:r>
            <w:r w:rsidRPr="001261F0">
              <w:rPr>
                <w:rFonts w:ascii="Times New Roman" w:hAnsi="Times New Roman" w:cs="Times New Roman"/>
                <w:b/>
              </w:rPr>
              <w:t xml:space="preserve">  этапы</w:t>
            </w:r>
          </w:p>
        </w:tc>
      </w:tr>
      <w:tr w:rsidR="00B2503E" w:rsidRPr="009C1909" w:rsidTr="008439E0">
        <w:tc>
          <w:tcPr>
            <w:tcW w:w="959" w:type="dxa"/>
          </w:tcPr>
          <w:p w:rsidR="00B2503E" w:rsidRDefault="00B2503E" w:rsidP="00843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1.6.</w:t>
            </w:r>
          </w:p>
        </w:tc>
        <w:tc>
          <w:tcPr>
            <w:tcW w:w="3544" w:type="dxa"/>
            <w:gridSpan w:val="2"/>
          </w:tcPr>
          <w:p w:rsidR="00B2503E" w:rsidRDefault="00B2503E" w:rsidP="008439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процессе  внедрения  и обеспечения  юридически значимого  ведомственного  (СЭД) и межведомственного (МЭДО) электронного  документооборота с применением электронной подписи.</w:t>
            </w:r>
          </w:p>
        </w:tc>
        <w:tc>
          <w:tcPr>
            <w:tcW w:w="2126" w:type="dxa"/>
            <w:gridSpan w:val="2"/>
            <w:vMerge/>
          </w:tcPr>
          <w:p w:rsidR="00B2503E" w:rsidRDefault="00B2503E" w:rsidP="00843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B2503E" w:rsidRDefault="00B2503E" w:rsidP="00843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Указ Губернатора Иркутской области  от 22.02.2017 №31-уг «О внедрении  в опытную  эксплуатацию  системы  электронного документооборота и делопроизводства в исполнительных  органах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власти Иркутской области» </w:t>
            </w:r>
          </w:p>
          <w:p w:rsidR="00CD1F24" w:rsidRDefault="00CD1F24" w:rsidP="008439E0">
            <w:pPr>
              <w:jc w:val="center"/>
              <w:rPr>
                <w:rFonts w:ascii="Times New Roman" w:hAnsi="Times New Roman" w:cs="Times New Roman"/>
              </w:rPr>
            </w:pPr>
          </w:p>
          <w:p w:rsidR="00CD1F24" w:rsidRDefault="00CD1F24" w:rsidP="00CD1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мероприятий (дорожная карта) по достижению  и повышению  показателей «Цифровая зрелость» исполнительных органов государственной власти  Иркутской области  ключевых отраслей экономики и социальной сферы, в том числе здравоохранения и образования, а также государственного управления</w:t>
            </w:r>
          </w:p>
          <w:p w:rsidR="00CD1F24" w:rsidRDefault="00CD1F24" w:rsidP="00CD1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(утв. 14.01.2022)</w:t>
            </w:r>
          </w:p>
        </w:tc>
        <w:tc>
          <w:tcPr>
            <w:tcW w:w="2977" w:type="dxa"/>
          </w:tcPr>
          <w:p w:rsidR="00B2503E" w:rsidRDefault="00CD1F24" w:rsidP="00843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Доля  электронного юридически значимого  документооборота  между органами  исполнительной власти , местного самоуправления  и подведомственными им  учреждениями   составит на конец этапа: </w:t>
            </w:r>
          </w:p>
          <w:p w:rsidR="00CD1F24" w:rsidRPr="00CD1F24" w:rsidRDefault="00CD1F24" w:rsidP="00CD1F24">
            <w:pPr>
              <w:jc w:val="center"/>
              <w:rPr>
                <w:rFonts w:ascii="Times New Roman" w:hAnsi="Times New Roman" w:cs="Times New Roman"/>
              </w:rPr>
            </w:pPr>
            <w:r w:rsidRPr="00CD1F24">
              <w:rPr>
                <w:rFonts w:ascii="Times New Roman" w:hAnsi="Times New Roman" w:cs="Times New Roman"/>
              </w:rPr>
              <w:t>к  2024 году – 40%;</w:t>
            </w:r>
          </w:p>
          <w:p w:rsidR="00CD1F24" w:rsidRPr="00CD1F24" w:rsidRDefault="00CD1F24" w:rsidP="00CD1F24">
            <w:pPr>
              <w:jc w:val="center"/>
              <w:rPr>
                <w:rFonts w:ascii="Times New Roman" w:hAnsi="Times New Roman" w:cs="Times New Roman"/>
              </w:rPr>
            </w:pPr>
            <w:r w:rsidRPr="00CD1F24">
              <w:rPr>
                <w:rFonts w:ascii="Times New Roman" w:hAnsi="Times New Roman" w:cs="Times New Roman"/>
              </w:rPr>
              <w:t xml:space="preserve">к 2030 году – </w:t>
            </w:r>
            <w:r>
              <w:rPr>
                <w:rFonts w:ascii="Times New Roman" w:hAnsi="Times New Roman" w:cs="Times New Roman"/>
              </w:rPr>
              <w:t>7</w:t>
            </w:r>
            <w:r w:rsidRPr="00CD1F24">
              <w:rPr>
                <w:rFonts w:ascii="Times New Roman" w:hAnsi="Times New Roman" w:cs="Times New Roman"/>
              </w:rPr>
              <w:t>0%;</w:t>
            </w:r>
          </w:p>
          <w:p w:rsidR="00CD1F24" w:rsidRDefault="00CD1F24" w:rsidP="00CD1F24">
            <w:pPr>
              <w:jc w:val="center"/>
              <w:rPr>
                <w:rFonts w:ascii="Times New Roman" w:hAnsi="Times New Roman" w:cs="Times New Roman"/>
              </w:rPr>
            </w:pPr>
            <w:r w:rsidRPr="00CD1F24">
              <w:rPr>
                <w:rFonts w:ascii="Times New Roman" w:hAnsi="Times New Roman" w:cs="Times New Roman"/>
              </w:rPr>
              <w:t>к  2036 году – 100%.</w:t>
            </w:r>
          </w:p>
        </w:tc>
        <w:tc>
          <w:tcPr>
            <w:tcW w:w="3054" w:type="dxa"/>
            <w:gridSpan w:val="7"/>
          </w:tcPr>
          <w:p w:rsidR="00B2503E" w:rsidRPr="000F7626" w:rsidRDefault="00B2503E" w:rsidP="00843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261F0">
              <w:rPr>
                <w:rFonts w:ascii="Times New Roman" w:hAnsi="Times New Roman" w:cs="Times New Roman"/>
                <w:b/>
              </w:rPr>
              <w:t xml:space="preserve">  -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 </w:t>
            </w:r>
            <w:r w:rsidRPr="001261F0">
              <w:rPr>
                <w:rFonts w:ascii="Times New Roman" w:hAnsi="Times New Roman" w:cs="Times New Roman"/>
                <w:b/>
              </w:rPr>
              <w:t xml:space="preserve">  этапы</w:t>
            </w:r>
          </w:p>
        </w:tc>
      </w:tr>
      <w:tr w:rsidR="00B2503E" w:rsidRPr="009C1909" w:rsidTr="00B2503E">
        <w:tc>
          <w:tcPr>
            <w:tcW w:w="14786" w:type="dxa"/>
            <w:gridSpan w:val="15"/>
          </w:tcPr>
          <w:p w:rsidR="00B2503E" w:rsidRDefault="00B2503E" w:rsidP="00B2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Тактическая задача 2</w:t>
            </w:r>
            <w:r w:rsidRPr="009376F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Реализация на  территории муниципального образования мероприятий федерального проекта</w:t>
            </w:r>
          </w:p>
          <w:p w:rsidR="00B2503E" w:rsidRPr="00B2503E" w:rsidRDefault="00B2503E" w:rsidP="008439E0">
            <w:pPr>
              <w:jc w:val="center"/>
              <w:rPr>
                <w:rFonts w:ascii="Times New Roman" w:hAnsi="Times New Roman" w:cs="Times New Roman"/>
              </w:rPr>
            </w:pPr>
            <w:r w:rsidRPr="00B2503E">
              <w:rPr>
                <w:rFonts w:ascii="Times New Roman" w:hAnsi="Times New Roman" w:cs="Times New Roman"/>
              </w:rPr>
              <w:t>«Информационная инфраструктура»</w:t>
            </w:r>
          </w:p>
        </w:tc>
      </w:tr>
      <w:tr w:rsidR="008439E0" w:rsidRPr="009C1909" w:rsidTr="008439E0">
        <w:tc>
          <w:tcPr>
            <w:tcW w:w="959" w:type="dxa"/>
          </w:tcPr>
          <w:p w:rsidR="008439E0" w:rsidRDefault="00B2503E" w:rsidP="00843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544" w:type="dxa"/>
            <w:gridSpan w:val="2"/>
          </w:tcPr>
          <w:p w:rsidR="008439E0" w:rsidRDefault="00B2503E" w:rsidP="008439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созданной на территории Иркутской области  Платформы обратной связи</w:t>
            </w:r>
          </w:p>
        </w:tc>
        <w:tc>
          <w:tcPr>
            <w:tcW w:w="2126" w:type="dxa"/>
            <w:gridSpan w:val="2"/>
          </w:tcPr>
          <w:p w:rsidR="008439E0" w:rsidRDefault="00D37D5C" w:rsidP="00843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Информационно-аналитический отдел </w:t>
            </w:r>
            <w:r w:rsidR="00B2503E">
              <w:rPr>
                <w:rFonts w:ascii="Times New Roman" w:hAnsi="Times New Roman" w:cs="Times New Roman"/>
              </w:rPr>
              <w:t>администрации ЗГМО</w:t>
            </w:r>
          </w:p>
        </w:tc>
        <w:tc>
          <w:tcPr>
            <w:tcW w:w="2126" w:type="dxa"/>
            <w:gridSpan w:val="2"/>
          </w:tcPr>
          <w:p w:rsidR="008439E0" w:rsidRPr="00346DE3" w:rsidRDefault="00B2503E" w:rsidP="008439E0">
            <w:pPr>
              <w:jc w:val="center"/>
              <w:rPr>
                <w:rFonts w:ascii="Times New Roman" w:hAnsi="Times New Roman" w:cs="Times New Roman"/>
              </w:rPr>
            </w:pPr>
            <w:r w:rsidRPr="00346DE3">
              <w:rPr>
                <w:rFonts w:ascii="Times New Roman" w:hAnsi="Times New Roman" w:cs="Times New Roman"/>
              </w:rPr>
              <w:t xml:space="preserve">Соглашение о взаимодействии </w:t>
            </w:r>
            <w:r w:rsidR="008328B5" w:rsidRPr="00346DE3">
              <w:rPr>
                <w:rFonts w:ascii="Times New Roman" w:hAnsi="Times New Roman" w:cs="Times New Roman"/>
              </w:rPr>
              <w:t xml:space="preserve"> в целях  создания  единого  окна цифровой обратной связи  на базе федеральной государственной  </w:t>
            </w:r>
            <w:r w:rsidR="008328B5" w:rsidRPr="00346DE3">
              <w:rPr>
                <w:rFonts w:ascii="Times New Roman" w:hAnsi="Times New Roman" w:cs="Times New Roman"/>
              </w:rPr>
              <w:lastRenderedPageBreak/>
              <w:t>информационной системы  «Единый  портал государственных  и муниципальных  услуг (функций) от 08.10. 2021 №ОК-П13-065-45451</w:t>
            </w:r>
          </w:p>
          <w:p w:rsidR="008328B5" w:rsidRPr="00346DE3" w:rsidRDefault="008328B5" w:rsidP="008439E0">
            <w:pPr>
              <w:jc w:val="center"/>
              <w:rPr>
                <w:rFonts w:ascii="Times New Roman" w:hAnsi="Times New Roman" w:cs="Times New Roman"/>
              </w:rPr>
            </w:pPr>
          </w:p>
          <w:p w:rsidR="008328B5" w:rsidRDefault="008328B5" w:rsidP="008439E0">
            <w:pPr>
              <w:jc w:val="center"/>
              <w:rPr>
                <w:rFonts w:ascii="Times New Roman" w:hAnsi="Times New Roman" w:cs="Times New Roman"/>
              </w:rPr>
            </w:pPr>
            <w:r w:rsidRPr="00346DE3">
              <w:rPr>
                <w:rFonts w:ascii="Times New Roman" w:hAnsi="Times New Roman" w:cs="Times New Roman"/>
              </w:rPr>
              <w:t xml:space="preserve"> Распоряжение Правительства  Иркутской области  от 29.10.2021 №656  - рп «Об обеспечении  апробации  технических решений,  реализованных  на базе  федеральной государственной информационной системы «Единый портал государственных и муниципальных  услуг (функций)»  в Иркутской области»</w:t>
            </w:r>
          </w:p>
        </w:tc>
        <w:tc>
          <w:tcPr>
            <w:tcW w:w="2977" w:type="dxa"/>
          </w:tcPr>
          <w:p w:rsidR="008439E0" w:rsidRDefault="008328B5" w:rsidP="00843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Использование федеральной государственной информационной системы «Единый портал государственных и муниципальных  услуг (функций)»   для направления  гражданами   и </w:t>
            </w:r>
            <w:r>
              <w:rPr>
                <w:rFonts w:ascii="Times New Roman" w:hAnsi="Times New Roman" w:cs="Times New Roman"/>
              </w:rPr>
              <w:lastRenderedPageBreak/>
              <w:t>юридическими лицами в государственные органы, органы местного самоуправления, государственные  и муниципальные  учреждения, иные организации, осуществляющие  публично значимые  функции,  и их должностным лицам  сообщений и обращений, а также  для направления  такими органами и организациями  ответов на указанные сообщения и обращения</w:t>
            </w:r>
          </w:p>
        </w:tc>
        <w:tc>
          <w:tcPr>
            <w:tcW w:w="3054" w:type="dxa"/>
            <w:gridSpan w:val="7"/>
          </w:tcPr>
          <w:p w:rsidR="008439E0" w:rsidRPr="000F7626" w:rsidRDefault="00B005EB" w:rsidP="00843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F0">
              <w:rPr>
                <w:rFonts w:ascii="Times New Roman" w:hAnsi="Times New Roman" w:cs="Times New Roman"/>
                <w:b/>
                <w:lang w:val="en-US"/>
              </w:rPr>
              <w:lastRenderedPageBreak/>
              <w:t>I</w:t>
            </w:r>
            <w:r w:rsidRPr="001261F0">
              <w:rPr>
                <w:rFonts w:ascii="Times New Roman" w:hAnsi="Times New Roman" w:cs="Times New Roman"/>
                <w:b/>
              </w:rPr>
              <w:t xml:space="preserve">  -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 </w:t>
            </w:r>
            <w:r w:rsidRPr="001261F0">
              <w:rPr>
                <w:rFonts w:ascii="Times New Roman" w:hAnsi="Times New Roman" w:cs="Times New Roman"/>
                <w:b/>
              </w:rPr>
              <w:t xml:space="preserve">  этапы</w:t>
            </w:r>
          </w:p>
        </w:tc>
      </w:tr>
      <w:tr w:rsidR="008328B5" w:rsidRPr="009C1909" w:rsidTr="00DA23A4">
        <w:tc>
          <w:tcPr>
            <w:tcW w:w="14786" w:type="dxa"/>
            <w:gridSpan w:val="15"/>
          </w:tcPr>
          <w:p w:rsidR="008328B5" w:rsidRDefault="008328B5" w:rsidP="008328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Тактическая задача 3</w:t>
            </w:r>
            <w:r w:rsidRPr="009376F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Реализация на  территории муниципального образования мероприятий федерального проекта</w:t>
            </w:r>
          </w:p>
          <w:p w:rsidR="00B005EB" w:rsidRDefault="00B005EB" w:rsidP="008328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«Кадры  для цифровой  экономики»</w:t>
            </w:r>
          </w:p>
          <w:p w:rsidR="008328B5" w:rsidRPr="000F7626" w:rsidRDefault="008328B5" w:rsidP="008439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39E0" w:rsidRPr="009C1909" w:rsidTr="008439E0">
        <w:tc>
          <w:tcPr>
            <w:tcW w:w="959" w:type="dxa"/>
          </w:tcPr>
          <w:p w:rsidR="008439E0" w:rsidRDefault="00B005EB" w:rsidP="00843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544" w:type="dxa"/>
            <w:gridSpan w:val="2"/>
          </w:tcPr>
          <w:p w:rsidR="008439E0" w:rsidRDefault="00B005EB" w:rsidP="008439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Развитие  цифровых  компетенций работников  организаций на территории  муниципального </w:t>
            </w:r>
            <w:r>
              <w:rPr>
                <w:rFonts w:ascii="Times New Roman" w:hAnsi="Times New Roman" w:cs="Times New Roman"/>
              </w:rPr>
              <w:lastRenderedPageBreak/>
              <w:t>образования, в части  обучения  компетенциям  в сфере  цифровой  трансформации государственного и муниципального управления  муниципальных служащих  и работников муниципальных  учреждений</w:t>
            </w:r>
          </w:p>
        </w:tc>
        <w:tc>
          <w:tcPr>
            <w:tcW w:w="2126" w:type="dxa"/>
            <w:gridSpan w:val="2"/>
          </w:tcPr>
          <w:p w:rsidR="008439E0" w:rsidRDefault="00B005EB" w:rsidP="00843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Управление правовой, кадровой и организационной </w:t>
            </w:r>
            <w:r>
              <w:rPr>
                <w:rFonts w:ascii="Times New Roman" w:hAnsi="Times New Roman" w:cs="Times New Roman"/>
              </w:rPr>
              <w:lastRenderedPageBreak/>
              <w:t>работы администрации ЗГМО</w:t>
            </w:r>
          </w:p>
        </w:tc>
        <w:tc>
          <w:tcPr>
            <w:tcW w:w="2126" w:type="dxa"/>
            <w:gridSpan w:val="2"/>
          </w:tcPr>
          <w:p w:rsidR="008439E0" w:rsidRDefault="008439E0" w:rsidP="00843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439E0" w:rsidRDefault="00C4768C" w:rsidP="00843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квалификации муниципальных служащих и работников муниципальных  </w:t>
            </w:r>
            <w:r>
              <w:rPr>
                <w:rFonts w:ascii="Times New Roman" w:hAnsi="Times New Roman" w:cs="Times New Roman"/>
              </w:rPr>
              <w:lastRenderedPageBreak/>
              <w:t xml:space="preserve">учреждений по новым образовательным программам по цифровизации  </w:t>
            </w:r>
          </w:p>
        </w:tc>
        <w:tc>
          <w:tcPr>
            <w:tcW w:w="3054" w:type="dxa"/>
            <w:gridSpan w:val="7"/>
          </w:tcPr>
          <w:p w:rsidR="008439E0" w:rsidRPr="000F7626" w:rsidRDefault="00B005EB" w:rsidP="00843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F0">
              <w:rPr>
                <w:rFonts w:ascii="Times New Roman" w:hAnsi="Times New Roman" w:cs="Times New Roman"/>
                <w:b/>
                <w:lang w:val="en-US"/>
              </w:rPr>
              <w:lastRenderedPageBreak/>
              <w:t>I</w:t>
            </w:r>
            <w:r w:rsidRPr="001261F0">
              <w:rPr>
                <w:rFonts w:ascii="Times New Roman" w:hAnsi="Times New Roman" w:cs="Times New Roman"/>
                <w:b/>
              </w:rPr>
              <w:t xml:space="preserve">  -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</w:t>
            </w:r>
            <w:r w:rsidRPr="001261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7788">
              <w:rPr>
                <w:rFonts w:ascii="Times New Roman" w:hAnsi="Times New Roman" w:cs="Times New Roman"/>
                <w:b/>
              </w:rPr>
              <w:t xml:space="preserve">  </w:t>
            </w:r>
            <w:r w:rsidRPr="001261F0">
              <w:rPr>
                <w:rFonts w:ascii="Times New Roman" w:hAnsi="Times New Roman" w:cs="Times New Roman"/>
                <w:b/>
              </w:rPr>
              <w:t xml:space="preserve">  этапы</w:t>
            </w:r>
          </w:p>
        </w:tc>
      </w:tr>
    </w:tbl>
    <w:p w:rsidR="00CD2199" w:rsidRPr="009C1909" w:rsidRDefault="00CD2199" w:rsidP="00A9309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CD2199" w:rsidRPr="009C1909" w:rsidSect="00890C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4C8" w:rsidRDefault="003634C8" w:rsidP="00890C72">
      <w:pPr>
        <w:spacing w:after="0" w:line="240" w:lineRule="auto"/>
      </w:pPr>
      <w:r>
        <w:separator/>
      </w:r>
    </w:p>
  </w:endnote>
  <w:endnote w:type="continuationSeparator" w:id="1">
    <w:p w:rsidR="003634C8" w:rsidRDefault="003634C8" w:rsidP="00890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C72" w:rsidRDefault="00890C7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98871"/>
      <w:docPartObj>
        <w:docPartGallery w:val="Page Numbers (Bottom of Page)"/>
        <w:docPartUnique/>
      </w:docPartObj>
    </w:sdtPr>
    <w:sdtContent>
      <w:p w:rsidR="00890C72" w:rsidRDefault="00F536DC">
        <w:pPr>
          <w:pStyle w:val="a8"/>
          <w:jc w:val="right"/>
        </w:pPr>
        <w:fldSimple w:instr=" PAGE   \* MERGEFORMAT ">
          <w:r w:rsidR="001E3CA7">
            <w:rPr>
              <w:noProof/>
            </w:rPr>
            <w:t>21</w:t>
          </w:r>
        </w:fldSimple>
      </w:p>
    </w:sdtContent>
  </w:sdt>
  <w:p w:rsidR="00890C72" w:rsidRDefault="00890C7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C72" w:rsidRDefault="00890C7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4C8" w:rsidRDefault="003634C8" w:rsidP="00890C72">
      <w:pPr>
        <w:spacing w:after="0" w:line="240" w:lineRule="auto"/>
      </w:pPr>
      <w:r>
        <w:separator/>
      </w:r>
    </w:p>
  </w:footnote>
  <w:footnote w:type="continuationSeparator" w:id="1">
    <w:p w:rsidR="003634C8" w:rsidRDefault="003634C8" w:rsidP="00890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C72" w:rsidRDefault="00890C7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C72" w:rsidRDefault="00890C7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C72" w:rsidRDefault="00890C7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4097"/>
    <w:multiLevelType w:val="multilevel"/>
    <w:tmpl w:val="6AD01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2199"/>
    <w:rsid w:val="00005386"/>
    <w:rsid w:val="00014071"/>
    <w:rsid w:val="000208B5"/>
    <w:rsid w:val="00023DE6"/>
    <w:rsid w:val="000271BC"/>
    <w:rsid w:val="00033468"/>
    <w:rsid w:val="00033BA3"/>
    <w:rsid w:val="000353D4"/>
    <w:rsid w:val="0004276D"/>
    <w:rsid w:val="0004432A"/>
    <w:rsid w:val="00046287"/>
    <w:rsid w:val="000542F4"/>
    <w:rsid w:val="00061217"/>
    <w:rsid w:val="0006574A"/>
    <w:rsid w:val="00066B5F"/>
    <w:rsid w:val="00082A1D"/>
    <w:rsid w:val="000A6CA2"/>
    <w:rsid w:val="000B21F7"/>
    <w:rsid w:val="000B4084"/>
    <w:rsid w:val="000B470A"/>
    <w:rsid w:val="000B513A"/>
    <w:rsid w:val="000C497D"/>
    <w:rsid w:val="000D28CC"/>
    <w:rsid w:val="000D3C67"/>
    <w:rsid w:val="000D45B7"/>
    <w:rsid w:val="000E362E"/>
    <w:rsid w:val="000E680E"/>
    <w:rsid w:val="000F18C4"/>
    <w:rsid w:val="000F4E13"/>
    <w:rsid w:val="000F4E36"/>
    <w:rsid w:val="000F680C"/>
    <w:rsid w:val="000F718A"/>
    <w:rsid w:val="000F7626"/>
    <w:rsid w:val="00100167"/>
    <w:rsid w:val="0010325E"/>
    <w:rsid w:val="00104E90"/>
    <w:rsid w:val="001074F5"/>
    <w:rsid w:val="00110827"/>
    <w:rsid w:val="00112330"/>
    <w:rsid w:val="00113B78"/>
    <w:rsid w:val="00116CA3"/>
    <w:rsid w:val="001201E9"/>
    <w:rsid w:val="0012450E"/>
    <w:rsid w:val="001261F0"/>
    <w:rsid w:val="0012695E"/>
    <w:rsid w:val="00126CF1"/>
    <w:rsid w:val="001300F5"/>
    <w:rsid w:val="00130F8B"/>
    <w:rsid w:val="00131E8A"/>
    <w:rsid w:val="001320C7"/>
    <w:rsid w:val="001419D0"/>
    <w:rsid w:val="00141E5B"/>
    <w:rsid w:val="00143D51"/>
    <w:rsid w:val="001477A6"/>
    <w:rsid w:val="00157045"/>
    <w:rsid w:val="00161279"/>
    <w:rsid w:val="00162E00"/>
    <w:rsid w:val="00165B00"/>
    <w:rsid w:val="001662D1"/>
    <w:rsid w:val="00170309"/>
    <w:rsid w:val="00173CB9"/>
    <w:rsid w:val="00176824"/>
    <w:rsid w:val="00176F59"/>
    <w:rsid w:val="00177526"/>
    <w:rsid w:val="00181A61"/>
    <w:rsid w:val="00186EBA"/>
    <w:rsid w:val="00187167"/>
    <w:rsid w:val="001874D1"/>
    <w:rsid w:val="001909DB"/>
    <w:rsid w:val="00190D5E"/>
    <w:rsid w:val="00193687"/>
    <w:rsid w:val="00194193"/>
    <w:rsid w:val="00194BD9"/>
    <w:rsid w:val="001A1652"/>
    <w:rsid w:val="001C1B14"/>
    <w:rsid w:val="001C1BA9"/>
    <w:rsid w:val="001C2023"/>
    <w:rsid w:val="001C6473"/>
    <w:rsid w:val="001C6BEF"/>
    <w:rsid w:val="001D5841"/>
    <w:rsid w:val="001D62AA"/>
    <w:rsid w:val="001D696C"/>
    <w:rsid w:val="001E1751"/>
    <w:rsid w:val="001E22A6"/>
    <w:rsid w:val="001E3CA7"/>
    <w:rsid w:val="00200633"/>
    <w:rsid w:val="002013EB"/>
    <w:rsid w:val="00203CA4"/>
    <w:rsid w:val="00204570"/>
    <w:rsid w:val="00205107"/>
    <w:rsid w:val="002110BC"/>
    <w:rsid w:val="0022184B"/>
    <w:rsid w:val="0023345C"/>
    <w:rsid w:val="00236E52"/>
    <w:rsid w:val="002422C9"/>
    <w:rsid w:val="00242FED"/>
    <w:rsid w:val="0025323B"/>
    <w:rsid w:val="00257C42"/>
    <w:rsid w:val="00265DA2"/>
    <w:rsid w:val="002665B8"/>
    <w:rsid w:val="002672ED"/>
    <w:rsid w:val="0027543C"/>
    <w:rsid w:val="00281A0A"/>
    <w:rsid w:val="00284D94"/>
    <w:rsid w:val="002946C1"/>
    <w:rsid w:val="00294F7D"/>
    <w:rsid w:val="00296440"/>
    <w:rsid w:val="002A0C5C"/>
    <w:rsid w:val="002A7006"/>
    <w:rsid w:val="002A717A"/>
    <w:rsid w:val="002B3640"/>
    <w:rsid w:val="002B5919"/>
    <w:rsid w:val="002B66AE"/>
    <w:rsid w:val="002B6D2B"/>
    <w:rsid w:val="002C10E2"/>
    <w:rsid w:val="002C1269"/>
    <w:rsid w:val="002C37E3"/>
    <w:rsid w:val="002C5CBE"/>
    <w:rsid w:val="002D0150"/>
    <w:rsid w:val="002E2343"/>
    <w:rsid w:val="002E5BEB"/>
    <w:rsid w:val="002E5F4E"/>
    <w:rsid w:val="002E6BEE"/>
    <w:rsid w:val="002F128B"/>
    <w:rsid w:val="002F499C"/>
    <w:rsid w:val="002F5304"/>
    <w:rsid w:val="002F55DF"/>
    <w:rsid w:val="002F5D36"/>
    <w:rsid w:val="002F7AE7"/>
    <w:rsid w:val="00301E60"/>
    <w:rsid w:val="00333002"/>
    <w:rsid w:val="003367C7"/>
    <w:rsid w:val="00341466"/>
    <w:rsid w:val="00343378"/>
    <w:rsid w:val="00345512"/>
    <w:rsid w:val="00346DE3"/>
    <w:rsid w:val="00346E18"/>
    <w:rsid w:val="0034725F"/>
    <w:rsid w:val="00356B02"/>
    <w:rsid w:val="00356B74"/>
    <w:rsid w:val="003634C8"/>
    <w:rsid w:val="0036415B"/>
    <w:rsid w:val="003651CE"/>
    <w:rsid w:val="00365897"/>
    <w:rsid w:val="003736CE"/>
    <w:rsid w:val="00380777"/>
    <w:rsid w:val="00382B42"/>
    <w:rsid w:val="00386EE6"/>
    <w:rsid w:val="00391587"/>
    <w:rsid w:val="00396A04"/>
    <w:rsid w:val="003A0F56"/>
    <w:rsid w:val="003A0FF2"/>
    <w:rsid w:val="003A399B"/>
    <w:rsid w:val="003B0258"/>
    <w:rsid w:val="003B0AF5"/>
    <w:rsid w:val="003C1E93"/>
    <w:rsid w:val="003C5987"/>
    <w:rsid w:val="003D0755"/>
    <w:rsid w:val="003D0F07"/>
    <w:rsid w:val="003D1A46"/>
    <w:rsid w:val="003D2D69"/>
    <w:rsid w:val="003D30F0"/>
    <w:rsid w:val="003D5147"/>
    <w:rsid w:val="003D599B"/>
    <w:rsid w:val="003E00ED"/>
    <w:rsid w:val="003E6B1F"/>
    <w:rsid w:val="003E6B66"/>
    <w:rsid w:val="003F5E87"/>
    <w:rsid w:val="003F6468"/>
    <w:rsid w:val="00401A28"/>
    <w:rsid w:val="004020E7"/>
    <w:rsid w:val="00406498"/>
    <w:rsid w:val="00412CC7"/>
    <w:rsid w:val="004166C0"/>
    <w:rsid w:val="00421920"/>
    <w:rsid w:val="00421E8F"/>
    <w:rsid w:val="00423CB6"/>
    <w:rsid w:val="004367BF"/>
    <w:rsid w:val="00444556"/>
    <w:rsid w:val="00444D42"/>
    <w:rsid w:val="004465C9"/>
    <w:rsid w:val="00451104"/>
    <w:rsid w:val="004553B2"/>
    <w:rsid w:val="004563DC"/>
    <w:rsid w:val="00456F38"/>
    <w:rsid w:val="0045751E"/>
    <w:rsid w:val="004662EC"/>
    <w:rsid w:val="004679AA"/>
    <w:rsid w:val="004773A9"/>
    <w:rsid w:val="00477654"/>
    <w:rsid w:val="00485F79"/>
    <w:rsid w:val="00487F24"/>
    <w:rsid w:val="00490418"/>
    <w:rsid w:val="004906DE"/>
    <w:rsid w:val="00491B69"/>
    <w:rsid w:val="00494DBE"/>
    <w:rsid w:val="004A43E6"/>
    <w:rsid w:val="004A7E13"/>
    <w:rsid w:val="004B5C18"/>
    <w:rsid w:val="004C6D70"/>
    <w:rsid w:val="004D2511"/>
    <w:rsid w:val="004D25CF"/>
    <w:rsid w:val="004E03C9"/>
    <w:rsid w:val="004E3B30"/>
    <w:rsid w:val="004F2721"/>
    <w:rsid w:val="004F4885"/>
    <w:rsid w:val="004F6658"/>
    <w:rsid w:val="00502926"/>
    <w:rsid w:val="00505CD0"/>
    <w:rsid w:val="00507747"/>
    <w:rsid w:val="00513BE4"/>
    <w:rsid w:val="0052063A"/>
    <w:rsid w:val="00522941"/>
    <w:rsid w:val="005315B2"/>
    <w:rsid w:val="00531629"/>
    <w:rsid w:val="00535E01"/>
    <w:rsid w:val="00542680"/>
    <w:rsid w:val="00544D98"/>
    <w:rsid w:val="00547318"/>
    <w:rsid w:val="0055158D"/>
    <w:rsid w:val="005540AA"/>
    <w:rsid w:val="00560C86"/>
    <w:rsid w:val="00561CEF"/>
    <w:rsid w:val="00562E64"/>
    <w:rsid w:val="005710D6"/>
    <w:rsid w:val="00572A79"/>
    <w:rsid w:val="0057515B"/>
    <w:rsid w:val="0058690E"/>
    <w:rsid w:val="0059209A"/>
    <w:rsid w:val="00596800"/>
    <w:rsid w:val="005B4910"/>
    <w:rsid w:val="005B4D3D"/>
    <w:rsid w:val="005C2657"/>
    <w:rsid w:val="005C4035"/>
    <w:rsid w:val="005D0D68"/>
    <w:rsid w:val="005D208C"/>
    <w:rsid w:val="005E2731"/>
    <w:rsid w:val="005E512E"/>
    <w:rsid w:val="005F1A34"/>
    <w:rsid w:val="005F3E4F"/>
    <w:rsid w:val="0060722F"/>
    <w:rsid w:val="00624AF5"/>
    <w:rsid w:val="00630CE0"/>
    <w:rsid w:val="006311C9"/>
    <w:rsid w:val="00632EE2"/>
    <w:rsid w:val="00641C55"/>
    <w:rsid w:val="00643CB2"/>
    <w:rsid w:val="0064541B"/>
    <w:rsid w:val="00646DD1"/>
    <w:rsid w:val="006614D0"/>
    <w:rsid w:val="00664472"/>
    <w:rsid w:val="00664EA3"/>
    <w:rsid w:val="00670EEA"/>
    <w:rsid w:val="006833CE"/>
    <w:rsid w:val="006842B8"/>
    <w:rsid w:val="00692CAF"/>
    <w:rsid w:val="00693CC1"/>
    <w:rsid w:val="00695282"/>
    <w:rsid w:val="00696729"/>
    <w:rsid w:val="00697C53"/>
    <w:rsid w:val="006B3DF3"/>
    <w:rsid w:val="006B52A3"/>
    <w:rsid w:val="006B71F0"/>
    <w:rsid w:val="006C3CDE"/>
    <w:rsid w:val="006C501B"/>
    <w:rsid w:val="006C7943"/>
    <w:rsid w:val="00701855"/>
    <w:rsid w:val="00704588"/>
    <w:rsid w:val="007118C1"/>
    <w:rsid w:val="007144AE"/>
    <w:rsid w:val="00714E97"/>
    <w:rsid w:val="007162FB"/>
    <w:rsid w:val="00717F4B"/>
    <w:rsid w:val="0072115A"/>
    <w:rsid w:val="00725A1D"/>
    <w:rsid w:val="00731B3F"/>
    <w:rsid w:val="00734C54"/>
    <w:rsid w:val="00740AD3"/>
    <w:rsid w:val="0074723A"/>
    <w:rsid w:val="0075730D"/>
    <w:rsid w:val="00764ACB"/>
    <w:rsid w:val="007668B0"/>
    <w:rsid w:val="00766F97"/>
    <w:rsid w:val="00767D65"/>
    <w:rsid w:val="007719D1"/>
    <w:rsid w:val="00773A06"/>
    <w:rsid w:val="0077480C"/>
    <w:rsid w:val="007749EC"/>
    <w:rsid w:val="00775ABC"/>
    <w:rsid w:val="00797544"/>
    <w:rsid w:val="007A30F9"/>
    <w:rsid w:val="007B191E"/>
    <w:rsid w:val="007B4275"/>
    <w:rsid w:val="007C3128"/>
    <w:rsid w:val="007C407F"/>
    <w:rsid w:val="007D736D"/>
    <w:rsid w:val="007E4002"/>
    <w:rsid w:val="007E7751"/>
    <w:rsid w:val="007F00C6"/>
    <w:rsid w:val="007F185F"/>
    <w:rsid w:val="007F684F"/>
    <w:rsid w:val="0080017A"/>
    <w:rsid w:val="008021B5"/>
    <w:rsid w:val="00806ED4"/>
    <w:rsid w:val="00807A3D"/>
    <w:rsid w:val="00810EB7"/>
    <w:rsid w:val="0081157B"/>
    <w:rsid w:val="00813913"/>
    <w:rsid w:val="008249F9"/>
    <w:rsid w:val="00831E8B"/>
    <w:rsid w:val="00832023"/>
    <w:rsid w:val="008328B5"/>
    <w:rsid w:val="00834850"/>
    <w:rsid w:val="00836430"/>
    <w:rsid w:val="008422BF"/>
    <w:rsid w:val="008439E0"/>
    <w:rsid w:val="00853723"/>
    <w:rsid w:val="00856118"/>
    <w:rsid w:val="008563F2"/>
    <w:rsid w:val="00857ADB"/>
    <w:rsid w:val="00864F3E"/>
    <w:rsid w:val="008705EA"/>
    <w:rsid w:val="008749DE"/>
    <w:rsid w:val="00881285"/>
    <w:rsid w:val="00890C72"/>
    <w:rsid w:val="00892363"/>
    <w:rsid w:val="008A0C62"/>
    <w:rsid w:val="008A1501"/>
    <w:rsid w:val="008A3D76"/>
    <w:rsid w:val="008A54E9"/>
    <w:rsid w:val="008A568E"/>
    <w:rsid w:val="008B5C78"/>
    <w:rsid w:val="008B7196"/>
    <w:rsid w:val="008C2DA6"/>
    <w:rsid w:val="008C36E8"/>
    <w:rsid w:val="008C7BF5"/>
    <w:rsid w:val="008D2974"/>
    <w:rsid w:val="008E3C91"/>
    <w:rsid w:val="008F0FD6"/>
    <w:rsid w:val="008F169B"/>
    <w:rsid w:val="008F35EF"/>
    <w:rsid w:val="00903561"/>
    <w:rsid w:val="0090616E"/>
    <w:rsid w:val="009154B1"/>
    <w:rsid w:val="00915AC8"/>
    <w:rsid w:val="009172D5"/>
    <w:rsid w:val="0092045F"/>
    <w:rsid w:val="009206F6"/>
    <w:rsid w:val="009376FA"/>
    <w:rsid w:val="00941E9B"/>
    <w:rsid w:val="00947135"/>
    <w:rsid w:val="00953420"/>
    <w:rsid w:val="009536C3"/>
    <w:rsid w:val="00961302"/>
    <w:rsid w:val="00967D03"/>
    <w:rsid w:val="0097059B"/>
    <w:rsid w:val="00977ABC"/>
    <w:rsid w:val="009841C7"/>
    <w:rsid w:val="0098705B"/>
    <w:rsid w:val="00992A34"/>
    <w:rsid w:val="009930F6"/>
    <w:rsid w:val="009A5532"/>
    <w:rsid w:val="009A6086"/>
    <w:rsid w:val="009B28E5"/>
    <w:rsid w:val="009C1909"/>
    <w:rsid w:val="009C2AA4"/>
    <w:rsid w:val="009C5C27"/>
    <w:rsid w:val="009C7E78"/>
    <w:rsid w:val="009D349A"/>
    <w:rsid w:val="009D7BF5"/>
    <w:rsid w:val="009F4931"/>
    <w:rsid w:val="009F7032"/>
    <w:rsid w:val="00A003E4"/>
    <w:rsid w:val="00A003FB"/>
    <w:rsid w:val="00A009E1"/>
    <w:rsid w:val="00A00BB7"/>
    <w:rsid w:val="00A02E26"/>
    <w:rsid w:val="00A064C4"/>
    <w:rsid w:val="00A10B87"/>
    <w:rsid w:val="00A11DE8"/>
    <w:rsid w:val="00A131BC"/>
    <w:rsid w:val="00A14002"/>
    <w:rsid w:val="00A16B48"/>
    <w:rsid w:val="00A176E1"/>
    <w:rsid w:val="00A21C36"/>
    <w:rsid w:val="00A27DA6"/>
    <w:rsid w:val="00A33E91"/>
    <w:rsid w:val="00A37F80"/>
    <w:rsid w:val="00A443D4"/>
    <w:rsid w:val="00A4778A"/>
    <w:rsid w:val="00A5180B"/>
    <w:rsid w:val="00A51B87"/>
    <w:rsid w:val="00A51CCB"/>
    <w:rsid w:val="00A544DC"/>
    <w:rsid w:val="00A566DE"/>
    <w:rsid w:val="00A6686A"/>
    <w:rsid w:val="00A70D45"/>
    <w:rsid w:val="00A71083"/>
    <w:rsid w:val="00A732BF"/>
    <w:rsid w:val="00A81341"/>
    <w:rsid w:val="00A81B1E"/>
    <w:rsid w:val="00A838C8"/>
    <w:rsid w:val="00A8463F"/>
    <w:rsid w:val="00A85748"/>
    <w:rsid w:val="00A86636"/>
    <w:rsid w:val="00A878A0"/>
    <w:rsid w:val="00A93097"/>
    <w:rsid w:val="00AA041D"/>
    <w:rsid w:val="00AB3232"/>
    <w:rsid w:val="00AB6D0C"/>
    <w:rsid w:val="00AD07EA"/>
    <w:rsid w:val="00AE0257"/>
    <w:rsid w:val="00AE075B"/>
    <w:rsid w:val="00AF2933"/>
    <w:rsid w:val="00B005EB"/>
    <w:rsid w:val="00B012EE"/>
    <w:rsid w:val="00B0202B"/>
    <w:rsid w:val="00B03E48"/>
    <w:rsid w:val="00B05979"/>
    <w:rsid w:val="00B0651A"/>
    <w:rsid w:val="00B12EEF"/>
    <w:rsid w:val="00B1407C"/>
    <w:rsid w:val="00B218A1"/>
    <w:rsid w:val="00B2443E"/>
    <w:rsid w:val="00B2503E"/>
    <w:rsid w:val="00B27597"/>
    <w:rsid w:val="00B27E53"/>
    <w:rsid w:val="00B32E7C"/>
    <w:rsid w:val="00B5145B"/>
    <w:rsid w:val="00B530A4"/>
    <w:rsid w:val="00B54BE9"/>
    <w:rsid w:val="00B7070A"/>
    <w:rsid w:val="00B7143D"/>
    <w:rsid w:val="00B72168"/>
    <w:rsid w:val="00B80475"/>
    <w:rsid w:val="00B83BAA"/>
    <w:rsid w:val="00BB7A98"/>
    <w:rsid w:val="00BC0C0F"/>
    <w:rsid w:val="00BC3BA8"/>
    <w:rsid w:val="00BD6969"/>
    <w:rsid w:val="00BE20BE"/>
    <w:rsid w:val="00BE3754"/>
    <w:rsid w:val="00BE3F41"/>
    <w:rsid w:val="00C04236"/>
    <w:rsid w:val="00C05561"/>
    <w:rsid w:val="00C056D9"/>
    <w:rsid w:val="00C13BC2"/>
    <w:rsid w:val="00C1498D"/>
    <w:rsid w:val="00C2414C"/>
    <w:rsid w:val="00C26AE5"/>
    <w:rsid w:val="00C3331C"/>
    <w:rsid w:val="00C334DC"/>
    <w:rsid w:val="00C420DE"/>
    <w:rsid w:val="00C43575"/>
    <w:rsid w:val="00C4411F"/>
    <w:rsid w:val="00C470AB"/>
    <w:rsid w:val="00C4768C"/>
    <w:rsid w:val="00C669DB"/>
    <w:rsid w:val="00C70793"/>
    <w:rsid w:val="00C70A2E"/>
    <w:rsid w:val="00C73300"/>
    <w:rsid w:val="00C91467"/>
    <w:rsid w:val="00C9326F"/>
    <w:rsid w:val="00C96886"/>
    <w:rsid w:val="00CA1B7E"/>
    <w:rsid w:val="00CA337D"/>
    <w:rsid w:val="00CA7DB8"/>
    <w:rsid w:val="00CB1408"/>
    <w:rsid w:val="00CB7788"/>
    <w:rsid w:val="00CC67F7"/>
    <w:rsid w:val="00CC7BD6"/>
    <w:rsid w:val="00CD04E4"/>
    <w:rsid w:val="00CD1F24"/>
    <w:rsid w:val="00CD2199"/>
    <w:rsid w:val="00CD42E1"/>
    <w:rsid w:val="00CD442C"/>
    <w:rsid w:val="00CD4D43"/>
    <w:rsid w:val="00CD591A"/>
    <w:rsid w:val="00CD6341"/>
    <w:rsid w:val="00CF7CFB"/>
    <w:rsid w:val="00D016F9"/>
    <w:rsid w:val="00D01E83"/>
    <w:rsid w:val="00D04A45"/>
    <w:rsid w:val="00D05977"/>
    <w:rsid w:val="00D13327"/>
    <w:rsid w:val="00D254D4"/>
    <w:rsid w:val="00D25768"/>
    <w:rsid w:val="00D36911"/>
    <w:rsid w:val="00D36E10"/>
    <w:rsid w:val="00D37D5C"/>
    <w:rsid w:val="00D4218E"/>
    <w:rsid w:val="00D429EB"/>
    <w:rsid w:val="00D4361D"/>
    <w:rsid w:val="00D44E4A"/>
    <w:rsid w:val="00D45839"/>
    <w:rsid w:val="00D52708"/>
    <w:rsid w:val="00D60DA4"/>
    <w:rsid w:val="00D626C1"/>
    <w:rsid w:val="00D62DA5"/>
    <w:rsid w:val="00D62EFA"/>
    <w:rsid w:val="00D652A7"/>
    <w:rsid w:val="00D72278"/>
    <w:rsid w:val="00D727D9"/>
    <w:rsid w:val="00D839CB"/>
    <w:rsid w:val="00D85CE4"/>
    <w:rsid w:val="00D86A2F"/>
    <w:rsid w:val="00D9346A"/>
    <w:rsid w:val="00D93F6A"/>
    <w:rsid w:val="00D96F37"/>
    <w:rsid w:val="00DA1513"/>
    <w:rsid w:val="00DA2092"/>
    <w:rsid w:val="00DA23A4"/>
    <w:rsid w:val="00DA3077"/>
    <w:rsid w:val="00DB14BE"/>
    <w:rsid w:val="00DB4770"/>
    <w:rsid w:val="00DC11F3"/>
    <w:rsid w:val="00DC2A52"/>
    <w:rsid w:val="00DC78BD"/>
    <w:rsid w:val="00DD0706"/>
    <w:rsid w:val="00DD5697"/>
    <w:rsid w:val="00DE24EF"/>
    <w:rsid w:val="00DE6488"/>
    <w:rsid w:val="00E04C71"/>
    <w:rsid w:val="00E14737"/>
    <w:rsid w:val="00E1744C"/>
    <w:rsid w:val="00E37F41"/>
    <w:rsid w:val="00E470F0"/>
    <w:rsid w:val="00E515E2"/>
    <w:rsid w:val="00E57740"/>
    <w:rsid w:val="00E70FA5"/>
    <w:rsid w:val="00E81E86"/>
    <w:rsid w:val="00E96C2E"/>
    <w:rsid w:val="00EA2CFD"/>
    <w:rsid w:val="00EB611B"/>
    <w:rsid w:val="00EC7B6F"/>
    <w:rsid w:val="00EE29E1"/>
    <w:rsid w:val="00EF0159"/>
    <w:rsid w:val="00EF4B2E"/>
    <w:rsid w:val="00F01F11"/>
    <w:rsid w:val="00F04EB2"/>
    <w:rsid w:val="00F130DE"/>
    <w:rsid w:val="00F1597D"/>
    <w:rsid w:val="00F22CD4"/>
    <w:rsid w:val="00F23692"/>
    <w:rsid w:val="00F257A3"/>
    <w:rsid w:val="00F2676F"/>
    <w:rsid w:val="00F26892"/>
    <w:rsid w:val="00F34D70"/>
    <w:rsid w:val="00F43A58"/>
    <w:rsid w:val="00F50BB4"/>
    <w:rsid w:val="00F536DC"/>
    <w:rsid w:val="00F53836"/>
    <w:rsid w:val="00F539F9"/>
    <w:rsid w:val="00F546CD"/>
    <w:rsid w:val="00F646E5"/>
    <w:rsid w:val="00F64F33"/>
    <w:rsid w:val="00F66962"/>
    <w:rsid w:val="00F714DD"/>
    <w:rsid w:val="00F735A0"/>
    <w:rsid w:val="00F776F0"/>
    <w:rsid w:val="00F80AF4"/>
    <w:rsid w:val="00F8182D"/>
    <w:rsid w:val="00F856A3"/>
    <w:rsid w:val="00F85ED4"/>
    <w:rsid w:val="00F95BFF"/>
    <w:rsid w:val="00FA2509"/>
    <w:rsid w:val="00FA6299"/>
    <w:rsid w:val="00FB379E"/>
    <w:rsid w:val="00FB464F"/>
    <w:rsid w:val="00FB5EE1"/>
    <w:rsid w:val="00FC3F8C"/>
    <w:rsid w:val="00FC5648"/>
    <w:rsid w:val="00FC6FF6"/>
    <w:rsid w:val="00FC7222"/>
    <w:rsid w:val="00FC7808"/>
    <w:rsid w:val="00FD2127"/>
    <w:rsid w:val="00FD6A37"/>
    <w:rsid w:val="00FD7359"/>
    <w:rsid w:val="00FD7A11"/>
    <w:rsid w:val="00FE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6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09E1"/>
    <w:pPr>
      <w:ind w:left="720"/>
      <w:contextualSpacing/>
    </w:pPr>
  </w:style>
  <w:style w:type="paragraph" w:customStyle="1" w:styleId="ConsPlusNormal">
    <w:name w:val="ConsPlusNormal"/>
    <w:rsid w:val="00CA33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5">
    <w:name w:val="line number"/>
    <w:basedOn w:val="a0"/>
    <w:uiPriority w:val="99"/>
    <w:semiHidden/>
    <w:unhideWhenUsed/>
    <w:rsid w:val="00890C72"/>
  </w:style>
  <w:style w:type="paragraph" w:styleId="a6">
    <w:name w:val="header"/>
    <w:basedOn w:val="a"/>
    <w:link w:val="a7"/>
    <w:uiPriority w:val="99"/>
    <w:semiHidden/>
    <w:unhideWhenUsed/>
    <w:rsid w:val="00890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90C72"/>
  </w:style>
  <w:style w:type="paragraph" w:styleId="a8">
    <w:name w:val="footer"/>
    <w:basedOn w:val="a"/>
    <w:link w:val="a9"/>
    <w:uiPriority w:val="99"/>
    <w:unhideWhenUsed/>
    <w:rsid w:val="00890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C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0A8DD-B6C1-4681-A7B1-8E362021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4848</TotalTime>
  <Pages>59</Pages>
  <Words>12425</Words>
  <Characters>70829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Степанова Л.В.</cp:lastModifiedBy>
  <cp:revision>410</cp:revision>
  <cp:lastPrinted>2023-07-11T00:28:00Z</cp:lastPrinted>
  <dcterms:created xsi:type="dcterms:W3CDTF">2023-02-27T06:56:00Z</dcterms:created>
  <dcterms:modified xsi:type="dcterms:W3CDTF">2023-07-17T05:40:00Z</dcterms:modified>
</cp:coreProperties>
</file>