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04.04.2019 №388</w:t>
      </w:r>
    </w:p>
    <w:p w:rsidR="00854BEA" w:rsidRPr="00854BEA" w:rsidRDefault="00886B68" w:rsidP="00854BEA">
      <w:pPr>
        <w:pStyle w:val="3"/>
        <w:shd w:val="clear" w:color="auto" w:fill="auto"/>
        <w:spacing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 xml:space="preserve">РОССИЙСКАЯ ФЕДЕРАЦИЯ </w:t>
      </w:r>
    </w:p>
    <w:p w:rsidR="000A7222" w:rsidRPr="00854BEA" w:rsidRDefault="00886B68" w:rsidP="00854BEA">
      <w:pPr>
        <w:pStyle w:val="3"/>
        <w:shd w:val="clear" w:color="auto" w:fill="auto"/>
        <w:spacing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ИРКУТСКАЯ ОБЛАСТЬ</w:t>
      </w:r>
    </w:p>
    <w:p w:rsidR="00854BEA" w:rsidRPr="00854BEA" w:rsidRDefault="00854BEA" w:rsidP="00854BEA">
      <w:pPr>
        <w:pStyle w:val="20"/>
        <w:shd w:val="clear" w:color="auto" w:fill="auto"/>
        <w:spacing w:before="0"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854BEA" w:rsidRPr="00854BEA" w:rsidRDefault="00854BEA" w:rsidP="00854BEA">
      <w:pPr>
        <w:pStyle w:val="20"/>
        <w:shd w:val="clear" w:color="auto" w:fill="auto"/>
        <w:spacing w:before="0"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854BEA" w:rsidRPr="00854BEA" w:rsidRDefault="00886B68" w:rsidP="00854BEA">
      <w:pPr>
        <w:pStyle w:val="20"/>
        <w:shd w:val="clear" w:color="auto" w:fill="auto"/>
        <w:spacing w:before="0"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Администрация</w:t>
      </w:r>
    </w:p>
    <w:p w:rsidR="00854BEA" w:rsidRPr="00854BEA" w:rsidRDefault="00854BEA" w:rsidP="00854BEA">
      <w:pPr>
        <w:pStyle w:val="20"/>
        <w:shd w:val="clear" w:color="auto" w:fill="auto"/>
        <w:spacing w:before="0"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ПОСТАНОВЛЕНИЕ</w:t>
      </w:r>
    </w:p>
    <w:p w:rsidR="000A7222" w:rsidRPr="00854BEA" w:rsidRDefault="000A7222" w:rsidP="00854BEA">
      <w:pPr>
        <w:ind w:right="-3" w:firstLine="709"/>
        <w:rPr>
          <w:rFonts w:ascii="Arial" w:hAnsi="Arial" w:cs="Arial"/>
          <w:b/>
          <w:sz w:val="32"/>
          <w:szCs w:val="32"/>
        </w:rPr>
        <w:sectPr w:rsidR="000A7222" w:rsidRPr="00854BEA" w:rsidSect="00854BEA">
          <w:type w:val="continuous"/>
          <w:pgSz w:w="11909" w:h="16838"/>
          <w:pgMar w:top="851" w:right="852" w:bottom="0" w:left="0" w:header="0" w:footer="3" w:gutter="0"/>
          <w:cols w:space="720"/>
          <w:noEndnote/>
          <w:docGrid w:linePitch="360"/>
        </w:sectPr>
      </w:pPr>
    </w:p>
    <w:p w:rsidR="000A7222" w:rsidRPr="00854BEA" w:rsidRDefault="000A7222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  <w:b/>
          <w:sz w:val="32"/>
          <w:szCs w:val="32"/>
        </w:rPr>
        <w:sectPr w:rsidR="000A7222" w:rsidRPr="00854BEA" w:rsidSect="00854BEA">
          <w:type w:val="continuous"/>
          <w:pgSz w:w="11909" w:h="16838"/>
          <w:pgMar w:top="1284" w:right="852" w:bottom="2455" w:left="3137" w:header="0" w:footer="3" w:gutter="0"/>
          <w:cols w:space="720"/>
          <w:noEndnote/>
          <w:docGrid w:linePitch="360"/>
        </w:sectPr>
      </w:pPr>
    </w:p>
    <w:p w:rsidR="000A7222" w:rsidRPr="00854BEA" w:rsidRDefault="000A7222" w:rsidP="00854BEA">
      <w:pPr>
        <w:ind w:right="-3" w:firstLine="709"/>
        <w:rPr>
          <w:rFonts w:ascii="Arial" w:hAnsi="Arial" w:cs="Arial"/>
          <w:b/>
          <w:sz w:val="32"/>
          <w:szCs w:val="32"/>
        </w:rPr>
      </w:pPr>
    </w:p>
    <w:p w:rsidR="000A7222" w:rsidRPr="00854BEA" w:rsidRDefault="000A7222" w:rsidP="00854BEA">
      <w:pPr>
        <w:ind w:right="-3" w:firstLine="709"/>
        <w:rPr>
          <w:rFonts w:ascii="Arial" w:hAnsi="Arial" w:cs="Arial"/>
          <w:b/>
          <w:sz w:val="32"/>
          <w:szCs w:val="32"/>
        </w:rPr>
        <w:sectPr w:rsidR="000A7222" w:rsidRPr="00854BEA" w:rsidSect="00854BEA">
          <w:type w:val="continuous"/>
          <w:pgSz w:w="11909" w:h="16838"/>
          <w:pgMar w:top="0" w:right="852" w:bottom="0" w:left="0" w:header="0" w:footer="3" w:gutter="0"/>
          <w:cols w:space="720"/>
          <w:noEndnote/>
          <w:docGrid w:linePitch="360"/>
        </w:sectPr>
      </w:pPr>
    </w:p>
    <w:p w:rsidR="000A7222" w:rsidRPr="00854BEA" w:rsidRDefault="00886B68" w:rsidP="00854BEA">
      <w:pPr>
        <w:pStyle w:val="31"/>
        <w:shd w:val="clear" w:color="auto" w:fill="auto"/>
        <w:spacing w:after="0" w:line="240" w:lineRule="auto"/>
        <w:ind w:right="-3" w:firstLine="709"/>
        <w:rPr>
          <w:rFonts w:ascii="Arial" w:hAnsi="Arial" w:cs="Arial"/>
          <w:sz w:val="32"/>
          <w:szCs w:val="32"/>
        </w:rPr>
      </w:pPr>
      <w:r w:rsidRPr="00854BEA">
        <w:rPr>
          <w:rFonts w:ascii="Arial" w:hAnsi="Arial" w:cs="Arial"/>
          <w:sz w:val="32"/>
          <w:szCs w:val="32"/>
        </w:rPr>
        <w:lastRenderedPageBreak/>
        <w:t>Об утверждении Примерного положения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</w:t>
      </w:r>
    </w:p>
    <w:p w:rsidR="00854BEA" w:rsidRPr="00854BEA" w:rsidRDefault="00854BEA" w:rsidP="00854BEA">
      <w:pPr>
        <w:pStyle w:val="31"/>
        <w:shd w:val="clear" w:color="auto" w:fill="auto"/>
        <w:spacing w:after="0" w:line="240" w:lineRule="auto"/>
        <w:ind w:right="-3" w:firstLine="709"/>
        <w:rPr>
          <w:rFonts w:ascii="Arial" w:hAnsi="Arial" w:cs="Arial"/>
        </w:rPr>
      </w:pPr>
    </w:p>
    <w:p w:rsidR="00854BEA" w:rsidRPr="00854BEA" w:rsidRDefault="00886B68" w:rsidP="00854BEA">
      <w:pPr>
        <w:pStyle w:val="3"/>
        <w:shd w:val="clear" w:color="auto" w:fill="auto"/>
        <w:spacing w:after="0" w:line="240" w:lineRule="auto"/>
        <w:ind w:right="-3" w:firstLine="709"/>
        <w:jc w:val="both"/>
        <w:rPr>
          <w:rFonts w:ascii="Arial" w:hAnsi="Arial" w:cs="Arial"/>
        </w:rPr>
      </w:pPr>
      <w:r w:rsidRPr="00854BEA">
        <w:rPr>
          <w:rFonts w:ascii="Arial" w:hAnsi="Arial" w:cs="Arial"/>
        </w:rPr>
        <w:t xml:space="preserve">В целях приведения муниципальных нормативно-правовых актов в соответствие с действующим законодательством, руководствуясь статьей 144 Трудового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jc w:val="both"/>
        <w:rPr>
          <w:rFonts w:ascii="Arial" w:hAnsi="Arial" w:cs="Arial"/>
        </w:rPr>
      </w:pP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rPr>
          <w:rFonts w:ascii="Arial" w:hAnsi="Arial" w:cs="Arial"/>
          <w:b/>
          <w:sz w:val="32"/>
          <w:szCs w:val="32"/>
        </w:rPr>
      </w:pPr>
      <w:r w:rsidRPr="00854BEA">
        <w:rPr>
          <w:rFonts w:ascii="Arial" w:hAnsi="Arial" w:cs="Arial"/>
          <w:b/>
          <w:sz w:val="32"/>
          <w:szCs w:val="32"/>
        </w:rPr>
        <w:t>ПОСТАНОВЛЯЕТ:</w:t>
      </w: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jc w:val="both"/>
        <w:rPr>
          <w:rFonts w:ascii="Arial" w:hAnsi="Arial" w:cs="Arial"/>
        </w:rPr>
      </w:pPr>
    </w:p>
    <w:p w:rsidR="000A7222" w:rsidRPr="00854BEA" w:rsidRDefault="00886B68" w:rsidP="00854BEA">
      <w:pPr>
        <w:pStyle w:val="3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0" w:lineRule="auto"/>
        <w:ind w:right="-3" w:firstLine="709"/>
        <w:jc w:val="both"/>
        <w:rPr>
          <w:rFonts w:ascii="Arial" w:hAnsi="Arial" w:cs="Arial"/>
        </w:rPr>
      </w:pPr>
      <w:r w:rsidRPr="00854BEA">
        <w:rPr>
          <w:rFonts w:ascii="Arial" w:hAnsi="Arial" w:cs="Arial"/>
        </w:rPr>
        <w:t>Утвердить Примерное положение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 (далее - Примерное положение) согласно приложению.</w:t>
      </w:r>
    </w:p>
    <w:p w:rsidR="000A7222" w:rsidRPr="00854BEA" w:rsidRDefault="00886B68" w:rsidP="00854BEA">
      <w:pPr>
        <w:pStyle w:val="3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0" w:lineRule="auto"/>
        <w:ind w:right="-3" w:firstLine="709"/>
        <w:jc w:val="both"/>
        <w:rPr>
          <w:rFonts w:ascii="Arial" w:hAnsi="Arial" w:cs="Arial"/>
        </w:rPr>
      </w:pPr>
      <w:r w:rsidRPr="00854BEA">
        <w:rPr>
          <w:rFonts w:ascii="Arial" w:hAnsi="Arial" w:cs="Arial"/>
        </w:rPr>
        <w:t>Руководителям муниципальных учреждений МБУ «Автопарк администрации г.Зимы» (Кушнир В.Ю.), МКУ «Чистый город» (Лашкин.Е.Н.), МКУ «Служба закупок ЗГМО» (Зюзько А.В.), МКУ «Единая дежурно-диспетчерская служба ЗГМО» (Гончаров С.А.), ЗГМКУ «Дирекция единого заказчика-застройщика» (Борисов В.П.), ЗГМКУ «Служба ремонта объектов социальной сферы» (Костянкин В.Ф.), МКУ «Центр бухгалтерского учета ЗГМО» (Батюк Е.В.), ЗГМАУ «Зиминский информационный центр» (Теплинская Н.В.):</w:t>
      </w:r>
    </w:p>
    <w:p w:rsidR="000A7222" w:rsidRPr="00854BEA" w:rsidRDefault="00886B68" w:rsidP="00854BEA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spacing w:after="0" w:line="240" w:lineRule="auto"/>
        <w:ind w:right="-3" w:firstLine="709"/>
        <w:jc w:val="both"/>
        <w:rPr>
          <w:rFonts w:ascii="Arial" w:hAnsi="Arial" w:cs="Arial"/>
        </w:rPr>
      </w:pPr>
      <w:r w:rsidRPr="00854BEA">
        <w:rPr>
          <w:rFonts w:ascii="Arial" w:hAnsi="Arial" w:cs="Arial"/>
        </w:rPr>
        <w:t>учитывать настоящее Примерное положение при установлении системы оплаты работников указанных учреждений;</w:t>
      </w:r>
    </w:p>
    <w:p w:rsidR="000A7222" w:rsidRPr="00854BEA" w:rsidRDefault="00886B68" w:rsidP="00854BEA">
      <w:pPr>
        <w:pStyle w:val="3"/>
        <w:numPr>
          <w:ilvl w:val="0"/>
          <w:numId w:val="2"/>
        </w:numPr>
        <w:shd w:val="clear" w:color="auto" w:fill="auto"/>
        <w:tabs>
          <w:tab w:val="left" w:pos="1064"/>
        </w:tabs>
        <w:spacing w:after="0" w:line="240" w:lineRule="auto"/>
        <w:ind w:right="-3" w:firstLine="709"/>
        <w:jc w:val="both"/>
        <w:rPr>
          <w:rFonts w:ascii="Arial" w:hAnsi="Arial" w:cs="Arial"/>
        </w:rPr>
      </w:pPr>
      <w:r w:rsidRPr="00854BEA">
        <w:rPr>
          <w:rFonts w:ascii="Arial" w:hAnsi="Arial" w:cs="Arial"/>
        </w:rPr>
        <w:t>привести в срок до 24.04.2019 в соответствии с настоящим Примерным положением локальные нормативные акты по оплате труда, действующие в данных учреждениях, с учетом введения их в действие с 01.04.2019.</w:t>
      </w:r>
    </w:p>
    <w:p w:rsidR="000A7222" w:rsidRPr="00854BEA" w:rsidRDefault="00886B68" w:rsidP="00854BEA">
      <w:pPr>
        <w:pStyle w:val="3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40" w:lineRule="auto"/>
        <w:ind w:right="-3" w:firstLine="709"/>
        <w:jc w:val="both"/>
        <w:rPr>
          <w:rFonts w:ascii="Arial" w:hAnsi="Arial" w:cs="Arial"/>
        </w:rPr>
        <w:sectPr w:rsidR="000A7222" w:rsidRPr="00854BEA" w:rsidSect="00854BEA">
          <w:type w:val="continuous"/>
          <w:pgSz w:w="11909" w:h="16838"/>
          <w:pgMar w:top="1284" w:right="852" w:bottom="2455" w:left="1275" w:header="0" w:footer="3" w:gutter="0"/>
          <w:cols w:space="720"/>
          <w:noEndnote/>
          <w:docGrid w:linePitch="360"/>
        </w:sectPr>
      </w:pPr>
      <w:r w:rsidRPr="00854BEA">
        <w:rPr>
          <w:rFonts w:ascii="Arial" w:hAnsi="Arial" w:cs="Arial"/>
        </w:rPr>
        <w:t>Контроль исполнения настоящего постановления возложить на первого заместителя мэра городского округа.</w:t>
      </w:r>
    </w:p>
    <w:p w:rsidR="000A7222" w:rsidRPr="00854BEA" w:rsidRDefault="000A7222" w:rsidP="00854BEA">
      <w:pPr>
        <w:ind w:right="-3" w:firstLine="709"/>
        <w:rPr>
          <w:rFonts w:ascii="Arial" w:hAnsi="Arial" w:cs="Arial"/>
          <w:sz w:val="19"/>
          <w:szCs w:val="19"/>
        </w:rPr>
      </w:pPr>
    </w:p>
    <w:p w:rsidR="000A7222" w:rsidRPr="00854BEA" w:rsidRDefault="000A7222" w:rsidP="00854BEA">
      <w:pPr>
        <w:ind w:right="-3" w:firstLine="709"/>
        <w:rPr>
          <w:rFonts w:ascii="Arial" w:hAnsi="Arial" w:cs="Arial"/>
          <w:sz w:val="19"/>
          <w:szCs w:val="19"/>
        </w:rPr>
      </w:pPr>
    </w:p>
    <w:p w:rsidR="000A7222" w:rsidRPr="00854BEA" w:rsidRDefault="000A7222" w:rsidP="00854BEA">
      <w:pPr>
        <w:ind w:right="-3" w:firstLine="709"/>
        <w:rPr>
          <w:rFonts w:ascii="Arial" w:hAnsi="Arial" w:cs="Arial"/>
          <w:sz w:val="19"/>
          <w:szCs w:val="19"/>
        </w:rPr>
      </w:pPr>
    </w:p>
    <w:p w:rsidR="000A7222" w:rsidRPr="00854BEA" w:rsidRDefault="000A7222" w:rsidP="00854BEA">
      <w:pPr>
        <w:ind w:right="-3" w:firstLine="709"/>
        <w:rPr>
          <w:rFonts w:ascii="Arial" w:hAnsi="Arial" w:cs="Arial"/>
          <w:sz w:val="2"/>
          <w:szCs w:val="2"/>
        </w:rPr>
        <w:sectPr w:rsidR="000A7222" w:rsidRPr="00854BEA" w:rsidSect="00854BEA">
          <w:type w:val="continuous"/>
          <w:pgSz w:w="11909" w:h="16838"/>
          <w:pgMar w:top="0" w:right="852" w:bottom="0" w:left="0" w:header="0" w:footer="3" w:gutter="0"/>
          <w:cols w:space="720"/>
          <w:noEndnote/>
          <w:docGrid w:linePitch="360"/>
        </w:sectPr>
      </w:pPr>
    </w:p>
    <w:p w:rsidR="00854BEA" w:rsidRDefault="00886B68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</w:rPr>
      </w:pPr>
      <w:r w:rsidRPr="00854BEA">
        <w:rPr>
          <w:rFonts w:ascii="Arial" w:hAnsi="Arial" w:cs="Arial"/>
        </w:rPr>
        <w:lastRenderedPageBreak/>
        <w:t xml:space="preserve">Мэр Зиминского городского </w:t>
      </w:r>
    </w:p>
    <w:p w:rsidR="000A7222" w:rsidRPr="00854BEA" w:rsidRDefault="00886B68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</w:rPr>
      </w:pPr>
      <w:r w:rsidRPr="00854BEA">
        <w:rPr>
          <w:rFonts w:ascii="Arial" w:hAnsi="Arial" w:cs="Arial"/>
        </w:rPr>
        <w:t>муниципального образования</w:t>
      </w: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</w:rPr>
      </w:pPr>
      <w:r w:rsidRPr="00854BEA">
        <w:rPr>
          <w:rFonts w:ascii="Arial" w:hAnsi="Arial" w:cs="Arial"/>
        </w:rPr>
        <w:t>А.Н. Коновалов</w:t>
      </w: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</w:rPr>
      </w:pPr>
    </w:p>
    <w:p w:rsidR="00854BEA" w:rsidRPr="00854BEA" w:rsidRDefault="00854BEA" w:rsidP="00854BEA">
      <w:pPr>
        <w:pStyle w:val="3"/>
        <w:shd w:val="clear" w:color="auto" w:fill="auto"/>
        <w:spacing w:after="0" w:line="240" w:lineRule="auto"/>
        <w:ind w:right="-3" w:firstLine="709"/>
        <w:jc w:val="left"/>
        <w:rPr>
          <w:rFonts w:ascii="Arial" w:hAnsi="Arial" w:cs="Arial"/>
        </w:rPr>
        <w:sectPr w:rsidR="00854BEA" w:rsidRPr="00854BEA" w:rsidSect="00854BEA">
          <w:type w:val="continuous"/>
          <w:pgSz w:w="11909" w:h="16838"/>
          <w:pgMar w:top="1284" w:right="852" w:bottom="2455" w:left="1294" w:header="0" w:footer="3" w:gutter="0"/>
          <w:cols w:space="720"/>
          <w:noEndnote/>
          <w:docGrid w:linePitch="360"/>
        </w:sectPr>
      </w:pPr>
    </w:p>
    <w:p w:rsidR="00A64FA7" w:rsidRPr="00004CEA" w:rsidRDefault="00A64FA7" w:rsidP="00A64FA7">
      <w:pPr>
        <w:pStyle w:val="6"/>
        <w:shd w:val="clear" w:color="auto" w:fill="auto"/>
        <w:tabs>
          <w:tab w:val="right" w:pos="9403"/>
        </w:tabs>
        <w:spacing w:after="0" w:line="240" w:lineRule="auto"/>
        <w:ind w:left="5400" w:right="40" w:hanging="13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Style w:val="3pt"/>
          <w:rFonts w:ascii="Courier New" w:hAnsi="Courier New" w:cs="Courier New"/>
          <w:sz w:val="24"/>
          <w:szCs w:val="24"/>
        </w:rPr>
        <w:lastRenderedPageBreak/>
        <w:t xml:space="preserve">УТВЕРЖДЕНО: </w:t>
      </w:r>
      <w:r w:rsidRPr="00004CEA">
        <w:rPr>
          <w:rFonts w:ascii="Courier New" w:hAnsi="Courier New" w:cs="Courier New"/>
          <w:sz w:val="24"/>
          <w:szCs w:val="24"/>
        </w:rPr>
        <w:t xml:space="preserve">постановлением администрации </w:t>
      </w:r>
    </w:p>
    <w:p w:rsidR="00A64FA7" w:rsidRDefault="00A64FA7" w:rsidP="00A64FA7">
      <w:pPr>
        <w:pStyle w:val="6"/>
        <w:shd w:val="clear" w:color="auto" w:fill="auto"/>
        <w:tabs>
          <w:tab w:val="right" w:pos="9403"/>
        </w:tabs>
        <w:spacing w:after="0" w:line="240" w:lineRule="auto"/>
        <w:ind w:left="5400" w:right="40" w:hanging="13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 xml:space="preserve">Зиминского городского </w:t>
      </w:r>
      <w:r w:rsidRPr="00004CEA">
        <w:rPr>
          <w:rStyle w:val="11"/>
          <w:rFonts w:ascii="Courier New" w:hAnsi="Courier New" w:cs="Courier New"/>
          <w:sz w:val="24"/>
          <w:szCs w:val="24"/>
        </w:rPr>
        <w:t xml:space="preserve"> </w:t>
      </w:r>
      <w:r w:rsidRPr="00004CEA">
        <w:rPr>
          <w:rFonts w:ascii="Courier New" w:hAnsi="Courier New" w:cs="Courier New"/>
          <w:sz w:val="24"/>
          <w:szCs w:val="24"/>
        </w:rPr>
        <w:t xml:space="preserve">муниципального образования </w:t>
      </w:r>
    </w:p>
    <w:p w:rsidR="00A64FA7" w:rsidRPr="00004CEA" w:rsidRDefault="00A64FA7" w:rsidP="00A64FA7">
      <w:pPr>
        <w:pStyle w:val="6"/>
        <w:shd w:val="clear" w:color="auto" w:fill="auto"/>
        <w:tabs>
          <w:tab w:val="right" w:pos="9403"/>
        </w:tabs>
        <w:spacing w:after="0" w:line="240" w:lineRule="auto"/>
        <w:ind w:left="5400" w:right="40" w:hanging="13"/>
        <w:jc w:val="right"/>
        <w:rPr>
          <w:rStyle w:val="12pt"/>
          <w:rFonts w:ascii="Courier New" w:hAnsi="Courier New" w:cs="Courier New"/>
        </w:rPr>
      </w:pPr>
      <w:r w:rsidRPr="00004CEA">
        <w:rPr>
          <w:rStyle w:val="12pt"/>
          <w:rFonts w:ascii="Courier New" w:hAnsi="Courier New" w:cs="Courier New"/>
        </w:rPr>
        <w:t>от  "04" 04 2019г. №388</w:t>
      </w:r>
    </w:p>
    <w:p w:rsidR="00A64FA7" w:rsidRPr="00004CEA" w:rsidRDefault="00A64FA7" w:rsidP="00A64FA7">
      <w:pPr>
        <w:pStyle w:val="6"/>
        <w:shd w:val="clear" w:color="auto" w:fill="auto"/>
        <w:tabs>
          <w:tab w:val="right" w:pos="9403"/>
        </w:tabs>
        <w:spacing w:after="0" w:line="240" w:lineRule="auto"/>
        <w:ind w:left="5400" w:right="40" w:firstLine="1640"/>
        <w:rPr>
          <w:rFonts w:ascii="Courier New" w:hAnsi="Courier New" w:cs="Courier New"/>
          <w:sz w:val="24"/>
          <w:szCs w:val="24"/>
        </w:rPr>
      </w:pP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ПРИМЕРНОЕ ПОЛОЖЕНИЕ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sz w:val="24"/>
          <w:szCs w:val="24"/>
        </w:rPr>
        <w:t>ОБРАЗОВАНИЯ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Глава 1. ОБЩИЕ ПОЛОЖЕНИЯ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37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Настоящее Примерное положение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 (далее - Примерное положение) разработано в соответствии с: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950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Трудовым кодексом Российской Федерации;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950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Законом Иркутской области от 27 декабря 2016 года № 131-03 «Об оплате труда работников государственных учреждений Иркутской области»;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950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едиными рекомендациями по установлению на федеральном, региональном и местном уровнях систем оплаты труда работников, финансируемых из соответствующих бюджетов, на очередной год, утвержденных решением Российской трехсторонней комиссии по регулированию социально-трудовых отношений от 25 декабря 2018 года, протокол № 12.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Настоящее Примерное положение устанавливает систему оплаты труда работников муниципальных учреждений, функции и полномочия учредителя которых осуществляет администрация Зиминского городского муниципального образования (за исключением муниципальных учреждений, находящихся в ведении «Управления по развитию культурной сферы и библиотечного обслуживания» Зиминского городского муниципального образования, Комитета по образованию администрации Зиминского городского муниципального образования) (далее - учреждений), является основанием для разработки положений об оплате труда работников учреждений и определяет: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окладов (должностных окладов), ставок заработной работников учреждений;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и условия установления выплат компенсационного характера работникам учреждений;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размеры, порядок и условия установления выплат стимулирующего характера работникам учреждений;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показатели и критерии эффективности деятельности работников учреждений;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порядок индексации заработной платы в связи с ростом потребительских цен на товары и услуги;</w:t>
      </w:r>
    </w:p>
    <w:p w:rsidR="00A64FA7" w:rsidRPr="00D52431" w:rsidRDefault="00A64FA7" w:rsidP="00A64FA7">
      <w:pPr>
        <w:pStyle w:val="6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иные вопросы, связанные с оплатой труда работников учреждений.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07"/>
        </w:tabs>
        <w:spacing w:after="0" w:line="240" w:lineRule="auto"/>
        <w:ind w:left="20" w:right="40" w:firstLine="70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Условия оплаты труда, включая размеры окладов (должностных окладов) ставок заработной платы работников учреждений, выплаты компенсационного и стимулирующего характера являются обязательными для включения в трудовой договор,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заключаемый между работником и работодателем.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Трудовые договоры с работниками учреждений, за исключением руководителей учреждений, заключаются на основе примерной формы трудового договора с работником государственного (муниципального) учреждения, предусмотренной приложением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РФ от 26 ноября 2012 года </w:t>
      </w:r>
      <w:r w:rsidRPr="00D52431">
        <w:rPr>
          <w:rFonts w:ascii="Arial" w:hAnsi="Arial" w:cs="Arial"/>
          <w:sz w:val="24"/>
          <w:szCs w:val="24"/>
          <w:lang w:val="en-US"/>
        </w:rPr>
        <w:t>N</w:t>
      </w:r>
      <w:r w:rsidRPr="00D52431">
        <w:rPr>
          <w:rFonts w:ascii="Arial" w:hAnsi="Arial" w:cs="Arial"/>
          <w:sz w:val="24"/>
          <w:szCs w:val="24"/>
        </w:rPr>
        <w:t xml:space="preserve"> 2190-р.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Трудовые договоры с руководителями учреждений заключаются на основе типовой формы трудового договора с руководителем государственного (муниципального) учреждения, утвержденной постановлением Правительства </w:t>
      </w:r>
      <w:r w:rsidRPr="00D52431">
        <w:rPr>
          <w:rFonts w:ascii="Arial" w:hAnsi="Arial" w:cs="Arial"/>
          <w:sz w:val="24"/>
          <w:szCs w:val="24"/>
        </w:rPr>
        <w:lastRenderedPageBreak/>
        <w:t>Российской Федерации от 12 апреля 2013 годаЫ 329.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Руководитель учреждения с учетом мнения выборного органа первичной профсоюзной организации (представительного органа работников), после согласования с администрацией Зиминского городского муниципального образования, утверждает положение об оплате труда работников учреждения, а также изменения в него.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Штатное расписание учреждения после согласования с администрацией Зиминского городского муниципального образования утверждается руководителем учреждения и включает в себя все должности работников данного учреждения.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Наименование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 или профессиональных стандартах.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При формировании оплаты труда работников учреждений обеспечивается уровень дифференциации заработной платы работников муниципальных учреждений к профессии рабочего первого разряда, получающего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к заработной плате за работу в районах Крайнего Севера и приравненных к ним местностях, в южных районах Иркутской области, в размерах, не ниже установленных приказом министерства труда и занятости Иркутской области от 30 ноября 2018 года №66-мпр «Об установлении рекомендуемых минимальных размеров дифференциации заработной платы и рекомендуемых минимальных размеров окладов (должностных окладов), ставок заработной платы работников государственных учреждений Иркутской области», за исключением категорий работников, определенных Указами Президента Российской Федерации: от 7 мая 2012 года №597 «О мероприятиях по реализации государственной социальной политики», от 1 июня 2012 года №761 «О национальной стратегии действий в интересах детей на 2012-2017годы».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1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 месячной заработной платы работников учреждений не может быть ниже минимального размера оплаты труда, установленного в соответствии с законодательством, а при наличии - в соответствии с региональным соглашением о минимальной заработной плате в Иркутской области при условии, что указанными работниками полностью отработана за этот период норма рабочего времени и выполнены нормы труда (трудовые обязанности).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Оплата труда работников учреждений производится в пределах бюджетных ассигнований, предусмотренных решением Думы Зиминского городского муниципального образования о бюджете Зиминского городского муниципального образования на соответствующий финансовый год.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Бюджетные и автономные учреждения вправе дополнительно обеспечивать стимулирующие выплаты работникам учреждений за счет средств, поступающих от платной и иной приносящей доход деятельности, с учетом требований настоящего Примерного положения.</w:t>
      </w:r>
    </w:p>
    <w:p w:rsidR="00A64FA7" w:rsidRPr="00D52431" w:rsidRDefault="00A64FA7" w:rsidP="00A64FA7">
      <w:pPr>
        <w:pStyle w:val="23"/>
        <w:keepNext/>
        <w:keepLines/>
        <w:shd w:val="clear" w:color="auto" w:fill="auto"/>
        <w:spacing w:before="0" w:after="0" w:line="240" w:lineRule="auto"/>
        <w:ind w:right="540"/>
        <w:rPr>
          <w:rFonts w:ascii="Arial" w:hAnsi="Arial" w:cs="Arial"/>
          <w:sz w:val="24"/>
          <w:szCs w:val="24"/>
        </w:rPr>
      </w:pPr>
      <w:bookmarkStart w:id="0" w:name="bookmark0"/>
      <w:r w:rsidRPr="00D52431">
        <w:rPr>
          <w:rFonts w:ascii="Arial" w:hAnsi="Arial" w:cs="Arial"/>
          <w:sz w:val="24"/>
          <w:szCs w:val="24"/>
        </w:rPr>
        <w:lastRenderedPageBreak/>
        <w:t>Глава 2 РАЗМЕРЫ ОКЛАДОВ (ДОЛЖНОСТНЫХ ОКЛАДОВ), СТАВОК ЗАРАБОТНОЙ ПЛАТЫ РАБОТНИКОВ УЧРЕЖДЕНИЙ</w:t>
      </w:r>
      <w:bookmarkEnd w:id="0"/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окладов (должностных окладов), ставок заработной платы работников учреждений устанавливаются трудовыми договорами на основе профессиональных квалификационных групп (далее - ПКГ) (квалификационных уровней ПКГ), а по должностям, не включенным в ПКГ,- с учетом обеспечения их дифференциации в зависимости от сложности труда, в соответствии с положением об оплате труда работников учреждения и не могут быть ниже минимальных размеров окладов (должностных окладов), приведенных в приложении 1 к настоящему Примерному положению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окладов (должностных окладов) заместителей руководителей структурных подразделений, должности которых не включены в ПКГ, устанавливаются на 10-30 процентов ниже оклада соответствующего руководителя структурного подразделения.</w:t>
      </w:r>
    </w:p>
    <w:p w:rsidR="00A64FA7" w:rsidRPr="00D52431" w:rsidRDefault="00A64FA7" w:rsidP="00A64FA7">
      <w:pPr>
        <w:pStyle w:val="23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" w:name="bookmark1"/>
      <w:r w:rsidRPr="00D52431">
        <w:rPr>
          <w:rFonts w:ascii="Arial" w:hAnsi="Arial" w:cs="Arial"/>
          <w:sz w:val="24"/>
          <w:szCs w:val="24"/>
        </w:rPr>
        <w:t>Глава 3. РАЗМЕРЫ И УСЛОВИЯ УСТАНОВЛЕНИЯ ВЫПЛАТ КОМПЕНСАЦИОННОГО ХАРАКТЕРА РАБОТНИКАМ УЧРЕЖДЕНИЙ</w:t>
      </w:r>
      <w:bookmarkEnd w:id="1"/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Работникам учреждения устанавливаются следующие виды компенсационных выплат:</w:t>
      </w:r>
    </w:p>
    <w:p w:rsidR="00A64FA7" w:rsidRPr="00D52431" w:rsidRDefault="00A64FA7" w:rsidP="00A64FA7">
      <w:pPr>
        <w:pStyle w:val="6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работникам учреждений, занятым на работах с вредными и (или) опасными условиями труда;</w:t>
      </w:r>
    </w:p>
    <w:p w:rsidR="00A64FA7" w:rsidRPr="00D52431" w:rsidRDefault="00A64FA7" w:rsidP="00A64FA7">
      <w:pPr>
        <w:pStyle w:val="6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lef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работу в местностях с особыми климатическими условиями;</w:t>
      </w:r>
    </w:p>
    <w:p w:rsidR="00A64FA7" w:rsidRPr="00D52431" w:rsidRDefault="00A64FA7" w:rsidP="00A64FA7">
      <w:pPr>
        <w:pStyle w:val="6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A64FA7" w:rsidRPr="00D52431" w:rsidRDefault="00A64FA7" w:rsidP="00A64FA7">
      <w:pPr>
        <w:pStyle w:val="6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40" w:lineRule="auto"/>
        <w:ind w:left="20" w:right="20" w:firstLine="5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Локальными актами об оплате труда, трудовыми договорами работникам учреждений при наличии оснований, предусмотренных настоящим Примерным положением, иными нормативными правовыми актами, содержащими нормы трудового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права, устанавливаются следующие компенсационные выплаты по видам:</w:t>
      </w:r>
    </w:p>
    <w:p w:rsidR="00A64FA7" w:rsidRPr="00D52431" w:rsidRDefault="00A64FA7" w:rsidP="00A64FA7">
      <w:pPr>
        <w:pStyle w:val="6"/>
        <w:numPr>
          <w:ilvl w:val="0"/>
          <w:numId w:val="7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работникам, занятым на работах с вредными и (или) опасными условиями труда, устанавливаемые по результатам проведенной специальной оценки условий труда в порядке, установленном законодательством: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Style w:val="a6"/>
          <w:rFonts w:ascii="Arial" w:hAnsi="Arial" w:cs="Arial"/>
          <w:sz w:val="24"/>
          <w:szCs w:val="24"/>
        </w:rPr>
        <w:t>за работу на работах с вредными и (или) опасными условиями труда</w:t>
      </w:r>
      <w:r w:rsidRPr="00D52431">
        <w:rPr>
          <w:rFonts w:ascii="Arial" w:hAnsi="Arial" w:cs="Arial"/>
          <w:sz w:val="24"/>
          <w:szCs w:val="24"/>
        </w:rPr>
        <w:t xml:space="preserve"> — в соответствии с приложением 2 к настоящему Примерному положению;</w:t>
      </w:r>
    </w:p>
    <w:p w:rsidR="00A64FA7" w:rsidRPr="00D52431" w:rsidRDefault="00A64FA7" w:rsidP="00A64FA7">
      <w:pPr>
        <w:pStyle w:val="6"/>
        <w:numPr>
          <w:ilvl w:val="0"/>
          <w:numId w:val="7"/>
        </w:numPr>
        <w:shd w:val="clear" w:color="auto" w:fill="auto"/>
        <w:tabs>
          <w:tab w:val="left" w:pos="743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работу в местностях с особыми климатическими условиями: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районный коэ</w:t>
      </w:r>
      <w:r>
        <w:rPr>
          <w:rFonts w:ascii="Arial" w:hAnsi="Arial" w:cs="Arial"/>
          <w:i/>
          <w:iCs/>
          <w:sz w:val="24"/>
          <w:szCs w:val="24"/>
        </w:rPr>
        <w:t>ффици</w:t>
      </w:r>
      <w:r w:rsidRPr="00D52431">
        <w:rPr>
          <w:rFonts w:ascii="Arial" w:hAnsi="Arial" w:cs="Arial"/>
          <w:i/>
          <w:iCs/>
          <w:sz w:val="24"/>
          <w:szCs w:val="24"/>
        </w:rPr>
        <w:t>ент и процентная надбавка к заработной плате за работу в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районах Крайнего Севера и приравненных к ним местностям, в Южных районах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Иркутской области</w:t>
      </w:r>
      <w:r w:rsidRPr="00D52431">
        <w:rPr>
          <w:rStyle w:val="32"/>
          <w:rFonts w:ascii="Arial" w:hAnsi="Arial" w:cs="Arial"/>
          <w:sz w:val="24"/>
          <w:szCs w:val="24"/>
        </w:rPr>
        <w:t xml:space="preserve"> - в соответствии со статьей 148 Трудового кодекса Российской Федерации;</w:t>
      </w:r>
    </w:p>
    <w:p w:rsidR="00A64FA7" w:rsidRPr="00D52431" w:rsidRDefault="00A64FA7" w:rsidP="00A64FA7">
      <w:pPr>
        <w:pStyle w:val="6"/>
        <w:numPr>
          <w:ilvl w:val="0"/>
          <w:numId w:val="7"/>
        </w:numPr>
        <w:shd w:val="clear" w:color="auto" w:fill="auto"/>
        <w:tabs>
          <w:tab w:val="left" w:pos="745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нормальных):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за совмещение профессий (должностей) и (или) за расширение зон обслуживания и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(или) за увеличение объема работы или исполнение обязанностей временно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отсутствующего работника без освобождения от работы, определенной трудовым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договором</w:t>
      </w:r>
      <w:r w:rsidRPr="00D52431">
        <w:rPr>
          <w:rStyle w:val="32"/>
          <w:rFonts w:ascii="Arial" w:hAnsi="Arial" w:cs="Arial"/>
          <w:sz w:val="24"/>
          <w:szCs w:val="24"/>
        </w:rPr>
        <w:t>;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за работу в ночное время;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за сверхурочную работу;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lastRenderedPageBreak/>
        <w:t>за работу в выходные и нерабочие праздничные дни;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при выполнении работ в других условиях, отклоняющихся от нормальных.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компенсационных выплат работникам устанавливаются в процентах к окладам (должностным окладам), ставкам заработной платы или в абсолютных размерах, за исключением выплат компенсационного характера, предусмотренных подпунктом 2 пункта 14 настоящего Примерного положения.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Компенсационная выплата за работу на работах с вредными и (или) опасными условиями труда производится на условиях и в порядке, установленном статьей 147 Трудового кодекса Российской Федерации.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Районный коэффициент и процентная надбавка к заработной плате за работу в районах Крайнего Севера и приравненных к ним местностях (в южных районах Иркутской области) устанавливаются в порядке и размерах, определенных федеральным и областным законодательством.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Компенсационная выплата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порядке, предусмотренных статьей 60.2 Трудового кодекса Российской Федерации.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 компенсационной выплаты за совмещение профессий (должностей) и (или) за расширение зон обслуживания, и (или) за увеличение объема работы без освобождения от работы, определенной трудовым договором, устанавливается в соответствии со статьей 151 Трудового кодекса Российской Федерации.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40" w:lineRule="auto"/>
        <w:ind w:left="20" w:righ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Выплата за исполнение обязанностей временно отсутствующего работника без освобождения от основной работы, определенной трудовым договором, устанавливается дополнительным соглашением к трудовому договору работника, который исполняет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обязанности временно отсутствующего работника.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Компенсационная выплата за работу в ночное время устанавливается работникам на условиях и в порядке, предусмотренных статьей 96 Трудового кодекса Российской Федерации.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Доплата за каждый час работы в ночное время (с 22 часов до 6 часов) работникам учреждения производится в размере 35 процентов оклада (должностного оклада), ставки заработной платы, рассчитанного за час работы.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Компенсационная выплата за работу в выходные и нерабочие праздничные дни устанавливается работникам на условиях и в порядке, установленных статьями 113, 153 Трудового кодекса Российской Федерации.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 Компенсационная выплата за работу со сведениями, составляющими государственную тайну, устанавливается работникам в соответствии с постановлением Правительства РФ от 18 сентября 2006 года №573 « О предоставлении социальных гарантий гражданам, допущенных к государственной тайне на постоянной основе, и сотрудникам структурных подразделений по защите государственной тайны».</w:t>
      </w:r>
    </w:p>
    <w:p w:rsidR="00A64FA7" w:rsidRPr="00D52431" w:rsidRDefault="00A64FA7" w:rsidP="00A64FA7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rFonts w:ascii="Arial" w:hAnsi="Arial" w:cs="Arial"/>
          <w:sz w:val="24"/>
          <w:szCs w:val="24"/>
        </w:rPr>
      </w:pPr>
      <w:bookmarkStart w:id="2" w:name="bookmark2"/>
      <w:r w:rsidRPr="00D52431">
        <w:rPr>
          <w:rFonts w:ascii="Arial" w:hAnsi="Arial" w:cs="Arial"/>
          <w:sz w:val="24"/>
          <w:szCs w:val="24"/>
        </w:rPr>
        <w:t>Глава 4. РАЗМЕРЫ, ПОРЯДОК И УСЛОВИЯ УСТАНОВЛЕНИЯ ВЫПЛАТ СТИМУЛИРУЮЩЕГО ХАРАКТЕРА РАБОТНИКАМ УЧРЕЖДЕНИЯ</w:t>
      </w:r>
      <w:bookmarkEnd w:id="2"/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 Работникам учреждений устанавливаются следующие виды выплат стимулирующего характера:</w:t>
      </w:r>
    </w:p>
    <w:p w:rsidR="00A64FA7" w:rsidRPr="00D52431" w:rsidRDefault="00A64FA7" w:rsidP="00A64FA7">
      <w:pPr>
        <w:pStyle w:val="6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интенсивность и высокие результаты работы;</w:t>
      </w:r>
    </w:p>
    <w:p w:rsidR="00A64FA7" w:rsidRPr="00D52431" w:rsidRDefault="00A64FA7" w:rsidP="00A64FA7">
      <w:pPr>
        <w:pStyle w:val="6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выслугу лет;</w:t>
      </w:r>
    </w:p>
    <w:p w:rsidR="00A64FA7" w:rsidRPr="00D52431" w:rsidRDefault="00A64FA7" w:rsidP="00A64FA7">
      <w:pPr>
        <w:pStyle w:val="6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lastRenderedPageBreak/>
        <w:t>премиальные выплаты по итогам работы;</w:t>
      </w:r>
    </w:p>
    <w:p w:rsidR="00A64FA7" w:rsidRPr="00D52431" w:rsidRDefault="00A64FA7" w:rsidP="00A64FA7">
      <w:pPr>
        <w:pStyle w:val="6"/>
        <w:numPr>
          <w:ilvl w:val="0"/>
          <w:numId w:val="8"/>
        </w:numPr>
        <w:shd w:val="clear" w:color="auto" w:fill="auto"/>
        <w:tabs>
          <w:tab w:val="left" w:pos="870"/>
        </w:tabs>
        <w:spacing w:after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выплаты за участие в выполнении особо важных работ.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Стимулирующие выплаты устанавливаются работникам учреждения в процентах (в коэффициентах) к окладам (должностным окладам), ставкам заработной платы или в абсолютных размерах с учетом требований настоящего Примерного положения.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870"/>
        </w:tabs>
        <w:spacing w:after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 выплатам за интенсивность и высокие результаты работы относятся:</w:t>
      </w:r>
    </w:p>
    <w:p w:rsidR="00A64FA7" w:rsidRPr="00D52431" w:rsidRDefault="00A64FA7" w:rsidP="00A64FA7">
      <w:pPr>
        <w:pStyle w:val="31"/>
        <w:numPr>
          <w:ilvl w:val="0"/>
          <w:numId w:val="4"/>
        </w:numPr>
        <w:shd w:val="clear" w:color="auto" w:fill="auto"/>
        <w:tabs>
          <w:tab w:val="left" w:pos="870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i/>
          <w:iCs/>
          <w:sz w:val="24"/>
          <w:szCs w:val="24"/>
        </w:rPr>
        <w:t>выплаты за сложность, напряженность, а также за достижение высоких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результатов в работе</w:t>
      </w:r>
      <w:r w:rsidRPr="00D52431">
        <w:rPr>
          <w:rFonts w:ascii="Arial" w:hAnsi="Arial" w:cs="Arial"/>
          <w:sz w:val="24"/>
          <w:szCs w:val="24"/>
        </w:rPr>
        <w:t>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 выплат за сложность, напряженность, а также за достижение высоких результатов в работе - до 100 процентов должностного оклада.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Работникам учреждения устанавливаются </w:t>
      </w:r>
      <w:r w:rsidRPr="00D52431">
        <w:rPr>
          <w:rStyle w:val="a6"/>
          <w:rFonts w:ascii="Arial" w:hAnsi="Arial" w:cs="Arial"/>
          <w:sz w:val="24"/>
          <w:szCs w:val="24"/>
        </w:rPr>
        <w:t>выплаты за выслугу лет</w:t>
      </w:r>
      <w:r w:rsidRPr="00D52431">
        <w:rPr>
          <w:rFonts w:ascii="Arial" w:hAnsi="Arial" w:cs="Arial"/>
          <w:sz w:val="24"/>
          <w:szCs w:val="24"/>
        </w:rPr>
        <w:t xml:space="preserve"> в соответствии с приложением 3 к настоящему Примерному положению, в зависимости от фактически занимаемой работником ставки по основному месту работы, но не более чем на одну ставку.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 периодам работы работников учреждений, дающим право на установление выплаты за выслугу лет, относится работа по направлениям, соответствующим задачам деятельности учреждения.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64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Стаж работы, дающий право на установление выплаты за выслугу лет, устанавливается руководителем учреждения, либо определяется комиссией по установлению трудового стажа, созданной в учреждении.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Основными документами для определения стажа работы, дающего право на установление выплаты за выслугу лет, являются трудовая книжка, а также иные документы, удостоверяющие наличие стажа работы (службы), дающего право на установление выплаты за выслугу лет (справки, выписки из приказов, лицевые счета и ведомости на выдачу заработной платы, удостоверения, характеристики, письменные трудовые договоры и соглашении с отметками об их исполнении, трудовые, послужные и формулярные списки, военный билет).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Периоды, учитываемые при исчислении стажа работы, дающего право на установление выплаты за выслугу лет, устанавливаются в календарном исчислении и суммируются.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Работникам учреждения по результатам работы выплачиваются </w:t>
      </w:r>
      <w:r w:rsidRPr="00D52431">
        <w:rPr>
          <w:rStyle w:val="a6"/>
          <w:rFonts w:ascii="Arial" w:hAnsi="Arial" w:cs="Arial"/>
          <w:sz w:val="24"/>
          <w:szCs w:val="24"/>
        </w:rPr>
        <w:t>премиальные выплаты по итогам работы за месяц</w:t>
      </w:r>
      <w:r w:rsidRPr="00D52431">
        <w:rPr>
          <w:rFonts w:ascii="Arial" w:hAnsi="Arial" w:cs="Arial"/>
          <w:sz w:val="24"/>
          <w:szCs w:val="24"/>
        </w:rPr>
        <w:t xml:space="preserve"> пропорционально отработанному времени.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 премиальных выплат по итогам работы за месяц устанавливается в процентах к окладу (должностному окладу) ставке заработной платы с учетом показателей и критериев эффективности деятельности работников, установленных локальным актом учреждения об оплате труда.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Условием премирования работников учреждений является отсутствие фактов применения дисциплинарных взысканий к работнику в соответствующем календарном периоде, в том числе по итогам рассмотрения обращений и заявлений граждан на некачественное оказание услуг (выполнение работ) работником, в случаях, если оказание услуг (выполнение работ) входит в должностные обязанности работника.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Основанием выплаты премии по итогам работы в месяц является наличие конкретных результатов исполнения своих трудовых (должностных) обязанностей, установленных соответствующими трудовыми договорами работников, исполненных качественно и в срок.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 решению руководителя учреждения работникам могут производится выплаты за участие в выполнении особо важных работ.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Виды особо важных работ и размер назначаемой выплаты за участие в данных работах определяются руководителем учреждения и оформляются локальным нормативным актом учреждения.</w:t>
      </w:r>
    </w:p>
    <w:p w:rsidR="00A64FA7" w:rsidRPr="00D52431" w:rsidRDefault="00A64FA7" w:rsidP="00A64FA7">
      <w:pPr>
        <w:pStyle w:val="23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3" w:name="bookmark3"/>
      <w:r w:rsidRPr="00D52431">
        <w:rPr>
          <w:rFonts w:ascii="Arial" w:hAnsi="Arial" w:cs="Arial"/>
          <w:sz w:val="24"/>
          <w:szCs w:val="24"/>
        </w:rPr>
        <w:lastRenderedPageBreak/>
        <w:t>Глава 5. УСТАНОВЛЕНИЕ СТИМУЛИРУЮЩИХ ВЫПЛАТ</w:t>
      </w:r>
      <w:bookmarkEnd w:id="3"/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Установление стимулирующих выплат работникам учреждения осуществляется с учетом:</w:t>
      </w:r>
    </w:p>
    <w:p w:rsidR="00A64FA7" w:rsidRPr="00D52431" w:rsidRDefault="00A64FA7" w:rsidP="00A64FA7">
      <w:pPr>
        <w:pStyle w:val="6"/>
        <w:numPr>
          <w:ilvl w:val="0"/>
          <w:numId w:val="9"/>
        </w:numPr>
        <w:shd w:val="clear" w:color="auto" w:fill="auto"/>
        <w:tabs>
          <w:tab w:val="left" w:pos="795"/>
        </w:tabs>
        <w:spacing w:after="0" w:line="240" w:lineRule="auto"/>
        <w:ind w:lef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показателей и критериев эффективности деятельности работников учреждения;</w:t>
      </w:r>
    </w:p>
    <w:p w:rsidR="00A64FA7" w:rsidRPr="00D52431" w:rsidRDefault="00A64FA7" w:rsidP="00A64FA7">
      <w:pPr>
        <w:pStyle w:val="6"/>
        <w:numPr>
          <w:ilvl w:val="0"/>
          <w:numId w:val="9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рекомендаций комиссии по определению размеров стимулирующих выплат работникам, созданной в учреждении с участием представительного органа работников (далее - комиссия), если иное не установлено настоящим Примерным положением.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970"/>
        </w:tabs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Рекомендуемые показатели и критерии эффективности деятельности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образования, приведены в приложении 4 к настоящему Примерному положению.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Конкретные показатели эффективности деятельности работников учреждения определяются локальными актами учреждения по оплате труда.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Не допускается установление стимулирующих выплат работникам учреждения в связи с наступлением праздничных дней, в связи с юбилейными датами, а также иными событиями, не связанными с трудовой деятельностью работников учреждения.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Положение о составе комиссии, порядке ее работы, а также порядке предоставления информации, необходимой для принятия решения об установлении стимулирующих выплат, устанавливается локальным актом учреждения.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Решение комиссии об установлении процентов от оклада (должностного оклада) ставки заработной платы или абсолютного размера стимулирующих выплат оформляется протоколом, который утверждается председателем комиссии.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 основании протокола комиссии руководитель учреждения издает приказ о размерах выплат стимулирующего характера, а также обеспечивает гласность в вопросах определения подходов и критериев их установления.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сроки, определенные соответствующим локальным нормативным актом учреждения.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стимулирующих выплат, за исключением премиальных выплат по итогам работы, устанавливаются в трудовых договорах, заключаемых с работниками учреждения, с учетом рекомендаций комиссии по определению размеров стимулирующих выплат.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Глава 6 ПОРЯДОК ИНДЕКСАЦИИ ЗАРАБОТНОЙ ПЛАТЫ В СВЯЗИ С РОСТОМ ПОТРЕБИТЕЛЬСКИХ ЦЕН НА ТОВАРЫ И УСЛУГ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Индексация заработной платы работников учреждения производится в порядке, установленном законодательством, в пределах лимитов бюджетных обязательств бюджета Зиминского городского муниципального образования на текущий финансовый год и на плановый период, доведенных до соответствующих учреждений.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 w:firstLine="5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Глава 7. УСЛОВИЯ ОПЛАТЫ ТРУДА РУКОВОДИТЕЛЯ УЧРЕЖДЕНИЯ,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ЕГО ЗАМЕСТИТЕЛЕЙ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В настоящей главе устанавливаются условия оплаты труда руководителей учреждений, осуществляющих в соответствии с заключенными с ними на основе типовой формы трудового договора с руководителями государственного (муниципального) учреждения, утвержденной постановлением Правительства </w:t>
      </w:r>
      <w:r w:rsidRPr="00D52431">
        <w:rPr>
          <w:rFonts w:ascii="Arial" w:hAnsi="Arial" w:cs="Arial"/>
          <w:sz w:val="24"/>
          <w:szCs w:val="24"/>
        </w:rPr>
        <w:lastRenderedPageBreak/>
        <w:t>Российской Федерации от 12 апреля 2013 года №329 трудовыми договорами функции руководства учреждениями, заместителей руководителей (далее - руководящие работники).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Заработная плата руководящих работников состоит из должностного оклада, выплат компенсационного и стимулирующего характера, которые устанавливаются трудовым договором.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Должностной оклад руководителя учреждения устанавливается в соответствии с Положением об оплате труда руководителей муниципальных учреждений, функции и полномочия учредителя которых осуществляет администрация Зиминского городского муниципального образования, утверждаемым постановлением администрации Зиминского городского муниципального образования.</w:t>
      </w:r>
    </w:p>
    <w:p w:rsidR="00A64FA7" w:rsidRPr="00D52431" w:rsidRDefault="00A64FA7" w:rsidP="00A64FA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9"/>
        </w:tabs>
        <w:spacing w:before="0" w:line="240" w:lineRule="auto"/>
        <w:ind w:left="40" w:firstLine="660"/>
        <w:jc w:val="both"/>
        <w:rPr>
          <w:rFonts w:ascii="Arial" w:hAnsi="Arial" w:cs="Arial"/>
        </w:rPr>
      </w:pPr>
      <w:bookmarkStart w:id="4" w:name="bookmark4"/>
      <w:r w:rsidRPr="00D52431">
        <w:rPr>
          <w:rFonts w:ascii="Arial" w:hAnsi="Arial" w:cs="Arial"/>
        </w:rPr>
        <w:t xml:space="preserve">Должностные оклады заместителей руководителей устанавливаются на </w:t>
      </w:r>
      <w:r w:rsidRPr="00D52431">
        <w:rPr>
          <w:rStyle w:val="1Candara14pt0pt75"/>
          <w:rFonts w:ascii="Arial" w:hAnsi="Arial" w:cs="Arial"/>
          <w:sz w:val="24"/>
          <w:szCs w:val="24"/>
        </w:rPr>
        <w:t>10</w:t>
      </w:r>
      <w:r w:rsidRPr="00D52431">
        <w:rPr>
          <w:rFonts w:ascii="Arial" w:hAnsi="Arial" w:cs="Arial"/>
        </w:rPr>
        <w:t xml:space="preserve"> 45</w:t>
      </w:r>
      <w:bookmarkEnd w:id="4"/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процентов „иже от должностных окладов руководителей с учетом: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1049"/>
        </w:tabs>
        <w:spacing w:after="0" w:line="240" w:lineRule="auto"/>
        <w:ind w:left="4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а)</w:t>
      </w:r>
      <w:r w:rsidRPr="00D52431">
        <w:rPr>
          <w:rFonts w:ascii="Arial" w:hAnsi="Arial" w:cs="Arial"/>
          <w:sz w:val="24"/>
          <w:szCs w:val="24"/>
        </w:rPr>
        <w:tab/>
        <w:t>размера должностного оклада руководителя;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1049"/>
        </w:tabs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б)</w:t>
      </w:r>
      <w:r w:rsidRPr="00D52431">
        <w:rPr>
          <w:rFonts w:ascii="Arial" w:hAnsi="Arial" w:cs="Arial"/>
          <w:sz w:val="24"/>
          <w:szCs w:val="24"/>
        </w:rPr>
        <w:tab/>
        <w:t xml:space="preserve">степени важности должностных обязанностей (осуществление основных видов деятельности в соответствии с уставом учреждения, административно-хозяйственной </w:t>
      </w:r>
      <w:r w:rsidRPr="00D52431">
        <w:rPr>
          <w:rStyle w:val="115pt"/>
          <w:rFonts w:ascii="Arial" w:hAnsi="Arial" w:cs="Arial"/>
          <w:sz w:val="24"/>
          <w:szCs w:val="24"/>
        </w:rPr>
        <w:t>финансовой и иных не основных видов деятельности).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 должностных окладов заместителей указываются в заключаемых с ними трудовых договорах.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Компенсационные выплаты руководителю учреждения определяются в заключаемом с ним трудовом договоре в соответствии с главой 3 настоящего Примерного положения.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Руководителям учреждений устанавливаются стимулирующие выплаты:</w:t>
      </w:r>
    </w:p>
    <w:p w:rsidR="00A64FA7" w:rsidRPr="00D52431" w:rsidRDefault="00A64FA7" w:rsidP="00A64FA7">
      <w:pPr>
        <w:pStyle w:val="31"/>
        <w:shd w:val="clear" w:color="auto" w:fill="auto"/>
        <w:tabs>
          <w:tab w:val="left" w:pos="1049"/>
        </w:tabs>
        <w:spacing w:line="240" w:lineRule="auto"/>
        <w:ind w:left="40" w:right="80" w:firstLine="660"/>
        <w:rPr>
          <w:rFonts w:ascii="Arial" w:hAnsi="Arial" w:cs="Arial"/>
          <w:sz w:val="24"/>
          <w:szCs w:val="24"/>
        </w:rPr>
      </w:pPr>
      <w:r w:rsidRPr="00D52431">
        <w:rPr>
          <w:rStyle w:val="32"/>
          <w:rFonts w:ascii="Arial" w:hAnsi="Arial" w:cs="Arial"/>
          <w:sz w:val="24"/>
          <w:szCs w:val="24"/>
          <w:vertAlign w:val="superscript"/>
        </w:rPr>
        <w:t>а</w:t>
      </w:r>
      <w:r w:rsidRPr="00D52431">
        <w:rPr>
          <w:rStyle w:val="32"/>
          <w:rFonts w:ascii="Arial" w:hAnsi="Arial" w:cs="Arial"/>
          <w:sz w:val="24"/>
          <w:szCs w:val="24"/>
        </w:rPr>
        <w:t>)</w:t>
      </w:r>
      <w:r w:rsidRPr="00D52431">
        <w:rPr>
          <w:rStyle w:val="32"/>
          <w:rFonts w:ascii="Arial" w:hAnsi="Arial" w:cs="Arial"/>
          <w:sz w:val="24"/>
          <w:szCs w:val="24"/>
        </w:rPr>
        <w:tab/>
      </w:r>
      <w:r w:rsidRPr="00D52431">
        <w:rPr>
          <w:rFonts w:ascii="Arial" w:hAnsi="Arial" w:cs="Arial"/>
          <w:sz w:val="24"/>
          <w:szCs w:val="24"/>
          <w:vertAlign w:val="superscript"/>
        </w:rPr>
        <w:t>за</w:t>
      </w:r>
      <w:r w:rsidRPr="00D52431">
        <w:rPr>
          <w:rFonts w:ascii="Arial" w:hAnsi="Arial" w:cs="Arial"/>
          <w:sz w:val="24"/>
          <w:szCs w:val="24"/>
        </w:rPr>
        <w:t xml:space="preserve"> сло</w:t>
      </w:r>
      <w:r w:rsidRPr="00D52431">
        <w:rPr>
          <w:rFonts w:ascii="Arial" w:hAnsi="Arial" w:cs="Arial"/>
          <w:i/>
          <w:iCs/>
          <w:sz w:val="24"/>
          <w:szCs w:val="24"/>
        </w:rPr>
        <w:t>жность, напряженность, а также за достижение высоких результатов</w:t>
      </w:r>
      <w:r w:rsidRPr="00D52431">
        <w:rPr>
          <w:rFonts w:ascii="Arial" w:hAnsi="Arial" w:cs="Arial"/>
          <w:sz w:val="24"/>
          <w:szCs w:val="24"/>
        </w:rPr>
        <w:t xml:space="preserve"> </w:t>
      </w:r>
      <w:r w:rsidRPr="00D52431">
        <w:rPr>
          <w:rFonts w:ascii="Arial" w:hAnsi="Arial" w:cs="Arial"/>
          <w:i/>
          <w:iCs/>
          <w:sz w:val="24"/>
          <w:szCs w:val="24"/>
        </w:rPr>
        <w:t>в работе;</w:t>
      </w:r>
    </w:p>
    <w:p w:rsidR="00A64FA7" w:rsidRPr="00D52431" w:rsidRDefault="00A64FA7" w:rsidP="00A64FA7">
      <w:pPr>
        <w:pStyle w:val="31"/>
        <w:shd w:val="clear" w:color="auto" w:fill="auto"/>
        <w:tabs>
          <w:tab w:val="left" w:pos="1049"/>
        </w:tabs>
        <w:spacing w:line="240" w:lineRule="auto"/>
        <w:ind w:left="40" w:firstLine="660"/>
        <w:rPr>
          <w:rFonts w:ascii="Arial" w:hAnsi="Arial" w:cs="Arial"/>
          <w:sz w:val="24"/>
          <w:szCs w:val="24"/>
        </w:rPr>
      </w:pPr>
      <w:r w:rsidRPr="00D52431">
        <w:rPr>
          <w:rStyle w:val="32"/>
          <w:rFonts w:ascii="Arial" w:hAnsi="Arial" w:cs="Arial"/>
          <w:sz w:val="24"/>
          <w:szCs w:val="24"/>
        </w:rPr>
        <w:t>б)</w:t>
      </w:r>
      <w:r w:rsidRPr="00D52431">
        <w:rPr>
          <w:rStyle w:val="32"/>
          <w:rFonts w:ascii="Arial" w:hAnsi="Arial" w:cs="Arial"/>
          <w:sz w:val="24"/>
          <w:szCs w:val="24"/>
        </w:rPr>
        <w:tab/>
      </w:r>
      <w:r w:rsidRPr="00D52431">
        <w:rPr>
          <w:rFonts w:ascii="Arial" w:hAnsi="Arial" w:cs="Arial"/>
          <w:i/>
          <w:iCs/>
          <w:sz w:val="24"/>
          <w:szCs w:val="24"/>
        </w:rPr>
        <w:t>за выслугу лет:</w:t>
      </w:r>
    </w:p>
    <w:p w:rsidR="00A64FA7" w:rsidRPr="00D52431" w:rsidRDefault="00A64FA7" w:rsidP="00A64FA7">
      <w:pPr>
        <w:pStyle w:val="31"/>
        <w:shd w:val="clear" w:color="auto" w:fill="auto"/>
        <w:tabs>
          <w:tab w:val="left" w:pos="1049"/>
        </w:tabs>
        <w:spacing w:line="240" w:lineRule="auto"/>
        <w:ind w:left="40" w:firstLine="660"/>
        <w:rPr>
          <w:rFonts w:ascii="Arial" w:hAnsi="Arial" w:cs="Arial"/>
          <w:sz w:val="24"/>
          <w:szCs w:val="24"/>
        </w:rPr>
      </w:pPr>
      <w:r w:rsidRPr="00D52431">
        <w:rPr>
          <w:rStyle w:val="32"/>
          <w:rFonts w:ascii="Arial" w:hAnsi="Arial" w:cs="Arial"/>
          <w:sz w:val="24"/>
          <w:szCs w:val="24"/>
        </w:rPr>
        <w:t>в)</w:t>
      </w:r>
      <w:r w:rsidRPr="00D52431">
        <w:rPr>
          <w:rStyle w:val="32"/>
          <w:rFonts w:ascii="Arial" w:hAnsi="Arial" w:cs="Arial"/>
          <w:sz w:val="24"/>
          <w:szCs w:val="24"/>
        </w:rPr>
        <w:tab/>
      </w:r>
      <w:r w:rsidRPr="00D52431">
        <w:rPr>
          <w:rFonts w:ascii="Arial" w:hAnsi="Arial" w:cs="Arial"/>
          <w:i/>
          <w:iCs/>
          <w:sz w:val="24"/>
          <w:szCs w:val="24"/>
        </w:rPr>
        <w:t>премиальные выплаты по итогам работы за месяц.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Размеры, порядок и условия выплат стимулирующего характера руководителям учреждений устанавливаются Положением об оплате труда руководителей муниципальных учреждений, функции и полномочия учредителя которых осуществляет администрация Зиминского городского муниципального образования, утверждаемым постановлением администрации Зиминского городского муниципального образования.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Размеры, порядок и условия выплат стимулирующего характера, выплат компенсационного характера заместителю руководителя устанавливает руководитель в соответствии с главами 3,4 настоящего Примерного положения.</w:t>
      </w:r>
    </w:p>
    <w:p w:rsidR="00A64FA7" w:rsidRPr="00D52431" w:rsidRDefault="00A64FA7" w:rsidP="00A64FA7">
      <w:pPr>
        <w:pStyle w:val="23"/>
        <w:keepNext/>
        <w:keepLines/>
        <w:shd w:val="clear" w:color="auto" w:fill="auto"/>
        <w:spacing w:before="0" w:after="0" w:line="240" w:lineRule="auto"/>
        <w:ind w:left="80"/>
        <w:rPr>
          <w:rFonts w:ascii="Arial" w:hAnsi="Arial" w:cs="Arial"/>
          <w:sz w:val="24"/>
          <w:szCs w:val="24"/>
        </w:rPr>
      </w:pPr>
      <w:bookmarkStart w:id="5" w:name="bookmark5"/>
      <w:r w:rsidRPr="00D52431">
        <w:rPr>
          <w:rFonts w:ascii="Arial" w:hAnsi="Arial" w:cs="Arial"/>
          <w:sz w:val="24"/>
          <w:szCs w:val="24"/>
        </w:rPr>
        <w:t>Глава 8. ИНЫЕ ВОПРОСЫ ОПЛАТЫ ТРУДА</w:t>
      </w:r>
      <w:bookmarkEnd w:id="5"/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Из фонда оплаты труда каждому работникам учреждения один раз в год (как правило - при предоставлении ежегодного оплачиваемого отпуска) оказывается материальная помощь в размере двух должностных окладов в соответствии с замещаемой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им должности на день ее выплаты.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Материальная помощь оказывается по письменному заявлению работника.</w:t>
      </w:r>
    </w:p>
    <w:p w:rsidR="00A64FA7" w:rsidRPr="00D52431" w:rsidRDefault="00A64FA7" w:rsidP="00A64FA7">
      <w:pPr>
        <w:pStyle w:val="6"/>
        <w:numPr>
          <w:ilvl w:val="0"/>
          <w:numId w:val="3"/>
        </w:numPr>
        <w:shd w:val="clear" w:color="auto" w:fill="auto"/>
        <w:tabs>
          <w:tab w:val="left" w:pos="1049"/>
        </w:tabs>
        <w:spacing w:after="0" w:line="240" w:lineRule="auto"/>
        <w:ind w:left="4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Право на получение материальной помощи возникает с момента возникновения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трудовых отношений.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lastRenderedPageBreak/>
        <w:t>Работникам, вступившим в трудовые отношения в течение календарного года,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года в текущем календарном году.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8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Работникам, прекратившим трудовые отношения в течение календарного года, материальная помощь выплачивается пропорционально количеству отработанных календарных дней с начала года до момента прекращения трудовых отношений. В случае, если материальная помощь вышеуказанным работникам была выплачена в полном объеме до наступления факта прекращения трудовых отношений, данная материальная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помощь удержанию не подлежит.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firstLine="66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Если работником не реализовано право на получение материальной помощи в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текущем календарном году, материальная помощь выплачивается в конце календарного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60" w:firstLine="2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</w:t>
      </w:r>
      <w:r w:rsidRPr="00D52431">
        <w:rPr>
          <w:rFonts w:ascii="Arial" w:hAnsi="Arial" w:cs="Arial"/>
          <w:sz w:val="24"/>
          <w:szCs w:val="24"/>
        </w:rPr>
        <w:t xml:space="preserve"> Материальная помощь не оказывается работникам, уволенн</w:t>
      </w:r>
      <w:r>
        <w:rPr>
          <w:rFonts w:ascii="Arial" w:hAnsi="Arial" w:cs="Arial"/>
          <w:sz w:val="24"/>
          <w:szCs w:val="24"/>
        </w:rPr>
        <w:t>ым</w:t>
      </w:r>
      <w:r w:rsidRPr="00D52431">
        <w:rPr>
          <w:rFonts w:ascii="Arial" w:hAnsi="Arial" w:cs="Arial"/>
          <w:sz w:val="24"/>
          <w:szCs w:val="24"/>
        </w:rPr>
        <w:t xml:space="preserve"> за виновные действия в течение календарного года. Если указанным работникам материальная помощь уже оказана, данная материальная помощь удержанию не подлежит.</w:t>
      </w:r>
    </w:p>
    <w:p w:rsidR="00A64FA7" w:rsidRPr="00D52431" w:rsidRDefault="00A64FA7" w:rsidP="00A64FA7">
      <w:pPr>
        <w:pStyle w:val="6"/>
        <w:numPr>
          <w:ilvl w:val="0"/>
          <w:numId w:val="10"/>
        </w:numPr>
        <w:shd w:val="clear" w:color="auto" w:fill="auto"/>
        <w:tabs>
          <w:tab w:val="left" w:pos="11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Дополнительно работник может воспользоваться правом получения материальной помощи в размере не более десятикратного минимального размера оплаты труда в Российской Федерации, установленного для регулирования оплаты труда. Данная материальная помощь оказывается по письменному заявлению работника в случаях: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а)</w:t>
      </w:r>
      <w:r w:rsidRPr="00D52431">
        <w:rPr>
          <w:rFonts w:ascii="Arial" w:hAnsi="Arial" w:cs="Arial"/>
          <w:sz w:val="24"/>
          <w:szCs w:val="24"/>
        </w:rPr>
        <w:tab/>
        <w:t>причинения ему материального вреда в результате стихийных бедствий (наводнение, пожар, др.);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882"/>
        </w:tabs>
        <w:spacing w:after="0" w:line="240" w:lineRule="auto"/>
        <w:ind w:left="4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б)</w:t>
      </w:r>
      <w:r w:rsidRPr="00D52431">
        <w:rPr>
          <w:rFonts w:ascii="Arial" w:hAnsi="Arial" w:cs="Arial"/>
          <w:sz w:val="24"/>
          <w:szCs w:val="24"/>
        </w:rPr>
        <w:tab/>
        <w:t>болезни работника, смерти членов его семьи (родители, дети, супруги);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в)</w:t>
      </w:r>
      <w:r w:rsidRPr="00D52431">
        <w:rPr>
          <w:rFonts w:ascii="Arial" w:hAnsi="Arial" w:cs="Arial"/>
          <w:sz w:val="24"/>
          <w:szCs w:val="24"/>
        </w:rPr>
        <w:tab/>
        <w:t>юбилейных дат работника (50,55,60,65 лет со дня рождения). В случае смерти работника материальная помощь может быть предоставлена членам его семьи.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Для предоставления материальной помощи работник (член его семьи) предоставляет в кадровую службу учреждения документы, подтверждающие наличие соответствующих оснований: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 случаях, предусмотренных подпунктом «а» пункта 58 настоящего Примерного положения - копии документов, подтверждающих факт произошедшего стихийного бедствия;</w:t>
      </w:r>
    </w:p>
    <w:p w:rsidR="00A64FA7" w:rsidRPr="00D52431" w:rsidRDefault="00A64FA7" w:rsidP="00A64FA7">
      <w:pPr>
        <w:pStyle w:val="6"/>
        <w:numPr>
          <w:ilvl w:val="0"/>
          <w:numId w:val="4"/>
        </w:numPr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в случаях, предусмотренных подпунктом «б» пункта 58 настоящего Примерного положения - копию листа временной нетрудоспособности либо документа из лечебно</w:t>
      </w:r>
      <w:r w:rsidRPr="00D52431">
        <w:rPr>
          <w:rFonts w:ascii="Arial" w:hAnsi="Arial" w:cs="Arial"/>
          <w:sz w:val="24"/>
          <w:szCs w:val="24"/>
        </w:rPr>
        <w:softHyphen/>
        <w:t>профилактического учреждения, подтверждающего факт прохождения лечения; копии свидетельства о смерти члена семьи, указанного в подпункте «б» пункта 58 настоящего Примерного положения.</w:t>
      </w:r>
    </w:p>
    <w:p w:rsidR="00A64FA7" w:rsidRPr="00D52431" w:rsidRDefault="00A64FA7" w:rsidP="00A64FA7">
      <w:pPr>
        <w:pStyle w:val="6"/>
        <w:numPr>
          <w:ilvl w:val="0"/>
          <w:numId w:val="10"/>
        </w:numPr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Решение о размерах выплаты материальной помощи в случаях, указанных в пункте 58 настоящего Примерного положения принимается комиссией по решению социально-бытовых вопросов администрации Зиминского городского муниципального образования, аппарата Думы Зиминского городского муниципального образования, Контрольно-счетной палаты Зиминского городского муниципального образования.</w:t>
      </w:r>
    </w:p>
    <w:p w:rsidR="00A64FA7" w:rsidRPr="00D52431" w:rsidRDefault="00A64FA7" w:rsidP="00A64FA7">
      <w:pPr>
        <w:pStyle w:val="6"/>
        <w:numPr>
          <w:ilvl w:val="0"/>
          <w:numId w:val="10"/>
        </w:numPr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Решение о выплате материальной помощи оформляется приказом руководителя учреждения.</w:t>
      </w:r>
    </w:p>
    <w:p w:rsidR="00A64FA7" w:rsidRPr="00D52431" w:rsidRDefault="00A64FA7" w:rsidP="00A64FA7">
      <w:pPr>
        <w:pStyle w:val="6"/>
        <w:numPr>
          <w:ilvl w:val="0"/>
          <w:numId w:val="10"/>
        </w:numPr>
        <w:shd w:val="clear" w:color="auto" w:fill="auto"/>
        <w:tabs>
          <w:tab w:val="left" w:pos="11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Предоставление материальной помощи руководителю учреждения и определению ее конкретного размера производится по решению учредителя.</w:t>
      </w:r>
    </w:p>
    <w:p w:rsidR="00A64FA7" w:rsidRPr="00D52431" w:rsidRDefault="00A64FA7" w:rsidP="00A64FA7">
      <w:pPr>
        <w:pStyle w:val="6"/>
        <w:numPr>
          <w:ilvl w:val="0"/>
          <w:numId w:val="10"/>
        </w:numPr>
        <w:shd w:val="clear" w:color="auto" w:fill="auto"/>
        <w:tabs>
          <w:tab w:val="left" w:pos="882"/>
        </w:tabs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Заработная плата работникам учреждения выплачивается не реже чем каждые полмесяца.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60" w:firstLine="54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Конкретная дата выплаты заработной платы устанавливается правилами внутреннего распорядка, коллективным договором или трудовым договором не </w:t>
      </w:r>
      <w:r w:rsidRPr="00D52431">
        <w:rPr>
          <w:rFonts w:ascii="Arial" w:hAnsi="Arial" w:cs="Arial"/>
          <w:sz w:val="24"/>
          <w:szCs w:val="24"/>
        </w:rPr>
        <w:lastRenderedPageBreak/>
        <w:t>позднее 15 календарных дней со дня окончания периода, за который она начислена.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Начальник управления экономической 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 инвестиционной политики администрации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 Зиминского городского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                             Л.В. Степанова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Arial" w:hAnsi="Arial" w:cs="Arial"/>
          <w:sz w:val="24"/>
          <w:szCs w:val="24"/>
        </w:rPr>
      </w:pP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rPr>
          <w:rFonts w:ascii="Courier New" w:hAnsi="Courier New" w:cs="Courier New"/>
          <w:sz w:val="24"/>
          <w:szCs w:val="24"/>
        </w:rPr>
      </w:pP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>Приложение 1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 xml:space="preserve"> к Примерному положению об оплате 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 xml:space="preserve">труда работников иных муниципальных 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>учреждений, функции и полномочия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 xml:space="preserve"> учредителя которых осуществляет 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 xml:space="preserve">администрация Зиминского 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0" w:right="60"/>
        <w:jc w:val="right"/>
        <w:rPr>
          <w:rFonts w:ascii="Arial" w:hAnsi="Arial" w:cs="Arial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t>городского муниципального образования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Минимальные размеры окладов (должностных окладов) ставок заработной платы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</w:t>
      </w:r>
    </w:p>
    <w:p w:rsidR="00A64FA7" w:rsidRPr="00D52431" w:rsidRDefault="00A64FA7" w:rsidP="00A64FA7">
      <w:pPr>
        <w:pStyle w:val="6"/>
        <w:numPr>
          <w:ilvl w:val="0"/>
          <w:numId w:val="11"/>
        </w:numPr>
        <w:shd w:val="clear" w:color="auto" w:fill="auto"/>
        <w:tabs>
          <w:tab w:val="left" w:pos="1848"/>
        </w:tabs>
        <w:spacing w:after="0" w:line="240" w:lineRule="auto"/>
        <w:ind w:left="840" w:right="160" w:firstLine="6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ПРОФЕССИОНАЛЬНЫЕ КВАЛИФИКАЦИОННЫЕ ГРУППЫ ОБЩЕОТРАСЛЕВЫХ ПРОФЕССИЙ РАБОЧИХ, УТВЕРЖДЕННЫЕ ПРИКАЗОМ МИНЗДРАВСОЦРАЗВИТИЯ РОССИИ ОТ 29 МАЯ 2008 ГОДА </w:t>
      </w:r>
      <w:r w:rsidRPr="00D52431">
        <w:rPr>
          <w:rFonts w:ascii="Arial" w:hAnsi="Arial" w:cs="Arial"/>
          <w:sz w:val="24"/>
          <w:szCs w:val="24"/>
          <w:lang w:val="en-US"/>
        </w:rPr>
        <w:t>N</w:t>
      </w:r>
      <w:r w:rsidRPr="00D52431">
        <w:rPr>
          <w:rFonts w:ascii="Arial" w:hAnsi="Arial" w:cs="Arial"/>
          <w:sz w:val="24"/>
          <w:szCs w:val="24"/>
        </w:rPr>
        <w:t xml:space="preserve"> 248Н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50"/>
        <w:gridCol w:w="2261"/>
        <w:gridCol w:w="2971"/>
        <w:gridCol w:w="2112"/>
      </w:tblGrid>
      <w:tr w:rsidR="00A64FA7" w:rsidRPr="00D52431" w:rsidTr="00C71A85">
        <w:trPr>
          <w:trHeight w:hRule="exact" w:val="1675"/>
          <w:jc w:val="center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Профессионально-квалификационные группы (далее - ПКГ) общеотраслевых профессий рабочих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Минимальные размеры окладов (должностных окладов), ставок заработной платы, рублей</w:t>
            </w:r>
          </w:p>
        </w:tc>
      </w:tr>
      <w:tr w:rsidR="00A64FA7" w:rsidRPr="00D52431" w:rsidTr="00C71A85">
        <w:trPr>
          <w:trHeight w:hRule="exact" w:val="7268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квалификационный</w:t>
            </w:r>
          </w:p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A64FA7">
            <w:pPr>
              <w:pStyle w:val="6"/>
              <w:framePr w:w="949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09"/>
              </w:tabs>
              <w:spacing w:after="0" w:line="240" w:lineRule="auto"/>
              <w:ind w:firstLine="9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6"/>
                <w:rFonts w:ascii="Courier New" w:hAnsi="Courier New" w:cs="Courier New"/>
                <w:sz w:val="24"/>
                <w:szCs w:val="24"/>
              </w:rPr>
              <w:t xml:space="preserve">разряд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Сторож, уборщик служебных помещений 1 разряда, гардеробщик, вахтер, кассир, дворник, рабочий по комплексному обслуживанию и ремонту зданий, грузчик.</w:t>
            </w:r>
          </w:p>
          <w:p w:rsidR="00A64FA7" w:rsidRPr="00D52431" w:rsidRDefault="00A64FA7" w:rsidP="00A64FA7">
            <w:pPr>
              <w:pStyle w:val="6"/>
              <w:framePr w:w="949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99"/>
              </w:tabs>
              <w:spacing w:after="0" w:line="240" w:lineRule="auto"/>
              <w:ind w:firstLine="9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6"/>
                <w:rFonts w:ascii="Courier New" w:hAnsi="Courier New" w:cs="Courier New"/>
                <w:sz w:val="24"/>
                <w:szCs w:val="24"/>
              </w:rPr>
              <w:t xml:space="preserve">разряд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Уборщик служебных помещений 2 разряда, сторож - истопник, дорожный рабочий, подсобный рабочий 2 разряда, садовник</w:t>
            </w:r>
          </w:p>
          <w:p w:rsidR="00A64FA7" w:rsidRPr="00D52431" w:rsidRDefault="00A64FA7" w:rsidP="00A64FA7">
            <w:pPr>
              <w:pStyle w:val="6"/>
              <w:framePr w:w="949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09"/>
              </w:tabs>
              <w:spacing w:after="0" w:line="240" w:lineRule="auto"/>
              <w:ind w:firstLine="9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6"/>
                <w:rFonts w:ascii="Courier New" w:hAnsi="Courier New" w:cs="Courier New"/>
                <w:sz w:val="24"/>
                <w:szCs w:val="24"/>
              </w:rPr>
              <w:t xml:space="preserve">разряд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Плотник-бетонщик 3 разряда, машинист- кочегар котельной 3 разряда, электромонтер, штукатур 3 разряда, столяр 3 разряда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5600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94" w:wrap="notBeside" w:vAnchor="text" w:hAnchor="text" w:xAlign="center" w:y="1"/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6329</w:t>
            </w:r>
          </w:p>
        </w:tc>
      </w:tr>
      <w:tr w:rsidR="00A64FA7" w:rsidRPr="00D52431" w:rsidTr="00C71A85">
        <w:trPr>
          <w:trHeight w:hRule="exact" w:val="140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94" w:wrap="notBeside" w:vAnchor="text" w:hAnchor="text" w:xAlign="center" w:y="1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94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94" w:wrap="notBeside" w:vAnchor="text" w:hAnchor="text" w:xAlign="center" w:y="1"/>
              <w:shd w:val="clear" w:color="auto" w:fill="auto"/>
              <w:spacing w:after="0" w:line="240" w:lineRule="auto"/>
              <w:ind w:firstLine="9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 разряд Столяр 4 разряда, штукатур 4 разряда, тракторист 4 разряда, слесарь по ремонту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94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266"/>
        <w:gridCol w:w="2966"/>
        <w:gridCol w:w="2107"/>
      </w:tblGrid>
      <w:tr w:rsidR="00A64FA7" w:rsidRPr="00D52431" w:rsidTr="00C71A85">
        <w:trPr>
          <w:trHeight w:hRule="exact" w:val="836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Style w:val="115pt"/>
                <w:rFonts w:ascii="Arial" w:hAnsi="Arial" w:cs="Arial"/>
              </w:rPr>
              <w:lastRenderedPageBreak/>
              <w:t>пкг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«Общеотраслевые профессии рабочих второго уровня»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Style w:val="115pt"/>
                <w:rFonts w:ascii="Arial" w:hAnsi="Arial" w:cs="Arial"/>
              </w:rPr>
              <w:t>1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квалификационный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автомобиля 4 разряда, слесарь-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инструментальщик 4 разряда, оператор машины для ямочного ремонта 4 разряда, машинист- кочегар 4 разряда,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ind w:firstLine="9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 Электромонтер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Электрогазосварщик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слесарь- сантехник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рабочий по комплексному обслуживанию и ремонту зданий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плотник-бетонщик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водитель грузового автомобиля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водитель автобуса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машинист дорожно- транспортных машин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 xml:space="preserve">разряда, машинист маркировочной машины для разметки дорог </w:t>
            </w:r>
            <w:r w:rsidRPr="00D52431">
              <w:rPr>
                <w:rStyle w:val="115pt"/>
                <w:rFonts w:ascii="Arial" w:hAnsi="Arial" w:cs="Arial"/>
              </w:rPr>
              <w:t xml:space="preserve">5 </w:t>
            </w:r>
            <w:r w:rsidRPr="00D52431">
              <w:rPr>
                <w:rFonts w:ascii="Arial" w:hAnsi="Arial" w:cs="Arial"/>
                <w:sz w:val="24"/>
                <w:szCs w:val="24"/>
              </w:rPr>
              <w:t>разряда, машинист подъемника 4 разряда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7119</w:t>
            </w:r>
          </w:p>
        </w:tc>
      </w:tr>
      <w:tr w:rsidR="00A64FA7" w:rsidRPr="00D52431" w:rsidTr="00C71A85">
        <w:trPr>
          <w:trHeight w:hRule="exact" w:val="284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квалификационный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A64FA7">
            <w:pPr>
              <w:pStyle w:val="6"/>
              <w:framePr w:w="947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27"/>
              </w:tabs>
              <w:spacing w:after="0" w:line="240" w:lineRule="auto"/>
              <w:ind w:firstLine="9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Style w:val="a7"/>
                <w:rFonts w:ascii="Arial" w:eastAsia="Book Antiqua" w:hAnsi="Arial" w:cs="Arial"/>
                <w:sz w:val="24"/>
                <w:szCs w:val="24"/>
              </w:rPr>
              <w:t>разряд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Машинист автогрейдера 6 разряда, машинист бульдозера 6 разряда, машинист погрузчика 6 разряда,</w:t>
            </w:r>
          </w:p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электрогазосварщик 6 разряда</w:t>
            </w:r>
          </w:p>
          <w:p w:rsidR="00A64FA7" w:rsidRPr="00D52431" w:rsidRDefault="00A64FA7" w:rsidP="00A64FA7">
            <w:pPr>
              <w:pStyle w:val="6"/>
              <w:framePr w:w="947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22"/>
              </w:tabs>
              <w:spacing w:after="0" w:line="240" w:lineRule="auto"/>
              <w:ind w:firstLine="9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Style w:val="a7"/>
                <w:rFonts w:ascii="Arial" w:eastAsia="Book Antiqua" w:hAnsi="Arial" w:cs="Arial"/>
                <w:sz w:val="24"/>
                <w:szCs w:val="24"/>
              </w:rPr>
              <w:t>разряд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8209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8809</w:t>
            </w:r>
          </w:p>
        </w:tc>
      </w:tr>
      <w:tr w:rsidR="00A64FA7" w:rsidRPr="00D52431" w:rsidTr="00C71A85">
        <w:trPr>
          <w:trHeight w:hRule="exact" w:val="317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431">
              <w:rPr>
                <w:rFonts w:ascii="Arial" w:hAnsi="Arial" w:cs="Arial"/>
                <w:sz w:val="24"/>
                <w:szCs w:val="24"/>
              </w:rPr>
              <w:t>9439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6"/>
        <w:numPr>
          <w:ilvl w:val="0"/>
          <w:numId w:val="11"/>
        </w:numPr>
        <w:shd w:val="clear" w:color="auto" w:fill="auto"/>
        <w:tabs>
          <w:tab w:val="left" w:pos="2274"/>
        </w:tabs>
        <w:spacing w:after="0" w:line="240" w:lineRule="auto"/>
        <w:ind w:left="800" w:right="440" w:firstLine="12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СЛУЖАЩИХ, УТВЕРЖДЕННЫЕ ПРИКАЗОМ МИНЗДРАВСОЦРАЗВИТИЯ РОССИИ ОТ 29 МАЯ 2008 ГОДА </w:t>
      </w:r>
      <w:r w:rsidRPr="00D52431">
        <w:rPr>
          <w:rFonts w:ascii="Arial" w:hAnsi="Arial" w:cs="Arial"/>
          <w:sz w:val="24"/>
          <w:szCs w:val="24"/>
          <w:lang w:val="en-US"/>
        </w:rPr>
        <w:t>N</w:t>
      </w:r>
      <w:r w:rsidRPr="00D52431">
        <w:rPr>
          <w:rFonts w:ascii="Arial" w:hAnsi="Arial" w:cs="Arial"/>
          <w:sz w:val="24"/>
          <w:szCs w:val="24"/>
        </w:rPr>
        <w:t xml:space="preserve"> 247Н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1"/>
        <w:gridCol w:w="5232"/>
        <w:gridCol w:w="2098"/>
      </w:tblGrid>
      <w:tr w:rsidR="00A64FA7" w:rsidRPr="00D52431" w:rsidTr="00C71A85">
        <w:trPr>
          <w:trHeight w:hRule="exact" w:val="1670"/>
          <w:jc w:val="center"/>
        </w:trPr>
        <w:tc>
          <w:tcPr>
            <w:tcW w:w="7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61" w:wrap="notBeside" w:vAnchor="text" w:hAnchor="text" w:xAlign="center" w:y="1"/>
              <w:shd w:val="clear" w:color="auto" w:fill="auto"/>
              <w:spacing w:after="0" w:line="240" w:lineRule="auto"/>
              <w:ind w:left="5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Профессионально-квалификационные группы (далее - ПКГ) общеотраслевых должностей руководителей, специалистов и</w:t>
            </w:r>
          </w:p>
          <w:p w:rsidR="00A64FA7" w:rsidRPr="00D52431" w:rsidRDefault="00A64FA7" w:rsidP="00C71A85">
            <w:pPr>
              <w:pStyle w:val="6"/>
              <w:framePr w:w="946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служащих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61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Минимальные размеры окладов (должностных окладов), ставок заработной платы, рублей</w:t>
            </w:r>
          </w:p>
        </w:tc>
      </w:tr>
      <w:tr w:rsidR="00A64FA7" w:rsidRPr="00D52431" w:rsidTr="00C71A85">
        <w:trPr>
          <w:trHeight w:hRule="exact" w:val="29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6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6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61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1"/>
        <w:gridCol w:w="5237"/>
        <w:gridCol w:w="2107"/>
      </w:tblGrid>
      <w:tr w:rsidR="00A64FA7" w:rsidRPr="00D52431" w:rsidTr="00C71A85">
        <w:trPr>
          <w:trHeight w:hRule="exact" w:val="274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«Общеотраслевые должности служащих первого уровня»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Инспектор-делопроизводитель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5900</w:t>
            </w:r>
          </w:p>
        </w:tc>
      </w:tr>
      <w:tr w:rsidR="00A64FA7" w:rsidRPr="00D52431" w:rsidTr="00C71A85">
        <w:trPr>
          <w:trHeight w:hRule="exact" w:val="76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6084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 xml:space="preserve">ПКГ </w:t>
            </w: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«Общеотраслевые должности служащих второго уровня»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6240</w:t>
            </w:r>
          </w:p>
        </w:tc>
      </w:tr>
      <w:tr w:rsidR="00A64FA7" w:rsidRPr="00D52431" w:rsidTr="00C71A85">
        <w:trPr>
          <w:trHeight w:hRule="exact" w:val="259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Оперативный дежурный, диспетчер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6396</w:t>
            </w:r>
          </w:p>
        </w:tc>
      </w:tr>
      <w:tr w:rsidR="00A64FA7" w:rsidRPr="00D52431" w:rsidTr="00C71A85">
        <w:trPr>
          <w:trHeight w:hRule="exact" w:val="259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Заведующий хозяйством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6916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7353</w:t>
            </w:r>
          </w:p>
        </w:tc>
      </w:tr>
      <w:tr w:rsidR="00A64FA7" w:rsidRPr="00D52431" w:rsidTr="00C71A85">
        <w:trPr>
          <w:trHeight w:hRule="exact" w:val="76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Мастер дорожный, механик, мастер-сантехник, мастер-электрик, мастер ремонтно-строительной группы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7696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«Общеотраслевые должности служащих третьего уровня»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8001</w:t>
            </w:r>
          </w:p>
        </w:tc>
      </w:tr>
      <w:tr w:rsidR="00A64FA7" w:rsidRPr="00D52431" w:rsidTr="00C71A85">
        <w:trPr>
          <w:trHeight w:hRule="exact" w:val="1387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 по закупкам, специалист по охране окружающей среды, специалист по содержанию кладбищ, инженер 1 категории по проектно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softHyphen/>
              <w:t>сметной работе, инженер по строительному контролю, специалист, бухгалтер, энергетик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8320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8777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Бухгалтер I категории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9285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Ведущий инженер-электрик, ведущий бухгалтер (руководитель группы)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9617</w:t>
            </w:r>
          </w:p>
        </w:tc>
      </w:tr>
      <w:tr w:rsidR="00A64FA7" w:rsidRPr="00D52431" w:rsidTr="00C71A85">
        <w:trPr>
          <w:trHeight w:hRule="exact" w:val="293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</w:t>
            </w:r>
          </w:p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«Общеотраслевые</w:t>
            </w:r>
          </w:p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должности</w:t>
            </w:r>
          </w:p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служащих</w:t>
            </w:r>
          </w:p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четвертого</w:t>
            </w:r>
          </w:p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уровня»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10119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Заместитель директора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10640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11280</w:t>
            </w:r>
          </w:p>
        </w:tc>
      </w:tr>
      <w:tr w:rsidR="00A64FA7" w:rsidRPr="00D52431" w:rsidTr="00C71A85">
        <w:trPr>
          <w:trHeight w:hRule="exact" w:val="528"/>
          <w:jc w:val="center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Директор (начальник) учреждения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5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6"/>
        <w:numPr>
          <w:ilvl w:val="0"/>
          <w:numId w:val="11"/>
        </w:numPr>
        <w:shd w:val="clear" w:color="auto" w:fill="auto"/>
        <w:tabs>
          <w:tab w:val="left" w:pos="695"/>
        </w:tabs>
        <w:spacing w:after="0" w:line="240" w:lineRule="auto"/>
        <w:ind w:left="460" w:right="8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ПРОФЕССИОНАЛЬНЫЕ КВАЛИФИКАЦИОННЫЕ ГРУППЫ ДОЛЖНОСТЕЙ РАБОТНИКОВ ПЕЧАТНЫХ СРЕДСТВ МАССОВОЙ ИНФОРМАЦИИ, УТВЕРЖДЕННЫЕ ПРИКАЗОМ МИНЗДРАВСОЦРАЗВИТИЯ РОССИИ ОТ 18 ИЮЛЯ 2008 ГОДА </w:t>
      </w:r>
      <w:r w:rsidRPr="00D52431">
        <w:rPr>
          <w:rFonts w:ascii="Arial" w:hAnsi="Arial" w:cs="Arial"/>
          <w:sz w:val="24"/>
          <w:szCs w:val="24"/>
          <w:lang w:val="en-US"/>
        </w:rPr>
        <w:t>N</w:t>
      </w:r>
      <w:r w:rsidRPr="00D52431">
        <w:rPr>
          <w:rFonts w:ascii="Arial" w:hAnsi="Arial" w:cs="Arial"/>
          <w:sz w:val="24"/>
          <w:szCs w:val="24"/>
        </w:rPr>
        <w:t xml:space="preserve"> 342Н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1"/>
        <w:gridCol w:w="5246"/>
        <w:gridCol w:w="2098"/>
      </w:tblGrid>
      <w:tr w:rsidR="00A64FA7" w:rsidRPr="00D52431" w:rsidTr="00C71A85">
        <w:trPr>
          <w:trHeight w:hRule="exact" w:val="1675"/>
          <w:jc w:val="center"/>
        </w:trPr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ПКГ должностей работников печатных средств массовой информации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Минимальные размеры окладов (должностных окладов), ставок заработной платы, рублей</w:t>
            </w:r>
          </w:p>
        </w:tc>
      </w:tr>
      <w:tr w:rsidR="00A64FA7" w:rsidRPr="00D52431" w:rsidTr="00C71A85">
        <w:trPr>
          <w:trHeight w:hRule="exact" w:val="552"/>
          <w:jc w:val="center"/>
        </w:trPr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должностей работников печатных средств массовой информации первого уровня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6084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должностей работников печатных средств массовой информации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6240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Корректор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98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6396</w:t>
            </w:r>
          </w:p>
        </w:tc>
      </w:tr>
      <w:tr w:rsidR="00A64FA7" w:rsidRPr="00D52431" w:rsidTr="00C71A85">
        <w:trPr>
          <w:trHeight w:hRule="exact" w:val="523"/>
          <w:jc w:val="center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75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7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10pt"/>
                <w:rFonts w:ascii="Courier New" w:hAnsi="Courier New" w:cs="Courier New"/>
                <w:sz w:val="24"/>
                <w:szCs w:val="24"/>
              </w:rPr>
              <w:t>6916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5242"/>
        <w:gridCol w:w="2102"/>
      </w:tblGrid>
      <w:tr w:rsidR="00A64FA7" w:rsidRPr="00D52431" w:rsidTr="00C71A85">
        <w:trPr>
          <w:trHeight w:hRule="exact" w:val="33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второго уровня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должностей работников печатных средств массовой информации третьего уровня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8001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Корреспондент, монтажер, выпускающий эфира, менеджер по рекламе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7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8320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Редактор, редактор службы новостей, верстальщик-дизайнер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7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8777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Диктор телевидения, главный телеоператор (телеоператор)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9285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ПКГ должностей работников печатных средств массовой информации четвертого уровня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10119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10640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Ответственный секретарь, заместитель главного редактора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11280</w:t>
            </w:r>
          </w:p>
        </w:tc>
      </w:tr>
      <w:tr w:rsidR="00A64FA7" w:rsidRPr="00D52431" w:rsidTr="00C71A85">
        <w:trPr>
          <w:trHeight w:hRule="exact" w:val="307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48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Директор-главный редактор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480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6"/>
        <w:numPr>
          <w:ilvl w:val="0"/>
          <w:numId w:val="11"/>
        </w:numPr>
        <w:shd w:val="clear" w:color="auto" w:fill="auto"/>
        <w:tabs>
          <w:tab w:val="left" w:pos="4672"/>
        </w:tabs>
        <w:spacing w:after="0" w:line="240" w:lineRule="auto"/>
        <w:ind w:left="1000" w:right="540" w:firstLine="64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ПРОФЕССИОНАЛЬНЫЕ КВАЛИФИКАЦИОННЫЕ ГРУППЫ ДОЛЖНОСТЕЙ МЕДИЦИНСКИХ И ФАРМАЦЕВТИЧЕСКИХ РАБОТНИКОВ, УТВЕРЖДЕННЫЕ ПРИКАЗОМ МИНИСТЕРСТВА ЗДРАВООХРАНЕНИЯ И СОЦИАЛЬНОГО РАЗВИТИЯ РОССИЙСКОЙ ФЕДЕРАЦИИ ОТ 6 АВГУСТА 2007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448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ГОДА № 526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28"/>
        <w:gridCol w:w="2861"/>
        <w:gridCol w:w="3202"/>
      </w:tblGrid>
      <w:tr w:rsidR="00A64FA7" w:rsidRPr="00D52431" w:rsidTr="00C71A85">
        <w:trPr>
          <w:trHeight w:hRule="exact" w:val="1147"/>
          <w:jc w:val="center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Профессионально-квалификационные группы (далее - ПКГ) должностей медицинских и фармацевтических работников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Минимальные размеры окладов (должностных окладов), ставок заработной платы, рублей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 Профессиональная квалификационная группа "Средний медицинский и фармацевтический персонал"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7550</w:t>
            </w:r>
          </w:p>
        </w:tc>
      </w:tr>
      <w:tr w:rsidR="00A64FA7" w:rsidRPr="00D52431" w:rsidTr="00C71A85">
        <w:trPr>
          <w:trHeight w:hRule="exact" w:val="605"/>
          <w:jc w:val="center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Медицинская сестра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1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Начальник управления экономической</w:t>
      </w:r>
    </w:p>
    <w:p w:rsidR="00A64FA7" w:rsidRPr="00D52431" w:rsidRDefault="00A64FA7" w:rsidP="00A64FA7">
      <w:pPr>
        <w:pStyle w:val="6"/>
        <w:shd w:val="clear" w:color="auto" w:fill="auto"/>
        <w:tabs>
          <w:tab w:val="right" w:pos="7195"/>
          <w:tab w:val="right" w:pos="7944"/>
        </w:tabs>
        <w:spacing w:after="0" w:line="240" w:lineRule="auto"/>
        <w:ind w:left="120"/>
        <w:jc w:val="both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 инвестиционной политики администрации</w:t>
      </w:r>
      <w:r w:rsidRPr="00D52431">
        <w:rPr>
          <w:rFonts w:ascii="Arial" w:hAnsi="Arial" w:cs="Arial"/>
          <w:sz w:val="24"/>
          <w:szCs w:val="24"/>
        </w:rPr>
        <w:tab/>
      </w:r>
    </w:p>
    <w:p w:rsidR="00A64FA7" w:rsidRPr="00D52431" w:rsidRDefault="00A64FA7" w:rsidP="00A64FA7">
      <w:pPr>
        <w:pStyle w:val="6"/>
        <w:shd w:val="clear" w:color="auto" w:fill="auto"/>
        <w:tabs>
          <w:tab w:val="right" w:pos="7195"/>
          <w:tab w:val="left" w:pos="7464"/>
        </w:tabs>
        <w:spacing w:after="0" w:line="240" w:lineRule="auto"/>
        <w:ind w:left="120"/>
        <w:jc w:val="both"/>
        <w:rPr>
          <w:rFonts w:ascii="Arial" w:hAnsi="Arial" w:cs="Arial"/>
          <w:sz w:val="24"/>
          <w:szCs w:val="24"/>
        </w:rPr>
        <w:sectPr w:rsidR="00A64FA7" w:rsidRPr="00D52431">
          <w:type w:val="continuous"/>
          <w:pgSz w:w="11909" w:h="16838"/>
          <w:pgMar w:top="1124" w:right="972" w:bottom="1124" w:left="1049" w:header="0" w:footer="3" w:gutter="0"/>
          <w:cols w:space="720"/>
          <w:noEndnote/>
          <w:docGrid w:linePitch="360"/>
        </w:sectPr>
      </w:pPr>
      <w:r w:rsidRPr="00D52431">
        <w:rPr>
          <w:rFonts w:ascii="Arial" w:hAnsi="Arial" w:cs="Arial"/>
          <w:sz w:val="24"/>
          <w:szCs w:val="24"/>
        </w:rPr>
        <w:t xml:space="preserve">Зиминского городского муниципального образования </w:t>
      </w:r>
      <w:r>
        <w:rPr>
          <w:rFonts w:ascii="Arial" w:hAnsi="Arial" w:cs="Arial"/>
          <w:sz w:val="24"/>
          <w:szCs w:val="24"/>
        </w:rPr>
        <w:t xml:space="preserve">                         Л.</w:t>
      </w:r>
      <w:r w:rsidRPr="00D52431">
        <w:rPr>
          <w:rFonts w:ascii="Arial" w:hAnsi="Arial" w:cs="Arial"/>
          <w:sz w:val="24"/>
          <w:szCs w:val="24"/>
          <w:lang w:val="en-US"/>
        </w:rPr>
        <w:t>B</w:t>
      </w:r>
      <w:r w:rsidRPr="00D52431">
        <w:rPr>
          <w:rFonts w:ascii="Arial" w:hAnsi="Arial" w:cs="Arial"/>
          <w:sz w:val="24"/>
          <w:szCs w:val="24"/>
        </w:rPr>
        <w:t>.Степанова</w:t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5400" w:right="10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lastRenderedPageBreak/>
        <w:t>Приложение 2 к Примерному положению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Размер выплаты работникам учреждений, занятым на работах с вредными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 (или) опасными условиями труда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4"/>
        <w:gridCol w:w="6907"/>
      </w:tblGrid>
      <w:tr w:rsidR="00A64FA7" w:rsidRPr="00D52431" w:rsidTr="00C71A85">
        <w:trPr>
          <w:trHeight w:hRule="exact" w:val="56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Класс условий труда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Размер выплаты от оклада (должностного оклада), ставки заработной платы, %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</w:tr>
      <w:tr w:rsidR="00A64FA7" w:rsidRPr="00D52431" w:rsidTr="00C71A85">
        <w:trPr>
          <w:trHeight w:hRule="exact" w:val="30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Default="00A64FA7" w:rsidP="00A64FA7">
      <w:pPr>
        <w:pStyle w:val="6"/>
        <w:shd w:val="clear" w:color="auto" w:fill="auto"/>
        <w:tabs>
          <w:tab w:val="left" w:pos="8009"/>
        </w:tabs>
        <w:spacing w:after="0" w:line="240" w:lineRule="auto"/>
        <w:ind w:left="60"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2.25pt;margin-top:479.2pt;width:29.3pt;height:11.5pt;z-index:-251656192;mso-wrap-distance-left:5pt;mso-wrap-distance-right:5pt;mso-position-horizontal-relative:margin" filled="f" stroked="f">
            <v:textbox style="mso-fit-shape-to-text:t" inset="0,0,0,0">
              <w:txbxContent>
                <w:p w:rsidR="00A64FA7" w:rsidRDefault="00A64FA7" w:rsidP="00A64FA7">
                  <w:pPr>
                    <w:pStyle w:val="4"/>
                    <w:shd w:val="clear" w:color="auto" w:fill="auto"/>
                    <w:spacing w:line="230" w:lineRule="exact"/>
                  </w:pPr>
                  <w:r>
                    <w:t>—</w:t>
                  </w:r>
                </w:p>
              </w:txbxContent>
            </v:textbox>
            <w10:wrap type="topAndBottom" anchorx="margin"/>
          </v:shape>
        </w:pict>
      </w:r>
      <w:r w:rsidRPr="00D52431">
        <w:rPr>
          <w:rFonts w:ascii="Arial" w:hAnsi="Arial" w:cs="Arial"/>
          <w:sz w:val="24"/>
          <w:szCs w:val="24"/>
        </w:rPr>
        <w:t xml:space="preserve">Начальник управления экономической и </w:t>
      </w:r>
    </w:p>
    <w:p w:rsidR="00A64FA7" w:rsidRDefault="00A64FA7" w:rsidP="00A64FA7">
      <w:pPr>
        <w:pStyle w:val="6"/>
        <w:shd w:val="clear" w:color="auto" w:fill="auto"/>
        <w:tabs>
          <w:tab w:val="left" w:pos="8009"/>
        </w:tabs>
        <w:spacing w:after="0" w:line="240" w:lineRule="auto"/>
        <w:ind w:left="60"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инвестиционной политики администрации </w:t>
      </w:r>
    </w:p>
    <w:p w:rsidR="00A64FA7" w:rsidRDefault="00A64FA7" w:rsidP="00A64FA7">
      <w:pPr>
        <w:pStyle w:val="6"/>
        <w:shd w:val="clear" w:color="auto" w:fill="auto"/>
        <w:tabs>
          <w:tab w:val="left" w:pos="8009"/>
        </w:tabs>
        <w:spacing w:after="0" w:line="240" w:lineRule="auto"/>
        <w:ind w:left="60"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Зиминского городского </w:t>
      </w:r>
    </w:p>
    <w:p w:rsidR="00A64FA7" w:rsidRPr="00D52431" w:rsidRDefault="00A64FA7" w:rsidP="00A64FA7">
      <w:pPr>
        <w:pStyle w:val="6"/>
        <w:shd w:val="clear" w:color="auto" w:fill="auto"/>
        <w:tabs>
          <w:tab w:val="left" w:pos="8009"/>
        </w:tabs>
        <w:spacing w:after="0" w:line="240" w:lineRule="auto"/>
        <w:ind w:left="60"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lastRenderedPageBreak/>
        <w:t xml:space="preserve">муниципального образования </w:t>
      </w:r>
      <w:r>
        <w:rPr>
          <w:rStyle w:val="11"/>
          <w:rFonts w:ascii="Arial" w:hAnsi="Arial" w:cs="Arial"/>
          <w:sz w:val="24"/>
          <w:szCs w:val="24"/>
        </w:rPr>
        <w:t xml:space="preserve">                                                                 Л</w:t>
      </w:r>
      <w:r w:rsidRPr="00D52431">
        <w:rPr>
          <w:rFonts w:ascii="Arial" w:hAnsi="Arial" w:cs="Arial"/>
          <w:sz w:val="24"/>
          <w:szCs w:val="24"/>
        </w:rPr>
        <w:t>.В.Степанова</w:t>
      </w:r>
      <w:r w:rsidRPr="00D52431">
        <w:rPr>
          <w:rFonts w:ascii="Arial" w:hAnsi="Arial" w:cs="Arial"/>
          <w:sz w:val="24"/>
          <w:szCs w:val="24"/>
        </w:rPr>
        <w:br w:type="page"/>
      </w:r>
    </w:p>
    <w:p w:rsidR="00A64FA7" w:rsidRPr="00004CEA" w:rsidRDefault="00A64FA7" w:rsidP="00A64FA7">
      <w:pPr>
        <w:pStyle w:val="6"/>
        <w:shd w:val="clear" w:color="auto" w:fill="auto"/>
        <w:spacing w:after="0" w:line="240" w:lineRule="auto"/>
        <w:ind w:left="5260" w:right="100"/>
        <w:jc w:val="right"/>
        <w:rPr>
          <w:rFonts w:ascii="Courier New" w:hAnsi="Courier New" w:cs="Courier New"/>
          <w:sz w:val="24"/>
          <w:szCs w:val="24"/>
        </w:rPr>
      </w:pPr>
      <w:r w:rsidRPr="00004CEA">
        <w:rPr>
          <w:rFonts w:ascii="Courier New" w:hAnsi="Courier New" w:cs="Courier New"/>
          <w:sz w:val="24"/>
          <w:szCs w:val="24"/>
        </w:rPr>
        <w:lastRenderedPageBreak/>
        <w:t>Приложение 3 к Примерному положению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</w:t>
      </w:r>
    </w:p>
    <w:p w:rsidR="00A64FA7" w:rsidRPr="00D52431" w:rsidRDefault="00A64FA7" w:rsidP="00A64FA7">
      <w:pPr>
        <w:framePr w:w="9206" w:wrap="notBeside" w:vAnchor="text" w:hAnchor="text" w:xAlign="center" w:y="1"/>
        <w:rPr>
          <w:rFonts w:ascii="Arial" w:hAnsi="Arial" w:cs="Arial"/>
        </w:rPr>
      </w:pPr>
      <w:r w:rsidRPr="00D52431">
        <w:rPr>
          <w:rFonts w:ascii="Arial" w:hAnsi="Arial" w:cs="Arial"/>
        </w:rPr>
        <w:t>Размеры выплат работникам учреждений за выслугу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6624"/>
      </w:tblGrid>
      <w:tr w:rsidR="00A64FA7" w:rsidRPr="00D52431" w:rsidTr="00C71A85">
        <w:trPr>
          <w:trHeight w:hRule="exact" w:val="57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Стаж</w:t>
            </w:r>
          </w:p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работы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Размер (в процентах) к докладу (должностному окладу) ставке заработной плате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 3 до 8 лет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 8 до 13 лет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 13 до 18 лет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 18 до 23 лет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</w:tr>
      <w:tr w:rsidR="00A64FA7" w:rsidRPr="00D52431" w:rsidTr="00C71A85">
        <w:trPr>
          <w:trHeight w:hRule="exact" w:val="30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 23 лет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20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Начальник управления экономической и 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инвестиционной политики администрации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 Зиминского городского 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right="100"/>
        <w:rPr>
          <w:rFonts w:ascii="Arial" w:hAnsi="Arial" w:cs="Arial"/>
          <w:sz w:val="24"/>
          <w:szCs w:val="24"/>
        </w:rPr>
        <w:sectPr w:rsidR="00A64FA7" w:rsidRPr="00D52431">
          <w:pgSz w:w="11909" w:h="16838"/>
          <w:pgMar w:top="539" w:right="1260" w:bottom="9702" w:left="1068" w:header="0" w:footer="3" w:gutter="0"/>
          <w:cols w:space="720"/>
          <w:noEndnote/>
          <w:docGrid w:linePitch="360"/>
        </w:sectPr>
      </w:pPr>
      <w:r w:rsidRPr="00D52431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 Л.В. Степанова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2986"/>
        <w:gridCol w:w="1973"/>
        <w:gridCol w:w="2040"/>
        <w:gridCol w:w="1805"/>
      </w:tblGrid>
      <w:tr w:rsidR="00A64FA7" w:rsidRPr="00D52431" w:rsidTr="00C71A85">
        <w:trPr>
          <w:trHeight w:hRule="exact" w:val="30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бюджетного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законодательства при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обязанностей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78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принятии бюджетных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соблюдения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осуществлялось с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69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обязательств (при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соблюдением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98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заключении договоров),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бюджетного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40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недопущение превышения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законодательства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бюджетных обязательств,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правильность учета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обязанностей с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128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бюджетных обязательств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нарушением</w:t>
            </w:r>
          </w:p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бюджетного</w:t>
            </w:r>
          </w:p>
          <w:p w:rsidR="00A64FA7" w:rsidRPr="00D52431" w:rsidRDefault="00A64FA7" w:rsidP="00C71A85">
            <w:pPr>
              <w:pStyle w:val="6"/>
              <w:framePr w:w="957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законодательства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1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Default="00A64FA7" w:rsidP="00A64FA7">
      <w:pPr>
        <w:pStyle w:val="6"/>
        <w:shd w:val="clear" w:color="auto" w:fill="auto"/>
        <w:spacing w:after="0" w:line="240" w:lineRule="auto"/>
        <w:ind w:left="60" w:righ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Начальник управления экономической и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60" w:righ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 xml:space="preserve"> инвестиционной политики администрации </w:t>
      </w:r>
    </w:p>
    <w:p w:rsidR="00A64FA7" w:rsidRDefault="00A64FA7" w:rsidP="00A64FA7">
      <w:pPr>
        <w:pStyle w:val="6"/>
        <w:shd w:val="clear" w:color="auto" w:fill="auto"/>
        <w:spacing w:after="0" w:line="240" w:lineRule="auto"/>
        <w:ind w:left="60" w:righ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373.8pt;margin-top:4.85pt;width:97.35pt;height:32.25pt;z-index:-251655168;mso-wrap-distance-left:5pt;mso-wrap-distance-right:5pt;mso-position-horizontal-relative:margin" filled="f" stroked="f">
            <v:textbox inset="0,0,0,0">
              <w:txbxContent>
                <w:p w:rsidR="00A64FA7" w:rsidRDefault="00A64FA7" w:rsidP="00A64FA7">
                  <w:pPr>
                    <w:pStyle w:val="a5"/>
                    <w:shd w:val="clear" w:color="auto" w:fill="auto"/>
                    <w:spacing w:line="210" w:lineRule="exact"/>
                    <w:rPr>
                      <w:spacing w:val="0"/>
                    </w:rPr>
                  </w:pPr>
                </w:p>
                <w:p w:rsidR="00A64FA7" w:rsidRDefault="00A64FA7" w:rsidP="00A64FA7">
                  <w:pPr>
                    <w:pStyle w:val="a5"/>
                    <w:shd w:val="clear" w:color="auto" w:fill="auto"/>
                    <w:spacing w:line="210" w:lineRule="exact"/>
                  </w:pPr>
                  <w:r>
                    <w:rPr>
                      <w:spacing w:val="0"/>
                      <w:lang w:val="en-US"/>
                    </w:rPr>
                    <w:t>JLB.</w:t>
                  </w:r>
                  <w:r>
                    <w:rPr>
                      <w:spacing w:val="0"/>
                    </w:rPr>
                    <w:t>Степанова</w:t>
                  </w:r>
                </w:p>
              </w:txbxContent>
            </v:textbox>
            <w10:wrap type="square" anchorx="margin"/>
          </v:shape>
        </w:pict>
      </w:r>
      <w:r w:rsidRPr="00D52431">
        <w:rPr>
          <w:rFonts w:ascii="Arial" w:hAnsi="Arial" w:cs="Arial"/>
          <w:sz w:val="24"/>
          <w:szCs w:val="24"/>
        </w:rPr>
        <w:t>Зиминского городского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60" w:right="20"/>
        <w:rPr>
          <w:rFonts w:ascii="Arial" w:hAnsi="Arial" w:cs="Arial"/>
          <w:sz w:val="24"/>
          <w:szCs w:val="24"/>
        </w:rPr>
        <w:sectPr w:rsidR="00A64FA7" w:rsidRPr="00D52431">
          <w:pgSz w:w="11909" w:h="16838"/>
          <w:pgMar w:top="510" w:right="1164" w:bottom="10810" w:left="1164" w:header="0" w:footer="3" w:gutter="0"/>
          <w:cols w:space="720"/>
          <w:noEndnote/>
          <w:docGrid w:linePitch="360"/>
        </w:sectPr>
      </w:pPr>
      <w:r w:rsidRPr="00D5243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A64FA7" w:rsidRPr="00D52431" w:rsidRDefault="00A64FA7" w:rsidP="00A64FA7">
      <w:pPr>
        <w:pStyle w:val="6"/>
        <w:shd w:val="clear" w:color="auto" w:fill="auto"/>
        <w:spacing w:after="0" w:line="240" w:lineRule="auto"/>
        <w:ind w:left="5460" w:right="160"/>
        <w:jc w:val="right"/>
        <w:rPr>
          <w:rFonts w:ascii="Courier New" w:hAnsi="Courier New" w:cs="Courier New"/>
          <w:sz w:val="24"/>
          <w:szCs w:val="24"/>
        </w:rPr>
      </w:pPr>
      <w:r w:rsidRPr="00D52431">
        <w:rPr>
          <w:rFonts w:ascii="Courier New" w:hAnsi="Courier New" w:cs="Courier New"/>
          <w:sz w:val="24"/>
          <w:szCs w:val="24"/>
        </w:rPr>
        <w:lastRenderedPageBreak/>
        <w:t>Приложение 4 к Примерному положению об оплате труда работников иных муниципальных учреждений, функции и полномочия учредителя которых осуществляет администрация Зиминского городского муниципального образования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Рекомендуемые показатели и критериев эффективности деятельности работников муниципальных учреждений, находящихся в ведении «Управления по развитию культурной сферы и библиотечного обслуживания» Зиминского городского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муниципального образования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ПЕРЕЧЕНЬ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2957"/>
        <w:gridCol w:w="2011"/>
        <w:gridCol w:w="2088"/>
        <w:gridCol w:w="1843"/>
      </w:tblGrid>
      <w:tr w:rsidR="00A64FA7" w:rsidRPr="00D52431" w:rsidTr="00C71A85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right="1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Показатель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Критерии оценки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СПЕЦИАЛИСТЫ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3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Медицинская сестра</w:t>
            </w:r>
          </w:p>
        </w:tc>
      </w:tr>
      <w:tr w:rsidR="00A64FA7" w:rsidRPr="00D52431" w:rsidTr="00C71A85">
        <w:trPr>
          <w:trHeight w:hRule="exact" w:val="170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3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замечаний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979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9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 инструкцией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 и качество 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1981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3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3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1104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задании руководителя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 и качественно (в полном объеме)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</w:tr>
      <w:tr w:rsidR="00A64FA7" w:rsidRPr="00D52431" w:rsidTr="00C71A85">
        <w:trPr>
          <w:trHeight w:hRule="exact" w:val="1993"/>
          <w:jc w:val="center"/>
        </w:trPr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72" w:wrap="notBeside" w:vAnchor="text" w:hAnchor="text" w:xAlign="center" w:y="694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72" w:wrap="notBeside" w:vAnchor="text" w:hAnchor="text" w:xAlign="center" w:y="694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</w:tbl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right="6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показатели и критериев эффективности деятельности работников МБУ «Автопарк администрации г.Зимы</w:t>
      </w:r>
    </w:p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2957"/>
        <w:gridCol w:w="2011"/>
        <w:gridCol w:w="2093"/>
        <w:gridCol w:w="1838"/>
      </w:tblGrid>
      <w:tr w:rsidR="00A64FA7" w:rsidRPr="00D52431" w:rsidTr="00C71A85">
        <w:trPr>
          <w:trHeight w:hRule="exact" w:val="600"/>
          <w:jc w:val="center"/>
        </w:trPr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576"/>
          <w:jc w:val="center"/>
        </w:trPr>
        <w:tc>
          <w:tcPr>
            <w:tcW w:w="787" w:type="dxa"/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78"/>
          <w:jc w:val="center"/>
        </w:trPr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right="2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2.1.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составление плана закупок и плана- графика закупок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</w:t>
            </w:r>
          </w:p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>ДО 8</w:t>
            </w:r>
          </w:p>
        </w:tc>
      </w:tr>
      <w:tr w:rsidR="00A64FA7" w:rsidRPr="00D52431" w:rsidTr="00C71A85">
        <w:trPr>
          <w:trHeight w:hRule="exact" w:val="835"/>
          <w:jc w:val="center"/>
        </w:trPr>
        <w:tc>
          <w:tcPr>
            <w:tcW w:w="787" w:type="dxa"/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 нарушением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384"/>
          <w:jc w:val="center"/>
        </w:trPr>
        <w:tc>
          <w:tcPr>
            <w:tcW w:w="787" w:type="dxa"/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402"/>
          <w:jc w:val="center"/>
        </w:trPr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2.2.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Обработка и анализ информации о ценах на товары, работы, услуги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 обработки и анализа информации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обработана и проанализирована с опережением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8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787" w:type="dxa"/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обработана и проанализирована в установленные сроки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547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не обрабатывалась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24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Осуществление проверки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 осуществления проверки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документов проводилась с опережением сроков, выявленные нарушения устранены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8</w:t>
            </w:r>
          </w:p>
        </w:tc>
      </w:tr>
      <w:tr w:rsidR="00A64FA7" w:rsidRPr="00D52431" w:rsidTr="00C71A85">
        <w:trPr>
          <w:trHeight w:hRule="exact" w:val="2227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необходимой документации для проведения закупочной процедуры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документов проводилась в установленные сроки, выявленные нарушения устранены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802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86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документов не проводилась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54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ind w:left="440" w:hanging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 и качество обработки и хранения данных, информации и документов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обрабатывались с опережением сроков; хранение осуществляется надлежащим образом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8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8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2952"/>
        <w:gridCol w:w="2011"/>
        <w:gridCol w:w="2088"/>
        <w:gridCol w:w="1810"/>
      </w:tblGrid>
      <w:tr w:rsidR="00A64FA7" w:rsidRPr="00D52431" w:rsidTr="00C71A85">
        <w:trPr>
          <w:trHeight w:hRule="exact" w:val="250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обрабатывались в установленные сроки; хранение осуществляется надлежащим образом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1109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не обрабатывались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2.5.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на достоверность полученной информации о ходе исполнения обязательств поставщика (подрядчика,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исполнителя), в том числе о сложностях, возникающих при исполнении контракта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подтверждена в установленные сроки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8</w:t>
            </w:r>
          </w:p>
        </w:tc>
      </w:tr>
      <w:tr w:rsidR="00A64FA7" w:rsidRPr="00D52431" w:rsidTr="00C71A85">
        <w:trPr>
          <w:trHeight w:hRule="exact" w:val="1675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подтверждена с нарушением установленного срока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821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не подтверждалась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 по охране окружающей среды (эколог)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 инструкцией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675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661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947"/>
        <w:gridCol w:w="2011"/>
        <w:gridCol w:w="2088"/>
        <w:gridCol w:w="1843"/>
      </w:tblGrid>
      <w:tr w:rsidR="00A64FA7" w:rsidRPr="00D52431" w:rsidTr="00C71A85">
        <w:trPr>
          <w:trHeight w:hRule="exact" w:val="146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 полном объеме) и (или) с нарушением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BookAntiqua7pt"/>
                <w:rFonts w:ascii="Courier New" w:hAnsi="Courier New" w:cs="Courier New"/>
                <w:sz w:val="24"/>
                <w:szCs w:val="24"/>
              </w:rPr>
              <w:t>А</w:t>
            </w:r>
          </w:p>
        </w:tc>
      </w:tr>
      <w:tr w:rsidR="00A64FA7" w:rsidRPr="00D52431" w:rsidTr="00C71A85">
        <w:trPr>
          <w:trHeight w:hRule="exact" w:val="35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right="1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Диспетчер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BookAntiqua7pt"/>
                <w:rFonts w:ascii="Courier New" w:hAnsi="Courier New" w:cs="Courier New"/>
                <w:sz w:val="24"/>
                <w:szCs w:val="24"/>
              </w:rPr>
              <w:t>и</w:t>
            </w:r>
          </w:p>
        </w:tc>
      </w:tr>
      <w:tr w:rsidR="00A64FA7" w:rsidRPr="00D52431" w:rsidTr="00C71A85">
        <w:trPr>
          <w:trHeight w:hRule="exact" w:val="864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4.1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Прием и обработка заявок на предоставление автотранспорта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480" w:hanging="3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 приема и обработки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Своевременный прием и обработка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90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Прием и обработка заявок производилось с нарушением установленных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40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4.2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right="1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64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57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РАБОЧИЕ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8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Водитель легкового автомобиля</w:t>
            </w:r>
          </w:p>
        </w:tc>
      </w:tr>
      <w:tr w:rsidR="00A64FA7" w:rsidRPr="00D52431" w:rsidTr="00C71A85">
        <w:trPr>
          <w:trHeight w:hRule="exact" w:val="10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5.1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автомобиля, выполнение самостоятельно необходимых работ по обеспечению его безопасной эксплуатации. Своевременность прохождения технического обслуживания в сервисном центре и технического осмотра. Содержание двигателя и салона автомобиля в чистоте.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934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5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ind w:right="1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5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2957"/>
        <w:gridCol w:w="2011"/>
        <w:gridCol w:w="2088"/>
        <w:gridCol w:w="1790"/>
        <w:gridCol w:w="398"/>
      </w:tblGrid>
      <w:tr w:rsidR="00A64FA7" w:rsidRPr="00D52431" w:rsidTr="00C71A85">
        <w:trPr>
          <w:trHeight w:hRule="exact" w:val="1824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  <w:tc>
          <w:tcPr>
            <w:tcW w:w="3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50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ашинист (кочегар) котельной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854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6.1.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необходимого температурного режима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случаев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несоблюдения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54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случаев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581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6.2.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547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</w:t>
            </w:r>
          </w:p>
        </w:tc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Водитель автобуса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114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7.1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автобуса, выполнение самостоятельно необходимых работ по обеспечению его безопасной эксплуатации. Своевременность прохождения технического обслуживания в сервисном центре и технического осмотра. Содержание двигателя и салона автобуса в чистоте.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378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934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358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7.2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661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317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</w:t>
            </w:r>
          </w:p>
        </w:tc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42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Поддержание надлежащего санитарного состояния и порядка на закрепленном участке,</w:t>
            </w:r>
          </w:p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| качественное 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Качественное и своевременное выполнение обязанностей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1001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10013" w:wrap="notBeside" w:vAnchor="text" w:hAnchor="text" w:xAlign="center" w:y="1"/>
            </w:pP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2947"/>
        <w:gridCol w:w="2006"/>
        <w:gridCol w:w="2088"/>
        <w:gridCol w:w="1819"/>
      </w:tblGrid>
      <w:tr w:rsidR="00A64FA7" w:rsidRPr="00D52431" w:rsidTr="00C71A85">
        <w:trPr>
          <w:trHeight w:hRule="exact" w:val="176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регулярное проведение генеральных уборок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34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81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8.2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542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</w:t>
            </w:r>
          </w:p>
        </w:tc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Подсобный рабочий</w:t>
            </w:r>
          </w:p>
        </w:tc>
      </w:tr>
      <w:tr w:rsidR="00A64FA7" w:rsidRPr="00D52431" w:rsidTr="00C71A85">
        <w:trPr>
          <w:trHeight w:hRule="exact" w:val="138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9.1.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5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9.2.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610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10.</w:t>
            </w:r>
          </w:p>
        </w:tc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Сторож</w:t>
            </w:r>
          </w:p>
        </w:tc>
      </w:tr>
      <w:tr w:rsidR="00A64FA7" w:rsidRPr="00D52431" w:rsidTr="00C71A85">
        <w:trPr>
          <w:trHeight w:hRule="exact" w:val="826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10.1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установленных фактов хищения третьими лицами материальных ценностей учреждения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854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Наличие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102.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605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5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ПЕРЕЧЕНЬ</w:t>
      </w:r>
    </w:p>
    <w:p w:rsidR="00A64FA7" w:rsidRPr="00D52431" w:rsidRDefault="00A64FA7" w:rsidP="00A64FA7">
      <w:pPr>
        <w:framePr w:w="9576" w:wrap="notBeside" w:vAnchor="text" w:hAnchor="text" w:xAlign="center" w:y="1"/>
        <w:tabs>
          <w:tab w:val="left" w:leader="underscore" w:pos="2472"/>
          <w:tab w:val="left" w:leader="underscore" w:pos="7330"/>
        </w:tabs>
        <w:jc w:val="both"/>
        <w:rPr>
          <w:rFonts w:ascii="Arial" w:hAnsi="Arial" w:cs="Arial"/>
        </w:rPr>
      </w:pPr>
      <w:r w:rsidRPr="00D52431">
        <w:rPr>
          <w:rFonts w:ascii="Arial" w:hAnsi="Arial" w:cs="Arial"/>
        </w:rPr>
        <w:t xml:space="preserve">показатели и критериев эффективности деятельности работников </w:t>
      </w:r>
      <w:r w:rsidRPr="00D52431">
        <w:rPr>
          <w:rFonts w:ascii="Arial" w:hAnsi="Arial" w:cs="Arial"/>
        </w:rPr>
        <w:tab/>
      </w:r>
      <w:r w:rsidRPr="00D52431">
        <w:rPr>
          <w:rStyle w:val="a9"/>
          <w:rFonts w:ascii="Arial" w:eastAsia="Courier New" w:hAnsi="Arial" w:cs="Arial"/>
          <w:b w:val="0"/>
          <w:bCs w:val="0"/>
          <w:sz w:val="24"/>
          <w:szCs w:val="24"/>
        </w:rPr>
        <w:t>МКУ «Чистый город»</w:t>
      </w:r>
      <w:r w:rsidRPr="00D52431">
        <w:rPr>
          <w:rFonts w:ascii="Arial" w:hAnsi="Arial" w:cs="Arial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2880"/>
        <w:gridCol w:w="2002"/>
        <w:gridCol w:w="2093"/>
        <w:gridCol w:w="1810"/>
      </w:tblGrid>
      <w:tr w:rsidR="00A64FA7" w:rsidRPr="00D52431" w:rsidTr="00C71A85">
        <w:trPr>
          <w:trHeight w:hRule="exact" w:val="302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Показатель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Критерии оценки</w:t>
            </w:r>
          </w:p>
        </w:tc>
      </w:tr>
      <w:tr w:rsidR="00A64FA7" w:rsidRPr="00D52431" w:rsidTr="00C71A85">
        <w:trPr>
          <w:trHeight w:hRule="exact" w:val="850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D52431" w:rsidTr="00C71A85">
        <w:trPr>
          <w:trHeight w:hRule="exact" w:val="274"/>
          <w:jc w:val="center"/>
        </w:trPr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РУКОВОДИТЕЛИ</w:t>
            </w:r>
          </w:p>
        </w:tc>
      </w:tr>
      <w:tr w:rsidR="00A64FA7" w:rsidRPr="00D52431" w:rsidTr="00C71A85">
        <w:trPr>
          <w:trHeight w:hRule="exact" w:val="30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Заместитель директора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880"/>
        <w:gridCol w:w="2006"/>
        <w:gridCol w:w="2088"/>
        <w:gridCol w:w="1819"/>
      </w:tblGrid>
      <w:tr w:rsidR="00A64FA7" w:rsidRPr="00D52431" w:rsidTr="00C71A85">
        <w:trPr>
          <w:trHeight w:hRule="exact" w:val="145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 инструкцией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6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661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СПЕЦИАЛИСТЫ</w:t>
            </w:r>
          </w:p>
        </w:tc>
      </w:tr>
      <w:tr w:rsidR="00A64FA7" w:rsidRPr="00D52431" w:rsidTr="00C71A85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</w:t>
            </w:r>
          </w:p>
        </w:tc>
      </w:tr>
      <w:tr w:rsidR="00A64FA7" w:rsidRPr="00D52431" w:rsidTr="00C71A85">
        <w:trPr>
          <w:trHeight w:hRule="exact" w:val="55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составление плана закупок и плана- графика закупок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6</w:t>
            </w:r>
          </w:p>
        </w:tc>
      </w:tr>
      <w:tr w:rsidR="00A64FA7" w:rsidRPr="00D52431" w:rsidTr="00C71A85">
        <w:trPr>
          <w:trHeight w:hRule="exact" w:val="835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D52431" w:rsidTr="00C71A85">
        <w:trPr>
          <w:trHeight w:hRule="exact" w:val="398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68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Обработка и анализ информации о ценах на товары, работы, услуги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480" w:hanging="3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 обработки и анализа информации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обработана и проанализирована с опережением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6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обработана и проанализирована в установленные сроки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D52431" w:rsidTr="00C71A85">
        <w:trPr>
          <w:trHeight w:hRule="exact" w:val="571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Информация не обрабатывалась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7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Осуществление проверки необходимой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документов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>ДО 6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75"/>
        <w:gridCol w:w="2006"/>
        <w:gridCol w:w="2093"/>
        <w:gridCol w:w="1819"/>
      </w:tblGrid>
      <w:tr w:rsidR="00A64FA7" w:rsidRPr="00D52431" w:rsidTr="00C71A85">
        <w:trPr>
          <w:trHeight w:hRule="exact" w:val="17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документации для проведения закупочной процедуры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осуществления</w:t>
            </w:r>
          </w:p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проверки</w:t>
            </w:r>
          </w:p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проводилась с опережением сроков, выявленные нарушения устранены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220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документов проводилась в установленные сроки, выявленные нарушения устранены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D52431" w:rsidTr="00C71A85">
        <w:trPr>
          <w:trHeight w:hRule="exact" w:val="8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документов не проводилась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48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2.4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hanging="2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 и качество обработки и хранения данных, информации и документов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обрабатывались с опережением сроков; хранение осуществляется надлежащим образом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6</w:t>
            </w:r>
          </w:p>
        </w:tc>
      </w:tr>
      <w:tr w:rsidR="00A64FA7" w:rsidRPr="00D52431" w:rsidTr="00C71A85">
        <w:trPr>
          <w:trHeight w:hRule="exact" w:val="249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обрабатывались в установленные сроки;хранение осуществляется надлежащим образом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D52431" w:rsidTr="00C71A85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Данные, информация и документы не обрабатывались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2.5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Проверка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проверки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подтверждена в установленные сроки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6</w:t>
            </w:r>
          </w:p>
        </w:tc>
      </w:tr>
      <w:tr w:rsidR="00A64FA7" w:rsidRPr="00D52431" w:rsidTr="00C71A85">
        <w:trPr>
          <w:trHeight w:hRule="exact" w:val="1699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подтверждена с нарушением установленного срока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70"/>
        <w:gridCol w:w="2011"/>
        <w:gridCol w:w="2088"/>
        <w:gridCol w:w="1829"/>
      </w:tblGrid>
      <w:tr w:rsidR="00A64FA7" w:rsidRPr="00D52431" w:rsidTr="00C71A85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Достоверность информации не подтверждалась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 по охране окружающей среды (эколог)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3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Специалист по содержанию кладбищ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67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80"/>
        <w:gridCol w:w="2006"/>
        <w:gridCol w:w="2088"/>
        <w:gridCol w:w="1829"/>
      </w:tblGrid>
      <w:tr w:rsidR="00A64FA7" w:rsidRPr="00D52431" w:rsidTr="00C71A85">
        <w:trPr>
          <w:trHeight w:hRule="exact" w:val="148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4.2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65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274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Механик</w:t>
            </w:r>
          </w:p>
        </w:tc>
      </w:tr>
      <w:tr w:rsidR="00A64FA7" w:rsidRPr="00D52431" w:rsidTr="00C71A85">
        <w:trPr>
          <w:trHeight w:hRule="exact" w:val="110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Содержание автотранспорта в технически исправном состоянии (не выход автотранспорта по техническим неисправностям)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 случаев не выхода автотранспорта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случаев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5.2.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 нарушений выявленных органами ГИБДД (отсутствие нарушений ПДД водителями автотранспорта)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84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5.3.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прохождение технических осмотров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прохождения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 прохождение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</w:tr>
      <w:tr w:rsidR="00A64FA7" w:rsidRPr="00D52431" w:rsidTr="00C71A85">
        <w:trPr>
          <w:trHeight w:hRule="exact" w:val="141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Некачественное и (или)с нарушением сроков прохождение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4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5.4.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58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6.</w:t>
            </w:r>
          </w:p>
        </w:tc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Мастер дорожный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6.1.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680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875"/>
        <w:gridCol w:w="2011"/>
        <w:gridCol w:w="2083"/>
        <w:gridCol w:w="1848"/>
      </w:tblGrid>
      <w:tr w:rsidR="00A64FA7" w:rsidRPr="00D52431" w:rsidTr="00C71A85">
        <w:trPr>
          <w:trHeight w:hRule="exact" w:val="6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3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>6.2.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</w:tr>
      <w:tr w:rsidR="00A64FA7" w:rsidRPr="00D52431" w:rsidTr="00C71A85">
        <w:trPr>
          <w:trHeight w:hRule="exact" w:val="562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безопасности во время работы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Энергетик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3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67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7.2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538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Медицинская сестра</w:t>
            </w:r>
          </w:p>
        </w:tc>
      </w:tr>
      <w:tr w:rsidR="00A64FA7" w:rsidRPr="00D52431" w:rsidTr="00C71A85">
        <w:trPr>
          <w:trHeight w:hRule="exact" w:val="141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3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ind w:left="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должностных обязанностей в соответствии с должностной инструкцией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850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67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67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2875"/>
        <w:gridCol w:w="2011"/>
        <w:gridCol w:w="2083"/>
        <w:gridCol w:w="1829"/>
      </w:tblGrid>
      <w:tr w:rsidR="00A64FA7" w:rsidRPr="00D52431" w:rsidTr="00C71A85">
        <w:trPr>
          <w:trHeight w:hRule="exact" w:val="85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полном объеме и (или) с грубыми нарушениями.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8.2.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66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FranklinGothicBook8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A64FA7" w:rsidRPr="00D52431" w:rsidTr="00C71A85">
        <w:trPr>
          <w:trHeight w:hRule="exact" w:val="562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384"/>
          <w:jc w:val="center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РАБОЧИЕ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Водитель грузового автомобиля</w:t>
            </w:r>
          </w:p>
        </w:tc>
      </w:tr>
      <w:tr w:rsidR="00A64FA7" w:rsidRPr="00D52431" w:rsidTr="00C71A85">
        <w:trPr>
          <w:trHeight w:hRule="exact" w:val="147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9.1.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техническим состоянием автомобиля, выполнение самостоятельно необходимых работ по обеспечению его безопасной эксплуатации. Своевременность прохождения технического обслуживания в сервисном центре и технического осмотра. Содержание двигателя и салона автомобиля в чистоте.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469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752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9.2.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6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и(или)с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31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Водитель автобуса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70"/>
        <w:gridCol w:w="2006"/>
        <w:gridCol w:w="2088"/>
        <w:gridCol w:w="1834"/>
      </w:tblGrid>
      <w:tr w:rsidR="00A64FA7" w:rsidRPr="00D52431" w:rsidTr="00C71A85">
        <w:trPr>
          <w:trHeight w:hRule="exact" w:val="14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автобуса, выполнение самостоятельно необходимых работ по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обеспечению его эксплуатации. Своевременность прохождения технического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обслуживания и технического осмотра. Содержание двигателя и салона автобуса в чистоте.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10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10.2.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 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2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Водитель погрузчика</w:t>
            </w:r>
          </w:p>
        </w:tc>
      </w:tr>
      <w:tr w:rsidR="00A64FA7" w:rsidRPr="00D52431" w:rsidTr="00C71A85">
        <w:trPr>
          <w:trHeight w:hRule="exact" w:val="110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11.1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погрузчика, выполнение самостоятельно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необходимых работ по обеспечению его эксплуатации. Своевременность прохождения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технического обслуживания и технического осмотра.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10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11.2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 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614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870"/>
        <w:gridCol w:w="2006"/>
        <w:gridCol w:w="2088"/>
        <w:gridCol w:w="1838"/>
      </w:tblGrid>
      <w:tr w:rsidR="00A64FA7" w:rsidRPr="00D52431" w:rsidTr="00C71A85">
        <w:trPr>
          <w:trHeight w:hRule="exact" w:val="3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12.</w:t>
            </w:r>
          </w:p>
        </w:tc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Машинист дорожно-транспортных машин</w:t>
            </w:r>
          </w:p>
        </w:tc>
      </w:tr>
      <w:tr w:rsidR="00A64FA7" w:rsidRPr="00D52431" w:rsidTr="00C71A85">
        <w:trPr>
          <w:trHeight w:hRule="exact" w:val="12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12.1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дорожно- транспортной машины, выполнение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38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самостоятельно необходимых работ по обеспечению его эксплуатации. Своевременность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18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прохождения технического обслуживания и технического осмотра.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111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12.2.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66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(или)с нарушением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57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13.</w:t>
            </w:r>
          </w:p>
        </w:tc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Машинист автогрейдера</w:t>
            </w:r>
          </w:p>
        </w:tc>
      </w:tr>
      <w:tr w:rsidR="00A64FA7" w:rsidRPr="00D52431" w:rsidTr="00C71A85">
        <w:trPr>
          <w:trHeight w:hRule="exact" w:val="12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13.1.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автогрейдера, выполнение самостоятельно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необходимых работ по обеспечению его эксплуатации. Своевременность прохождения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1219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технического обслуживания и технического осмотра.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1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13.2.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D52431" w:rsidTr="00C71A85">
        <w:trPr>
          <w:trHeight w:hRule="exact" w:val="139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600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866"/>
        <w:gridCol w:w="2016"/>
        <w:gridCol w:w="2083"/>
        <w:gridCol w:w="1834"/>
      </w:tblGrid>
      <w:tr w:rsidR="00A64FA7" w:rsidRPr="00D52431" w:rsidTr="00C71A85">
        <w:trPr>
          <w:trHeight w:hRule="exact" w:val="3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Машинист бульдозера</w:t>
            </w:r>
          </w:p>
        </w:tc>
      </w:tr>
      <w:tr w:rsidR="00A64FA7" w:rsidRPr="00D52431" w:rsidTr="00C71A85">
        <w:trPr>
          <w:trHeight w:hRule="exact" w:val="111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14.1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бульдозера, выполнение самостоятельно необходимых работ по обеспечению его эксплуатации. Своевременность прохождения технического обслуживания и технического осмотра.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11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14.2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15.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Тракторист</w:t>
            </w:r>
          </w:p>
        </w:tc>
      </w:tr>
      <w:tr w:rsidR="00A64FA7" w:rsidRPr="00D52431" w:rsidTr="00C71A85">
        <w:trPr>
          <w:trHeight w:hRule="exact" w:val="109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15.1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Контроль за техническим состоянием бульдозера, выполнение самостоятельно необходимых работ по обеспечению его эксплуатации. Своевременность прохождения технического обслуживания и технического осмотра.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133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1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15.2.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56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16.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Слесарь по ремонту автомобилей</w:t>
            </w:r>
          </w:p>
        </w:tc>
      </w:tr>
      <w:tr w:rsidR="00A64FA7" w:rsidRPr="00D52431" w:rsidTr="00C71A85">
        <w:trPr>
          <w:trHeight w:hRule="exact" w:val="8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16.1.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Проведение своевременного и качественного ремонта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 проведения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Ремонт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автомобилей</w:t>
            </w:r>
          </w:p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проводился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D5243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70"/>
        <w:gridCol w:w="2011"/>
        <w:gridCol w:w="2083"/>
        <w:gridCol w:w="1819"/>
      </w:tblGrid>
      <w:tr w:rsidR="00A64FA7" w:rsidRPr="00D52431" w:rsidTr="00C71A85">
        <w:trPr>
          <w:trHeight w:hRule="exact" w:val="89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автомобилей и техники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ремонта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качественно в установленные сроки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</w:tr>
      <w:tr w:rsidR="00A64FA7" w:rsidRPr="00D52431" w:rsidTr="00C71A85">
        <w:trPr>
          <w:trHeight w:hRule="exact" w:val="165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Ремонт проводился качественно, но с нарушением установленных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138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Ремонт проводился и не качественно и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8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16.2.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D52431" w:rsidTr="00C71A85">
        <w:trPr>
          <w:trHeight w:hRule="exact" w:val="55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7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16.3.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D52431" w:rsidTr="00C71A85">
        <w:trPr>
          <w:trHeight w:hRule="exact" w:val="57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17.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Слесарь-инструментальщик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17.1.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обязанностей,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139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D52431" w:rsidTr="00C71A85">
        <w:trPr>
          <w:trHeight w:hRule="exact" w:val="28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56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17.2.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D52431" w:rsidTr="00C71A85">
        <w:trPr>
          <w:trHeight w:hRule="exact" w:val="57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D52431" w:rsidTr="00C71A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18.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Оператор машины для ямочного ремонта дорог</w:t>
            </w:r>
          </w:p>
        </w:tc>
      </w:tr>
      <w:tr w:rsidR="00A64FA7" w:rsidRPr="00D52431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18.1.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обязанностей,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своевременно и в полном объеме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7</w:t>
            </w:r>
          </w:p>
        </w:tc>
      </w:tr>
      <w:tr w:rsidR="00A64FA7" w:rsidRPr="00D52431" w:rsidTr="00C71A85">
        <w:trPr>
          <w:trHeight w:hRule="exact" w:val="1402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Выполнено не в полном объеме и (или)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D52431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52431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870"/>
        <w:gridCol w:w="2011"/>
        <w:gridCol w:w="2088"/>
        <w:gridCol w:w="1819"/>
      </w:tblGrid>
      <w:tr w:rsidR="00A64FA7" w:rsidRPr="00004CEA" w:rsidTr="00C71A85">
        <w:trPr>
          <w:trHeight w:hRule="exact" w:val="58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18.2.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7</w:t>
            </w:r>
          </w:p>
        </w:tc>
      </w:tr>
      <w:tr w:rsidR="00A64FA7" w:rsidRPr="00004CEA" w:rsidTr="00C71A85">
        <w:trPr>
          <w:trHeight w:hRule="exact" w:val="55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19.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Дорожный рабочий</w:t>
            </w:r>
          </w:p>
        </w:tc>
      </w:tr>
      <w:tr w:rsidR="00A64FA7" w:rsidRPr="00004CEA" w:rsidTr="00C71A85">
        <w:trPr>
          <w:trHeight w:hRule="exact" w:val="111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19.1.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5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19.2.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7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20.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Электрогазосварщик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20.1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обязанностей,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298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20.2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1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3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21.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right="1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Машинист маркировочной машины для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разметки автомобильных дорог</w:t>
            </w:r>
          </w:p>
        </w:tc>
      </w:tr>
      <w:tr w:rsidR="00A64FA7" w:rsidRPr="00004CEA" w:rsidTr="00C71A85">
        <w:trPr>
          <w:trHeight w:hRule="exact" w:val="1118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21.1.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обязанностей, поручений и заданий руководителя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объеме)и 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571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3144"/>
        <w:gridCol w:w="2021"/>
        <w:gridCol w:w="1795"/>
        <w:gridCol w:w="1814"/>
      </w:tblGrid>
      <w:tr w:rsidR="00A64FA7" w:rsidRPr="00004CEA" w:rsidTr="00C71A85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004CEA" w:rsidTr="00C71A85">
        <w:trPr>
          <w:trHeight w:hRule="exact" w:val="278"/>
          <w:jc w:val="center"/>
        </w:trPr>
        <w:tc>
          <w:tcPr>
            <w:tcW w:w="9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СПЕЦИАЛИСТЫ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Оперативный дежурный</w:t>
            </w:r>
          </w:p>
        </w:tc>
      </w:tr>
      <w:tr w:rsidR="00A64FA7" w:rsidRPr="00004CEA" w:rsidTr="00C71A85">
        <w:trPr>
          <w:trHeight w:hRule="exact" w:val="83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 оперативности и качества реагирования и взаимодействия с экстренными оперативными и дежурными службами при вызовах (сообщениях о происшествиях)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 оперативности и качества реагирования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Высокий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реагирования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8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Средний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реагирования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8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Низкий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реагирования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09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Своевременная передача информации вышестоящему руководству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передачи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Информация передавалась в установленные сроки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38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Информация передавалась с нарушением сроков или не передавалась.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83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1.3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ведение учета и регистрации поступающих вызовов, сообщений о происшествиях и сигналов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выполнение и без замечаний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139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выполнение или с замечаниями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Участие в учебно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softHyphen/>
              <w:t>тренировочных мероприятиях,тактико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softHyphen/>
              <w:t>специальных учениях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Результативность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участия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Успешное участие без замечаний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595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Наличие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замечаний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ПЕРЕЧЕНЬ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показатели и критериев эффективности деятельности работников ЗГМКУ «Дирекция единого заказчнка-застройщика»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2976"/>
        <w:gridCol w:w="1982"/>
        <w:gridCol w:w="2030"/>
        <w:gridCol w:w="1810"/>
      </w:tblGrid>
      <w:tr w:rsidR="00A64FA7" w:rsidRPr="00004CEA" w:rsidTr="00C71A85">
        <w:trPr>
          <w:trHeight w:hRule="exact" w:val="302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lastRenderedPageBreak/>
              <w:t>№</w:t>
            </w:r>
          </w:p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Показатель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критерии оценки</w:t>
            </w:r>
          </w:p>
        </w:tc>
      </w:tr>
      <w:tr w:rsidR="00A64FA7" w:rsidRPr="00004CEA" w:rsidTr="00C71A85">
        <w:trPr>
          <w:trHeight w:hRule="exact" w:val="845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РУКОВОДИТЕЛИ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Заместитель директора</w:t>
            </w:r>
          </w:p>
        </w:tc>
      </w:tr>
      <w:tr w:rsidR="00A64FA7" w:rsidRPr="00004CEA" w:rsidTr="00C71A85">
        <w:trPr>
          <w:trHeight w:hRule="exact" w:val="11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 инструкцией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76" w:wrap="notBeside" w:vAnchor="text" w:hAnchor="text" w:xAlign="center" w:y="1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76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  <w:r w:rsidRPr="00D52431">
        <w:rPr>
          <w:rFonts w:ascii="Arial" w:hAnsi="Arial" w:cs="Arial"/>
        </w:rP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2050"/>
        <w:gridCol w:w="1814"/>
      </w:tblGrid>
      <w:tr w:rsidR="00A64FA7" w:rsidRPr="00004CEA" w:rsidTr="00C71A85">
        <w:trPr>
          <w:trHeight w:hRule="exact" w:val="1723"/>
          <w:jc w:val="right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3864" w:wrap="notBeside" w:vAnchor="text" w:hAnchor="text" w:xAlign="right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lastRenderedPageBreak/>
              <w:t>Выполнено некачественно (не в полном объеме) и (или) с нарушением сроков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3864" w:wrap="notBeside" w:vAnchor="text" w:hAnchor="text" w:xAlign="right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71"/>
          <w:jc w:val="right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3864" w:wrap="notBeside" w:vAnchor="text" w:hAnchor="text" w:xAlign="right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3864" w:wrap="notBeside" w:vAnchor="text" w:hAnchor="text" w:xAlign="right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214pt;margin-top:7.2pt;width:58pt;height:11.05pt;z-index:-251654144;mso-wrap-distance-left:5pt;mso-wrap-distance-right:19.35pt;mso-position-horizontal-relative:margin;mso-position-vertical-relative:margin" filled="f" stroked="f">
            <v:textbox style="mso-fit-shape-to-text:t" inset="0,0,0,0">
              <w:txbxContent>
                <w:p w:rsidR="00A64FA7" w:rsidRDefault="00A64FA7" w:rsidP="00A64FA7">
                  <w:pPr>
                    <w:pStyle w:val="6"/>
                    <w:shd w:val="clear" w:color="auto" w:fill="auto"/>
                    <w:spacing w:after="0" w:line="210" w:lineRule="exact"/>
                    <w:ind w:left="100"/>
                  </w:pPr>
                  <w:r>
                    <w:rPr>
                      <w:rStyle w:val="Exact"/>
                    </w:rPr>
                    <w:t>(заданий)</w:t>
                  </w:r>
                </w:p>
              </w:txbxContent>
            </v:textbox>
            <w10:wrap type="square" anchorx="margin" anchory="margin"/>
          </v:shape>
        </w:pict>
      </w:r>
      <w:r w:rsidRPr="00D52431">
        <w:rPr>
          <w:rFonts w:ascii="Arial" w:hAnsi="Arial" w:cs="Arial"/>
          <w:sz w:val="24"/>
          <w:szCs w:val="24"/>
        </w:rPr>
        <w:t>ПЕРЕЧЕНЬ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показатели и критериев эффективности деятельности работников ЗГМКУ «Служба ремонта объектов социальной сферы»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2952"/>
        <w:gridCol w:w="1973"/>
        <w:gridCol w:w="2040"/>
        <w:gridCol w:w="1829"/>
      </w:tblGrid>
      <w:tr w:rsidR="00A64FA7" w:rsidRPr="00004CEA" w:rsidTr="00C71A85">
        <w:trPr>
          <w:trHeight w:hRule="exact" w:val="29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Показатель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критерии оценки</w:t>
            </w:r>
          </w:p>
        </w:tc>
      </w:tr>
      <w:tr w:rsidR="00A64FA7" w:rsidRPr="00004CEA" w:rsidTr="00C71A85">
        <w:trPr>
          <w:trHeight w:hRule="exact" w:val="835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004CEA" w:rsidTr="00C71A85">
        <w:trPr>
          <w:trHeight w:hRule="exact" w:val="293"/>
          <w:jc w:val="center"/>
        </w:trPr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right="4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СПЕЦИАЛИСТЬ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ind w:right="4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Мастер-элект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эик</w:t>
            </w:r>
          </w:p>
        </w:tc>
      </w:tr>
      <w:tr w:rsidR="00A64FA7" w:rsidRPr="00004CEA" w:rsidTr="00C71A85">
        <w:trPr>
          <w:trHeight w:hRule="exact" w:val="13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37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Мастер-сантехник</w:t>
            </w:r>
          </w:p>
        </w:tc>
      </w:tr>
      <w:tr w:rsidR="00A64FA7" w:rsidRPr="00004CEA" w:rsidTr="00C71A85">
        <w:trPr>
          <w:trHeight w:hRule="exact" w:val="31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  <w:r w:rsidRPr="00D52431">
        <w:rPr>
          <w:rFonts w:ascii="Arial" w:hAnsi="Arial" w:cs="Arial"/>
        </w:rPr>
        <w:br w:type="page"/>
      </w:r>
    </w:p>
    <w:p w:rsidR="00A64FA7" w:rsidRPr="00D52431" w:rsidRDefault="00A64FA7" w:rsidP="00A64FA7">
      <w:pPr>
        <w:rPr>
          <w:rFonts w:ascii="Arial" w:hAnsi="Arial" w:cs="Arial"/>
        </w:rPr>
      </w:pPr>
      <w:r w:rsidRPr="00D52431">
        <w:rPr>
          <w:rFonts w:ascii="Arial" w:hAnsi="Arial" w:cs="Arial"/>
        </w:rP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47"/>
        <w:gridCol w:w="1978"/>
        <w:gridCol w:w="2040"/>
        <w:gridCol w:w="1824"/>
      </w:tblGrid>
      <w:tr w:rsidR="00A64FA7" w:rsidRPr="00004CEA" w:rsidTr="00C71A85">
        <w:trPr>
          <w:trHeight w:hRule="exact" w:val="11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должностных обязанностей в соответствии с должностной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обязанности исполнялись в полном объеме и без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37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35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7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Мастер ремонтно-строительной группы</w:t>
            </w:r>
          </w:p>
        </w:tc>
      </w:tr>
      <w:tr w:rsidR="00A64FA7" w:rsidRPr="00004CEA" w:rsidTr="00C71A85">
        <w:trPr>
          <w:trHeight w:hRule="exact" w:val="13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004CEA" w:rsidTr="00C71A85">
        <w:trPr>
          <w:trHeight w:hRule="exact" w:val="167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75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0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3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57"/>
        <w:gridCol w:w="1973"/>
        <w:gridCol w:w="2040"/>
        <w:gridCol w:w="1824"/>
      </w:tblGrid>
      <w:tr w:rsidR="00A64FA7" w:rsidRPr="00004CEA" w:rsidTr="00C71A85">
        <w:trPr>
          <w:trHeight w:hRule="exact" w:val="169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552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ведущий инженер-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электрик</w:t>
            </w: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138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4.1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167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3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4.2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57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30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Заведующий хозяйством</w:t>
            </w:r>
          </w:p>
        </w:tc>
      </w:tr>
      <w:tr w:rsidR="00A64FA7" w:rsidRPr="00004CEA" w:rsidTr="00C71A85">
        <w:trPr>
          <w:trHeight w:hRule="exact" w:val="138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5.1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004CEA">
              <w:rPr>
                <w:rStyle w:val="115pt"/>
                <w:rFonts w:ascii="Courier New" w:hAnsi="Courier New" w:cs="Courier New"/>
                <w:sz w:val="24"/>
                <w:szCs w:val="24"/>
              </w:rPr>
              <w:t>ю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2947"/>
        <w:gridCol w:w="1978"/>
        <w:gridCol w:w="2035"/>
        <w:gridCol w:w="1824"/>
      </w:tblGrid>
      <w:tr w:rsidR="00A64FA7" w:rsidRPr="00004CEA" w:rsidTr="00C71A85">
        <w:trPr>
          <w:trHeight w:hRule="exact" w:val="173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36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28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5.2.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директора учреждения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25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Ю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РАБОЧИЕ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6.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Электромонтер</w:t>
            </w:r>
          </w:p>
        </w:tc>
      </w:tr>
      <w:tr w:rsidR="00A64FA7" w:rsidRPr="00004CEA" w:rsidTr="00C71A85">
        <w:trPr>
          <w:trHeight w:hRule="exact" w:val="111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6.1.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50</w:t>
            </w:r>
          </w:p>
        </w:tc>
      </w:tr>
      <w:tr w:rsidR="00A64FA7" w:rsidRPr="00004CEA" w:rsidTr="00C71A85">
        <w:trPr>
          <w:trHeight w:hRule="exact" w:val="1670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466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81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6.2.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538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7.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right="2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Электрогазосва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рщик</w:t>
            </w:r>
          </w:p>
        </w:tc>
      </w:tr>
      <w:tr w:rsidR="00A64FA7" w:rsidRPr="00004CEA" w:rsidTr="00C71A85">
        <w:trPr>
          <w:trHeight w:hRule="exact" w:val="113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7.1.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 (или) 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446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14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9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ind w:left="3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7.2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14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952"/>
        <w:gridCol w:w="1978"/>
        <w:gridCol w:w="2035"/>
        <w:gridCol w:w="1819"/>
      </w:tblGrid>
      <w:tr w:rsidR="00A64FA7" w:rsidRPr="00004CEA" w:rsidTr="00C71A85">
        <w:trPr>
          <w:trHeight w:hRule="exact" w:val="58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безопасности во время работы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8.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Слесарь-сантехник</w:t>
            </w:r>
          </w:p>
        </w:tc>
      </w:tr>
      <w:tr w:rsidR="00A64FA7" w:rsidRPr="00004CEA" w:rsidTr="00C71A85">
        <w:trPr>
          <w:trHeight w:hRule="exact" w:val="109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8.1.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48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8.2.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9.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9.1.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167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47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9.2.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Ю</w:t>
            </w:r>
          </w:p>
        </w:tc>
      </w:tr>
      <w:tr w:rsidR="00A64FA7" w:rsidRPr="00004CEA" w:rsidTr="00C71A85">
        <w:trPr>
          <w:trHeight w:hRule="exact" w:val="57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10.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Сторож, сторож - истопник</w:t>
            </w:r>
          </w:p>
        </w:tc>
      </w:tr>
      <w:tr w:rsidR="00A64FA7" w:rsidRPr="00004CEA" w:rsidTr="00C71A85">
        <w:trPr>
          <w:trHeight w:hRule="exact" w:val="83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10.1.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установленных фактов хищения материальных ценностей учреждения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8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Наличие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10.2.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83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0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Уборщик производственных помещений, Уборщик служебных помещений</w:t>
            </w:r>
          </w:p>
        </w:tc>
      </w:tr>
      <w:tr w:rsidR="00A64FA7" w:rsidRPr="00004CEA" w:rsidTr="00C71A85">
        <w:trPr>
          <w:trHeight w:hRule="exact" w:val="8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11.1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ind w:left="200" w:firstLine="6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Поддержание надлежащего санитарного состояния и порядка 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Качественное и своевременное выполнение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0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47"/>
        <w:gridCol w:w="1978"/>
        <w:gridCol w:w="2040"/>
        <w:gridCol w:w="1819"/>
      </w:tblGrid>
      <w:tr w:rsidR="00A64FA7" w:rsidRPr="00004CEA" w:rsidTr="00C71A85">
        <w:trPr>
          <w:trHeight w:hRule="exact" w:val="58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закрепленном участке, качественное и регулярное проведение генеральных уборок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обязанностей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44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11.2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004CEA">
              <w:rPr>
                <w:rStyle w:val="115pt"/>
                <w:rFonts w:ascii="Courier New" w:hAnsi="Courier New" w:cs="Courier New"/>
              </w:rPr>
              <w:t>ю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12.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Г ардеробщик</w:t>
            </w:r>
          </w:p>
        </w:tc>
      </w:tr>
      <w:tr w:rsidR="00A64FA7" w:rsidRPr="00004CEA" w:rsidTr="00C71A85">
        <w:trPr>
          <w:trHeight w:hRule="exact" w:val="83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12.1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 установленных фактов хищения вещей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84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Наличие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установленных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фактов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0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12.2.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475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57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12.3.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13.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Столяр</w:t>
            </w:r>
          </w:p>
        </w:tc>
      </w:tr>
      <w:tr w:rsidR="00A64FA7" w:rsidRPr="00004CEA" w:rsidTr="00C71A85">
        <w:trPr>
          <w:trHeight w:hRule="exact" w:val="1099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13.1.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85pt"/>
                <w:rFonts w:ascii="Courier New" w:hAnsi="Courier New" w:cs="Courier New"/>
                <w:sz w:val="24"/>
                <w:szCs w:val="24"/>
              </w:rPr>
              <w:t xml:space="preserve">ДО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</w:tr>
      <w:tr w:rsidR="00A64FA7" w:rsidRPr="00004CEA" w:rsidTr="00C71A85">
        <w:trPr>
          <w:trHeight w:hRule="exact" w:val="475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7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13.2.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47"/>
        <w:gridCol w:w="1973"/>
        <w:gridCol w:w="2040"/>
        <w:gridCol w:w="1824"/>
      </w:tblGrid>
      <w:tr w:rsidR="00A64FA7" w:rsidRPr="00004CEA" w:rsidTr="00C71A85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безопасности во время работы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4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14.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Штукатур</w:t>
            </w:r>
          </w:p>
        </w:tc>
      </w:tr>
      <w:tr w:rsidR="00A64FA7" w:rsidRPr="00004CEA" w:rsidTr="00C71A85">
        <w:trPr>
          <w:trHeight w:hRule="exact" w:val="111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14.1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60" w:firstLine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не качественно (не в полном объеме) и(или)с 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475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14.2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безопасности во время работы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4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15.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Плотник-бетонщик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15.1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60" w:firstLine="2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40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Выполнено не качественно (не в полном объеме) </w:t>
            </w:r>
            <w:r w:rsidRPr="00004CEA">
              <w:rPr>
                <w:rStyle w:val="51"/>
                <w:rFonts w:ascii="Courier New" w:eastAsia="Book Antiqua" w:hAnsi="Courier New" w:cs="Courier New"/>
                <w:sz w:val="24"/>
                <w:szCs w:val="24"/>
              </w:rPr>
              <w:t xml:space="preserve">и(или)с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нарушением сроков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48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15.2.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30</w:t>
            </w:r>
          </w:p>
        </w:tc>
      </w:tr>
      <w:tr w:rsidR="00A64FA7" w:rsidRPr="00004CEA" w:rsidTr="00C71A85">
        <w:trPr>
          <w:trHeight w:hRule="exact" w:val="57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безопасности во время работы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4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16.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Вахтер</w:t>
            </w:r>
          </w:p>
        </w:tc>
      </w:tr>
      <w:tr w:rsidR="00A64FA7" w:rsidRPr="00004CEA" w:rsidTr="00C71A85">
        <w:trPr>
          <w:trHeight w:hRule="exact" w:val="13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16.1.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Уровень</w:t>
            </w:r>
          </w:p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инструкцией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Ю</w:t>
            </w:r>
          </w:p>
        </w:tc>
      </w:tr>
      <w:tr w:rsidR="00A64FA7" w:rsidRPr="00004CEA" w:rsidTr="00C71A85">
        <w:trPr>
          <w:trHeight w:hRule="exact" w:val="1128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9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ind w:right="26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9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42"/>
        <w:gridCol w:w="1978"/>
        <w:gridCol w:w="2035"/>
        <w:gridCol w:w="1814"/>
      </w:tblGrid>
      <w:tr w:rsidR="00A64FA7" w:rsidRPr="00004CEA" w:rsidTr="00C71A85">
        <w:trPr>
          <w:trHeight w:hRule="exact" w:val="60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4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(или) с грубыми нарушениями.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581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2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16.2.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требований охраны труда и пожарной безопасности во время работы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Число случаев несоблюдения, ед.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4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Отсутствие</w:t>
            </w:r>
          </w:p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4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Ю</w:t>
            </w:r>
          </w:p>
        </w:tc>
      </w:tr>
      <w:tr w:rsidR="00A64FA7" w:rsidRPr="00004CEA" w:rsidTr="00C71A85">
        <w:trPr>
          <w:trHeight w:hRule="exact" w:val="576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581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ind w:left="4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 и более нарушений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581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ПЕРЕЧЕНЬ</w:t>
      </w:r>
    </w:p>
    <w:p w:rsidR="00A64FA7" w:rsidRPr="00D52431" w:rsidRDefault="00A64FA7" w:rsidP="00A64FA7">
      <w:pPr>
        <w:pStyle w:val="20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D52431">
        <w:rPr>
          <w:rFonts w:ascii="Arial" w:hAnsi="Arial" w:cs="Arial"/>
          <w:sz w:val="24"/>
          <w:szCs w:val="24"/>
        </w:rPr>
        <w:t>показатели и критериев эффективности деятельности работников МКУ «Центр бухгалтерского учета ЗГМО»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2981"/>
        <w:gridCol w:w="1978"/>
        <w:gridCol w:w="2035"/>
        <w:gridCol w:w="1829"/>
      </w:tblGrid>
      <w:tr w:rsidR="00A64FA7" w:rsidRPr="00004CEA" w:rsidTr="00C71A85"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Показатель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критерии оценки</w:t>
            </w:r>
          </w:p>
        </w:tc>
      </w:tr>
      <w:tr w:rsidR="00A64FA7" w:rsidRPr="00004CEA" w:rsidTr="00C71A85">
        <w:trPr>
          <w:trHeight w:hRule="exact" w:val="826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4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критерий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значение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% к должностному окладу</w:t>
            </w:r>
          </w:p>
        </w:tc>
      </w:tr>
      <w:tr w:rsidR="00A64FA7" w:rsidRPr="00004CEA" w:rsidTr="00C71A85">
        <w:trPr>
          <w:trHeight w:hRule="exact" w:val="293"/>
          <w:jc w:val="center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РУКОВОДИТЕЛИ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Заместитель директора</w:t>
            </w:r>
          </w:p>
        </w:tc>
      </w:tr>
      <w:tr w:rsidR="00A64FA7" w:rsidRPr="00004CEA" w:rsidTr="00C71A85">
        <w:trPr>
          <w:trHeight w:hRule="exact" w:val="13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и без нарушений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51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должностных обязанностей в соответствии с должностной инструкцией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в полном объеме с незначительными замечаниями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Должностные обязанности исполнялись не в полном объеме и (или) с грубыми нарушениями.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09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10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Выполнение поручений и заданий руководителя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20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поручений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(заданий)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Выполнено не качественно (не в полном объеме) </w:t>
            </w:r>
            <w:r w:rsidRPr="00004CEA">
              <w:rPr>
                <w:rStyle w:val="51"/>
                <w:rFonts w:ascii="Courier New" w:eastAsia="Book Antiqua" w:hAnsi="Courier New" w:cs="Courier New"/>
                <w:sz w:val="24"/>
                <w:szCs w:val="24"/>
              </w:rPr>
              <w:t xml:space="preserve">и(или)с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15</w:t>
            </w:r>
          </w:p>
        </w:tc>
      </w:tr>
      <w:tr w:rsidR="00A64FA7" w:rsidRPr="00004CEA" w:rsidTr="00C71A85">
        <w:trPr>
          <w:trHeight w:hRule="exact" w:val="566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93"/>
          <w:jc w:val="center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Style w:val="a7"/>
                <w:rFonts w:ascii="Courier New" w:eastAsia="Book Antiqua" w:hAnsi="Courier New" w:cs="Courier New"/>
                <w:sz w:val="24"/>
                <w:szCs w:val="24"/>
              </w:rPr>
              <w:t>СПЕЦИАЛИСТЫ</w:t>
            </w:r>
          </w:p>
        </w:tc>
      </w:tr>
      <w:tr w:rsidR="00A64FA7" w:rsidRPr="00004CEA" w:rsidTr="00C71A85"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right="28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Ведущий бухгалтер</w:t>
            </w:r>
          </w:p>
        </w:tc>
      </w:tr>
      <w:tr w:rsidR="00A64FA7" w:rsidRPr="00004CEA" w:rsidTr="00C71A85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2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предоставление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предоставлялась своевременно 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2986"/>
        <w:gridCol w:w="1978"/>
        <w:gridCol w:w="2040"/>
        <w:gridCol w:w="1819"/>
      </w:tblGrid>
      <w:tr w:rsidR="00A64FA7" w:rsidRPr="00004CEA" w:rsidTr="00C71A85">
        <w:trPr>
          <w:trHeight w:hRule="exact" w:val="658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бюджетной, налоговой и другой финансовой отчетности в соответствующие органы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предоставления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качественно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предоставлялась не в полном объеме и (или)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004CEA" w:rsidTr="00C71A85">
        <w:trPr>
          <w:trHeight w:hRule="exact" w:val="648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не предоставлялась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114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Качественное ведение учета по видам расходов в соответствии с планом финансово-хозяйственной деятельности, своевременное определение и сопоставление потребности бюджетных средств по видам расходов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3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 ведения учета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производился своевременно и качественно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производился с нарушением сроков и (или) с нарушением качества ведения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3</w:t>
            </w:r>
          </w:p>
        </w:tc>
      </w:tr>
      <w:tr w:rsidR="00A64FA7" w:rsidRPr="00004CEA" w:rsidTr="00C71A85">
        <w:trPr>
          <w:trHeight w:hRule="exact" w:val="931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не производился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2.3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бюджетного законодательства при принятии бюджетных обязательств (при заключении договоров), недопущение превышения бюджетных обязательств, правильность учета бюджетных обязательств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Исполнение обязанностей осуществлялось с соблюдением бюджетного законодательства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Исполнение обязанностей с нарушением бюджетного законодательства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Бухгалтер I категории</w:t>
            </w:r>
          </w:p>
        </w:tc>
      </w:tr>
      <w:tr w:rsidR="00A64FA7" w:rsidRPr="00004CEA" w:rsidTr="00C71A85">
        <w:trPr>
          <w:trHeight w:hRule="exact" w:val="1118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3.1.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предоставление бюджетной, налоговой и другой финансовой отчетности в соответствующие органы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предоставления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предоставлялась своевременно и качественно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656"/>
          <w:jc w:val="center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предоставлялась не в полном объеме и (или) с нарушением сроков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658"/>
          <w:jc w:val="center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Отчетность не предоставлялась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2976"/>
        <w:gridCol w:w="1978"/>
        <w:gridCol w:w="2035"/>
        <w:gridCol w:w="1829"/>
      </w:tblGrid>
      <w:tr w:rsidR="00A64FA7" w:rsidRPr="00004CEA" w:rsidTr="00C71A85">
        <w:trPr>
          <w:trHeight w:hRule="exact" w:val="12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Качественное ведение учета по видам расходов в соответствии с планом финансово-хозяйственной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 ведения учета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производился своевременно и качественно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651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firstLine="5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деятельности, своевременное определение и сопоставление потребности бюджетных средств по видам расходов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Учет производился с нарушением сроков </w:t>
            </w:r>
            <w:r w:rsidRPr="00004CEA">
              <w:rPr>
                <w:rStyle w:val="1pt"/>
                <w:rFonts w:ascii="Courier New" w:hAnsi="Courier New" w:cs="Courier New"/>
                <w:sz w:val="24"/>
                <w:szCs w:val="24"/>
              </w:rPr>
              <w:t xml:space="preserve">и(или)с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нарушением качества ведения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917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не производился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6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Соблюдение бюджетного законодательства при принятии бюджетных обязательств (при заключении договоров), недопущение превышения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соблюдения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Исполнение обязанностей осуществлялось с соблюдением бюджетного законодательства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680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бюджетных обязательств, правильность учета бюджетных обязательств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Исполнение обязанностей с нарушением бюджетного законодательства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Бухгалтер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Своевременное и качественное предоставление бюджетной, налоговой 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полнота,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своевременность</w:t>
            </w:r>
          </w:p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предоставления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Выполнено своевременно и качественно (в полном объеме)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другой финансовой отчетности в соответствующие органы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отчетности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 xml:space="preserve">Выполнено не качественно (не в полном объеме) </w:t>
            </w:r>
            <w:r w:rsidRPr="00004CEA">
              <w:rPr>
                <w:rStyle w:val="1pt"/>
                <w:rFonts w:ascii="Courier New" w:hAnsi="Courier New" w:cs="Courier New"/>
                <w:sz w:val="24"/>
                <w:szCs w:val="24"/>
              </w:rPr>
              <w:t xml:space="preserve">и(или)с </w:t>
            </w:r>
            <w:r w:rsidRPr="00004CEA">
              <w:rPr>
                <w:rFonts w:ascii="Courier New" w:hAnsi="Courier New" w:cs="Courier New"/>
                <w:sz w:val="24"/>
                <w:szCs w:val="24"/>
              </w:rPr>
              <w:t>нарушением сроков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571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Не выполнено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64FA7" w:rsidRPr="00004CEA" w:rsidTr="00C71A85">
        <w:trPr>
          <w:trHeight w:hRule="exact" w:val="11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left="260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Качественное ведение учета по видам расходов в соответствии с планом финансово-хозяйственной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Качество и своевременность ведения учета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производился своевременно и качественно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10</w:t>
            </w:r>
          </w:p>
        </w:tc>
      </w:tr>
      <w:tr w:rsidR="00A64FA7" w:rsidRPr="00004CEA" w:rsidTr="00C71A85">
        <w:trPr>
          <w:trHeight w:hRule="exact" w:val="1666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ind w:firstLine="60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деятельности, своевременное определение и сопоставление потребности бюджетных средств по видам расходов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производился с нарушением сроков и (или) с нарушением качества ведения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до 5</w:t>
            </w:r>
          </w:p>
        </w:tc>
      </w:tr>
      <w:tr w:rsidR="00A64FA7" w:rsidRPr="00004CEA" w:rsidTr="00C71A85">
        <w:trPr>
          <w:trHeight w:hRule="exact" w:val="763"/>
          <w:jc w:val="center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framePr w:w="9605" w:wrap="notBeside" w:vAnchor="text" w:hAnchor="text" w:xAlign="center" w:y="1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Учет не производился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A7" w:rsidRPr="00004CEA" w:rsidRDefault="00A64FA7" w:rsidP="00C71A85">
            <w:pPr>
              <w:pStyle w:val="6"/>
              <w:framePr w:w="9605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04CE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A64FA7" w:rsidRPr="00D52431" w:rsidRDefault="00A64FA7" w:rsidP="00A64FA7">
      <w:pPr>
        <w:rPr>
          <w:rFonts w:ascii="Arial" w:hAnsi="Arial" w:cs="Arial"/>
        </w:rPr>
      </w:pPr>
    </w:p>
    <w:p w:rsidR="00A64FA7" w:rsidRPr="00D52431" w:rsidRDefault="00A64FA7" w:rsidP="00A64FA7">
      <w:pPr>
        <w:rPr>
          <w:rFonts w:ascii="Arial" w:hAnsi="Arial" w:cs="Arial"/>
        </w:rPr>
      </w:pPr>
    </w:p>
    <w:p w:rsidR="000A7222" w:rsidRPr="00854BEA" w:rsidRDefault="000A7222" w:rsidP="00854BEA">
      <w:pPr>
        <w:pStyle w:val="50"/>
        <w:shd w:val="clear" w:color="auto" w:fill="auto"/>
        <w:spacing w:before="0" w:line="240" w:lineRule="auto"/>
        <w:ind w:right="-3" w:firstLine="709"/>
        <w:rPr>
          <w:rFonts w:ascii="Arial" w:hAnsi="Arial" w:cs="Arial"/>
        </w:rPr>
      </w:pPr>
    </w:p>
    <w:sectPr w:rsidR="000A7222" w:rsidRPr="00854BEA" w:rsidSect="0004788A">
      <w:pgSz w:w="11909" w:h="16838"/>
      <w:pgMar w:top="591" w:right="144" w:bottom="1546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04" w:rsidRDefault="00362804" w:rsidP="000A7222">
      <w:r>
        <w:separator/>
      </w:r>
    </w:p>
  </w:endnote>
  <w:endnote w:type="continuationSeparator" w:id="1">
    <w:p w:rsidR="00362804" w:rsidRDefault="00362804" w:rsidP="000A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04" w:rsidRDefault="00362804"/>
  </w:footnote>
  <w:footnote w:type="continuationSeparator" w:id="1">
    <w:p w:rsidR="00362804" w:rsidRDefault="003628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1C07"/>
    <w:multiLevelType w:val="multilevel"/>
    <w:tmpl w:val="EC68D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76C0A"/>
    <w:multiLevelType w:val="multilevel"/>
    <w:tmpl w:val="F8881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67B1D"/>
    <w:multiLevelType w:val="multilevel"/>
    <w:tmpl w:val="D8C48A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87C7A"/>
    <w:multiLevelType w:val="multilevel"/>
    <w:tmpl w:val="30A8F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B2B17"/>
    <w:multiLevelType w:val="multilevel"/>
    <w:tmpl w:val="9B0CB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CF75F5"/>
    <w:multiLevelType w:val="multilevel"/>
    <w:tmpl w:val="F07EB60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0F4671"/>
    <w:multiLevelType w:val="multilevel"/>
    <w:tmpl w:val="4E3224C2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0053B8"/>
    <w:multiLevelType w:val="multilevel"/>
    <w:tmpl w:val="1EBA4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FA1644"/>
    <w:multiLevelType w:val="multilevel"/>
    <w:tmpl w:val="ED125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E92E43"/>
    <w:multiLevelType w:val="multilevel"/>
    <w:tmpl w:val="FB743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811480"/>
    <w:multiLevelType w:val="multilevel"/>
    <w:tmpl w:val="632263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D736D8"/>
    <w:multiLevelType w:val="multilevel"/>
    <w:tmpl w:val="79728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32C5D"/>
    <w:multiLevelType w:val="multilevel"/>
    <w:tmpl w:val="8ED29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A7222"/>
    <w:rsid w:val="000A7222"/>
    <w:rsid w:val="00362804"/>
    <w:rsid w:val="004A5155"/>
    <w:rsid w:val="00854BEA"/>
    <w:rsid w:val="00886B68"/>
    <w:rsid w:val="00972588"/>
    <w:rsid w:val="00A64FA7"/>
    <w:rsid w:val="00E34449"/>
    <w:rsid w:val="00EA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2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722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0A7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0A7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A7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Exact">
    <w:name w:val="Основной текст Exact"/>
    <w:basedOn w:val="a0"/>
    <w:rsid w:val="000A7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1ptExact">
    <w:name w:val="Основной текст + Интервал 1 pt Exact"/>
    <w:basedOn w:val="a4"/>
    <w:rsid w:val="000A7222"/>
    <w:rPr>
      <w:color w:val="000000"/>
      <w:spacing w:val="27"/>
      <w:w w:val="100"/>
      <w:position w:val="0"/>
      <w:sz w:val="22"/>
      <w:szCs w:val="22"/>
      <w:lang w:val="ru-RU"/>
    </w:rPr>
  </w:style>
  <w:style w:type="character" w:customStyle="1" w:styleId="30">
    <w:name w:val="Основной текст (3)_"/>
    <w:basedOn w:val="a0"/>
    <w:link w:val="31"/>
    <w:rsid w:val="000A7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3pt">
    <w:name w:val="Основной текст + 11 pt;Полужирный;Интервал 3 pt"/>
    <w:basedOn w:val="a4"/>
    <w:rsid w:val="000A7222"/>
    <w:rPr>
      <w:b/>
      <w:bCs/>
      <w:color w:val="000000"/>
      <w:spacing w:val="60"/>
      <w:w w:val="100"/>
      <w:position w:val="0"/>
      <w:sz w:val="22"/>
      <w:szCs w:val="22"/>
      <w:lang w:val="ru-RU"/>
    </w:rPr>
  </w:style>
  <w:style w:type="character" w:customStyle="1" w:styleId="4Exact">
    <w:name w:val="Основной текст (4) Exact"/>
    <w:basedOn w:val="a0"/>
    <w:link w:val="4"/>
    <w:rsid w:val="000A7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46"/>
      <w:szCs w:val="46"/>
      <w:u w:val="none"/>
    </w:rPr>
  </w:style>
  <w:style w:type="character" w:customStyle="1" w:styleId="4Exact0">
    <w:name w:val="Основной текст (4) Exact"/>
    <w:basedOn w:val="4Exact"/>
    <w:rsid w:val="000A7222"/>
    <w:rPr>
      <w:color w:val="000000"/>
      <w:w w:val="100"/>
      <w:position w:val="0"/>
      <w:lang w:val="ru-RU"/>
    </w:rPr>
  </w:style>
  <w:style w:type="character" w:customStyle="1" w:styleId="11">
    <w:name w:val="Основной текст1"/>
    <w:basedOn w:val="a4"/>
    <w:rsid w:val="000A7222"/>
    <w:rPr>
      <w:color w:val="000000"/>
      <w:spacing w:val="0"/>
      <w:w w:val="100"/>
      <w:position w:val="0"/>
    </w:rPr>
  </w:style>
  <w:style w:type="character" w:customStyle="1" w:styleId="21">
    <w:name w:val="Основной текст2"/>
    <w:basedOn w:val="a4"/>
    <w:rsid w:val="000A7222"/>
    <w:rPr>
      <w:color w:val="000000"/>
      <w:spacing w:val="0"/>
      <w:w w:val="100"/>
      <w:position w:val="0"/>
      <w:u w:val="single"/>
      <w:lang w:val="ru-RU"/>
    </w:rPr>
  </w:style>
  <w:style w:type="character" w:customStyle="1" w:styleId="125pt2pt">
    <w:name w:val="Основной текст + 12;5 pt;Курсив;Интервал 2 pt"/>
    <w:basedOn w:val="a4"/>
    <w:rsid w:val="000A7222"/>
    <w:rPr>
      <w:i/>
      <w:iCs/>
      <w:color w:val="000000"/>
      <w:spacing w:val="50"/>
      <w:w w:val="100"/>
      <w:position w:val="0"/>
      <w:sz w:val="25"/>
      <w:szCs w:val="25"/>
      <w:u w:val="single"/>
      <w:lang w:val="ru-RU"/>
    </w:rPr>
  </w:style>
  <w:style w:type="character" w:customStyle="1" w:styleId="125pt-1pt">
    <w:name w:val="Основной текст + 12;5 pt;Курсив;Интервал -1 pt"/>
    <w:basedOn w:val="a4"/>
    <w:rsid w:val="000A7222"/>
    <w:rPr>
      <w:i/>
      <w:iCs/>
      <w:color w:val="000000"/>
      <w:spacing w:val="-20"/>
      <w:w w:val="100"/>
      <w:position w:val="0"/>
      <w:sz w:val="25"/>
      <w:szCs w:val="25"/>
      <w:lang w:val="ru-RU"/>
    </w:rPr>
  </w:style>
  <w:style w:type="character" w:customStyle="1" w:styleId="5">
    <w:name w:val="Основной текст (5)_"/>
    <w:basedOn w:val="a0"/>
    <w:link w:val="50"/>
    <w:rsid w:val="000A7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rsid w:val="000A722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0A7222"/>
    <w:pPr>
      <w:shd w:val="clear" w:color="auto" w:fill="FFFFFF"/>
      <w:spacing w:before="240" w:after="3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0A7222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31">
    <w:name w:val="Основной текст (3)"/>
    <w:basedOn w:val="a"/>
    <w:link w:val="30"/>
    <w:rsid w:val="000A722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0A72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8"/>
      <w:sz w:val="46"/>
      <w:szCs w:val="46"/>
    </w:rPr>
  </w:style>
  <w:style w:type="paragraph" w:customStyle="1" w:styleId="50">
    <w:name w:val="Основной текст (5)"/>
    <w:basedOn w:val="a"/>
    <w:link w:val="5"/>
    <w:rsid w:val="000A7222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Exact0">
    <w:name w:val="Подпись к картинке Exact"/>
    <w:basedOn w:val="a0"/>
    <w:link w:val="a5"/>
    <w:rsid w:val="00A64FA7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pt">
    <w:name w:val="Основной текст + Интервал 3 pt"/>
    <w:basedOn w:val="a4"/>
    <w:rsid w:val="00A64FA7"/>
    <w:rPr>
      <w:color w:val="000000"/>
      <w:spacing w:val="60"/>
      <w:w w:val="100"/>
      <w:position w:val="0"/>
      <w:sz w:val="22"/>
      <w:szCs w:val="22"/>
      <w:lang w:val="ru-RU"/>
    </w:rPr>
  </w:style>
  <w:style w:type="character" w:customStyle="1" w:styleId="12pt">
    <w:name w:val="Основной текст + 12 pt"/>
    <w:basedOn w:val="a4"/>
    <w:rsid w:val="00A64FA7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BookAntiqua215pt-3pt">
    <w:name w:val="Основной текст + Book Antiqua;21;5 pt;Полужирный;Курсив;Интервал -3 pt"/>
    <w:basedOn w:val="a4"/>
    <w:rsid w:val="00A64FA7"/>
    <w:rPr>
      <w:rFonts w:ascii="Book Antiqua" w:eastAsia="Book Antiqua" w:hAnsi="Book Antiqua" w:cs="Book Antiqua"/>
      <w:b/>
      <w:bCs/>
      <w:i/>
      <w:iCs/>
      <w:color w:val="000000"/>
      <w:spacing w:val="-70"/>
      <w:w w:val="100"/>
      <w:position w:val="0"/>
      <w:sz w:val="43"/>
      <w:szCs w:val="43"/>
      <w:u w:val="single"/>
      <w:lang w:val="en-US"/>
    </w:rPr>
  </w:style>
  <w:style w:type="character" w:customStyle="1" w:styleId="22">
    <w:name w:val="Заголовок №2_"/>
    <w:basedOn w:val="a0"/>
    <w:link w:val="23"/>
    <w:rsid w:val="00A64FA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6">
    <w:name w:val="Основной текст + Курсив"/>
    <w:basedOn w:val="a4"/>
    <w:rsid w:val="00A64FA7"/>
    <w:rPr>
      <w:i/>
      <w:i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 (3) + Не курсив"/>
    <w:basedOn w:val="30"/>
    <w:rsid w:val="00A64FA7"/>
    <w:rPr>
      <w:b w:val="0"/>
      <w:bCs w:val="0"/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1Candara14pt0pt75">
    <w:name w:val="Заголовок №1 + Candara;14 pt;Интервал 0 pt;Масштаб 75%"/>
    <w:basedOn w:val="1"/>
    <w:rsid w:val="00A64FA7"/>
    <w:rPr>
      <w:rFonts w:ascii="Candara" w:eastAsia="Candara" w:hAnsi="Candara" w:cs="Candara"/>
      <w:b w:val="0"/>
      <w:bCs w:val="0"/>
      <w:color w:val="000000"/>
      <w:spacing w:val="10"/>
      <w:w w:val="75"/>
      <w:position w:val="0"/>
      <w:sz w:val="28"/>
      <w:szCs w:val="28"/>
      <w:lang w:val="ru-RU"/>
    </w:rPr>
  </w:style>
  <w:style w:type="character" w:customStyle="1" w:styleId="115pt">
    <w:name w:val="Основной текст + 11;5 pt"/>
    <w:basedOn w:val="a4"/>
    <w:rsid w:val="00A64FA7"/>
    <w:rPr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Полужирный"/>
    <w:basedOn w:val="a4"/>
    <w:rsid w:val="00A64FA7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pt">
    <w:name w:val="Основной текст + 10 pt;Полужирный"/>
    <w:basedOn w:val="a4"/>
    <w:rsid w:val="00A64FA7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40">
    <w:name w:val="Основной текст4"/>
    <w:basedOn w:val="a4"/>
    <w:rsid w:val="00A64FA7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a8">
    <w:name w:val="Подпись к таблице_"/>
    <w:basedOn w:val="a0"/>
    <w:rsid w:val="00A6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sid w:val="00A64FA7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BookAntiqua7pt">
    <w:name w:val="Основной текст + Book Antiqua;7 pt"/>
    <w:basedOn w:val="a4"/>
    <w:rsid w:val="00A64FA7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</w:rPr>
  </w:style>
  <w:style w:type="character" w:customStyle="1" w:styleId="a9">
    <w:name w:val="Подпись к таблице"/>
    <w:basedOn w:val="a8"/>
    <w:rsid w:val="00A64FA7"/>
    <w:rPr>
      <w:color w:val="000000"/>
      <w:spacing w:val="0"/>
      <w:w w:val="100"/>
      <w:position w:val="0"/>
      <w:u w:val="single"/>
      <w:lang w:val="ru-RU"/>
    </w:rPr>
  </w:style>
  <w:style w:type="character" w:customStyle="1" w:styleId="FranklinGothicBook8pt">
    <w:name w:val="Основной текст + Franklin Gothic Book;8 pt"/>
    <w:basedOn w:val="a4"/>
    <w:rsid w:val="00A64FA7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51">
    <w:name w:val="Основной текст5"/>
    <w:basedOn w:val="a4"/>
    <w:rsid w:val="00A64FA7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pt">
    <w:name w:val="Основной текст + Интервал 1 pt"/>
    <w:basedOn w:val="a4"/>
    <w:rsid w:val="00A64FA7"/>
    <w:rPr>
      <w:color w:val="000000"/>
      <w:spacing w:val="30"/>
      <w:w w:val="100"/>
      <w:position w:val="0"/>
      <w:sz w:val="22"/>
      <w:szCs w:val="22"/>
      <w:lang w:val="ru-RU"/>
    </w:rPr>
  </w:style>
  <w:style w:type="paragraph" w:customStyle="1" w:styleId="a5">
    <w:name w:val="Подпись к картинке"/>
    <w:basedOn w:val="a"/>
    <w:link w:val="Exact0"/>
    <w:rsid w:val="00A64F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4"/>
      <w:sz w:val="21"/>
      <w:szCs w:val="21"/>
    </w:rPr>
  </w:style>
  <w:style w:type="paragraph" w:customStyle="1" w:styleId="6">
    <w:name w:val="Основной текст6"/>
    <w:basedOn w:val="a"/>
    <w:rsid w:val="00A64FA7"/>
    <w:pPr>
      <w:shd w:val="clear" w:color="auto" w:fill="FFFFFF"/>
      <w:spacing w:after="30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A64FA7"/>
    <w:pPr>
      <w:shd w:val="clear" w:color="auto" w:fill="FFFFFF"/>
      <w:spacing w:before="240" w:after="2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10608</Words>
  <Characters>60467</Characters>
  <Application>Microsoft Office Word</Application>
  <DocSecurity>0</DocSecurity>
  <Lines>503</Lines>
  <Paragraphs>141</Paragraphs>
  <ScaleCrop>false</ScaleCrop>
  <Company/>
  <LinksUpToDate>false</LinksUpToDate>
  <CharactersWithSpaces>70934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3</cp:revision>
  <dcterms:created xsi:type="dcterms:W3CDTF">2022-05-05T02:18:00Z</dcterms:created>
  <dcterms:modified xsi:type="dcterms:W3CDTF">2022-05-05T05:18:00Z</dcterms:modified>
</cp:coreProperties>
</file>