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11" w:rsidRPr="00FF71F4" w:rsidRDefault="00FF71F4" w:rsidP="00FF71F4">
      <w:pPr>
        <w:spacing w:after="0" w:line="240" w:lineRule="auto"/>
        <w:ind w:firstLine="720"/>
        <w:jc w:val="center"/>
        <w:rPr>
          <w:rFonts w:ascii="Arial" w:hAnsi="Arial" w:cs="Arial"/>
          <w:b/>
          <w:sz w:val="32"/>
          <w:szCs w:val="32"/>
        </w:rPr>
      </w:pPr>
      <w:r>
        <w:rPr>
          <w:rFonts w:ascii="Arial" w:hAnsi="Arial" w:cs="Arial"/>
          <w:b/>
          <w:sz w:val="32"/>
          <w:szCs w:val="32"/>
        </w:rPr>
        <w:t>12.03.2019 272</w:t>
      </w:r>
    </w:p>
    <w:p w:rsidR="00055311" w:rsidRPr="00FF71F4" w:rsidRDefault="00055311" w:rsidP="00FF71F4">
      <w:pPr>
        <w:spacing w:after="0" w:line="240" w:lineRule="auto"/>
        <w:contextualSpacing/>
        <w:jc w:val="center"/>
        <w:rPr>
          <w:rFonts w:ascii="Arial" w:hAnsi="Arial" w:cs="Arial"/>
          <w:b/>
          <w:sz w:val="32"/>
          <w:szCs w:val="32"/>
        </w:rPr>
      </w:pPr>
      <w:r w:rsidRPr="00FF71F4">
        <w:rPr>
          <w:rFonts w:ascii="Arial" w:hAnsi="Arial" w:cs="Arial"/>
          <w:b/>
          <w:sz w:val="32"/>
          <w:szCs w:val="32"/>
        </w:rPr>
        <w:t>РОССИЙСКАЯ ФЕДЕРАЦИЯ</w:t>
      </w:r>
    </w:p>
    <w:p w:rsidR="00055311" w:rsidRPr="00FF71F4" w:rsidRDefault="00055311" w:rsidP="005938CD">
      <w:pPr>
        <w:spacing w:after="0" w:line="240" w:lineRule="atLeast"/>
        <w:contextualSpacing/>
        <w:jc w:val="center"/>
        <w:rPr>
          <w:rFonts w:ascii="Arial" w:hAnsi="Arial" w:cs="Arial"/>
          <w:b/>
          <w:sz w:val="32"/>
          <w:szCs w:val="32"/>
        </w:rPr>
      </w:pPr>
      <w:r w:rsidRPr="00FF71F4">
        <w:rPr>
          <w:rFonts w:ascii="Arial" w:hAnsi="Arial" w:cs="Arial"/>
          <w:b/>
          <w:sz w:val="32"/>
          <w:szCs w:val="32"/>
        </w:rPr>
        <w:t>ИРКУТСКАЯ ОБЛАСТЬ</w:t>
      </w:r>
    </w:p>
    <w:p w:rsidR="00FF71F4" w:rsidRDefault="00FF71F4" w:rsidP="005938CD">
      <w:pPr>
        <w:overflowPunct w:val="0"/>
        <w:spacing w:after="0" w:line="240" w:lineRule="atLeast"/>
        <w:contextualSpacing/>
        <w:jc w:val="center"/>
        <w:rPr>
          <w:rFonts w:ascii="Arial" w:hAnsi="Arial" w:cs="Arial"/>
          <w:b/>
          <w:caps/>
          <w:sz w:val="32"/>
          <w:szCs w:val="32"/>
        </w:rPr>
      </w:pPr>
      <w:r>
        <w:rPr>
          <w:rFonts w:ascii="Arial" w:hAnsi="Arial" w:cs="Arial"/>
          <w:b/>
          <w:caps/>
          <w:sz w:val="32"/>
          <w:szCs w:val="32"/>
        </w:rPr>
        <w:t>ЗиминскоЕ городскоЕ</w:t>
      </w:r>
    </w:p>
    <w:p w:rsidR="00055311" w:rsidRPr="00FF71F4" w:rsidRDefault="00FF71F4" w:rsidP="005938CD">
      <w:pPr>
        <w:overflowPunct w:val="0"/>
        <w:spacing w:after="0" w:line="240" w:lineRule="atLeast"/>
        <w:contextualSpacing/>
        <w:jc w:val="center"/>
        <w:rPr>
          <w:rFonts w:ascii="Arial" w:hAnsi="Arial" w:cs="Arial"/>
          <w:b/>
          <w:caps/>
          <w:sz w:val="32"/>
          <w:szCs w:val="32"/>
        </w:rPr>
      </w:pPr>
      <w:r>
        <w:rPr>
          <w:rFonts w:ascii="Arial" w:hAnsi="Arial" w:cs="Arial"/>
          <w:b/>
          <w:caps/>
          <w:sz w:val="32"/>
          <w:szCs w:val="32"/>
        </w:rPr>
        <w:t>муниципальноЕ образованиЕ</w:t>
      </w:r>
    </w:p>
    <w:p w:rsidR="00055311" w:rsidRPr="00FF71F4" w:rsidRDefault="00FF71F4" w:rsidP="00FF71F4">
      <w:pPr>
        <w:spacing w:after="0" w:line="240" w:lineRule="atLeast"/>
        <w:contextualSpacing/>
        <w:jc w:val="center"/>
        <w:rPr>
          <w:rFonts w:ascii="Arial" w:hAnsi="Arial" w:cs="Arial"/>
          <w:b/>
          <w:caps/>
          <w:sz w:val="32"/>
          <w:szCs w:val="32"/>
        </w:rPr>
      </w:pPr>
      <w:r w:rsidRPr="00FF71F4">
        <w:rPr>
          <w:rFonts w:ascii="Arial" w:hAnsi="Arial" w:cs="Arial"/>
          <w:b/>
          <w:caps/>
          <w:sz w:val="32"/>
          <w:szCs w:val="32"/>
        </w:rPr>
        <w:t>Администрация</w:t>
      </w:r>
    </w:p>
    <w:p w:rsidR="00055311" w:rsidRDefault="00FF71F4" w:rsidP="00FF71F4">
      <w:pPr>
        <w:pStyle w:val="ConsNonformat"/>
        <w:widowControl/>
        <w:contextualSpacing/>
        <w:jc w:val="center"/>
        <w:rPr>
          <w:rFonts w:ascii="Arial" w:hAnsi="Arial" w:cs="Arial"/>
          <w:b/>
          <w:sz w:val="32"/>
          <w:szCs w:val="32"/>
        </w:rPr>
      </w:pPr>
      <w:r>
        <w:rPr>
          <w:rFonts w:ascii="Arial" w:hAnsi="Arial" w:cs="Arial"/>
          <w:b/>
          <w:sz w:val="32"/>
          <w:szCs w:val="32"/>
        </w:rPr>
        <w:t>ПОСТАНОВЛЕНИ</w:t>
      </w:r>
      <w:r w:rsidR="00055311" w:rsidRPr="00FF71F4">
        <w:rPr>
          <w:rFonts w:ascii="Arial" w:hAnsi="Arial" w:cs="Arial"/>
          <w:b/>
          <w:sz w:val="32"/>
          <w:szCs w:val="32"/>
        </w:rPr>
        <w:t>Е</w:t>
      </w:r>
    </w:p>
    <w:p w:rsidR="00FF71F4" w:rsidRPr="00FF71F4" w:rsidRDefault="00FF71F4" w:rsidP="00FF71F4">
      <w:pPr>
        <w:pStyle w:val="ConsNonformat"/>
        <w:widowControl/>
        <w:contextualSpacing/>
        <w:jc w:val="center"/>
        <w:rPr>
          <w:rFonts w:ascii="Arial" w:hAnsi="Arial" w:cs="Arial"/>
          <w:b/>
          <w:sz w:val="32"/>
          <w:szCs w:val="32"/>
        </w:rPr>
      </w:pPr>
    </w:p>
    <w:p w:rsidR="00055311" w:rsidRPr="00FF71F4" w:rsidRDefault="00CF1EB4" w:rsidP="00FF71F4">
      <w:pPr>
        <w:pStyle w:val="ConsNonformat"/>
        <w:widowControl/>
        <w:jc w:val="center"/>
        <w:rPr>
          <w:rFonts w:ascii="Arial" w:hAnsi="Arial" w:cs="Arial"/>
          <w:b/>
          <w:caps/>
          <w:sz w:val="30"/>
          <w:szCs w:val="30"/>
        </w:rPr>
      </w:pPr>
      <w:r w:rsidRPr="00FF71F4">
        <w:rPr>
          <w:rFonts w:ascii="Arial" w:hAnsi="Arial" w:cs="Arial"/>
          <w:b/>
          <w:caps/>
          <w:sz w:val="30"/>
          <w:szCs w:val="30"/>
        </w:rPr>
        <w:t>Об утверждении административного регламента предоставления муниципальной услуги «Принятие и рассмотрение уведомлений о проведении собраний, митингов, демонстраций, шествий и пикетирований»</w:t>
      </w:r>
    </w:p>
    <w:p w:rsidR="00055311" w:rsidRPr="00FF71F4" w:rsidRDefault="00055311" w:rsidP="005938CD">
      <w:pPr>
        <w:pStyle w:val="ConsNonformat"/>
        <w:widowControl/>
        <w:spacing w:line="240" w:lineRule="atLeast"/>
        <w:rPr>
          <w:rFonts w:ascii="Arial" w:hAnsi="Arial" w:cs="Arial"/>
          <w:sz w:val="24"/>
          <w:szCs w:val="24"/>
        </w:rPr>
      </w:pPr>
    </w:p>
    <w:p w:rsidR="00DE53C4" w:rsidRDefault="002653AC" w:rsidP="00870CF5">
      <w:pPr>
        <w:pStyle w:val="2"/>
        <w:tabs>
          <w:tab w:val="clear" w:pos="-142"/>
        </w:tabs>
        <w:spacing w:line="240" w:lineRule="atLeast"/>
        <w:ind w:firstLine="709"/>
        <w:rPr>
          <w:rFonts w:ascii="Arial" w:hAnsi="Arial" w:cs="Arial"/>
          <w:szCs w:val="28"/>
        </w:rPr>
      </w:pPr>
      <w:r w:rsidRPr="00FF71F4">
        <w:rPr>
          <w:rFonts w:ascii="Arial" w:hAnsi="Arial" w:cs="Arial"/>
          <w:szCs w:val="24"/>
        </w:rPr>
        <w:tab/>
      </w:r>
      <w:r w:rsidR="00DE53C4" w:rsidRPr="00FF71F4">
        <w:rPr>
          <w:rFonts w:ascii="Arial" w:hAnsi="Arial" w:cs="Arial"/>
        </w:rPr>
        <w:t>В целях реализации Федерального закона от 03.07.2010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 статьей 28 Устава Зиминского городского муниципального образования,</w:t>
      </w:r>
      <w:r w:rsidR="00870CF5" w:rsidRPr="00FF71F4">
        <w:rPr>
          <w:rFonts w:ascii="Arial" w:hAnsi="Arial" w:cs="Arial"/>
        </w:rPr>
        <w:t xml:space="preserve"> </w:t>
      </w:r>
      <w:r w:rsidR="00055311" w:rsidRPr="00FF71F4">
        <w:rPr>
          <w:rFonts w:ascii="Arial" w:hAnsi="Arial" w:cs="Arial"/>
          <w:szCs w:val="24"/>
        </w:rPr>
        <w:t xml:space="preserve">администрация </w:t>
      </w:r>
      <w:r w:rsidR="00055311" w:rsidRPr="00FF71F4">
        <w:rPr>
          <w:rFonts w:ascii="Arial" w:hAnsi="Arial" w:cs="Arial"/>
          <w:szCs w:val="28"/>
        </w:rPr>
        <w:t>Зиминского городского муниципального образования</w:t>
      </w:r>
    </w:p>
    <w:p w:rsidR="00FF71F4" w:rsidRPr="00FF71F4" w:rsidRDefault="00FF71F4" w:rsidP="00870CF5">
      <w:pPr>
        <w:pStyle w:val="2"/>
        <w:tabs>
          <w:tab w:val="clear" w:pos="-142"/>
        </w:tabs>
        <w:spacing w:line="240" w:lineRule="atLeast"/>
        <w:ind w:firstLine="709"/>
        <w:rPr>
          <w:rFonts w:ascii="Arial" w:hAnsi="Arial" w:cs="Arial"/>
          <w:szCs w:val="28"/>
        </w:rPr>
      </w:pPr>
    </w:p>
    <w:p w:rsidR="00055311" w:rsidRDefault="00FF71F4" w:rsidP="00FF71F4">
      <w:pPr>
        <w:pStyle w:val="ConsNonformat"/>
        <w:widowControl/>
        <w:spacing w:line="240" w:lineRule="atLeast"/>
        <w:jc w:val="center"/>
        <w:rPr>
          <w:rFonts w:ascii="Arial" w:hAnsi="Arial" w:cs="Arial"/>
          <w:b/>
          <w:sz w:val="24"/>
          <w:szCs w:val="28"/>
        </w:rPr>
      </w:pPr>
      <w:r>
        <w:rPr>
          <w:rFonts w:ascii="Arial" w:hAnsi="Arial" w:cs="Arial"/>
          <w:b/>
          <w:sz w:val="24"/>
          <w:szCs w:val="28"/>
        </w:rPr>
        <w:t>ПОСТАНОВЛЯЕ</w:t>
      </w:r>
      <w:r w:rsidR="00055311" w:rsidRPr="00FF71F4">
        <w:rPr>
          <w:rFonts w:ascii="Arial" w:hAnsi="Arial" w:cs="Arial"/>
          <w:b/>
          <w:sz w:val="24"/>
          <w:szCs w:val="28"/>
        </w:rPr>
        <w:t>Т:</w:t>
      </w:r>
    </w:p>
    <w:p w:rsidR="00FF71F4" w:rsidRPr="00FF71F4" w:rsidRDefault="00FF71F4" w:rsidP="00FF71F4">
      <w:pPr>
        <w:pStyle w:val="ConsNonformat"/>
        <w:widowControl/>
        <w:spacing w:line="240" w:lineRule="atLeast"/>
        <w:jc w:val="center"/>
        <w:rPr>
          <w:rFonts w:ascii="Arial" w:hAnsi="Arial" w:cs="Arial"/>
          <w:b/>
          <w:sz w:val="24"/>
          <w:szCs w:val="24"/>
        </w:rPr>
      </w:pPr>
    </w:p>
    <w:p w:rsidR="009729BD" w:rsidRPr="00FF71F4" w:rsidRDefault="00A46B09" w:rsidP="00AC76F8">
      <w:pPr>
        <w:widowControl w:val="0"/>
        <w:autoSpaceDE w:val="0"/>
        <w:autoSpaceDN w:val="0"/>
        <w:adjustRightInd w:val="0"/>
        <w:spacing w:after="0" w:line="240" w:lineRule="atLeast"/>
        <w:ind w:firstLine="709"/>
        <w:contextualSpacing/>
        <w:jc w:val="both"/>
        <w:rPr>
          <w:rFonts w:ascii="Arial" w:hAnsi="Arial" w:cs="Arial"/>
          <w:bCs/>
          <w:sz w:val="24"/>
          <w:szCs w:val="24"/>
        </w:rPr>
      </w:pPr>
      <w:r w:rsidRPr="00FF71F4">
        <w:rPr>
          <w:rFonts w:ascii="Arial" w:hAnsi="Arial" w:cs="Arial"/>
          <w:sz w:val="24"/>
          <w:szCs w:val="24"/>
        </w:rPr>
        <w:t xml:space="preserve">1. </w:t>
      </w:r>
      <w:r w:rsidR="009729BD" w:rsidRPr="00FF71F4">
        <w:rPr>
          <w:rFonts w:ascii="Arial" w:hAnsi="Arial" w:cs="Arial"/>
          <w:sz w:val="24"/>
          <w:szCs w:val="24"/>
        </w:rPr>
        <w:t>Утвер</w:t>
      </w:r>
      <w:r w:rsidR="00851A47" w:rsidRPr="00FF71F4">
        <w:rPr>
          <w:rFonts w:ascii="Arial" w:hAnsi="Arial" w:cs="Arial"/>
          <w:sz w:val="24"/>
          <w:szCs w:val="24"/>
        </w:rPr>
        <w:t xml:space="preserve">дить административный регламент </w:t>
      </w:r>
      <w:r w:rsidR="009729BD" w:rsidRPr="00FF71F4">
        <w:rPr>
          <w:rFonts w:ascii="Arial" w:hAnsi="Arial" w:cs="Arial"/>
          <w:bCs/>
          <w:sz w:val="24"/>
          <w:szCs w:val="24"/>
        </w:rPr>
        <w:t>предоставления муниципальной услуги «</w:t>
      </w:r>
      <w:r w:rsidR="009729BD" w:rsidRPr="00FF71F4">
        <w:rPr>
          <w:rFonts w:ascii="Arial" w:hAnsi="Arial" w:cs="Arial"/>
          <w:sz w:val="24"/>
          <w:szCs w:val="24"/>
        </w:rPr>
        <w:t>Принятие и рассмотрение уведомлений о проведении собраний, митингов, демонстраций, шествий и пикетирований</w:t>
      </w:r>
      <w:r w:rsidR="009729BD" w:rsidRPr="00FF71F4">
        <w:rPr>
          <w:rFonts w:ascii="Arial" w:hAnsi="Arial" w:cs="Arial"/>
          <w:bCs/>
          <w:sz w:val="24"/>
          <w:szCs w:val="24"/>
        </w:rPr>
        <w:t>» (прилагается).</w:t>
      </w:r>
    </w:p>
    <w:p w:rsidR="008A1DEB" w:rsidRPr="00FF71F4" w:rsidRDefault="00A46B09" w:rsidP="00AC76F8">
      <w:pPr>
        <w:pStyle w:val="ConsPlusNormal"/>
        <w:tabs>
          <w:tab w:val="left" w:pos="709"/>
          <w:tab w:val="left" w:pos="851"/>
        </w:tabs>
        <w:spacing w:line="240" w:lineRule="atLeast"/>
        <w:ind w:firstLine="709"/>
        <w:rPr>
          <w:sz w:val="24"/>
          <w:szCs w:val="24"/>
        </w:rPr>
      </w:pPr>
      <w:r w:rsidRPr="00FF71F4">
        <w:rPr>
          <w:sz w:val="24"/>
          <w:szCs w:val="24"/>
        </w:rPr>
        <w:t>2</w:t>
      </w:r>
      <w:r w:rsidR="00A079BD" w:rsidRPr="00FF71F4">
        <w:rPr>
          <w:sz w:val="24"/>
          <w:szCs w:val="24"/>
        </w:rPr>
        <w:t>.</w:t>
      </w:r>
      <w:r w:rsidR="00937673" w:rsidRPr="00FF71F4">
        <w:rPr>
          <w:sz w:val="24"/>
          <w:szCs w:val="24"/>
        </w:rPr>
        <w:t xml:space="preserve"> </w:t>
      </w:r>
      <w:r w:rsidR="004A1261" w:rsidRPr="00FF71F4">
        <w:rPr>
          <w:sz w:val="24"/>
          <w:szCs w:val="24"/>
        </w:rPr>
        <w:t>Разместить</w:t>
      </w:r>
      <w:r w:rsidR="008A1DEB" w:rsidRPr="00FF71F4">
        <w:rPr>
          <w:sz w:val="24"/>
          <w:szCs w:val="24"/>
        </w:rPr>
        <w:t xml:space="preserve"> настоящее постановление на официальном сайте администрации Зиминского городского муниципального образования в информационно - телекоммуникационной сети «Интернет».</w:t>
      </w:r>
    </w:p>
    <w:p w:rsidR="007A580C" w:rsidRPr="00FF71F4" w:rsidRDefault="00A46B09" w:rsidP="00AC76F8">
      <w:pPr>
        <w:spacing w:after="0" w:line="240" w:lineRule="atLeast"/>
        <w:ind w:firstLine="708"/>
        <w:jc w:val="both"/>
        <w:rPr>
          <w:rFonts w:ascii="Arial" w:hAnsi="Arial" w:cs="Arial"/>
          <w:bCs/>
          <w:snapToGrid w:val="0"/>
          <w:color w:val="000000"/>
          <w:sz w:val="24"/>
          <w:szCs w:val="24"/>
        </w:rPr>
      </w:pPr>
      <w:r w:rsidRPr="00FF71F4">
        <w:rPr>
          <w:rFonts w:ascii="Arial" w:hAnsi="Arial" w:cs="Arial"/>
          <w:sz w:val="24"/>
          <w:szCs w:val="24"/>
        </w:rPr>
        <w:t xml:space="preserve">3. </w:t>
      </w:r>
      <w:r w:rsidRPr="00FF71F4">
        <w:rPr>
          <w:rFonts w:ascii="Arial" w:hAnsi="Arial" w:cs="Arial"/>
          <w:bCs/>
          <w:snapToGrid w:val="0"/>
          <w:color w:val="000000"/>
          <w:sz w:val="24"/>
          <w:szCs w:val="24"/>
        </w:rPr>
        <w:t>Контроль исполнения настоящего постановления возложить на управляющего делами администрации Зиминского городского муниципального образования</w:t>
      </w:r>
      <w:r w:rsidR="00943331" w:rsidRPr="00FF71F4">
        <w:rPr>
          <w:rFonts w:ascii="Arial" w:hAnsi="Arial" w:cs="Arial"/>
          <w:bCs/>
          <w:snapToGrid w:val="0"/>
          <w:color w:val="000000"/>
          <w:sz w:val="24"/>
          <w:szCs w:val="24"/>
        </w:rPr>
        <w:t>.</w:t>
      </w:r>
      <w:r w:rsidRPr="00FF71F4">
        <w:rPr>
          <w:rFonts w:ascii="Arial" w:hAnsi="Arial" w:cs="Arial"/>
          <w:bCs/>
          <w:snapToGrid w:val="0"/>
          <w:color w:val="000000"/>
          <w:sz w:val="24"/>
          <w:szCs w:val="24"/>
        </w:rPr>
        <w:t xml:space="preserve">  </w:t>
      </w:r>
    </w:p>
    <w:p w:rsidR="0022013D" w:rsidRPr="00FF71F4" w:rsidRDefault="0022013D" w:rsidP="00AC76F8">
      <w:pPr>
        <w:spacing w:after="0" w:line="240" w:lineRule="atLeast"/>
        <w:ind w:firstLine="708"/>
        <w:jc w:val="both"/>
        <w:rPr>
          <w:rFonts w:ascii="Arial" w:hAnsi="Arial" w:cs="Arial"/>
          <w:bCs/>
          <w:snapToGrid w:val="0"/>
          <w:color w:val="000000"/>
          <w:sz w:val="24"/>
          <w:szCs w:val="24"/>
        </w:rPr>
      </w:pPr>
    </w:p>
    <w:p w:rsidR="007A580C" w:rsidRPr="00FF71F4" w:rsidRDefault="007A580C" w:rsidP="006020FA">
      <w:pPr>
        <w:spacing w:after="0" w:line="240" w:lineRule="atLeast"/>
        <w:rPr>
          <w:rFonts w:ascii="Arial" w:hAnsi="Arial" w:cs="Arial"/>
        </w:rPr>
      </w:pPr>
    </w:p>
    <w:p w:rsidR="006020FA" w:rsidRPr="00FF71F4" w:rsidRDefault="00FF71F4" w:rsidP="006020FA">
      <w:pPr>
        <w:spacing w:after="0" w:line="240" w:lineRule="atLeast"/>
        <w:rPr>
          <w:rFonts w:ascii="Arial" w:hAnsi="Arial" w:cs="Arial"/>
          <w:sz w:val="24"/>
          <w:szCs w:val="24"/>
        </w:rPr>
      </w:pPr>
      <w:r>
        <w:rPr>
          <w:rFonts w:ascii="Arial" w:hAnsi="Arial" w:cs="Arial"/>
          <w:sz w:val="24"/>
          <w:szCs w:val="24"/>
        </w:rPr>
        <w:tab/>
      </w:r>
      <w:r w:rsidR="006020FA" w:rsidRPr="00FF71F4">
        <w:rPr>
          <w:rFonts w:ascii="Arial" w:hAnsi="Arial" w:cs="Arial"/>
          <w:sz w:val="24"/>
          <w:szCs w:val="24"/>
        </w:rPr>
        <w:t>Мэр Зиминского городского</w:t>
      </w:r>
    </w:p>
    <w:p w:rsidR="00FF71F4" w:rsidRDefault="00FF71F4" w:rsidP="00F20814">
      <w:pPr>
        <w:spacing w:after="0" w:line="240" w:lineRule="atLeast"/>
        <w:rPr>
          <w:rFonts w:ascii="Arial" w:hAnsi="Arial" w:cs="Arial"/>
          <w:sz w:val="24"/>
          <w:szCs w:val="24"/>
        </w:rPr>
      </w:pPr>
      <w:r>
        <w:rPr>
          <w:rFonts w:ascii="Arial" w:hAnsi="Arial" w:cs="Arial"/>
          <w:sz w:val="24"/>
          <w:szCs w:val="24"/>
        </w:rPr>
        <w:tab/>
      </w:r>
      <w:r w:rsidR="00542142" w:rsidRPr="00FF71F4">
        <w:rPr>
          <w:rFonts w:ascii="Arial" w:hAnsi="Arial" w:cs="Arial"/>
          <w:sz w:val="24"/>
          <w:szCs w:val="24"/>
        </w:rPr>
        <w:t>м</w:t>
      </w:r>
      <w:r>
        <w:rPr>
          <w:rFonts w:ascii="Arial" w:hAnsi="Arial" w:cs="Arial"/>
          <w:sz w:val="24"/>
          <w:szCs w:val="24"/>
        </w:rPr>
        <w:t>униципального образования</w:t>
      </w:r>
    </w:p>
    <w:p w:rsidR="00326C31" w:rsidRDefault="00FF71F4" w:rsidP="00F20814">
      <w:pPr>
        <w:spacing w:after="0" w:line="240" w:lineRule="atLeast"/>
        <w:rPr>
          <w:rFonts w:ascii="Times New Roman" w:hAnsi="Times New Roman" w:cs="Times New Roman"/>
          <w:sz w:val="20"/>
          <w:szCs w:val="20"/>
        </w:rPr>
      </w:pPr>
      <w:r>
        <w:rPr>
          <w:rFonts w:ascii="Arial" w:hAnsi="Arial" w:cs="Arial"/>
          <w:sz w:val="24"/>
          <w:szCs w:val="24"/>
        </w:rPr>
        <w:tab/>
      </w:r>
      <w:r w:rsidR="006020FA" w:rsidRPr="00FF71F4">
        <w:rPr>
          <w:rFonts w:ascii="Arial" w:hAnsi="Arial" w:cs="Arial"/>
          <w:sz w:val="24"/>
          <w:szCs w:val="24"/>
        </w:rPr>
        <w:t xml:space="preserve">А.Н. Коновалов </w:t>
      </w:r>
      <w:r w:rsidR="00326C31" w:rsidRPr="00797DCA">
        <w:rPr>
          <w:rFonts w:ascii="Times New Roman" w:hAnsi="Times New Roman" w:cs="Times New Roman"/>
          <w:sz w:val="20"/>
          <w:szCs w:val="20"/>
        </w:rPr>
        <w:t xml:space="preserve"> </w:t>
      </w:r>
    </w:p>
    <w:p w:rsidR="00920A6B" w:rsidRPr="00920A6B" w:rsidRDefault="00920A6B" w:rsidP="00F20814">
      <w:pPr>
        <w:spacing w:after="0" w:line="240" w:lineRule="atLeast"/>
        <w:rPr>
          <w:rFonts w:ascii="Arial" w:hAnsi="Arial" w:cs="Arial"/>
          <w:sz w:val="24"/>
          <w:szCs w:val="24"/>
        </w:rPr>
      </w:pPr>
    </w:p>
    <w:p w:rsidR="00920A6B" w:rsidRPr="00920A6B" w:rsidRDefault="00920A6B" w:rsidP="00920A6B">
      <w:pPr>
        <w:pStyle w:val="0"/>
        <w:ind w:left="5760"/>
        <w:jc w:val="right"/>
        <w:rPr>
          <w:rFonts w:ascii="Courier New" w:hAnsi="Courier New" w:cs="Courier New"/>
          <w:szCs w:val="22"/>
        </w:rPr>
      </w:pPr>
      <w:r w:rsidRPr="00920A6B">
        <w:rPr>
          <w:rFonts w:ascii="Courier New" w:hAnsi="Courier New" w:cs="Courier New"/>
          <w:szCs w:val="22"/>
        </w:rPr>
        <w:t>УТВЕРЖДЕН</w:t>
      </w:r>
    </w:p>
    <w:p w:rsidR="00920A6B" w:rsidRPr="00920A6B" w:rsidRDefault="00920A6B" w:rsidP="00920A6B">
      <w:pPr>
        <w:pStyle w:val="ConsPlusNormal"/>
        <w:ind w:left="5760"/>
        <w:jc w:val="right"/>
        <w:rPr>
          <w:rFonts w:ascii="Courier New" w:hAnsi="Courier New" w:cs="Courier New"/>
          <w:sz w:val="22"/>
          <w:szCs w:val="22"/>
        </w:rPr>
      </w:pPr>
      <w:r w:rsidRPr="00920A6B">
        <w:rPr>
          <w:rFonts w:ascii="Courier New" w:hAnsi="Courier New" w:cs="Courier New"/>
          <w:sz w:val="22"/>
          <w:szCs w:val="22"/>
        </w:rPr>
        <w:t>постановлением администрации</w:t>
      </w:r>
    </w:p>
    <w:p w:rsidR="00920A6B" w:rsidRPr="00920A6B" w:rsidRDefault="00920A6B" w:rsidP="00920A6B">
      <w:pPr>
        <w:pStyle w:val="ConsPlusNormal"/>
        <w:ind w:left="5760"/>
        <w:jc w:val="right"/>
        <w:rPr>
          <w:rFonts w:ascii="Courier New" w:hAnsi="Courier New" w:cs="Courier New"/>
          <w:sz w:val="22"/>
          <w:szCs w:val="22"/>
        </w:rPr>
      </w:pPr>
      <w:r w:rsidRPr="00920A6B">
        <w:rPr>
          <w:rFonts w:ascii="Courier New" w:hAnsi="Courier New" w:cs="Courier New"/>
          <w:sz w:val="22"/>
          <w:szCs w:val="22"/>
        </w:rPr>
        <w:t>Зиминского городского</w:t>
      </w:r>
    </w:p>
    <w:p w:rsidR="00920A6B" w:rsidRPr="00920A6B" w:rsidRDefault="00920A6B" w:rsidP="00920A6B">
      <w:pPr>
        <w:pStyle w:val="ConsPlusNormal"/>
        <w:ind w:left="5760"/>
        <w:jc w:val="right"/>
        <w:rPr>
          <w:rFonts w:ascii="Courier New" w:hAnsi="Courier New" w:cs="Courier New"/>
          <w:sz w:val="22"/>
          <w:szCs w:val="22"/>
        </w:rPr>
      </w:pPr>
      <w:r w:rsidRPr="00920A6B">
        <w:rPr>
          <w:rFonts w:ascii="Courier New" w:hAnsi="Courier New" w:cs="Courier New"/>
          <w:sz w:val="22"/>
          <w:szCs w:val="22"/>
        </w:rPr>
        <w:t>муниципального образования</w:t>
      </w:r>
    </w:p>
    <w:p w:rsidR="00920A6B" w:rsidRDefault="00920A6B" w:rsidP="00920A6B">
      <w:pPr>
        <w:pStyle w:val="ConsPlusNormal"/>
        <w:ind w:left="5760"/>
        <w:jc w:val="right"/>
        <w:rPr>
          <w:rFonts w:ascii="Courier New" w:hAnsi="Courier New" w:cs="Courier New"/>
          <w:sz w:val="22"/>
          <w:szCs w:val="22"/>
        </w:rPr>
      </w:pPr>
      <w:r w:rsidRPr="00920A6B">
        <w:rPr>
          <w:rFonts w:ascii="Courier New" w:hAnsi="Courier New" w:cs="Courier New"/>
          <w:sz w:val="22"/>
          <w:szCs w:val="22"/>
        </w:rPr>
        <w:t>от  12.03.2019  №  272</w:t>
      </w:r>
    </w:p>
    <w:p w:rsidR="00920A6B" w:rsidRPr="00920A6B" w:rsidRDefault="00920A6B" w:rsidP="00920A6B">
      <w:pPr>
        <w:pStyle w:val="ConsPlusNormal"/>
        <w:ind w:left="5760"/>
        <w:jc w:val="right"/>
        <w:rPr>
          <w:sz w:val="24"/>
          <w:szCs w:val="24"/>
        </w:rPr>
      </w:pPr>
    </w:p>
    <w:p w:rsidR="00920A6B" w:rsidRPr="00920A6B" w:rsidRDefault="00920A6B" w:rsidP="00920A6B">
      <w:pPr>
        <w:pStyle w:val="Default"/>
        <w:tabs>
          <w:tab w:val="left" w:pos="284"/>
        </w:tabs>
        <w:jc w:val="center"/>
        <w:rPr>
          <w:rFonts w:ascii="Arial" w:hAnsi="Arial" w:cs="Arial"/>
          <w:b/>
          <w:bCs/>
        </w:rPr>
      </w:pPr>
      <w:r w:rsidRPr="00920A6B">
        <w:rPr>
          <w:rFonts w:ascii="Arial" w:hAnsi="Arial" w:cs="Arial"/>
          <w:b/>
          <w:bCs/>
        </w:rPr>
        <w:t xml:space="preserve">АДМИНИСТРАТИВНЫЙ РЕГЛАМЕНТ </w:t>
      </w:r>
    </w:p>
    <w:p w:rsidR="00920A6B" w:rsidRPr="00920A6B" w:rsidRDefault="00920A6B" w:rsidP="00920A6B">
      <w:pPr>
        <w:spacing w:after="0" w:line="240" w:lineRule="auto"/>
        <w:ind w:firstLine="720"/>
        <w:jc w:val="center"/>
        <w:rPr>
          <w:rFonts w:ascii="Arial" w:hAnsi="Arial" w:cs="Arial"/>
          <w:b/>
          <w:sz w:val="24"/>
          <w:szCs w:val="24"/>
          <w:lang w:eastAsia="en-US"/>
        </w:rPr>
      </w:pPr>
      <w:r w:rsidRPr="00920A6B">
        <w:rPr>
          <w:rFonts w:ascii="Arial" w:hAnsi="Arial" w:cs="Arial"/>
          <w:b/>
          <w:iCs/>
          <w:sz w:val="24"/>
          <w:szCs w:val="24"/>
          <w:lang w:eastAsia="en-US"/>
        </w:rPr>
        <w:t>ПРЕДОСТАВЛЕНИЯ</w:t>
      </w:r>
      <w:r w:rsidRPr="00920A6B">
        <w:rPr>
          <w:rFonts w:ascii="Arial" w:hAnsi="Arial" w:cs="Arial"/>
          <w:b/>
          <w:sz w:val="24"/>
          <w:szCs w:val="24"/>
          <w:lang w:eastAsia="en-US"/>
        </w:rPr>
        <w:t xml:space="preserve"> МУНИЦИПАЛЬНОЙ  УСЛУГИ «ПРИНЯТИЕ И РАССМОТРЕНИЕ УВЕДОМЛЕНИЙ О ПРОВЕДЕНИИ СОБРАНИЙ, МИТИНГОВ, ДЕМОНСТРАЦИЙ, ШЕСТВИЙ И ПИКЕТИРОВАНИЙ»</w:t>
      </w:r>
    </w:p>
    <w:p w:rsidR="00920A6B" w:rsidRPr="00920A6B" w:rsidRDefault="00920A6B" w:rsidP="00920A6B">
      <w:pPr>
        <w:spacing w:after="0" w:line="240" w:lineRule="auto"/>
        <w:ind w:firstLine="720"/>
        <w:jc w:val="center"/>
        <w:rPr>
          <w:rFonts w:ascii="Arial" w:hAnsi="Arial" w:cs="Arial"/>
          <w:sz w:val="24"/>
          <w:szCs w:val="24"/>
        </w:rPr>
      </w:pPr>
      <w:r w:rsidRPr="00920A6B">
        <w:rPr>
          <w:rFonts w:ascii="Arial" w:hAnsi="Arial" w:cs="Arial"/>
          <w:sz w:val="24"/>
          <w:szCs w:val="24"/>
        </w:rPr>
        <w:t xml:space="preserve"> </w:t>
      </w:r>
    </w:p>
    <w:p w:rsidR="00920A6B" w:rsidRPr="00920A6B" w:rsidRDefault="00920A6B" w:rsidP="00920A6B">
      <w:pPr>
        <w:spacing w:after="0" w:line="240" w:lineRule="auto"/>
        <w:jc w:val="center"/>
        <w:rPr>
          <w:rFonts w:ascii="Arial" w:hAnsi="Arial" w:cs="Arial"/>
          <w:b/>
          <w:bCs/>
          <w:sz w:val="24"/>
          <w:szCs w:val="24"/>
        </w:rPr>
      </w:pPr>
      <w:r w:rsidRPr="00920A6B">
        <w:rPr>
          <w:rFonts w:ascii="Arial" w:hAnsi="Arial" w:cs="Arial"/>
          <w:b/>
          <w:bCs/>
          <w:sz w:val="24"/>
          <w:szCs w:val="24"/>
        </w:rPr>
        <w:t xml:space="preserve">Раздел </w:t>
      </w:r>
      <w:r w:rsidRPr="00920A6B">
        <w:rPr>
          <w:rFonts w:ascii="Arial" w:hAnsi="Arial" w:cs="Arial"/>
          <w:b/>
          <w:bCs/>
          <w:sz w:val="24"/>
          <w:szCs w:val="24"/>
          <w:lang w:val="en-US"/>
        </w:rPr>
        <w:t>I</w:t>
      </w:r>
      <w:r w:rsidRPr="00920A6B">
        <w:rPr>
          <w:rFonts w:ascii="Arial" w:hAnsi="Arial" w:cs="Arial"/>
          <w:b/>
          <w:bCs/>
          <w:sz w:val="24"/>
          <w:szCs w:val="24"/>
        </w:rPr>
        <w:t xml:space="preserve">. </w:t>
      </w:r>
      <w:r w:rsidRPr="00920A6B">
        <w:rPr>
          <w:rFonts w:ascii="Arial" w:hAnsi="Arial" w:cs="Arial"/>
          <w:b/>
          <w:sz w:val="24"/>
          <w:szCs w:val="24"/>
        </w:rPr>
        <w:t>ОБЩИЕ ПОЛОЖЕНИЯ</w:t>
      </w:r>
    </w:p>
    <w:p w:rsidR="00920A6B" w:rsidRPr="00920A6B" w:rsidRDefault="00920A6B" w:rsidP="00920A6B">
      <w:pPr>
        <w:pStyle w:val="Default"/>
        <w:jc w:val="center"/>
        <w:rPr>
          <w:rFonts w:ascii="Arial" w:hAnsi="Arial" w:cs="Arial"/>
          <w:bCs/>
          <w:color w:val="auto"/>
        </w:rPr>
      </w:pPr>
    </w:p>
    <w:p w:rsidR="00920A6B" w:rsidRPr="00920A6B" w:rsidRDefault="00920A6B" w:rsidP="00920A6B">
      <w:pPr>
        <w:widowControl w:val="0"/>
        <w:autoSpaceDE w:val="0"/>
        <w:autoSpaceDN w:val="0"/>
        <w:adjustRightInd w:val="0"/>
        <w:spacing w:after="0" w:line="240" w:lineRule="auto"/>
        <w:jc w:val="center"/>
        <w:outlineLvl w:val="2"/>
        <w:rPr>
          <w:rFonts w:ascii="Arial" w:hAnsi="Arial" w:cs="Arial"/>
          <w:b/>
          <w:sz w:val="24"/>
          <w:szCs w:val="24"/>
        </w:rPr>
      </w:pPr>
      <w:r w:rsidRPr="00920A6B">
        <w:rPr>
          <w:rFonts w:ascii="Arial" w:hAnsi="Arial" w:cs="Arial"/>
          <w:b/>
          <w:sz w:val="24"/>
          <w:szCs w:val="24"/>
        </w:rPr>
        <w:t>Глава 1.1. ПРЕДМЕТ РЕГУЛИРОВАНИЯ РЕГЛАМЕНТА</w:t>
      </w:r>
    </w:p>
    <w:p w:rsidR="00920A6B" w:rsidRPr="00920A6B" w:rsidRDefault="00920A6B" w:rsidP="00920A6B">
      <w:pPr>
        <w:widowControl w:val="0"/>
        <w:autoSpaceDE w:val="0"/>
        <w:autoSpaceDN w:val="0"/>
        <w:adjustRightInd w:val="0"/>
        <w:spacing w:after="0" w:line="240" w:lineRule="auto"/>
        <w:jc w:val="center"/>
        <w:outlineLvl w:val="2"/>
        <w:rPr>
          <w:rFonts w:ascii="Arial" w:hAnsi="Arial" w:cs="Arial"/>
          <w:b/>
          <w:sz w:val="24"/>
          <w:szCs w:val="24"/>
        </w:rPr>
      </w:pP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1. Настоящий административный регламент (далее - регламент) определяет порядок и условия проведения на территории Зиминского городского муниципального образования (далее – ЗГМО) собраний, митингов, демонстраций, шествий или пикетирований либо в различных сочетаниях этих форм акции, осуществляемых по инициативе граждан Российской Федерации, политических партий, других общественных объединений и религиозных организаций (далее – публичные мероприятия).</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2. Целью публичного мероприятия является свободное выражение и формирование мнений, а также выдвижение требований по различным вопросам политической, экономической, социальной и культурной жизни страны и вопросов внешней политики.</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3. Публичное мероприятие проводится с массовым пребыванием людей на улицах, площадях и в иных открытых общественных местах города Зимы.</w:t>
      </w:r>
    </w:p>
    <w:p w:rsidR="00920A6B" w:rsidRPr="00920A6B" w:rsidRDefault="00920A6B" w:rsidP="00920A6B">
      <w:pPr>
        <w:spacing w:after="0" w:line="240" w:lineRule="auto"/>
        <w:ind w:firstLine="709"/>
        <w:jc w:val="both"/>
        <w:rPr>
          <w:rFonts w:ascii="Arial" w:hAnsi="Arial" w:cs="Arial"/>
          <w:b/>
          <w:sz w:val="24"/>
          <w:szCs w:val="24"/>
        </w:rPr>
      </w:pPr>
      <w:r w:rsidRPr="00920A6B">
        <w:rPr>
          <w:rFonts w:ascii="Arial" w:hAnsi="Arial" w:cs="Arial"/>
          <w:sz w:val="24"/>
          <w:szCs w:val="24"/>
        </w:rPr>
        <w:t xml:space="preserve">Порядок проведения публичного мероприятия на территориях, являющихся памятниками истории и культуры, определенными федеральным и областным законодательством.  </w:t>
      </w:r>
    </w:p>
    <w:p w:rsidR="00920A6B" w:rsidRPr="00920A6B" w:rsidRDefault="00920A6B" w:rsidP="00920A6B">
      <w:pPr>
        <w:spacing w:after="0" w:line="240" w:lineRule="auto"/>
        <w:ind w:firstLine="709"/>
        <w:jc w:val="center"/>
        <w:rPr>
          <w:rFonts w:ascii="Arial" w:hAnsi="Arial" w:cs="Arial"/>
          <w:b/>
          <w:sz w:val="24"/>
          <w:szCs w:val="24"/>
        </w:rPr>
      </w:pPr>
      <w:r w:rsidRPr="00920A6B">
        <w:rPr>
          <w:rFonts w:ascii="Arial" w:hAnsi="Arial" w:cs="Arial"/>
          <w:b/>
          <w:sz w:val="24"/>
          <w:szCs w:val="24"/>
        </w:rPr>
        <w:t>Глава 1.2. КРУГ ЗАЯВИТЕЛЕЙ</w:t>
      </w:r>
    </w:p>
    <w:p w:rsidR="00920A6B" w:rsidRPr="00920A6B" w:rsidRDefault="00920A6B" w:rsidP="00920A6B">
      <w:pPr>
        <w:spacing w:after="0" w:line="240" w:lineRule="auto"/>
        <w:ind w:firstLine="709"/>
        <w:jc w:val="center"/>
        <w:rPr>
          <w:rFonts w:ascii="Arial" w:hAnsi="Arial" w:cs="Arial"/>
          <w:b/>
          <w:sz w:val="24"/>
          <w:szCs w:val="24"/>
        </w:rPr>
      </w:pPr>
    </w:p>
    <w:p w:rsidR="00920A6B" w:rsidRPr="00920A6B" w:rsidRDefault="00920A6B" w:rsidP="00920A6B">
      <w:pPr>
        <w:pStyle w:val="1"/>
        <w:tabs>
          <w:tab w:val="clear" w:pos="360"/>
          <w:tab w:val="left" w:pos="284"/>
          <w:tab w:val="left" w:pos="1440"/>
        </w:tabs>
        <w:spacing w:before="0" w:after="0"/>
        <w:ind w:firstLine="709"/>
        <w:rPr>
          <w:rFonts w:ascii="Arial" w:hAnsi="Arial" w:cs="Arial"/>
          <w:szCs w:val="24"/>
          <w:lang w:eastAsia="ru-RU"/>
        </w:rPr>
      </w:pPr>
      <w:r w:rsidRPr="00920A6B">
        <w:rPr>
          <w:rFonts w:ascii="Arial" w:hAnsi="Arial" w:cs="Arial"/>
          <w:szCs w:val="24"/>
          <w:lang w:eastAsia="ru-RU"/>
        </w:rPr>
        <w:t>4. Получателями муниципальной услуги (далее – заявители) могут быть организаторы публичного мероприятия, в соответствии с настоящим административным регламентом это:</w:t>
      </w:r>
    </w:p>
    <w:p w:rsidR="00920A6B" w:rsidRPr="00920A6B" w:rsidRDefault="00920A6B" w:rsidP="00920A6B">
      <w:pPr>
        <w:pStyle w:val="a5"/>
        <w:ind w:left="0" w:firstLine="709"/>
        <w:jc w:val="both"/>
        <w:rPr>
          <w:rFonts w:ascii="Arial" w:hAnsi="Arial" w:cs="Arial"/>
          <w:sz w:val="24"/>
          <w:szCs w:val="24"/>
        </w:rPr>
      </w:pPr>
      <w:r w:rsidRPr="00920A6B">
        <w:rPr>
          <w:rFonts w:ascii="Arial" w:hAnsi="Arial" w:cs="Arial"/>
          <w:sz w:val="24"/>
          <w:szCs w:val="24"/>
        </w:rPr>
        <w:t xml:space="preserve">- граждане - один или несколько граждан Российской Федерации (организатором демонстраций, шествий и пикетирований может быть гражданин Российской Федерации, достигший возраста 18 лет, митингов и собраний - 16 лет); </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 политические партии, другие общественные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5. Не может быть организатором  публичного мероприятия:</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а) лицо, признанное судом </w:t>
      </w:r>
      <w:hyperlink r:id="rId5" w:history="1">
        <w:r w:rsidRPr="00920A6B">
          <w:rPr>
            <w:rFonts w:ascii="Arial" w:hAnsi="Arial" w:cs="Arial"/>
            <w:sz w:val="24"/>
            <w:szCs w:val="24"/>
          </w:rPr>
          <w:t>недееспособным</w:t>
        </w:r>
      </w:hyperlink>
      <w:r w:rsidRPr="00920A6B">
        <w:rPr>
          <w:rFonts w:ascii="Arial" w:hAnsi="Arial" w:cs="Arial"/>
          <w:sz w:val="24"/>
          <w:szCs w:val="24"/>
        </w:rPr>
        <w:t xml:space="preserve"> либо </w:t>
      </w:r>
      <w:hyperlink r:id="rId6" w:history="1">
        <w:r w:rsidRPr="00920A6B">
          <w:rPr>
            <w:rFonts w:ascii="Arial" w:hAnsi="Arial" w:cs="Arial"/>
            <w:sz w:val="24"/>
            <w:szCs w:val="24"/>
          </w:rPr>
          <w:t>ограниченно дееспособным</w:t>
        </w:r>
      </w:hyperlink>
      <w:r w:rsidRPr="00920A6B">
        <w:rPr>
          <w:rFonts w:ascii="Arial" w:hAnsi="Arial" w:cs="Arial"/>
          <w:sz w:val="24"/>
          <w:szCs w:val="24"/>
        </w:rPr>
        <w:t>, а также лицо, содержащееся в местах лишения свободы по приговору суда;</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б) 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 предусмотренные </w:t>
      </w:r>
      <w:hyperlink r:id="rId7" w:history="1">
        <w:r w:rsidRPr="00920A6B">
          <w:rPr>
            <w:rFonts w:ascii="Arial" w:hAnsi="Arial" w:cs="Arial"/>
            <w:sz w:val="24"/>
            <w:szCs w:val="24"/>
          </w:rPr>
          <w:t>статьями 5.38</w:t>
        </w:r>
      </w:hyperlink>
      <w:r w:rsidRPr="00920A6B">
        <w:rPr>
          <w:rFonts w:ascii="Arial" w:hAnsi="Arial" w:cs="Arial"/>
          <w:sz w:val="24"/>
          <w:szCs w:val="24"/>
        </w:rPr>
        <w:t xml:space="preserve">, </w:t>
      </w:r>
      <w:hyperlink r:id="rId8" w:history="1">
        <w:r w:rsidRPr="00920A6B">
          <w:rPr>
            <w:rFonts w:ascii="Arial" w:hAnsi="Arial" w:cs="Arial"/>
            <w:sz w:val="24"/>
            <w:szCs w:val="24"/>
          </w:rPr>
          <w:t>19.3</w:t>
        </w:r>
      </w:hyperlink>
      <w:r w:rsidRPr="00920A6B">
        <w:rPr>
          <w:rFonts w:ascii="Arial" w:hAnsi="Arial" w:cs="Arial"/>
          <w:sz w:val="24"/>
          <w:szCs w:val="24"/>
        </w:rPr>
        <w:t xml:space="preserve">, </w:t>
      </w:r>
      <w:hyperlink r:id="rId9" w:history="1">
        <w:r w:rsidRPr="00920A6B">
          <w:rPr>
            <w:rFonts w:ascii="Arial" w:hAnsi="Arial" w:cs="Arial"/>
            <w:sz w:val="24"/>
            <w:szCs w:val="24"/>
          </w:rPr>
          <w:t>20.1</w:t>
        </w:r>
      </w:hyperlink>
      <w:r w:rsidRPr="00920A6B">
        <w:rPr>
          <w:rFonts w:ascii="Arial" w:hAnsi="Arial" w:cs="Arial"/>
          <w:sz w:val="24"/>
          <w:szCs w:val="24"/>
        </w:rPr>
        <w:t xml:space="preserve"> - </w:t>
      </w:r>
      <w:hyperlink r:id="rId10" w:history="1">
        <w:r w:rsidRPr="00920A6B">
          <w:rPr>
            <w:rFonts w:ascii="Arial" w:hAnsi="Arial" w:cs="Arial"/>
            <w:sz w:val="24"/>
            <w:szCs w:val="24"/>
          </w:rPr>
          <w:t>20.3</w:t>
        </w:r>
      </w:hyperlink>
      <w:r w:rsidRPr="00920A6B">
        <w:rPr>
          <w:rFonts w:ascii="Arial" w:hAnsi="Arial" w:cs="Arial"/>
          <w:sz w:val="24"/>
          <w:szCs w:val="24"/>
        </w:rPr>
        <w:t xml:space="preserve">, </w:t>
      </w:r>
      <w:hyperlink r:id="rId11" w:history="1">
        <w:r w:rsidRPr="00920A6B">
          <w:rPr>
            <w:rFonts w:ascii="Arial" w:hAnsi="Arial" w:cs="Arial"/>
            <w:sz w:val="24"/>
            <w:szCs w:val="24"/>
          </w:rPr>
          <w:t>20.18</w:t>
        </w:r>
      </w:hyperlink>
      <w:r w:rsidRPr="00920A6B">
        <w:rPr>
          <w:rFonts w:ascii="Arial" w:hAnsi="Arial" w:cs="Arial"/>
          <w:sz w:val="24"/>
          <w:szCs w:val="24"/>
        </w:rPr>
        <w:t xml:space="preserve">, </w:t>
      </w:r>
      <w:hyperlink r:id="rId12" w:history="1">
        <w:r w:rsidRPr="00920A6B">
          <w:rPr>
            <w:rFonts w:ascii="Arial" w:hAnsi="Arial" w:cs="Arial"/>
            <w:sz w:val="24"/>
            <w:szCs w:val="24"/>
          </w:rPr>
          <w:t>20.29</w:t>
        </w:r>
      </w:hyperlink>
      <w:r w:rsidRPr="00920A6B">
        <w:rPr>
          <w:rFonts w:ascii="Arial" w:hAnsi="Arial" w:cs="Arial"/>
          <w:sz w:val="24"/>
          <w:szCs w:val="24"/>
        </w:rPr>
        <w:t xml:space="preserve"> Кодекса Российской Федерации об административных правонарушениях, в течение срока, когда лицо считается подвергнутым административному наказанию;</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в) политическая партия, другое общественное объединение 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 </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p>
    <w:p w:rsidR="00920A6B" w:rsidRPr="00920A6B" w:rsidRDefault="00920A6B" w:rsidP="00920A6B">
      <w:pPr>
        <w:tabs>
          <w:tab w:val="left" w:pos="993"/>
        </w:tabs>
        <w:autoSpaceDE w:val="0"/>
        <w:autoSpaceDN w:val="0"/>
        <w:adjustRightInd w:val="0"/>
        <w:spacing w:after="0" w:line="240" w:lineRule="auto"/>
        <w:ind w:firstLine="709"/>
        <w:jc w:val="center"/>
        <w:outlineLvl w:val="2"/>
        <w:rPr>
          <w:rFonts w:ascii="Arial" w:hAnsi="Arial" w:cs="Arial"/>
          <w:b/>
          <w:sz w:val="24"/>
          <w:szCs w:val="24"/>
        </w:rPr>
      </w:pPr>
      <w:r w:rsidRPr="00920A6B">
        <w:rPr>
          <w:rFonts w:ascii="Arial" w:hAnsi="Arial" w:cs="Arial"/>
          <w:b/>
          <w:sz w:val="24"/>
          <w:szCs w:val="24"/>
        </w:rPr>
        <w:t>Глава 1.3. ТРЕБОВАНИЯ К ПОРЯДКУ ИНФОРМИРОВАНИЯ О ПРЕДОСТАВЛЕНИИ МУНИЦИПАЛЬНОЙ УСЛУГИ</w:t>
      </w:r>
    </w:p>
    <w:p w:rsidR="00920A6B" w:rsidRPr="00920A6B" w:rsidRDefault="00920A6B" w:rsidP="00920A6B">
      <w:pPr>
        <w:tabs>
          <w:tab w:val="left" w:pos="993"/>
        </w:tabs>
        <w:autoSpaceDE w:val="0"/>
        <w:autoSpaceDN w:val="0"/>
        <w:adjustRightInd w:val="0"/>
        <w:spacing w:after="0" w:line="240" w:lineRule="auto"/>
        <w:ind w:firstLine="709"/>
        <w:jc w:val="center"/>
        <w:outlineLvl w:val="2"/>
        <w:rPr>
          <w:rFonts w:ascii="Arial" w:hAnsi="Arial" w:cs="Arial"/>
          <w:b/>
          <w:sz w:val="24"/>
          <w:szCs w:val="24"/>
        </w:rPr>
      </w:pPr>
    </w:p>
    <w:p w:rsidR="00920A6B" w:rsidRPr="00920A6B" w:rsidRDefault="00920A6B" w:rsidP="00920A6B">
      <w:pPr>
        <w:pStyle w:val="ConsPlusNormal"/>
        <w:ind w:firstLine="709"/>
        <w:rPr>
          <w:sz w:val="24"/>
          <w:szCs w:val="24"/>
        </w:rPr>
      </w:pPr>
      <w:r w:rsidRPr="00920A6B">
        <w:rPr>
          <w:sz w:val="24"/>
          <w:szCs w:val="24"/>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организационной работы управления правовой, кадровой и организационной работы администрации ЗГМО (далее – уполномоченный орган).</w:t>
      </w:r>
    </w:p>
    <w:p w:rsidR="00920A6B" w:rsidRPr="00920A6B" w:rsidRDefault="00920A6B" w:rsidP="00920A6B">
      <w:pPr>
        <w:pStyle w:val="ConsPlusNormal"/>
        <w:ind w:firstLine="709"/>
        <w:rPr>
          <w:sz w:val="24"/>
          <w:szCs w:val="24"/>
        </w:rPr>
      </w:pPr>
      <w:r w:rsidRPr="00920A6B">
        <w:rPr>
          <w:sz w:val="24"/>
          <w:szCs w:val="24"/>
        </w:rPr>
        <w:t>Информация предоставляется:</w:t>
      </w:r>
    </w:p>
    <w:p w:rsidR="00920A6B" w:rsidRPr="00920A6B" w:rsidRDefault="00920A6B" w:rsidP="00920A6B">
      <w:pPr>
        <w:pStyle w:val="ConsPlusNormal"/>
        <w:ind w:firstLine="709"/>
        <w:rPr>
          <w:sz w:val="24"/>
          <w:szCs w:val="24"/>
        </w:rPr>
      </w:pPr>
      <w:r w:rsidRPr="00920A6B">
        <w:rPr>
          <w:sz w:val="24"/>
          <w:szCs w:val="24"/>
        </w:rPr>
        <w:t>а) при личном контакте с заявителями (организаторами);</w:t>
      </w:r>
    </w:p>
    <w:p w:rsidR="00920A6B" w:rsidRPr="00920A6B" w:rsidRDefault="00920A6B" w:rsidP="00920A6B">
      <w:pPr>
        <w:pStyle w:val="ConsPlusNormal"/>
        <w:ind w:firstLine="709"/>
        <w:rPr>
          <w:sz w:val="24"/>
          <w:szCs w:val="24"/>
        </w:rPr>
      </w:pPr>
      <w:r w:rsidRPr="00920A6B">
        <w:rPr>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r w:rsidRPr="00920A6B">
        <w:rPr>
          <w:sz w:val="24"/>
          <w:szCs w:val="24"/>
          <w:lang w:val="en-US"/>
        </w:rPr>
        <w:t>http</w:t>
      </w:r>
      <w:r w:rsidRPr="00920A6B">
        <w:rPr>
          <w:sz w:val="24"/>
          <w:szCs w:val="24"/>
        </w:rPr>
        <w:t>://</w:t>
      </w:r>
      <w:r w:rsidRPr="00920A6B">
        <w:rPr>
          <w:sz w:val="24"/>
          <w:szCs w:val="24"/>
          <w:lang w:val="en-US"/>
        </w:rPr>
        <w:t>www</w:t>
      </w:r>
      <w:r w:rsidRPr="00920A6B">
        <w:rPr>
          <w:sz w:val="24"/>
          <w:szCs w:val="24"/>
        </w:rPr>
        <w:t>.</w:t>
      </w:r>
      <w:proofErr w:type="spellStart"/>
      <w:r w:rsidRPr="00920A6B">
        <w:rPr>
          <w:sz w:val="24"/>
          <w:szCs w:val="24"/>
          <w:lang w:val="en-US"/>
        </w:rPr>
        <w:t>zimadm</w:t>
      </w:r>
      <w:proofErr w:type="spellEnd"/>
      <w:r w:rsidRPr="00920A6B">
        <w:rPr>
          <w:sz w:val="24"/>
          <w:szCs w:val="24"/>
        </w:rPr>
        <w:t>.</w:t>
      </w:r>
      <w:proofErr w:type="spellStart"/>
      <w:r w:rsidRPr="00920A6B">
        <w:rPr>
          <w:sz w:val="24"/>
          <w:szCs w:val="24"/>
          <w:lang w:val="en-US"/>
        </w:rPr>
        <w:t>ru</w:t>
      </w:r>
      <w:proofErr w:type="spellEnd"/>
      <w:r w:rsidRPr="00920A6B">
        <w:rPr>
          <w:sz w:val="24"/>
          <w:szCs w:val="24"/>
        </w:rPr>
        <w:t>;</w:t>
      </w:r>
    </w:p>
    <w:p w:rsidR="00920A6B" w:rsidRPr="00920A6B" w:rsidRDefault="00920A6B" w:rsidP="00920A6B">
      <w:pPr>
        <w:pStyle w:val="ConsPlusNormal"/>
        <w:ind w:firstLine="709"/>
        <w:rPr>
          <w:sz w:val="24"/>
          <w:szCs w:val="24"/>
        </w:rPr>
      </w:pPr>
      <w:r w:rsidRPr="00920A6B">
        <w:rPr>
          <w:sz w:val="24"/>
          <w:szCs w:val="24"/>
        </w:rPr>
        <w:t>в) письменно, в случае письменного обращения заявителя.</w:t>
      </w:r>
    </w:p>
    <w:p w:rsidR="00920A6B" w:rsidRPr="00920A6B" w:rsidRDefault="00920A6B" w:rsidP="00920A6B">
      <w:pPr>
        <w:pStyle w:val="ConsPlusNormal"/>
        <w:ind w:firstLine="709"/>
        <w:rPr>
          <w:sz w:val="24"/>
          <w:szCs w:val="24"/>
        </w:rPr>
      </w:pPr>
      <w:r w:rsidRPr="00920A6B">
        <w:rPr>
          <w:sz w:val="24"/>
          <w:szCs w:val="24"/>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920A6B" w:rsidRPr="00920A6B" w:rsidRDefault="00920A6B" w:rsidP="00920A6B">
      <w:pPr>
        <w:pStyle w:val="ConsPlusNormal"/>
        <w:ind w:firstLine="709"/>
        <w:rPr>
          <w:sz w:val="24"/>
          <w:szCs w:val="24"/>
        </w:rPr>
      </w:pPr>
      <w:r w:rsidRPr="00920A6B">
        <w:rPr>
          <w:sz w:val="24"/>
          <w:szCs w:val="24"/>
        </w:rPr>
        <w:t>Должностные лица уполномоченного органа, предоставляют информацию по следующим вопросам:</w:t>
      </w:r>
    </w:p>
    <w:p w:rsidR="00920A6B" w:rsidRPr="00920A6B" w:rsidRDefault="00920A6B" w:rsidP="00920A6B">
      <w:pPr>
        <w:pStyle w:val="ConsPlusNormal"/>
        <w:ind w:firstLine="709"/>
        <w:rPr>
          <w:sz w:val="24"/>
          <w:szCs w:val="24"/>
        </w:rPr>
      </w:pPr>
      <w:r w:rsidRPr="00920A6B">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920A6B" w:rsidRPr="00920A6B" w:rsidRDefault="00920A6B" w:rsidP="00920A6B">
      <w:pPr>
        <w:pStyle w:val="ConsPlusNormal"/>
        <w:ind w:firstLine="709"/>
        <w:rPr>
          <w:sz w:val="24"/>
          <w:szCs w:val="24"/>
        </w:rPr>
      </w:pPr>
      <w:r w:rsidRPr="00920A6B">
        <w:rPr>
          <w:sz w:val="24"/>
          <w:szCs w:val="24"/>
        </w:rPr>
        <w:t>б) о порядке предоставления муниципальной услуги и ходе предоставления муниципальной услуги;</w:t>
      </w:r>
    </w:p>
    <w:p w:rsidR="00920A6B" w:rsidRPr="00920A6B" w:rsidRDefault="00920A6B" w:rsidP="00920A6B">
      <w:pPr>
        <w:pStyle w:val="ConsPlusNormal"/>
        <w:ind w:firstLine="709"/>
        <w:rPr>
          <w:sz w:val="24"/>
          <w:szCs w:val="24"/>
        </w:rPr>
      </w:pPr>
      <w:r w:rsidRPr="00920A6B">
        <w:rPr>
          <w:sz w:val="24"/>
          <w:szCs w:val="24"/>
        </w:rPr>
        <w:t>в) о перечне документов, необходимых для предоставления муниципальной услуги;</w:t>
      </w:r>
    </w:p>
    <w:p w:rsidR="00920A6B" w:rsidRPr="00920A6B" w:rsidRDefault="00920A6B" w:rsidP="00920A6B">
      <w:pPr>
        <w:pStyle w:val="ConsPlusNormal"/>
        <w:ind w:firstLine="709"/>
        <w:rPr>
          <w:sz w:val="24"/>
          <w:szCs w:val="24"/>
        </w:rPr>
      </w:pPr>
      <w:r w:rsidRPr="00920A6B">
        <w:rPr>
          <w:sz w:val="24"/>
          <w:szCs w:val="24"/>
        </w:rPr>
        <w:t>г) о времени приема документов, необходимых для предоставления муниципальной услуги;</w:t>
      </w:r>
    </w:p>
    <w:p w:rsidR="00920A6B" w:rsidRPr="00920A6B" w:rsidRDefault="00920A6B" w:rsidP="00920A6B">
      <w:pPr>
        <w:pStyle w:val="ConsPlusNormal"/>
        <w:ind w:firstLine="709"/>
        <w:rPr>
          <w:sz w:val="24"/>
          <w:szCs w:val="24"/>
        </w:rPr>
      </w:pPr>
      <w:proofErr w:type="spellStart"/>
      <w:r w:rsidRPr="00920A6B">
        <w:rPr>
          <w:sz w:val="24"/>
          <w:szCs w:val="24"/>
        </w:rPr>
        <w:t>д</w:t>
      </w:r>
      <w:proofErr w:type="spellEnd"/>
      <w:r w:rsidRPr="00920A6B">
        <w:rPr>
          <w:sz w:val="24"/>
          <w:szCs w:val="24"/>
        </w:rPr>
        <w:t>) о сроке предоставления муниципальной услуги;</w:t>
      </w:r>
    </w:p>
    <w:p w:rsidR="00920A6B" w:rsidRPr="00920A6B" w:rsidRDefault="00920A6B" w:rsidP="00920A6B">
      <w:pPr>
        <w:pStyle w:val="ConsPlusNormal"/>
        <w:ind w:firstLine="709"/>
        <w:rPr>
          <w:sz w:val="24"/>
          <w:szCs w:val="24"/>
        </w:rPr>
      </w:pPr>
      <w:r w:rsidRPr="00920A6B">
        <w:rPr>
          <w:sz w:val="24"/>
          <w:szCs w:val="24"/>
        </w:rPr>
        <w:t>е) об основаниях отказа в приеме документов, необходимых для предоставления муниципальной услуги;</w:t>
      </w:r>
    </w:p>
    <w:p w:rsidR="00920A6B" w:rsidRPr="00920A6B" w:rsidRDefault="00920A6B" w:rsidP="00920A6B">
      <w:pPr>
        <w:pStyle w:val="ConsPlusNormal"/>
        <w:ind w:firstLine="709"/>
        <w:rPr>
          <w:sz w:val="24"/>
          <w:szCs w:val="24"/>
        </w:rPr>
      </w:pPr>
      <w:r w:rsidRPr="00920A6B">
        <w:rPr>
          <w:sz w:val="24"/>
          <w:szCs w:val="24"/>
        </w:rPr>
        <w:t>ж) об основаниях отказа в предоставлении муниципальной услуги;</w:t>
      </w:r>
    </w:p>
    <w:p w:rsidR="00920A6B" w:rsidRPr="00920A6B" w:rsidRDefault="00920A6B" w:rsidP="00920A6B">
      <w:pPr>
        <w:pStyle w:val="ConsPlusNormal"/>
        <w:ind w:firstLine="709"/>
        <w:rPr>
          <w:sz w:val="24"/>
          <w:szCs w:val="24"/>
        </w:rPr>
      </w:pPr>
      <w:proofErr w:type="spellStart"/>
      <w:r w:rsidRPr="00920A6B">
        <w:rPr>
          <w:sz w:val="24"/>
          <w:szCs w:val="24"/>
        </w:rPr>
        <w:t>з</w:t>
      </w:r>
      <w:proofErr w:type="spellEnd"/>
      <w:r w:rsidRPr="00920A6B">
        <w:rPr>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920A6B" w:rsidRPr="00920A6B" w:rsidRDefault="00920A6B" w:rsidP="00920A6B">
      <w:pPr>
        <w:pStyle w:val="ConsPlusNormal"/>
        <w:ind w:firstLine="709"/>
        <w:rPr>
          <w:sz w:val="24"/>
          <w:szCs w:val="24"/>
        </w:rPr>
      </w:pPr>
      <w:r w:rsidRPr="00920A6B">
        <w:rPr>
          <w:sz w:val="24"/>
          <w:szCs w:val="24"/>
        </w:rPr>
        <w:t xml:space="preserve">8. Предоставление информации по телефону осуществляется путем непосредственного общения заявителя с должностным лицом </w:t>
      </w:r>
      <w:r w:rsidRPr="00920A6B">
        <w:rPr>
          <w:sz w:val="24"/>
          <w:szCs w:val="24"/>
          <w:lang w:eastAsia="ko-KR"/>
        </w:rPr>
        <w:t>уполномоченного органа</w:t>
      </w:r>
      <w:r w:rsidRPr="00920A6B">
        <w:rPr>
          <w:sz w:val="24"/>
          <w:szCs w:val="24"/>
        </w:rPr>
        <w:t>.</w:t>
      </w:r>
    </w:p>
    <w:p w:rsidR="00920A6B" w:rsidRPr="00920A6B" w:rsidRDefault="00920A6B" w:rsidP="00920A6B">
      <w:pPr>
        <w:pStyle w:val="ConsPlusNormal"/>
        <w:ind w:firstLine="709"/>
        <w:rPr>
          <w:sz w:val="24"/>
          <w:szCs w:val="24"/>
        </w:rPr>
      </w:pPr>
      <w:r w:rsidRPr="00920A6B">
        <w:rPr>
          <w:sz w:val="24"/>
          <w:szCs w:val="24"/>
        </w:rPr>
        <w:t>9.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920A6B" w:rsidRPr="00920A6B" w:rsidRDefault="00920A6B" w:rsidP="00920A6B">
      <w:pPr>
        <w:pStyle w:val="ConsPlusNormal"/>
        <w:ind w:firstLine="709"/>
        <w:rPr>
          <w:sz w:val="24"/>
          <w:szCs w:val="24"/>
        </w:rPr>
      </w:pPr>
      <w:r w:rsidRPr="00920A6B">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920A6B" w:rsidRPr="00920A6B" w:rsidRDefault="00920A6B" w:rsidP="00920A6B">
      <w:pPr>
        <w:pStyle w:val="ConsPlusNormal"/>
        <w:ind w:firstLine="709"/>
        <w:rPr>
          <w:sz w:val="24"/>
          <w:szCs w:val="24"/>
        </w:rPr>
      </w:pPr>
      <w:r w:rsidRPr="00920A6B">
        <w:rPr>
          <w:sz w:val="24"/>
          <w:szCs w:val="24"/>
        </w:rPr>
        <w:lastRenderedPageBreak/>
        <w:t xml:space="preserve">10.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920A6B" w:rsidRPr="00920A6B" w:rsidRDefault="00920A6B" w:rsidP="00920A6B">
      <w:pPr>
        <w:pStyle w:val="ConsPlusNormal"/>
        <w:ind w:firstLine="709"/>
        <w:rPr>
          <w:sz w:val="24"/>
          <w:szCs w:val="24"/>
        </w:rPr>
      </w:pPr>
      <w:r w:rsidRPr="00920A6B">
        <w:rPr>
          <w:sz w:val="24"/>
          <w:szCs w:val="24"/>
        </w:rPr>
        <w:t>Днем регистрации обращения является день его поступления в уполномоченный орган.</w:t>
      </w:r>
    </w:p>
    <w:p w:rsidR="00920A6B" w:rsidRPr="00920A6B" w:rsidRDefault="00920A6B" w:rsidP="00920A6B">
      <w:pPr>
        <w:pStyle w:val="ConsPlusNormal"/>
        <w:ind w:firstLine="709"/>
        <w:rPr>
          <w:sz w:val="24"/>
          <w:szCs w:val="24"/>
        </w:rPr>
      </w:pPr>
      <w:r w:rsidRPr="00920A6B">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920A6B" w:rsidRPr="00920A6B" w:rsidRDefault="00920A6B" w:rsidP="00920A6B">
      <w:pPr>
        <w:pStyle w:val="ConsPlusNormal"/>
        <w:ind w:firstLine="709"/>
        <w:rPr>
          <w:sz w:val="24"/>
          <w:szCs w:val="24"/>
        </w:rPr>
      </w:pPr>
      <w:r w:rsidRPr="00920A6B">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920A6B" w:rsidRPr="00920A6B" w:rsidRDefault="00920A6B" w:rsidP="00920A6B">
      <w:pPr>
        <w:pStyle w:val="ConsPlusNormal"/>
        <w:ind w:firstLine="709"/>
        <w:rPr>
          <w:sz w:val="24"/>
          <w:szCs w:val="24"/>
        </w:rPr>
      </w:pPr>
      <w:r w:rsidRPr="00920A6B">
        <w:rPr>
          <w:sz w:val="24"/>
          <w:szCs w:val="24"/>
        </w:rPr>
        <w:t>11. На стендах, расположенных в помещениях, занимаемых уполномоченным органом, размещается следующая информация:</w:t>
      </w:r>
    </w:p>
    <w:p w:rsidR="00920A6B" w:rsidRPr="00920A6B" w:rsidRDefault="00920A6B" w:rsidP="00920A6B">
      <w:pPr>
        <w:pStyle w:val="ConsPlusNormal"/>
        <w:ind w:firstLine="709"/>
        <w:rPr>
          <w:sz w:val="24"/>
          <w:szCs w:val="24"/>
        </w:rPr>
      </w:pPr>
      <w:r w:rsidRPr="00920A6B">
        <w:rPr>
          <w:sz w:val="24"/>
          <w:szCs w:val="24"/>
        </w:rPr>
        <w:t>1) список документов для получения муниципальной услуги;</w:t>
      </w:r>
    </w:p>
    <w:p w:rsidR="00920A6B" w:rsidRPr="00920A6B" w:rsidRDefault="00920A6B" w:rsidP="00920A6B">
      <w:pPr>
        <w:pStyle w:val="ConsPlusNormal"/>
        <w:ind w:firstLine="709"/>
        <w:rPr>
          <w:sz w:val="24"/>
          <w:szCs w:val="24"/>
        </w:rPr>
      </w:pPr>
      <w:r w:rsidRPr="00920A6B">
        <w:rPr>
          <w:sz w:val="24"/>
          <w:szCs w:val="24"/>
        </w:rPr>
        <w:t>2) о сроках предоставления муниципальной услуги;</w:t>
      </w:r>
    </w:p>
    <w:p w:rsidR="00920A6B" w:rsidRPr="00920A6B" w:rsidRDefault="00920A6B" w:rsidP="00920A6B">
      <w:pPr>
        <w:pStyle w:val="ConsPlusNormal"/>
        <w:ind w:firstLine="709"/>
        <w:rPr>
          <w:sz w:val="24"/>
          <w:szCs w:val="24"/>
        </w:rPr>
      </w:pPr>
      <w:r w:rsidRPr="00920A6B">
        <w:rPr>
          <w:sz w:val="24"/>
          <w:szCs w:val="24"/>
        </w:rPr>
        <w:t>3) извлечения из административного регламента:</w:t>
      </w:r>
    </w:p>
    <w:p w:rsidR="00920A6B" w:rsidRPr="00920A6B" w:rsidRDefault="00920A6B" w:rsidP="00920A6B">
      <w:pPr>
        <w:pStyle w:val="ConsPlusNormal"/>
        <w:ind w:firstLine="709"/>
        <w:rPr>
          <w:sz w:val="24"/>
          <w:szCs w:val="24"/>
        </w:rPr>
      </w:pPr>
      <w:r w:rsidRPr="00920A6B">
        <w:rPr>
          <w:sz w:val="24"/>
          <w:szCs w:val="24"/>
        </w:rPr>
        <w:t>а) об основаниях отказа в предоставлении муниципальной услуги;</w:t>
      </w:r>
    </w:p>
    <w:p w:rsidR="00920A6B" w:rsidRPr="00920A6B" w:rsidRDefault="00920A6B" w:rsidP="00920A6B">
      <w:pPr>
        <w:pStyle w:val="ConsPlusNormal"/>
        <w:ind w:firstLine="709"/>
        <w:rPr>
          <w:sz w:val="24"/>
          <w:szCs w:val="24"/>
        </w:rPr>
      </w:pPr>
      <w:r w:rsidRPr="00920A6B">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12.</w:t>
      </w:r>
      <w:bookmarkStart w:id="0" w:name="Par144"/>
      <w:bookmarkEnd w:id="0"/>
      <w:r w:rsidRPr="00920A6B">
        <w:rPr>
          <w:rFonts w:ascii="Arial" w:hAnsi="Arial" w:cs="Arial"/>
          <w:sz w:val="24"/>
          <w:szCs w:val="24"/>
        </w:rPr>
        <w:t xml:space="preserve">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sidRPr="00920A6B">
        <w:rPr>
          <w:rFonts w:ascii="Arial" w:hAnsi="Arial" w:cs="Arial"/>
          <w:sz w:val="24"/>
          <w:szCs w:val="24"/>
          <w:lang w:val="en-US"/>
        </w:rPr>
        <w:t>http</w:t>
      </w:r>
      <w:r w:rsidRPr="00920A6B">
        <w:rPr>
          <w:rFonts w:ascii="Arial" w:hAnsi="Arial" w:cs="Arial"/>
          <w:sz w:val="24"/>
          <w:szCs w:val="24"/>
        </w:rPr>
        <w:t xml:space="preserve">:// </w:t>
      </w:r>
      <w:hyperlink r:id="rId13" w:history="1">
        <w:r w:rsidRPr="00920A6B">
          <w:rPr>
            <w:rStyle w:val="a4"/>
            <w:rFonts w:ascii="Arial" w:hAnsi="Arial" w:cs="Arial"/>
            <w:color w:val="auto"/>
            <w:sz w:val="24"/>
            <w:szCs w:val="24"/>
            <w:u w:val="none"/>
            <w:lang w:val="en-US"/>
          </w:rPr>
          <w:t>www</w:t>
        </w:r>
        <w:r w:rsidRPr="00920A6B">
          <w:rPr>
            <w:rStyle w:val="a4"/>
            <w:rFonts w:ascii="Arial" w:hAnsi="Arial" w:cs="Arial"/>
            <w:color w:val="auto"/>
            <w:sz w:val="24"/>
            <w:szCs w:val="24"/>
            <w:u w:val="none"/>
          </w:rPr>
          <w:t>.</w:t>
        </w:r>
        <w:proofErr w:type="spellStart"/>
        <w:r w:rsidRPr="00920A6B">
          <w:rPr>
            <w:rStyle w:val="a4"/>
            <w:rFonts w:ascii="Arial" w:hAnsi="Arial" w:cs="Arial"/>
            <w:color w:val="auto"/>
            <w:sz w:val="24"/>
            <w:szCs w:val="24"/>
            <w:u w:val="none"/>
            <w:lang w:val="en-US"/>
          </w:rPr>
          <w:t>zimadm</w:t>
        </w:r>
        <w:proofErr w:type="spellEnd"/>
        <w:r w:rsidRPr="00920A6B">
          <w:rPr>
            <w:rStyle w:val="a4"/>
            <w:rFonts w:ascii="Arial" w:hAnsi="Arial" w:cs="Arial"/>
            <w:color w:val="auto"/>
            <w:sz w:val="24"/>
            <w:szCs w:val="24"/>
            <w:u w:val="none"/>
          </w:rPr>
          <w:t>.</w:t>
        </w:r>
        <w:proofErr w:type="spellStart"/>
        <w:r w:rsidRPr="00920A6B">
          <w:rPr>
            <w:rStyle w:val="a4"/>
            <w:rFonts w:ascii="Arial" w:hAnsi="Arial" w:cs="Arial"/>
            <w:color w:val="auto"/>
            <w:sz w:val="24"/>
            <w:szCs w:val="24"/>
            <w:u w:val="none"/>
            <w:lang w:val="en-US"/>
          </w:rPr>
          <w:t>ru</w:t>
        </w:r>
        <w:proofErr w:type="spellEnd"/>
      </w:hyperlink>
      <w:r w:rsidRPr="00920A6B">
        <w:rPr>
          <w:rFonts w:ascii="Arial" w:hAnsi="Arial" w:cs="Arial"/>
          <w:sz w:val="24"/>
          <w:szCs w:val="24"/>
        </w:rPr>
        <w:t>, в федеральной государственной информационной системе «Федеральный реестр государственных услуг (функций)».</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p>
    <w:p w:rsidR="00920A6B" w:rsidRPr="00920A6B" w:rsidRDefault="00920A6B" w:rsidP="00920A6B">
      <w:pPr>
        <w:pStyle w:val="4"/>
        <w:rPr>
          <w:rFonts w:ascii="Arial" w:hAnsi="Arial" w:cs="Arial"/>
        </w:rPr>
      </w:pPr>
      <w:r w:rsidRPr="00920A6B">
        <w:rPr>
          <w:rFonts w:ascii="Arial" w:hAnsi="Arial" w:cs="Arial"/>
        </w:rPr>
        <w:t xml:space="preserve"> Раздел </w:t>
      </w:r>
      <w:r w:rsidRPr="00920A6B">
        <w:rPr>
          <w:rFonts w:ascii="Arial" w:hAnsi="Arial" w:cs="Arial"/>
          <w:lang w:val="en-US"/>
        </w:rPr>
        <w:t>I</w:t>
      </w:r>
      <w:proofErr w:type="spellStart"/>
      <w:r w:rsidRPr="00920A6B">
        <w:rPr>
          <w:rFonts w:ascii="Arial" w:hAnsi="Arial" w:cs="Arial"/>
        </w:rPr>
        <w:t>I</w:t>
      </w:r>
      <w:proofErr w:type="spellEnd"/>
      <w:r w:rsidRPr="00920A6B">
        <w:rPr>
          <w:rFonts w:ascii="Arial" w:hAnsi="Arial" w:cs="Arial"/>
        </w:rPr>
        <w:t>. СТАНДАРТ ПРЕДОСТАВЛЕНИЯ МУНИЦИПАЛЬНОЙ УСЛУГИ</w:t>
      </w:r>
    </w:p>
    <w:p w:rsidR="00920A6B" w:rsidRPr="00920A6B" w:rsidRDefault="00920A6B" w:rsidP="00920A6B">
      <w:pPr>
        <w:spacing w:after="0" w:line="240" w:lineRule="auto"/>
        <w:rPr>
          <w:rFonts w:ascii="Arial" w:hAnsi="Arial" w:cs="Arial"/>
          <w:sz w:val="24"/>
          <w:szCs w:val="24"/>
        </w:rPr>
      </w:pPr>
    </w:p>
    <w:p w:rsidR="00920A6B" w:rsidRPr="00920A6B" w:rsidRDefault="00920A6B" w:rsidP="00920A6B">
      <w:pPr>
        <w:spacing w:after="0" w:line="240" w:lineRule="auto"/>
        <w:jc w:val="center"/>
        <w:rPr>
          <w:rFonts w:ascii="Arial" w:hAnsi="Arial" w:cs="Arial"/>
          <w:b/>
          <w:sz w:val="24"/>
          <w:szCs w:val="24"/>
        </w:rPr>
      </w:pPr>
      <w:r w:rsidRPr="00920A6B">
        <w:rPr>
          <w:rFonts w:ascii="Arial" w:hAnsi="Arial" w:cs="Arial"/>
          <w:b/>
          <w:sz w:val="24"/>
          <w:szCs w:val="24"/>
        </w:rPr>
        <w:t>Глава 2.1. НАИМЕНОВАНИЕ МУНИЦИПАЛЬНОЙ УСЛУГИ</w:t>
      </w:r>
    </w:p>
    <w:p w:rsidR="00920A6B" w:rsidRPr="00920A6B" w:rsidRDefault="00920A6B" w:rsidP="00920A6B">
      <w:pPr>
        <w:spacing w:after="0" w:line="240" w:lineRule="auto"/>
        <w:jc w:val="center"/>
        <w:rPr>
          <w:rFonts w:ascii="Arial" w:hAnsi="Arial" w:cs="Arial"/>
          <w:b/>
          <w:sz w:val="24"/>
          <w:szCs w:val="24"/>
        </w:rPr>
      </w:pP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 xml:space="preserve">13. Под муниципальной услугой в настоящем административном регламенте понимается принятие и рассмотрение уведомлений о проведении собраний, митингов, демонстраций, шествий и пикетирований. </w:t>
      </w:r>
    </w:p>
    <w:p w:rsidR="00920A6B" w:rsidRPr="00920A6B" w:rsidRDefault="00920A6B" w:rsidP="00920A6B">
      <w:pPr>
        <w:spacing w:after="0" w:line="240" w:lineRule="auto"/>
        <w:jc w:val="center"/>
        <w:rPr>
          <w:rFonts w:ascii="Arial" w:hAnsi="Arial" w:cs="Arial"/>
          <w:b/>
          <w:sz w:val="24"/>
          <w:szCs w:val="24"/>
        </w:rPr>
      </w:pPr>
    </w:p>
    <w:p w:rsidR="00920A6B" w:rsidRPr="00920A6B" w:rsidRDefault="00920A6B" w:rsidP="00920A6B">
      <w:pPr>
        <w:spacing w:after="0" w:line="240" w:lineRule="auto"/>
        <w:jc w:val="center"/>
        <w:rPr>
          <w:rFonts w:ascii="Arial" w:hAnsi="Arial" w:cs="Arial"/>
          <w:b/>
          <w:sz w:val="24"/>
          <w:szCs w:val="24"/>
        </w:rPr>
      </w:pPr>
      <w:r w:rsidRPr="00920A6B">
        <w:rPr>
          <w:rFonts w:ascii="Arial" w:hAnsi="Arial" w:cs="Arial"/>
          <w:b/>
          <w:sz w:val="24"/>
          <w:szCs w:val="24"/>
        </w:rPr>
        <w:t>Глава 2.2. НАИМЕНОВАНИЕ СТРУКТУРНОГО, ВНУТРИСТУКТУРНОГО ПОДРАЗДЕЛЕНИЯ АДМИНИСТРАЦИИ ЗГМО, ПРЕДОСТАВЛЯЮЩЕГО МУНИЦИПАЛЬНЫЕ УСЛУГИ</w:t>
      </w:r>
    </w:p>
    <w:p w:rsidR="00920A6B" w:rsidRPr="00920A6B" w:rsidRDefault="00920A6B" w:rsidP="00920A6B">
      <w:pPr>
        <w:spacing w:after="0" w:line="240" w:lineRule="auto"/>
        <w:jc w:val="center"/>
        <w:rPr>
          <w:rFonts w:ascii="Arial" w:hAnsi="Arial" w:cs="Arial"/>
          <w:b/>
          <w:sz w:val="24"/>
          <w:szCs w:val="24"/>
        </w:rPr>
      </w:pP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 xml:space="preserve">14. Органом местного самоуправления администрация Зиминского городского муниципального образования, в лице отдела организационной работы, предоставляющим муниципальную услугу, является отдел организационной работы управления правовой, кадровой и организационной работы администрации ЗГМО (далее – уполномоченный орган).  </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15.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w:t>
      </w:r>
      <w:r w:rsidRPr="00920A6B">
        <w:rPr>
          <w:rFonts w:ascii="Arial" w:hAnsi="Arial" w:cs="Arial"/>
          <w:sz w:val="24"/>
          <w:szCs w:val="24"/>
        </w:rPr>
        <w:lastRenderedPageBreak/>
        <w:t>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
    <w:p w:rsidR="00920A6B" w:rsidRPr="00920A6B" w:rsidRDefault="00920A6B" w:rsidP="00920A6B">
      <w:pPr>
        <w:spacing w:after="0" w:line="240" w:lineRule="auto"/>
        <w:ind w:firstLine="709"/>
        <w:jc w:val="both"/>
        <w:rPr>
          <w:rFonts w:ascii="Arial" w:hAnsi="Arial" w:cs="Arial"/>
          <w:sz w:val="24"/>
          <w:szCs w:val="24"/>
        </w:rPr>
      </w:pPr>
    </w:p>
    <w:p w:rsidR="00920A6B" w:rsidRPr="00920A6B" w:rsidRDefault="00920A6B" w:rsidP="00920A6B">
      <w:pPr>
        <w:autoSpaceDE w:val="0"/>
        <w:autoSpaceDN w:val="0"/>
        <w:adjustRightInd w:val="0"/>
        <w:spacing w:after="0" w:line="240" w:lineRule="auto"/>
        <w:jc w:val="center"/>
        <w:rPr>
          <w:rFonts w:ascii="Arial" w:hAnsi="Arial" w:cs="Arial"/>
          <w:b/>
          <w:sz w:val="24"/>
          <w:szCs w:val="24"/>
        </w:rPr>
      </w:pPr>
      <w:r w:rsidRPr="00920A6B">
        <w:rPr>
          <w:rFonts w:ascii="Arial" w:hAnsi="Arial" w:cs="Arial"/>
          <w:b/>
          <w:sz w:val="24"/>
          <w:szCs w:val="24"/>
        </w:rPr>
        <w:t>Глава 2.3. ОПИСАНИЕ РЕЗУЛЬТАТА ПРЕДОСТАВЛЕНИЯ МУНИЦИПАЛЬНОЙ УСЛУГИ</w:t>
      </w:r>
    </w:p>
    <w:p w:rsidR="00920A6B" w:rsidRPr="00920A6B" w:rsidRDefault="00920A6B" w:rsidP="00920A6B">
      <w:pPr>
        <w:autoSpaceDE w:val="0"/>
        <w:autoSpaceDN w:val="0"/>
        <w:adjustRightInd w:val="0"/>
        <w:spacing w:after="0" w:line="240" w:lineRule="auto"/>
        <w:jc w:val="center"/>
        <w:rPr>
          <w:rFonts w:ascii="Arial" w:hAnsi="Arial" w:cs="Arial"/>
          <w:b/>
          <w:sz w:val="24"/>
          <w:szCs w:val="24"/>
        </w:rPr>
      </w:pP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16. Конечным результатом предоставления муниципальной услуги является:</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1) уведомление о согласовании проведения публичного мероприятия;</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2) уведомление с предложением об устранении несоответствия указанных заявителем в уведомлении целей, форм и иных требований проведения мероприятий;  </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3) уведомление об отказе в согласовании проведения </w:t>
      </w:r>
      <w:r>
        <w:rPr>
          <w:rFonts w:ascii="Arial" w:hAnsi="Arial" w:cs="Arial"/>
          <w:sz w:val="24"/>
          <w:szCs w:val="24"/>
        </w:rPr>
        <w:t>публичного мероприятия.</w:t>
      </w:r>
    </w:p>
    <w:p w:rsidR="00920A6B" w:rsidRPr="00920A6B" w:rsidRDefault="00920A6B" w:rsidP="00920A6B">
      <w:pPr>
        <w:autoSpaceDE w:val="0"/>
        <w:autoSpaceDN w:val="0"/>
        <w:adjustRightInd w:val="0"/>
        <w:spacing w:after="0" w:line="240" w:lineRule="auto"/>
        <w:ind w:firstLine="709"/>
        <w:jc w:val="both"/>
        <w:rPr>
          <w:rFonts w:ascii="Arial" w:hAnsi="Arial" w:cs="Arial"/>
          <w:b/>
          <w:sz w:val="24"/>
          <w:szCs w:val="24"/>
        </w:rPr>
      </w:pPr>
    </w:p>
    <w:p w:rsidR="00920A6B" w:rsidRPr="00920A6B" w:rsidRDefault="00920A6B" w:rsidP="00920A6B">
      <w:pPr>
        <w:autoSpaceDE w:val="0"/>
        <w:autoSpaceDN w:val="0"/>
        <w:adjustRightInd w:val="0"/>
        <w:spacing w:after="0" w:line="240" w:lineRule="auto"/>
        <w:jc w:val="center"/>
        <w:rPr>
          <w:rFonts w:ascii="Arial" w:hAnsi="Arial" w:cs="Arial"/>
          <w:b/>
          <w:sz w:val="24"/>
          <w:szCs w:val="24"/>
        </w:rPr>
      </w:pPr>
      <w:r w:rsidRPr="00920A6B">
        <w:rPr>
          <w:rFonts w:ascii="Arial" w:hAnsi="Arial" w:cs="Arial"/>
          <w:b/>
          <w:sz w:val="24"/>
          <w:szCs w:val="24"/>
        </w:rPr>
        <w:t>Глава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ДЕЙСТВУЮЩИМ ЗАКОНОДАТЕЛЬСТВОМ, СРОК ВЫДАЧИ (НАПРАВЛЕНИЯ) ДОКУМЕНТОВ, ЯВЛЯЮЩИХСЯ РЕЗУЛЬТАТОМ ПРЕДОСТАВЛЕНИЯ МУНИЦИПАЛЬНОЙ УСЛУГИ</w:t>
      </w:r>
    </w:p>
    <w:p w:rsidR="00920A6B" w:rsidRPr="00920A6B" w:rsidRDefault="00920A6B" w:rsidP="00920A6B">
      <w:pPr>
        <w:autoSpaceDE w:val="0"/>
        <w:autoSpaceDN w:val="0"/>
        <w:adjustRightInd w:val="0"/>
        <w:spacing w:after="0" w:line="240" w:lineRule="auto"/>
        <w:jc w:val="center"/>
        <w:rPr>
          <w:rFonts w:ascii="Arial" w:hAnsi="Arial" w:cs="Arial"/>
          <w:b/>
          <w:sz w:val="24"/>
          <w:szCs w:val="24"/>
        </w:rPr>
      </w:pP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17. Общий срок предоставления муниципальной услуги составляет не более 3 дней с момента регистрации уведомления о предоставлении муниципальной услуги в уполномоченном органе.</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Выдача (направление) результата предоставления муниципальной услуги осуществляется в течение 1 дня с момента принятия решения, являющегося результатом предоставления муниципальной услуги.   </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18.Основания для приостановления предоставления муниципальной услуги законодательством Российской Федерации и Иркутской области не предусмотрены.  </w:t>
      </w:r>
    </w:p>
    <w:p w:rsidR="00920A6B" w:rsidRPr="00920A6B" w:rsidRDefault="00920A6B" w:rsidP="00920A6B">
      <w:pPr>
        <w:widowControl w:val="0"/>
        <w:autoSpaceDE w:val="0"/>
        <w:autoSpaceDN w:val="0"/>
        <w:adjustRightInd w:val="0"/>
        <w:spacing w:after="0" w:line="240" w:lineRule="auto"/>
        <w:ind w:firstLine="540"/>
        <w:jc w:val="both"/>
        <w:rPr>
          <w:rFonts w:ascii="Arial" w:hAnsi="Arial" w:cs="Arial"/>
          <w:sz w:val="24"/>
          <w:szCs w:val="24"/>
        </w:rPr>
      </w:pPr>
    </w:p>
    <w:p w:rsidR="00920A6B" w:rsidRPr="00920A6B" w:rsidRDefault="00920A6B" w:rsidP="00920A6B">
      <w:pPr>
        <w:tabs>
          <w:tab w:val="left" w:pos="709"/>
          <w:tab w:val="left" w:pos="993"/>
          <w:tab w:val="left" w:pos="1134"/>
          <w:tab w:val="left" w:pos="1418"/>
        </w:tabs>
        <w:autoSpaceDE w:val="0"/>
        <w:autoSpaceDN w:val="0"/>
        <w:adjustRightInd w:val="0"/>
        <w:spacing w:after="0" w:line="240" w:lineRule="auto"/>
        <w:ind w:firstLine="709"/>
        <w:jc w:val="center"/>
        <w:rPr>
          <w:rFonts w:ascii="Arial" w:hAnsi="Arial" w:cs="Arial"/>
          <w:b/>
          <w:sz w:val="24"/>
          <w:szCs w:val="24"/>
        </w:rPr>
      </w:pPr>
      <w:r w:rsidRPr="00920A6B">
        <w:rPr>
          <w:rFonts w:ascii="Arial" w:hAnsi="Arial" w:cs="Arial"/>
          <w:b/>
          <w:sz w:val="24"/>
          <w:szCs w:val="24"/>
        </w:rPr>
        <w:t>Глава 2.5. ПЕРЕЧЕНЬ НОРМАТИВНЫХ ПРАВОВЫХ АКТОВ, РЕГУЛИРУЮЩИХ ОТНОШЕНИЯ, ВОЗНИКАЮЩИЕ В СВЯЗИ С ПРЕДОСТАВЛЕНИЕМ МУНИЦИПАЛЬНОЙ УСЛУГИ</w:t>
      </w:r>
    </w:p>
    <w:p w:rsidR="00920A6B" w:rsidRPr="00920A6B" w:rsidRDefault="00920A6B" w:rsidP="00920A6B">
      <w:pPr>
        <w:tabs>
          <w:tab w:val="left" w:pos="709"/>
          <w:tab w:val="left" w:pos="993"/>
          <w:tab w:val="left" w:pos="1134"/>
          <w:tab w:val="left" w:pos="1418"/>
        </w:tabs>
        <w:autoSpaceDE w:val="0"/>
        <w:autoSpaceDN w:val="0"/>
        <w:adjustRightInd w:val="0"/>
        <w:spacing w:after="0" w:line="240" w:lineRule="auto"/>
        <w:ind w:firstLine="709"/>
        <w:jc w:val="center"/>
        <w:rPr>
          <w:rFonts w:ascii="Arial" w:hAnsi="Arial" w:cs="Arial"/>
          <w:b/>
          <w:sz w:val="24"/>
          <w:szCs w:val="24"/>
        </w:rPr>
      </w:pPr>
    </w:p>
    <w:p w:rsidR="00920A6B" w:rsidRPr="00920A6B" w:rsidRDefault="00920A6B" w:rsidP="00920A6B">
      <w:pPr>
        <w:tabs>
          <w:tab w:val="left" w:pos="709"/>
          <w:tab w:val="left" w:pos="993"/>
          <w:tab w:val="left" w:pos="1134"/>
          <w:tab w:val="left" w:pos="1418"/>
        </w:tabs>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19. Перечень нормативных правовых актов, регулирующих предоставление муниципальной услуги (с указанием их реквизитов),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и муниципальных услуг (функций)».</w:t>
      </w:r>
    </w:p>
    <w:p w:rsidR="00920A6B" w:rsidRPr="00920A6B" w:rsidRDefault="00920A6B" w:rsidP="00920A6B">
      <w:pPr>
        <w:widowControl w:val="0"/>
        <w:autoSpaceDE w:val="0"/>
        <w:autoSpaceDN w:val="0"/>
        <w:adjustRightInd w:val="0"/>
        <w:spacing w:after="0" w:line="240" w:lineRule="auto"/>
        <w:jc w:val="both"/>
        <w:rPr>
          <w:rFonts w:ascii="Arial" w:hAnsi="Arial" w:cs="Arial"/>
          <w:sz w:val="24"/>
          <w:szCs w:val="24"/>
        </w:rPr>
      </w:pPr>
    </w:p>
    <w:p w:rsidR="00920A6B" w:rsidRPr="00920A6B" w:rsidRDefault="00920A6B" w:rsidP="00920A6B">
      <w:pPr>
        <w:autoSpaceDE w:val="0"/>
        <w:autoSpaceDN w:val="0"/>
        <w:adjustRightInd w:val="0"/>
        <w:spacing w:after="0" w:line="240" w:lineRule="auto"/>
        <w:ind w:firstLine="709"/>
        <w:jc w:val="center"/>
        <w:rPr>
          <w:rFonts w:ascii="Arial" w:hAnsi="Arial" w:cs="Arial"/>
          <w:b/>
          <w:sz w:val="24"/>
          <w:szCs w:val="24"/>
          <w:lang w:eastAsia="en-US"/>
        </w:rPr>
      </w:pPr>
      <w:r w:rsidRPr="00920A6B">
        <w:rPr>
          <w:rFonts w:ascii="Arial" w:hAnsi="Arial" w:cs="Arial"/>
          <w:b/>
          <w:sz w:val="24"/>
          <w:szCs w:val="24"/>
          <w:lang w:eastAsia="en-US"/>
        </w:rPr>
        <w:t>Глава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20A6B" w:rsidRPr="00920A6B" w:rsidRDefault="00920A6B" w:rsidP="00920A6B">
      <w:pPr>
        <w:autoSpaceDE w:val="0"/>
        <w:autoSpaceDN w:val="0"/>
        <w:adjustRightInd w:val="0"/>
        <w:spacing w:after="0" w:line="240" w:lineRule="auto"/>
        <w:ind w:firstLine="709"/>
        <w:jc w:val="center"/>
        <w:rPr>
          <w:rFonts w:ascii="Arial" w:hAnsi="Arial" w:cs="Arial"/>
          <w:b/>
          <w:sz w:val="24"/>
          <w:szCs w:val="24"/>
          <w:lang w:eastAsia="en-US"/>
        </w:rPr>
      </w:pP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lang w:eastAsia="en-US"/>
        </w:rPr>
      </w:pPr>
      <w:r w:rsidRPr="00920A6B">
        <w:rPr>
          <w:rFonts w:ascii="Arial" w:hAnsi="Arial" w:cs="Arial"/>
          <w:sz w:val="24"/>
          <w:szCs w:val="24"/>
          <w:lang w:eastAsia="en-US"/>
        </w:rPr>
        <w:lastRenderedPageBreak/>
        <w:t>20. Основанием для предоставления муниципальной услуги является направление уведомления о проведении публичного мероприятия в уполномоченный орган, по прилагаемой форме (приложение).</w:t>
      </w:r>
    </w:p>
    <w:p w:rsidR="00920A6B" w:rsidRPr="00920A6B" w:rsidRDefault="00920A6B" w:rsidP="00920A6B">
      <w:pPr>
        <w:pStyle w:val="a5"/>
        <w:autoSpaceDE w:val="0"/>
        <w:autoSpaceDN w:val="0"/>
        <w:adjustRightInd w:val="0"/>
        <w:ind w:left="709"/>
        <w:jc w:val="both"/>
        <w:rPr>
          <w:rFonts w:ascii="Arial" w:hAnsi="Arial" w:cs="Arial"/>
          <w:sz w:val="24"/>
          <w:szCs w:val="24"/>
          <w:lang w:eastAsia="en-US"/>
        </w:rPr>
      </w:pPr>
      <w:r w:rsidRPr="00920A6B">
        <w:rPr>
          <w:rFonts w:ascii="Arial" w:hAnsi="Arial" w:cs="Arial"/>
          <w:sz w:val="24"/>
          <w:szCs w:val="24"/>
          <w:lang w:eastAsia="en-US"/>
        </w:rPr>
        <w:t>Уведомление о проведении публичного мероприятия должно содержать:</w:t>
      </w:r>
    </w:p>
    <w:p w:rsidR="00920A6B" w:rsidRPr="00920A6B" w:rsidRDefault="00920A6B" w:rsidP="00920A6B">
      <w:pPr>
        <w:pStyle w:val="a5"/>
        <w:numPr>
          <w:ilvl w:val="0"/>
          <w:numId w:val="6"/>
        </w:numPr>
        <w:autoSpaceDE w:val="0"/>
        <w:autoSpaceDN w:val="0"/>
        <w:adjustRightInd w:val="0"/>
        <w:jc w:val="both"/>
        <w:rPr>
          <w:rFonts w:ascii="Arial" w:hAnsi="Arial" w:cs="Arial"/>
          <w:sz w:val="24"/>
          <w:szCs w:val="24"/>
          <w:lang w:eastAsia="en-US"/>
        </w:rPr>
      </w:pPr>
      <w:r w:rsidRPr="00920A6B">
        <w:rPr>
          <w:rFonts w:ascii="Arial" w:hAnsi="Arial" w:cs="Arial"/>
          <w:sz w:val="24"/>
          <w:szCs w:val="24"/>
          <w:lang w:eastAsia="en-US"/>
        </w:rPr>
        <w:t>цель публичного мероприятия;</w:t>
      </w:r>
    </w:p>
    <w:p w:rsidR="00920A6B" w:rsidRPr="00920A6B" w:rsidRDefault="00920A6B" w:rsidP="00920A6B">
      <w:pPr>
        <w:pStyle w:val="a5"/>
        <w:numPr>
          <w:ilvl w:val="0"/>
          <w:numId w:val="6"/>
        </w:numPr>
        <w:autoSpaceDE w:val="0"/>
        <w:autoSpaceDN w:val="0"/>
        <w:adjustRightInd w:val="0"/>
        <w:jc w:val="both"/>
        <w:rPr>
          <w:rFonts w:ascii="Arial" w:hAnsi="Arial" w:cs="Arial"/>
          <w:sz w:val="24"/>
          <w:szCs w:val="24"/>
          <w:lang w:eastAsia="en-US"/>
        </w:rPr>
      </w:pPr>
      <w:r w:rsidRPr="00920A6B">
        <w:rPr>
          <w:rFonts w:ascii="Arial" w:hAnsi="Arial" w:cs="Arial"/>
          <w:sz w:val="24"/>
          <w:szCs w:val="24"/>
          <w:lang w:eastAsia="en-US"/>
        </w:rPr>
        <w:t>форма публичного мероприятия;</w:t>
      </w:r>
    </w:p>
    <w:p w:rsidR="00920A6B" w:rsidRPr="00920A6B" w:rsidRDefault="00920A6B" w:rsidP="00920A6B">
      <w:pPr>
        <w:pStyle w:val="a5"/>
        <w:numPr>
          <w:ilvl w:val="0"/>
          <w:numId w:val="6"/>
        </w:numPr>
        <w:autoSpaceDE w:val="0"/>
        <w:autoSpaceDN w:val="0"/>
        <w:adjustRightInd w:val="0"/>
        <w:ind w:left="0" w:firstLine="709"/>
        <w:jc w:val="both"/>
        <w:rPr>
          <w:rFonts w:ascii="Arial" w:hAnsi="Arial" w:cs="Arial"/>
          <w:sz w:val="24"/>
          <w:szCs w:val="24"/>
          <w:lang w:eastAsia="en-US"/>
        </w:rPr>
      </w:pPr>
      <w:r w:rsidRPr="00920A6B">
        <w:rPr>
          <w:rFonts w:ascii="Arial" w:hAnsi="Arial" w:cs="Arial"/>
          <w:sz w:val="24"/>
          <w:szCs w:val="24"/>
          <w:lang w:eastAsia="en-US"/>
        </w:rPr>
        <w:t>место (места) проведения публичного мероприятия, маршруты движения участников, а в случае, если публичное мероприятие будет проводиться с использованием транспортных средств, информация об использовании транспортных средств;</w:t>
      </w:r>
    </w:p>
    <w:p w:rsidR="00920A6B" w:rsidRPr="00920A6B" w:rsidRDefault="00920A6B" w:rsidP="00920A6B">
      <w:pPr>
        <w:pStyle w:val="a5"/>
        <w:numPr>
          <w:ilvl w:val="0"/>
          <w:numId w:val="6"/>
        </w:numPr>
        <w:autoSpaceDE w:val="0"/>
        <w:autoSpaceDN w:val="0"/>
        <w:adjustRightInd w:val="0"/>
        <w:jc w:val="both"/>
        <w:rPr>
          <w:rFonts w:ascii="Arial" w:hAnsi="Arial" w:cs="Arial"/>
          <w:sz w:val="24"/>
          <w:szCs w:val="24"/>
          <w:lang w:eastAsia="en-US"/>
        </w:rPr>
      </w:pPr>
      <w:r w:rsidRPr="00920A6B">
        <w:rPr>
          <w:rFonts w:ascii="Arial" w:hAnsi="Arial" w:cs="Arial"/>
          <w:sz w:val="24"/>
          <w:szCs w:val="24"/>
          <w:lang w:eastAsia="en-US"/>
        </w:rPr>
        <w:t>дата, время начала и окончания публичного мероприятия;</w:t>
      </w:r>
    </w:p>
    <w:p w:rsidR="00920A6B" w:rsidRPr="00920A6B" w:rsidRDefault="00920A6B" w:rsidP="00920A6B">
      <w:pPr>
        <w:pStyle w:val="a5"/>
        <w:numPr>
          <w:ilvl w:val="0"/>
          <w:numId w:val="6"/>
        </w:numPr>
        <w:autoSpaceDE w:val="0"/>
        <w:autoSpaceDN w:val="0"/>
        <w:adjustRightInd w:val="0"/>
        <w:jc w:val="both"/>
        <w:rPr>
          <w:rFonts w:ascii="Arial" w:hAnsi="Arial" w:cs="Arial"/>
          <w:sz w:val="24"/>
          <w:szCs w:val="24"/>
          <w:lang w:eastAsia="en-US"/>
        </w:rPr>
      </w:pPr>
      <w:r w:rsidRPr="00920A6B">
        <w:rPr>
          <w:rFonts w:ascii="Arial" w:hAnsi="Arial" w:cs="Arial"/>
          <w:sz w:val="24"/>
          <w:szCs w:val="24"/>
          <w:lang w:eastAsia="en-US"/>
        </w:rPr>
        <w:t>предполагаемое количество участников публичного мероприятия;</w:t>
      </w:r>
    </w:p>
    <w:p w:rsidR="00920A6B" w:rsidRPr="00920A6B" w:rsidRDefault="00920A6B" w:rsidP="00920A6B">
      <w:pPr>
        <w:pStyle w:val="a5"/>
        <w:numPr>
          <w:ilvl w:val="0"/>
          <w:numId w:val="6"/>
        </w:numPr>
        <w:autoSpaceDE w:val="0"/>
        <w:autoSpaceDN w:val="0"/>
        <w:adjustRightInd w:val="0"/>
        <w:ind w:left="0" w:firstLine="709"/>
        <w:jc w:val="both"/>
        <w:rPr>
          <w:rFonts w:ascii="Arial" w:hAnsi="Arial" w:cs="Arial"/>
          <w:sz w:val="24"/>
          <w:szCs w:val="24"/>
          <w:lang w:eastAsia="en-US"/>
        </w:rPr>
      </w:pPr>
      <w:r w:rsidRPr="00920A6B">
        <w:rPr>
          <w:rFonts w:ascii="Arial" w:hAnsi="Arial" w:cs="Arial"/>
          <w:sz w:val="24"/>
          <w:szCs w:val="24"/>
          <w:lang w:eastAsia="en-US"/>
        </w:rPr>
        <w:t>формы и методы обеспечения организатором публичного  мероприятия общественного порядка, организации медицинской помощи, намерение использовать звукоусиливающие технические средства при проведении публичного мероприятия;</w:t>
      </w:r>
    </w:p>
    <w:p w:rsidR="00920A6B" w:rsidRPr="00920A6B" w:rsidRDefault="00920A6B" w:rsidP="00920A6B">
      <w:pPr>
        <w:pStyle w:val="a5"/>
        <w:numPr>
          <w:ilvl w:val="0"/>
          <w:numId w:val="6"/>
        </w:numPr>
        <w:autoSpaceDE w:val="0"/>
        <w:autoSpaceDN w:val="0"/>
        <w:adjustRightInd w:val="0"/>
        <w:ind w:left="0" w:firstLine="709"/>
        <w:jc w:val="both"/>
        <w:rPr>
          <w:rFonts w:ascii="Arial" w:hAnsi="Arial" w:cs="Arial"/>
          <w:sz w:val="24"/>
          <w:szCs w:val="24"/>
          <w:lang w:eastAsia="en-US"/>
        </w:rPr>
      </w:pPr>
      <w:r w:rsidRPr="00920A6B">
        <w:rPr>
          <w:rFonts w:ascii="Arial" w:hAnsi="Arial" w:cs="Arial"/>
          <w:sz w:val="24"/>
          <w:szCs w:val="24"/>
        </w:rPr>
        <w:t>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8)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9) дата подачи уведомления о проведении публичного мероприятия.</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21. Уведомление о проведении публичного мероприятия, подписывается организатором публичного мероприятия и лицами, уполномоченными организатором публичного мероприятия выполнять распорядительные функции по его организации и проведению.</w:t>
      </w:r>
    </w:p>
    <w:p w:rsidR="00920A6B" w:rsidRPr="00920A6B" w:rsidRDefault="00920A6B" w:rsidP="00920A6B">
      <w:pPr>
        <w:pStyle w:val="a5"/>
        <w:autoSpaceDE w:val="0"/>
        <w:autoSpaceDN w:val="0"/>
        <w:adjustRightInd w:val="0"/>
        <w:ind w:left="1069"/>
        <w:jc w:val="both"/>
        <w:rPr>
          <w:rFonts w:ascii="Arial" w:hAnsi="Arial" w:cs="Arial"/>
          <w:sz w:val="24"/>
          <w:szCs w:val="24"/>
          <w:lang w:eastAsia="en-US"/>
        </w:rPr>
      </w:pPr>
    </w:p>
    <w:p w:rsidR="00920A6B" w:rsidRPr="00920A6B" w:rsidRDefault="00920A6B" w:rsidP="00920A6B">
      <w:pPr>
        <w:widowControl w:val="0"/>
        <w:autoSpaceDE w:val="0"/>
        <w:autoSpaceDN w:val="0"/>
        <w:adjustRightInd w:val="0"/>
        <w:spacing w:after="0" w:line="240" w:lineRule="auto"/>
        <w:jc w:val="center"/>
        <w:outlineLvl w:val="2"/>
        <w:rPr>
          <w:rFonts w:ascii="Arial" w:hAnsi="Arial" w:cs="Arial"/>
          <w:b/>
          <w:sz w:val="24"/>
          <w:szCs w:val="24"/>
        </w:rPr>
      </w:pPr>
      <w:r w:rsidRPr="00920A6B">
        <w:rPr>
          <w:rFonts w:ascii="Arial" w:hAnsi="Arial" w:cs="Arial"/>
          <w:b/>
          <w:sz w:val="24"/>
          <w:szCs w:val="24"/>
        </w:rPr>
        <w:t xml:space="preserve">Глава 2.7. </w:t>
      </w:r>
      <w:r w:rsidRPr="00920A6B">
        <w:rPr>
          <w:rFonts w:ascii="Arial" w:hAnsi="Arial" w:cs="Arial"/>
          <w:b/>
          <w:sz w:val="24"/>
          <w:szCs w:val="24"/>
          <w:lang w:eastAsia="en-US"/>
        </w:rPr>
        <w:t>ИСЧЕРПЫВАЮЩИЙ</w:t>
      </w:r>
      <w:r w:rsidRPr="00920A6B">
        <w:rPr>
          <w:rFonts w:ascii="Arial" w:hAnsi="Arial" w:cs="Arial"/>
          <w:b/>
          <w:sz w:val="24"/>
          <w:szCs w:val="24"/>
        </w:rPr>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20A6B" w:rsidRPr="00920A6B" w:rsidRDefault="00920A6B" w:rsidP="00920A6B">
      <w:pPr>
        <w:widowControl w:val="0"/>
        <w:autoSpaceDE w:val="0"/>
        <w:autoSpaceDN w:val="0"/>
        <w:adjustRightInd w:val="0"/>
        <w:spacing w:after="0" w:line="240" w:lineRule="auto"/>
        <w:ind w:firstLine="709"/>
        <w:jc w:val="both"/>
        <w:outlineLvl w:val="2"/>
        <w:rPr>
          <w:rFonts w:ascii="Arial" w:hAnsi="Arial" w:cs="Arial"/>
          <w:sz w:val="24"/>
          <w:szCs w:val="24"/>
        </w:rPr>
      </w:pPr>
    </w:p>
    <w:p w:rsidR="00920A6B" w:rsidRPr="00920A6B" w:rsidRDefault="00920A6B" w:rsidP="00920A6B">
      <w:pPr>
        <w:autoSpaceDE w:val="0"/>
        <w:autoSpaceDN w:val="0"/>
        <w:adjustRightInd w:val="0"/>
        <w:spacing w:after="0" w:line="240" w:lineRule="auto"/>
        <w:ind w:firstLine="709"/>
        <w:jc w:val="both"/>
        <w:outlineLvl w:val="2"/>
        <w:rPr>
          <w:rFonts w:ascii="Arial" w:hAnsi="Arial" w:cs="Arial"/>
          <w:sz w:val="24"/>
          <w:szCs w:val="24"/>
        </w:rPr>
      </w:pPr>
      <w:r w:rsidRPr="00920A6B">
        <w:rPr>
          <w:rFonts w:ascii="Arial" w:hAnsi="Arial" w:cs="Arial"/>
          <w:sz w:val="24"/>
          <w:szCs w:val="24"/>
        </w:rPr>
        <w:t xml:space="preserve">22. Документы, необходимые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муниципальной услуги, и которые заявитель вправе представить, не предусмотрены. </w:t>
      </w:r>
    </w:p>
    <w:p w:rsidR="00920A6B" w:rsidRPr="00920A6B" w:rsidRDefault="00920A6B" w:rsidP="00920A6B">
      <w:pPr>
        <w:autoSpaceDE w:val="0"/>
        <w:autoSpaceDN w:val="0"/>
        <w:adjustRightInd w:val="0"/>
        <w:spacing w:after="0" w:line="240" w:lineRule="auto"/>
        <w:ind w:firstLine="709"/>
        <w:jc w:val="both"/>
        <w:outlineLvl w:val="2"/>
        <w:rPr>
          <w:rFonts w:ascii="Arial" w:hAnsi="Arial" w:cs="Arial"/>
          <w:sz w:val="24"/>
          <w:szCs w:val="24"/>
        </w:rPr>
      </w:pPr>
      <w:r w:rsidRPr="00920A6B">
        <w:rPr>
          <w:rFonts w:ascii="Arial" w:hAnsi="Arial" w:cs="Arial"/>
          <w:sz w:val="24"/>
          <w:szCs w:val="24"/>
        </w:rPr>
        <w:t>Уполномоченный орган при предоставлении муниципальной услуги не вправе требовать от заявителей:</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w:t>
      </w:r>
      <w:r w:rsidRPr="00920A6B">
        <w:rPr>
          <w:rFonts w:ascii="Arial" w:hAnsi="Arial" w:cs="Arial"/>
          <w:sz w:val="24"/>
          <w:szCs w:val="24"/>
        </w:rPr>
        <w:lastRenderedPageBreak/>
        <w:t xml:space="preserve">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муниципальной услуги, за исключением документов, указанных в части 6 статьи 7 Федерального закона от 27.07.2010 года № 210 – ФЗ </w:t>
      </w:r>
      <w:r w:rsidRPr="00920A6B">
        <w:rPr>
          <w:rFonts w:ascii="Arial" w:hAnsi="Arial" w:cs="Arial"/>
          <w:sz w:val="24"/>
          <w:szCs w:val="24"/>
          <w:lang w:eastAsia="en-US"/>
        </w:rPr>
        <w:t>«Об организации предоставления государственных и муниципальных услуг»</w:t>
      </w:r>
      <w:r w:rsidRPr="00920A6B">
        <w:rPr>
          <w:rFonts w:ascii="Arial" w:hAnsi="Arial" w:cs="Arial"/>
          <w:sz w:val="24"/>
          <w:szCs w:val="24"/>
        </w:rPr>
        <w:t>;</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 ФЗ </w:t>
      </w:r>
      <w:r w:rsidRPr="00920A6B">
        <w:rPr>
          <w:rFonts w:ascii="Arial" w:hAnsi="Arial" w:cs="Arial"/>
          <w:sz w:val="24"/>
          <w:szCs w:val="24"/>
          <w:lang w:eastAsia="en-US"/>
        </w:rPr>
        <w:t>«Об организации предоставления государственных и муниципальных услуг»</w:t>
      </w:r>
      <w:r w:rsidRPr="00920A6B">
        <w:rPr>
          <w:rFonts w:ascii="Arial" w:hAnsi="Arial" w:cs="Arial"/>
          <w:sz w:val="24"/>
          <w:szCs w:val="24"/>
        </w:rPr>
        <w:t>.</w:t>
      </w:r>
    </w:p>
    <w:p w:rsidR="00920A6B" w:rsidRPr="00920A6B" w:rsidRDefault="00920A6B" w:rsidP="00920A6B">
      <w:pPr>
        <w:widowControl w:val="0"/>
        <w:autoSpaceDE w:val="0"/>
        <w:autoSpaceDN w:val="0"/>
        <w:adjustRightInd w:val="0"/>
        <w:spacing w:after="0" w:line="240" w:lineRule="auto"/>
        <w:ind w:firstLine="709"/>
        <w:jc w:val="center"/>
        <w:outlineLvl w:val="2"/>
        <w:rPr>
          <w:rFonts w:ascii="Arial" w:hAnsi="Arial" w:cs="Arial"/>
          <w:sz w:val="24"/>
          <w:szCs w:val="24"/>
        </w:rPr>
      </w:pPr>
    </w:p>
    <w:p w:rsidR="00920A6B" w:rsidRPr="00920A6B" w:rsidRDefault="00920A6B" w:rsidP="00920A6B">
      <w:pPr>
        <w:spacing w:after="0" w:line="240" w:lineRule="auto"/>
        <w:jc w:val="center"/>
        <w:rPr>
          <w:rFonts w:ascii="Arial" w:hAnsi="Arial" w:cs="Arial"/>
          <w:b/>
          <w:sz w:val="24"/>
          <w:szCs w:val="24"/>
        </w:rPr>
      </w:pPr>
      <w:r w:rsidRPr="00920A6B">
        <w:rPr>
          <w:rFonts w:ascii="Arial" w:hAnsi="Arial" w:cs="Arial"/>
          <w:b/>
          <w:sz w:val="24"/>
          <w:szCs w:val="24"/>
        </w:rPr>
        <w:t xml:space="preserve">Глава 2.8. </w:t>
      </w:r>
      <w:r w:rsidRPr="00920A6B">
        <w:rPr>
          <w:rFonts w:ascii="Arial" w:hAnsi="Arial" w:cs="Arial"/>
          <w:b/>
          <w:sz w:val="24"/>
          <w:szCs w:val="24"/>
          <w:lang w:eastAsia="en-US"/>
        </w:rPr>
        <w:t>ИСЧЕРПЫВАЮЩИЙ</w:t>
      </w:r>
      <w:r w:rsidRPr="00920A6B">
        <w:rPr>
          <w:rFonts w:ascii="Arial" w:hAnsi="Arial" w:cs="Arial"/>
          <w:b/>
          <w:sz w:val="24"/>
          <w:szCs w:val="24"/>
        </w:rPr>
        <w:t xml:space="preserve"> ПЕРЕЧЕНЬ ОСНОВАНИЙ ДЛЯ ОТКАЗА В ПРИЕМЕ  ДОКУМЕНТОВ, НЕОБХОДИМЫХ ДЛЯ ПРЕДОСТАВЛЕНИЯ МУНИЦИПАЛЬНОЙ УСЛУГИ</w:t>
      </w:r>
    </w:p>
    <w:p w:rsidR="00920A6B" w:rsidRPr="00920A6B" w:rsidRDefault="00920A6B" w:rsidP="00920A6B">
      <w:pPr>
        <w:spacing w:after="0" w:line="240" w:lineRule="auto"/>
        <w:jc w:val="center"/>
        <w:rPr>
          <w:rFonts w:ascii="Arial" w:hAnsi="Arial" w:cs="Arial"/>
          <w:b/>
          <w:sz w:val="24"/>
          <w:szCs w:val="24"/>
        </w:rPr>
      </w:pPr>
    </w:p>
    <w:p w:rsidR="00920A6B" w:rsidRPr="00920A6B" w:rsidRDefault="00920A6B" w:rsidP="00920A6B">
      <w:pPr>
        <w:widowControl w:val="0"/>
        <w:autoSpaceDE w:val="0"/>
        <w:autoSpaceDN w:val="0"/>
        <w:adjustRightInd w:val="0"/>
        <w:spacing w:after="0" w:line="240" w:lineRule="auto"/>
        <w:ind w:firstLine="709"/>
        <w:jc w:val="both"/>
        <w:outlineLvl w:val="2"/>
        <w:rPr>
          <w:rFonts w:ascii="Arial" w:hAnsi="Arial" w:cs="Arial"/>
          <w:sz w:val="24"/>
          <w:szCs w:val="24"/>
        </w:rPr>
      </w:pPr>
      <w:r w:rsidRPr="00920A6B">
        <w:rPr>
          <w:rFonts w:ascii="Arial" w:hAnsi="Arial" w:cs="Arial"/>
          <w:sz w:val="24"/>
          <w:szCs w:val="24"/>
        </w:rPr>
        <w:t>23. Основание для отказа в приеме документов является:</w:t>
      </w:r>
    </w:p>
    <w:p w:rsidR="00920A6B" w:rsidRPr="00920A6B" w:rsidRDefault="00920A6B" w:rsidP="00920A6B">
      <w:pPr>
        <w:widowControl w:val="0"/>
        <w:autoSpaceDE w:val="0"/>
        <w:autoSpaceDN w:val="0"/>
        <w:adjustRightInd w:val="0"/>
        <w:spacing w:after="0" w:line="240" w:lineRule="auto"/>
        <w:ind w:firstLine="709"/>
        <w:jc w:val="both"/>
        <w:outlineLvl w:val="2"/>
        <w:rPr>
          <w:rFonts w:ascii="Arial" w:hAnsi="Arial" w:cs="Arial"/>
          <w:sz w:val="24"/>
          <w:szCs w:val="24"/>
        </w:rPr>
      </w:pPr>
      <w:r w:rsidRPr="00920A6B">
        <w:rPr>
          <w:rFonts w:ascii="Arial" w:hAnsi="Arial" w:cs="Arial"/>
          <w:sz w:val="24"/>
          <w:szCs w:val="24"/>
        </w:rPr>
        <w:t xml:space="preserve">-  текст уведомления не поддается прочтению. </w:t>
      </w:r>
    </w:p>
    <w:p w:rsidR="00920A6B" w:rsidRPr="00920A6B" w:rsidRDefault="00920A6B" w:rsidP="00920A6B">
      <w:pPr>
        <w:widowControl w:val="0"/>
        <w:autoSpaceDE w:val="0"/>
        <w:autoSpaceDN w:val="0"/>
        <w:adjustRightInd w:val="0"/>
        <w:spacing w:after="0" w:line="240" w:lineRule="auto"/>
        <w:ind w:firstLine="709"/>
        <w:jc w:val="both"/>
        <w:outlineLvl w:val="2"/>
        <w:rPr>
          <w:rFonts w:ascii="Arial" w:hAnsi="Arial" w:cs="Arial"/>
          <w:sz w:val="24"/>
          <w:szCs w:val="24"/>
        </w:rPr>
      </w:pPr>
      <w:r w:rsidRPr="00920A6B">
        <w:rPr>
          <w:rFonts w:ascii="Arial" w:hAnsi="Arial" w:cs="Arial"/>
          <w:sz w:val="24"/>
          <w:szCs w:val="24"/>
        </w:rPr>
        <w:t>24. Отказ в приеме заявления и документов не препятствует повторному обращению заявителя.</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 xml:space="preserve">25. 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от 27.07.2010 года № 210 – ФЗ </w:t>
      </w:r>
      <w:r w:rsidRPr="00920A6B">
        <w:rPr>
          <w:rFonts w:ascii="Arial" w:hAnsi="Arial" w:cs="Arial"/>
          <w:sz w:val="24"/>
          <w:szCs w:val="24"/>
          <w:lang w:eastAsia="en-US"/>
        </w:rPr>
        <w:t>«Об организации предоставления государственных и муниципальных услуг</w:t>
      </w:r>
      <w:r w:rsidRPr="00920A6B">
        <w:rPr>
          <w:rFonts w:ascii="Arial" w:hAnsi="Arial" w:cs="Arial"/>
          <w:sz w:val="24"/>
          <w:szCs w:val="24"/>
        </w:rPr>
        <w:t>» в части установления дополнительных гарантий граждан при получении государственных и муниципальных услуг.</w:t>
      </w:r>
    </w:p>
    <w:p w:rsidR="00920A6B" w:rsidRPr="00920A6B" w:rsidRDefault="00920A6B" w:rsidP="00920A6B">
      <w:pPr>
        <w:spacing w:after="0" w:line="240" w:lineRule="auto"/>
        <w:ind w:firstLine="709"/>
        <w:jc w:val="both"/>
        <w:rPr>
          <w:rFonts w:ascii="Arial" w:hAnsi="Arial" w:cs="Arial"/>
          <w:b/>
          <w:sz w:val="24"/>
          <w:szCs w:val="24"/>
        </w:rPr>
      </w:pPr>
      <w:r w:rsidRPr="00920A6B">
        <w:rPr>
          <w:rFonts w:ascii="Arial" w:hAnsi="Arial" w:cs="Arial"/>
          <w:sz w:val="24"/>
          <w:szCs w:val="24"/>
        </w:rPr>
        <w:t>26. Заявитель может обратиться с жалобой на решения и действия (бездействие) уполномоченного органа, должностного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920A6B" w:rsidRPr="00920A6B" w:rsidRDefault="00920A6B" w:rsidP="00920A6B">
      <w:pPr>
        <w:widowControl w:val="0"/>
        <w:autoSpaceDE w:val="0"/>
        <w:autoSpaceDN w:val="0"/>
        <w:adjustRightInd w:val="0"/>
        <w:spacing w:after="0" w:line="240" w:lineRule="auto"/>
        <w:jc w:val="center"/>
        <w:outlineLvl w:val="2"/>
        <w:rPr>
          <w:rFonts w:ascii="Arial" w:hAnsi="Arial" w:cs="Arial"/>
          <w:b/>
          <w:sz w:val="24"/>
          <w:szCs w:val="24"/>
        </w:rPr>
      </w:pPr>
    </w:p>
    <w:p w:rsidR="00920A6B" w:rsidRPr="00920A6B" w:rsidRDefault="00920A6B" w:rsidP="00920A6B">
      <w:pPr>
        <w:widowControl w:val="0"/>
        <w:autoSpaceDE w:val="0"/>
        <w:autoSpaceDN w:val="0"/>
        <w:adjustRightInd w:val="0"/>
        <w:spacing w:after="0" w:line="240" w:lineRule="auto"/>
        <w:jc w:val="center"/>
        <w:outlineLvl w:val="2"/>
        <w:rPr>
          <w:rFonts w:ascii="Arial" w:hAnsi="Arial" w:cs="Arial"/>
          <w:b/>
          <w:sz w:val="24"/>
          <w:szCs w:val="24"/>
        </w:rPr>
      </w:pPr>
      <w:r w:rsidRPr="00920A6B">
        <w:rPr>
          <w:rFonts w:ascii="Arial" w:hAnsi="Arial" w:cs="Arial"/>
          <w:b/>
          <w:sz w:val="24"/>
          <w:szCs w:val="24"/>
        </w:rPr>
        <w:t xml:space="preserve">Глава 2.9. </w:t>
      </w:r>
      <w:r w:rsidRPr="00920A6B">
        <w:rPr>
          <w:rFonts w:ascii="Arial" w:hAnsi="Arial" w:cs="Arial"/>
          <w:b/>
          <w:sz w:val="24"/>
          <w:szCs w:val="24"/>
          <w:lang w:eastAsia="en-US"/>
        </w:rPr>
        <w:t>ИСЧЕРПЫВАЮЩИЙ</w:t>
      </w:r>
      <w:r w:rsidRPr="00920A6B">
        <w:rPr>
          <w:rFonts w:ascii="Arial" w:hAnsi="Arial" w:cs="Arial"/>
          <w:b/>
          <w:sz w:val="24"/>
          <w:szCs w:val="24"/>
        </w:rPr>
        <w:t xml:space="preserve"> ПЕРЕЧЕНЬ ОСНОВАНИЙ ДЛЯ ПРИОСТАНОВЛЕНИЯ ИЛИ ОТКАЗА В ПРЕДОСТАВЛЕНИИ МУНИЦИПАЛЬНОЙ УСЛУГИ</w:t>
      </w:r>
    </w:p>
    <w:p w:rsidR="00920A6B" w:rsidRPr="00920A6B" w:rsidRDefault="00920A6B" w:rsidP="00920A6B">
      <w:pPr>
        <w:widowControl w:val="0"/>
        <w:autoSpaceDE w:val="0"/>
        <w:autoSpaceDN w:val="0"/>
        <w:adjustRightInd w:val="0"/>
        <w:spacing w:after="0" w:line="240" w:lineRule="auto"/>
        <w:jc w:val="center"/>
        <w:outlineLvl w:val="2"/>
        <w:rPr>
          <w:rFonts w:ascii="Arial" w:hAnsi="Arial" w:cs="Arial"/>
          <w:sz w:val="24"/>
          <w:szCs w:val="24"/>
        </w:rPr>
      </w:pPr>
    </w:p>
    <w:p w:rsidR="00920A6B" w:rsidRPr="00920A6B" w:rsidRDefault="00920A6B" w:rsidP="00920A6B">
      <w:pPr>
        <w:widowControl w:val="0"/>
        <w:autoSpaceDE w:val="0"/>
        <w:autoSpaceDN w:val="0"/>
        <w:adjustRightInd w:val="0"/>
        <w:spacing w:after="0" w:line="240" w:lineRule="auto"/>
        <w:ind w:firstLine="709"/>
        <w:jc w:val="both"/>
        <w:outlineLvl w:val="2"/>
        <w:rPr>
          <w:rFonts w:ascii="Arial" w:hAnsi="Arial" w:cs="Arial"/>
          <w:sz w:val="24"/>
          <w:szCs w:val="24"/>
        </w:rPr>
      </w:pPr>
      <w:r w:rsidRPr="00920A6B">
        <w:rPr>
          <w:rFonts w:ascii="Arial" w:hAnsi="Arial" w:cs="Arial"/>
          <w:sz w:val="24"/>
          <w:szCs w:val="24"/>
        </w:rPr>
        <w:t>27.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920A6B" w:rsidRPr="00920A6B" w:rsidRDefault="00920A6B" w:rsidP="00920A6B">
      <w:pPr>
        <w:widowControl w:val="0"/>
        <w:autoSpaceDE w:val="0"/>
        <w:autoSpaceDN w:val="0"/>
        <w:adjustRightInd w:val="0"/>
        <w:spacing w:after="0" w:line="240" w:lineRule="auto"/>
        <w:ind w:firstLine="709"/>
        <w:jc w:val="both"/>
        <w:outlineLvl w:val="2"/>
        <w:rPr>
          <w:rFonts w:ascii="Arial" w:hAnsi="Arial" w:cs="Arial"/>
          <w:sz w:val="24"/>
          <w:szCs w:val="24"/>
        </w:rPr>
      </w:pPr>
      <w:r w:rsidRPr="00920A6B">
        <w:rPr>
          <w:rFonts w:ascii="Arial" w:hAnsi="Arial" w:cs="Arial"/>
          <w:sz w:val="24"/>
          <w:szCs w:val="24"/>
        </w:rPr>
        <w:t>28. Основания для отказа в предоставлении муниципальной услуги принимается уполномоченным органом при наличии хотя бы одного из следующих  оснований:</w:t>
      </w:r>
    </w:p>
    <w:p w:rsidR="00920A6B" w:rsidRPr="00920A6B" w:rsidRDefault="00920A6B" w:rsidP="00920A6B">
      <w:pPr>
        <w:widowControl w:val="0"/>
        <w:autoSpaceDE w:val="0"/>
        <w:autoSpaceDN w:val="0"/>
        <w:adjustRightInd w:val="0"/>
        <w:spacing w:after="0" w:line="240" w:lineRule="auto"/>
        <w:ind w:firstLine="709"/>
        <w:jc w:val="both"/>
        <w:outlineLvl w:val="2"/>
        <w:rPr>
          <w:rFonts w:ascii="Arial" w:hAnsi="Arial" w:cs="Arial"/>
          <w:sz w:val="24"/>
          <w:szCs w:val="24"/>
        </w:rPr>
      </w:pPr>
      <w:r w:rsidRPr="00920A6B">
        <w:rPr>
          <w:rFonts w:ascii="Arial" w:hAnsi="Arial" w:cs="Arial"/>
          <w:sz w:val="24"/>
          <w:szCs w:val="24"/>
        </w:rPr>
        <w:t>1) уведомление подается организатором, который в силу требований действующего законодательства Российской Федерации не может быть организатором публичного мероприятия, в соответствии с пунктом 5 главы 1.2 настоящего регламента;</w:t>
      </w:r>
    </w:p>
    <w:p w:rsidR="00920A6B" w:rsidRPr="00920A6B" w:rsidRDefault="00920A6B" w:rsidP="00920A6B">
      <w:pPr>
        <w:pStyle w:val="a5"/>
        <w:widowControl w:val="0"/>
        <w:autoSpaceDE w:val="0"/>
        <w:autoSpaceDN w:val="0"/>
        <w:adjustRightInd w:val="0"/>
        <w:ind w:left="0" w:firstLine="709"/>
        <w:jc w:val="both"/>
        <w:outlineLvl w:val="2"/>
        <w:rPr>
          <w:rFonts w:ascii="Arial" w:hAnsi="Arial" w:cs="Arial"/>
          <w:sz w:val="24"/>
          <w:szCs w:val="24"/>
        </w:rPr>
      </w:pPr>
      <w:r w:rsidRPr="00920A6B">
        <w:rPr>
          <w:rFonts w:ascii="Arial" w:hAnsi="Arial" w:cs="Arial"/>
          <w:sz w:val="24"/>
          <w:szCs w:val="24"/>
        </w:rPr>
        <w:lastRenderedPageBreak/>
        <w:t>2)  уведомление о проведении публичного мероприятия (за исключением собрания и пикетирования, проводимого одним участником без использования быстровозводимой сборно-разборной конструкции) подается его организатором в письменной форме в уполномоченный орган с нарушением сроков, установленных действующим законодательством  (в срок не ранее 15 и не позднее 10 дней до дня проведения публичного мероприятия);</w:t>
      </w:r>
    </w:p>
    <w:p w:rsidR="00920A6B" w:rsidRPr="00920A6B" w:rsidRDefault="00920A6B" w:rsidP="00920A6B">
      <w:pPr>
        <w:pStyle w:val="a5"/>
        <w:widowControl w:val="0"/>
        <w:autoSpaceDE w:val="0"/>
        <w:autoSpaceDN w:val="0"/>
        <w:adjustRightInd w:val="0"/>
        <w:ind w:left="0" w:firstLine="709"/>
        <w:jc w:val="both"/>
        <w:outlineLvl w:val="2"/>
        <w:rPr>
          <w:rFonts w:ascii="Arial" w:hAnsi="Arial" w:cs="Arial"/>
          <w:sz w:val="24"/>
          <w:szCs w:val="24"/>
        </w:rPr>
      </w:pPr>
      <w:r w:rsidRPr="00920A6B">
        <w:rPr>
          <w:rFonts w:ascii="Arial" w:hAnsi="Arial" w:cs="Arial"/>
          <w:sz w:val="24"/>
          <w:szCs w:val="24"/>
        </w:rPr>
        <w:t>3) уведомление о проведении публичного мероприятия в форме пикетирования группой лиц либо пикетирования, осуществляемого одним участником с использованием быстровозводимой сборно-разборной конструкции, создающей препятствия для движения пешеходов и транспортных средств подается организатором с нарушением сроков, установленных действующим законодательством РФ</w:t>
      </w:r>
      <w:r w:rsidRPr="00920A6B">
        <w:rPr>
          <w:rFonts w:ascii="Arial" w:hAnsi="Arial" w:cs="Arial"/>
          <w:b/>
          <w:sz w:val="24"/>
          <w:szCs w:val="24"/>
        </w:rPr>
        <w:t xml:space="preserve"> </w:t>
      </w:r>
      <w:r w:rsidRPr="00920A6B">
        <w:rPr>
          <w:rFonts w:ascii="Arial" w:hAnsi="Arial" w:cs="Arial"/>
          <w:sz w:val="24"/>
          <w:szCs w:val="24"/>
        </w:rPr>
        <w:t>(в срок не позднее 3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 дня его проведения. Если срок подачи уведомления о проведении публичного мероприятия полностью совпадает с нерабочими праздничными днями, уведомление может быть подано в последний рабочий день, предшествующий нерабочим праздничным дням);</w:t>
      </w:r>
    </w:p>
    <w:p w:rsidR="00920A6B" w:rsidRPr="00920A6B" w:rsidRDefault="00920A6B" w:rsidP="00920A6B">
      <w:pPr>
        <w:pStyle w:val="a5"/>
        <w:widowControl w:val="0"/>
        <w:autoSpaceDE w:val="0"/>
        <w:autoSpaceDN w:val="0"/>
        <w:adjustRightInd w:val="0"/>
        <w:ind w:left="0" w:firstLine="709"/>
        <w:jc w:val="both"/>
        <w:outlineLvl w:val="2"/>
        <w:rPr>
          <w:rFonts w:ascii="Arial" w:hAnsi="Arial" w:cs="Arial"/>
          <w:sz w:val="24"/>
          <w:szCs w:val="24"/>
        </w:rPr>
      </w:pPr>
      <w:r w:rsidRPr="00920A6B">
        <w:rPr>
          <w:rFonts w:ascii="Arial" w:hAnsi="Arial" w:cs="Arial"/>
          <w:sz w:val="24"/>
          <w:szCs w:val="24"/>
        </w:rPr>
        <w:t>4) заявленное место проведения публичного мероприятия отнесено к перечню мест являющихся запрещенными, к местам, в которых проведение публичного мероприятия запрещается, относятся:</w:t>
      </w:r>
    </w:p>
    <w:p w:rsidR="00920A6B" w:rsidRPr="00920A6B" w:rsidRDefault="00920A6B" w:rsidP="00920A6B">
      <w:pPr>
        <w:pStyle w:val="a5"/>
        <w:widowControl w:val="0"/>
        <w:autoSpaceDE w:val="0"/>
        <w:autoSpaceDN w:val="0"/>
        <w:adjustRightInd w:val="0"/>
        <w:ind w:left="0" w:firstLine="709"/>
        <w:jc w:val="both"/>
        <w:outlineLvl w:val="2"/>
        <w:rPr>
          <w:rFonts w:ascii="Arial" w:hAnsi="Arial" w:cs="Arial"/>
          <w:sz w:val="24"/>
          <w:szCs w:val="24"/>
        </w:rPr>
      </w:pPr>
      <w:r w:rsidRPr="00920A6B">
        <w:rPr>
          <w:rFonts w:ascii="Arial" w:hAnsi="Arial" w:cs="Arial"/>
          <w:sz w:val="24"/>
          <w:szCs w:val="24"/>
        </w:rPr>
        <w:t>1) территории, непосредственно прилегающие к опасным производственным объектам и к иным объектам, эксплуатация которых требует соблюдения специальных правил техники безопасности;</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2) путепроводы, железнодорожные магистрали и полосы отвода железных дорог, </w:t>
      </w:r>
      <w:proofErr w:type="spellStart"/>
      <w:r w:rsidRPr="00920A6B">
        <w:rPr>
          <w:rFonts w:ascii="Arial" w:hAnsi="Arial" w:cs="Arial"/>
          <w:sz w:val="24"/>
          <w:szCs w:val="24"/>
        </w:rPr>
        <w:t>нефте</w:t>
      </w:r>
      <w:proofErr w:type="spellEnd"/>
      <w:r w:rsidRPr="00920A6B">
        <w:rPr>
          <w:rFonts w:ascii="Arial" w:hAnsi="Arial" w:cs="Arial"/>
          <w:sz w:val="24"/>
          <w:szCs w:val="24"/>
        </w:rPr>
        <w:t xml:space="preserve">-, </w:t>
      </w:r>
      <w:proofErr w:type="spellStart"/>
      <w:r w:rsidRPr="00920A6B">
        <w:rPr>
          <w:rFonts w:ascii="Arial" w:hAnsi="Arial" w:cs="Arial"/>
          <w:sz w:val="24"/>
          <w:szCs w:val="24"/>
        </w:rPr>
        <w:t>газо</w:t>
      </w:r>
      <w:proofErr w:type="spellEnd"/>
      <w:r w:rsidRPr="00920A6B">
        <w:rPr>
          <w:rFonts w:ascii="Arial" w:hAnsi="Arial" w:cs="Arial"/>
          <w:sz w:val="24"/>
          <w:szCs w:val="24"/>
        </w:rPr>
        <w:t>- и продуктопроводов, высоковольтных линий электропередачи;</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3) территории, непосредственно прилегающие к резиденциям Президента Российской Федерации, к зданиям, занимаемым судами, к территориям и зданиям учреждений, исполняющих наказание в виде лишения свободы;</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4) пограничная зона, если отсутствует специальное разрешение уполномоченных на то пограничных органов.</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29. Отказ в предоставлении муниципальной услуги может быть обжалован в порядке, установленном законодательством Российской Федерации.</w:t>
      </w:r>
    </w:p>
    <w:p w:rsidR="00920A6B" w:rsidRPr="00920A6B" w:rsidRDefault="00920A6B" w:rsidP="00920A6B">
      <w:pPr>
        <w:autoSpaceDE w:val="0"/>
        <w:autoSpaceDN w:val="0"/>
        <w:adjustRightInd w:val="0"/>
        <w:spacing w:after="0" w:line="240" w:lineRule="auto"/>
        <w:ind w:firstLine="709"/>
        <w:jc w:val="both"/>
        <w:rPr>
          <w:rFonts w:ascii="Arial" w:hAnsi="Arial" w:cs="Arial"/>
          <w:b/>
          <w:sz w:val="24"/>
          <w:szCs w:val="24"/>
          <w:lang w:eastAsia="en-US"/>
        </w:rPr>
      </w:pPr>
    </w:p>
    <w:p w:rsidR="00920A6B" w:rsidRPr="00920A6B" w:rsidRDefault="00920A6B" w:rsidP="00920A6B">
      <w:pPr>
        <w:autoSpaceDE w:val="0"/>
        <w:autoSpaceDN w:val="0"/>
        <w:adjustRightInd w:val="0"/>
        <w:spacing w:after="0" w:line="240" w:lineRule="auto"/>
        <w:ind w:firstLine="709"/>
        <w:jc w:val="center"/>
        <w:rPr>
          <w:rFonts w:ascii="Arial" w:hAnsi="Arial" w:cs="Arial"/>
          <w:b/>
          <w:sz w:val="24"/>
          <w:szCs w:val="24"/>
        </w:rPr>
      </w:pPr>
      <w:r w:rsidRPr="00920A6B">
        <w:rPr>
          <w:rFonts w:ascii="Arial" w:hAnsi="Arial" w:cs="Arial"/>
          <w:b/>
          <w:sz w:val="24"/>
          <w:szCs w:val="24"/>
        </w:rPr>
        <w:t>Глава 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20A6B" w:rsidRPr="00920A6B" w:rsidRDefault="00920A6B" w:rsidP="00920A6B">
      <w:pPr>
        <w:autoSpaceDE w:val="0"/>
        <w:autoSpaceDN w:val="0"/>
        <w:adjustRightInd w:val="0"/>
        <w:spacing w:after="0" w:line="240" w:lineRule="auto"/>
        <w:ind w:firstLine="709"/>
        <w:jc w:val="center"/>
        <w:rPr>
          <w:rFonts w:ascii="Arial" w:hAnsi="Arial" w:cs="Arial"/>
          <w:b/>
          <w:sz w:val="24"/>
          <w:szCs w:val="24"/>
        </w:rPr>
      </w:pP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30. Услуги,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отсутствуют.</w:t>
      </w:r>
    </w:p>
    <w:p w:rsidR="00920A6B" w:rsidRPr="00920A6B" w:rsidRDefault="00920A6B" w:rsidP="00920A6B">
      <w:pPr>
        <w:widowControl w:val="0"/>
        <w:autoSpaceDE w:val="0"/>
        <w:autoSpaceDN w:val="0"/>
        <w:adjustRightInd w:val="0"/>
        <w:spacing w:after="0" w:line="240" w:lineRule="auto"/>
        <w:jc w:val="center"/>
        <w:outlineLvl w:val="2"/>
        <w:rPr>
          <w:rFonts w:ascii="Arial" w:hAnsi="Arial" w:cs="Arial"/>
          <w:b/>
          <w:sz w:val="24"/>
          <w:szCs w:val="24"/>
        </w:rPr>
      </w:pPr>
    </w:p>
    <w:p w:rsidR="00920A6B" w:rsidRPr="00920A6B" w:rsidRDefault="00920A6B" w:rsidP="00920A6B">
      <w:pPr>
        <w:widowControl w:val="0"/>
        <w:autoSpaceDE w:val="0"/>
        <w:autoSpaceDN w:val="0"/>
        <w:adjustRightInd w:val="0"/>
        <w:spacing w:after="0" w:line="240" w:lineRule="auto"/>
        <w:jc w:val="center"/>
        <w:outlineLvl w:val="2"/>
        <w:rPr>
          <w:rFonts w:ascii="Arial" w:hAnsi="Arial" w:cs="Arial"/>
          <w:b/>
          <w:sz w:val="24"/>
          <w:szCs w:val="24"/>
        </w:rPr>
      </w:pPr>
      <w:r w:rsidRPr="00920A6B">
        <w:rPr>
          <w:rFonts w:ascii="Arial" w:hAnsi="Arial" w:cs="Arial"/>
          <w:b/>
          <w:sz w:val="24"/>
          <w:szCs w:val="24"/>
        </w:rPr>
        <w:t>Глава 2.11. ПОРЯДОК, РАЗМЕР И ОСНОВАНИЯ ВЗИМАНИЯ ПЛАТЫ, ЗА ПРЕДОСТАВЛЕНИЕ МУНИЦИПАЛЬНОЙ УСЛУГИ</w:t>
      </w:r>
    </w:p>
    <w:p w:rsidR="00920A6B" w:rsidRPr="00920A6B" w:rsidRDefault="00920A6B" w:rsidP="00920A6B">
      <w:pPr>
        <w:widowControl w:val="0"/>
        <w:autoSpaceDE w:val="0"/>
        <w:autoSpaceDN w:val="0"/>
        <w:adjustRightInd w:val="0"/>
        <w:spacing w:after="0" w:line="240" w:lineRule="auto"/>
        <w:jc w:val="center"/>
        <w:outlineLvl w:val="2"/>
        <w:rPr>
          <w:rFonts w:ascii="Arial" w:hAnsi="Arial" w:cs="Arial"/>
          <w:b/>
          <w:sz w:val="24"/>
          <w:szCs w:val="24"/>
        </w:rPr>
      </w:pPr>
    </w:p>
    <w:p w:rsidR="00920A6B" w:rsidRPr="00920A6B" w:rsidRDefault="00920A6B" w:rsidP="00920A6B">
      <w:pPr>
        <w:widowControl w:val="0"/>
        <w:autoSpaceDE w:val="0"/>
        <w:autoSpaceDN w:val="0"/>
        <w:adjustRightInd w:val="0"/>
        <w:spacing w:after="0" w:line="240" w:lineRule="auto"/>
        <w:ind w:firstLine="709"/>
        <w:jc w:val="both"/>
        <w:outlineLvl w:val="2"/>
        <w:rPr>
          <w:rFonts w:ascii="Arial" w:hAnsi="Arial" w:cs="Arial"/>
          <w:sz w:val="24"/>
          <w:szCs w:val="24"/>
        </w:rPr>
      </w:pPr>
      <w:r w:rsidRPr="00920A6B">
        <w:rPr>
          <w:rFonts w:ascii="Arial" w:hAnsi="Arial" w:cs="Arial"/>
          <w:sz w:val="24"/>
          <w:szCs w:val="24"/>
        </w:rPr>
        <w:t xml:space="preserve">31.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 </w:t>
      </w:r>
    </w:p>
    <w:p w:rsidR="00920A6B" w:rsidRPr="00920A6B" w:rsidRDefault="00920A6B" w:rsidP="00920A6B">
      <w:pPr>
        <w:widowControl w:val="0"/>
        <w:autoSpaceDE w:val="0"/>
        <w:autoSpaceDN w:val="0"/>
        <w:adjustRightInd w:val="0"/>
        <w:spacing w:after="0" w:line="240" w:lineRule="auto"/>
        <w:ind w:firstLine="709"/>
        <w:jc w:val="both"/>
        <w:outlineLvl w:val="2"/>
        <w:rPr>
          <w:rFonts w:ascii="Arial" w:hAnsi="Arial" w:cs="Arial"/>
          <w:sz w:val="24"/>
          <w:szCs w:val="24"/>
        </w:rPr>
      </w:pPr>
      <w:r w:rsidRPr="00920A6B">
        <w:rPr>
          <w:rFonts w:ascii="Arial" w:hAnsi="Arial" w:cs="Arial"/>
          <w:sz w:val="24"/>
          <w:szCs w:val="24"/>
        </w:rPr>
        <w:t xml:space="preserve">32. Расходы, связанные с финансированием и техническим обеспечением публичного мероприятия (транспорт, организация работы торговли, реклама, уборка </w:t>
      </w:r>
      <w:r w:rsidRPr="00920A6B">
        <w:rPr>
          <w:rFonts w:ascii="Arial" w:hAnsi="Arial" w:cs="Arial"/>
          <w:sz w:val="24"/>
          <w:szCs w:val="24"/>
        </w:rPr>
        <w:lastRenderedPageBreak/>
        <w:t>территории после проведения публичного мероприятия) возлагается на организаторов в установленном законом порядке.</w:t>
      </w:r>
    </w:p>
    <w:p w:rsidR="00920A6B" w:rsidRPr="00920A6B" w:rsidRDefault="00920A6B" w:rsidP="00920A6B">
      <w:pPr>
        <w:widowControl w:val="0"/>
        <w:autoSpaceDE w:val="0"/>
        <w:autoSpaceDN w:val="0"/>
        <w:adjustRightInd w:val="0"/>
        <w:spacing w:after="0" w:line="240" w:lineRule="auto"/>
        <w:ind w:firstLine="709"/>
        <w:jc w:val="both"/>
        <w:outlineLvl w:val="2"/>
        <w:rPr>
          <w:rFonts w:ascii="Arial" w:hAnsi="Arial" w:cs="Arial"/>
          <w:sz w:val="24"/>
          <w:szCs w:val="24"/>
        </w:rPr>
      </w:pPr>
      <w:r w:rsidRPr="00920A6B">
        <w:rPr>
          <w:rFonts w:ascii="Arial" w:hAnsi="Arial" w:cs="Arial"/>
          <w:sz w:val="24"/>
          <w:szCs w:val="24"/>
        </w:rPr>
        <w:t xml:space="preserve">33. Поддержание общественного порядка, регулирование дорожного движения, санитарное и медицинское обслуживание в целях обеспечения проведения публичного мероприятия осуществляется на безвозмездной основе. </w:t>
      </w:r>
      <w:bookmarkStart w:id="1" w:name="Par277"/>
      <w:bookmarkEnd w:id="1"/>
    </w:p>
    <w:p w:rsidR="00920A6B" w:rsidRPr="00920A6B" w:rsidRDefault="00920A6B" w:rsidP="00920A6B">
      <w:pPr>
        <w:pStyle w:val="Default"/>
        <w:ind w:firstLine="567"/>
        <w:jc w:val="center"/>
        <w:rPr>
          <w:rFonts w:ascii="Arial" w:hAnsi="Arial" w:cs="Arial"/>
          <w:color w:val="auto"/>
        </w:rPr>
      </w:pPr>
    </w:p>
    <w:p w:rsidR="00920A6B" w:rsidRPr="00920A6B" w:rsidRDefault="00920A6B" w:rsidP="00920A6B">
      <w:pPr>
        <w:spacing w:after="0" w:line="240" w:lineRule="auto"/>
        <w:jc w:val="center"/>
        <w:rPr>
          <w:rFonts w:ascii="Arial" w:hAnsi="Arial" w:cs="Arial"/>
          <w:b/>
          <w:sz w:val="24"/>
          <w:szCs w:val="24"/>
        </w:rPr>
      </w:pPr>
      <w:r w:rsidRPr="00920A6B">
        <w:rPr>
          <w:rFonts w:ascii="Arial" w:hAnsi="Arial" w:cs="Arial"/>
          <w:b/>
          <w:sz w:val="24"/>
          <w:szCs w:val="24"/>
        </w:rPr>
        <w:t>Глава 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20A6B" w:rsidRPr="00920A6B" w:rsidRDefault="00920A6B" w:rsidP="00920A6B">
      <w:pPr>
        <w:spacing w:after="0" w:line="240" w:lineRule="auto"/>
        <w:jc w:val="center"/>
        <w:rPr>
          <w:rFonts w:ascii="Arial" w:hAnsi="Arial" w:cs="Arial"/>
          <w:b/>
          <w:sz w:val="24"/>
          <w:szCs w:val="24"/>
        </w:rPr>
      </w:pPr>
    </w:p>
    <w:p w:rsidR="00920A6B" w:rsidRPr="00920A6B" w:rsidRDefault="00920A6B" w:rsidP="00920A6B">
      <w:pPr>
        <w:spacing w:after="0" w:line="240" w:lineRule="auto"/>
        <w:ind w:firstLine="709"/>
        <w:rPr>
          <w:rFonts w:ascii="Arial" w:hAnsi="Arial" w:cs="Arial"/>
          <w:sz w:val="24"/>
          <w:szCs w:val="24"/>
        </w:rPr>
      </w:pPr>
      <w:r w:rsidRPr="00920A6B">
        <w:rPr>
          <w:rFonts w:ascii="Arial" w:hAnsi="Arial" w:cs="Arial"/>
          <w:sz w:val="24"/>
          <w:szCs w:val="24"/>
        </w:rPr>
        <w:t xml:space="preserve">34. Плата за услуги, которые являются необходимыми и обязательными для предоставления муниципальной услуги, отсутствует. </w:t>
      </w:r>
    </w:p>
    <w:p w:rsidR="00920A6B" w:rsidRPr="00920A6B" w:rsidRDefault="00920A6B" w:rsidP="00920A6B">
      <w:pPr>
        <w:spacing w:after="0" w:line="240" w:lineRule="auto"/>
        <w:ind w:firstLine="709"/>
        <w:jc w:val="center"/>
        <w:rPr>
          <w:rFonts w:ascii="Arial" w:hAnsi="Arial" w:cs="Arial"/>
          <w:b/>
          <w:sz w:val="24"/>
          <w:szCs w:val="24"/>
        </w:rPr>
      </w:pPr>
    </w:p>
    <w:p w:rsidR="00920A6B" w:rsidRPr="00920A6B" w:rsidRDefault="00920A6B" w:rsidP="00920A6B">
      <w:pPr>
        <w:spacing w:after="0" w:line="240" w:lineRule="auto"/>
        <w:ind w:firstLine="709"/>
        <w:jc w:val="center"/>
        <w:rPr>
          <w:rFonts w:ascii="Arial" w:hAnsi="Arial" w:cs="Arial"/>
          <w:b/>
          <w:sz w:val="24"/>
          <w:szCs w:val="24"/>
        </w:rPr>
      </w:pPr>
      <w:r w:rsidRPr="00920A6B">
        <w:rPr>
          <w:rFonts w:ascii="Arial" w:hAnsi="Arial" w:cs="Arial"/>
          <w:b/>
          <w:sz w:val="24"/>
          <w:szCs w:val="24"/>
        </w:rPr>
        <w:t>Глава 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20A6B" w:rsidRPr="00920A6B" w:rsidRDefault="00920A6B" w:rsidP="00920A6B">
      <w:pPr>
        <w:tabs>
          <w:tab w:val="num" w:pos="0"/>
        </w:tabs>
        <w:spacing w:after="0" w:line="240" w:lineRule="auto"/>
        <w:ind w:firstLine="709"/>
        <w:jc w:val="both"/>
        <w:rPr>
          <w:rFonts w:ascii="Arial" w:hAnsi="Arial" w:cs="Arial"/>
          <w:sz w:val="24"/>
          <w:szCs w:val="24"/>
        </w:rPr>
      </w:pP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35. Регистрацию уведомления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36. Максимальное время регистрации заявления о предоставлении муниципальной услуги составляет 10 минут.</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37. Должностное лицо уполномоченного органа, ответственное за регистрацию входящей корреспонденции, устанавливает:</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а) предмет обращения;</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б) личность заявителя или его представителя, проверяет документ, удостоверяющий личность (при подаче уведомления лично);</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в) наличие (отсутствие) оснований для отказа приеме документов.</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38. Регистрация заявления и документов необходимых для предоставления муниципальной услуги, в том числе в электронной форме, проводится в день их поступления в уполномоченный орган</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39. 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40.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920A6B" w:rsidRPr="00920A6B" w:rsidRDefault="00920A6B" w:rsidP="00920A6B">
      <w:pPr>
        <w:widowControl w:val="0"/>
        <w:autoSpaceDE w:val="0"/>
        <w:autoSpaceDN w:val="0"/>
        <w:adjustRightInd w:val="0"/>
        <w:spacing w:after="0" w:line="240" w:lineRule="auto"/>
        <w:ind w:firstLine="709"/>
        <w:jc w:val="center"/>
        <w:outlineLvl w:val="2"/>
        <w:rPr>
          <w:rFonts w:ascii="Arial" w:hAnsi="Arial" w:cs="Arial"/>
          <w:b/>
          <w:sz w:val="24"/>
          <w:szCs w:val="24"/>
        </w:rPr>
      </w:pPr>
    </w:p>
    <w:p w:rsidR="00920A6B" w:rsidRPr="00920A6B" w:rsidRDefault="00920A6B" w:rsidP="00920A6B">
      <w:pPr>
        <w:widowControl w:val="0"/>
        <w:autoSpaceDE w:val="0"/>
        <w:autoSpaceDN w:val="0"/>
        <w:adjustRightInd w:val="0"/>
        <w:spacing w:after="0" w:line="240" w:lineRule="auto"/>
        <w:ind w:firstLine="709"/>
        <w:jc w:val="center"/>
        <w:outlineLvl w:val="2"/>
        <w:rPr>
          <w:rFonts w:ascii="Arial" w:hAnsi="Arial" w:cs="Arial"/>
          <w:b/>
          <w:sz w:val="24"/>
          <w:szCs w:val="24"/>
        </w:rPr>
      </w:pPr>
      <w:r w:rsidRPr="00920A6B">
        <w:rPr>
          <w:rFonts w:ascii="Arial" w:hAnsi="Arial" w:cs="Arial"/>
          <w:b/>
          <w:sz w:val="24"/>
          <w:szCs w:val="24"/>
        </w:rPr>
        <w:t>Глава 2.14. ТРЕБОВАНИЯ К ПОМЕЩЕНИЯМ,</w:t>
      </w:r>
    </w:p>
    <w:p w:rsidR="00920A6B" w:rsidRPr="00920A6B" w:rsidRDefault="00920A6B" w:rsidP="00920A6B">
      <w:pPr>
        <w:widowControl w:val="0"/>
        <w:autoSpaceDE w:val="0"/>
        <w:autoSpaceDN w:val="0"/>
        <w:adjustRightInd w:val="0"/>
        <w:spacing w:after="0" w:line="240" w:lineRule="auto"/>
        <w:ind w:firstLine="709"/>
        <w:jc w:val="center"/>
        <w:rPr>
          <w:rFonts w:ascii="Arial" w:hAnsi="Arial" w:cs="Arial"/>
          <w:b/>
          <w:sz w:val="24"/>
          <w:szCs w:val="24"/>
        </w:rPr>
      </w:pPr>
      <w:r w:rsidRPr="00920A6B">
        <w:rPr>
          <w:rFonts w:ascii="Arial" w:hAnsi="Arial" w:cs="Arial"/>
          <w:b/>
          <w:sz w:val="24"/>
          <w:szCs w:val="24"/>
        </w:rPr>
        <w:t>В КОТОРЫХ ПРЕДОСТАВЛЯЕТСЯ МУНИЦИПАЛЬНАЯ УСЛУГА</w:t>
      </w:r>
    </w:p>
    <w:p w:rsidR="00920A6B" w:rsidRPr="00920A6B" w:rsidRDefault="00920A6B" w:rsidP="00920A6B">
      <w:pPr>
        <w:widowControl w:val="0"/>
        <w:tabs>
          <w:tab w:val="num" w:pos="0"/>
          <w:tab w:val="left" w:pos="9355"/>
        </w:tabs>
        <w:autoSpaceDE w:val="0"/>
        <w:autoSpaceDN w:val="0"/>
        <w:adjustRightInd w:val="0"/>
        <w:spacing w:after="0" w:line="240" w:lineRule="auto"/>
        <w:ind w:firstLine="709"/>
        <w:jc w:val="both"/>
        <w:rPr>
          <w:rFonts w:ascii="Arial" w:hAnsi="Arial" w:cs="Arial"/>
          <w:sz w:val="24"/>
          <w:szCs w:val="24"/>
        </w:rPr>
      </w:pPr>
    </w:p>
    <w:p w:rsidR="00920A6B" w:rsidRPr="00920A6B" w:rsidRDefault="00920A6B" w:rsidP="00920A6B">
      <w:pPr>
        <w:widowControl w:val="0"/>
        <w:tabs>
          <w:tab w:val="num" w:pos="0"/>
          <w:tab w:val="left" w:pos="9355"/>
        </w:tabs>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41.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920A6B" w:rsidRPr="00920A6B" w:rsidRDefault="00920A6B" w:rsidP="00920A6B">
      <w:pPr>
        <w:widowControl w:val="0"/>
        <w:tabs>
          <w:tab w:val="num" w:pos="0"/>
          <w:tab w:val="left" w:pos="9355"/>
        </w:tabs>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42.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43.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w:t>
      </w:r>
      <w:r w:rsidRPr="00920A6B">
        <w:rPr>
          <w:rFonts w:ascii="Arial" w:hAnsi="Arial" w:cs="Arial"/>
          <w:sz w:val="24"/>
          <w:szCs w:val="24"/>
        </w:rPr>
        <w:lastRenderedPageBreak/>
        <w:t>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lang w:eastAsia="en-US"/>
        </w:rPr>
      </w:pPr>
      <w:r w:rsidRPr="00920A6B">
        <w:rPr>
          <w:rFonts w:ascii="Arial" w:hAnsi="Arial" w:cs="Arial"/>
          <w:sz w:val="24"/>
          <w:szCs w:val="24"/>
        </w:rPr>
        <w:t xml:space="preserve"> Информационные таблички (вывески) размещаются рядом с входом, либо на двери входа так, чтобы они были хорошо видны заявителям. </w:t>
      </w:r>
      <w:r w:rsidRPr="00920A6B">
        <w:rPr>
          <w:rFonts w:ascii="Arial" w:hAnsi="Arial" w:cs="Arial"/>
          <w:sz w:val="24"/>
          <w:szCs w:val="24"/>
          <w:lang w:eastAsia="en-US"/>
        </w:rPr>
        <w:t>Вход в здание должен быть оборудован удобной лестницей, при наличии технической возможности – с поручнями и пандусами.</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lang w:eastAsia="en-US"/>
        </w:rPr>
      </w:pPr>
      <w:r w:rsidRPr="00920A6B">
        <w:rPr>
          <w:rFonts w:ascii="Arial" w:hAnsi="Arial" w:cs="Arial"/>
          <w:sz w:val="24"/>
          <w:szCs w:val="24"/>
        </w:rPr>
        <w:t>44. Прием заявлений и документов, необходимых для предоставления муниципальной услуги, осуществляется в кабинетах уполномоченного органа.</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lang w:eastAsia="en-US"/>
        </w:rPr>
      </w:pPr>
      <w:r w:rsidRPr="00920A6B">
        <w:rPr>
          <w:rFonts w:ascii="Arial" w:hAnsi="Arial" w:cs="Arial"/>
          <w:sz w:val="24"/>
          <w:szCs w:val="24"/>
        </w:rPr>
        <w:t>45.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lang w:eastAsia="en-US"/>
        </w:rPr>
      </w:pPr>
      <w:r w:rsidRPr="00920A6B">
        <w:rPr>
          <w:rFonts w:ascii="Arial" w:hAnsi="Arial" w:cs="Arial"/>
          <w:sz w:val="24"/>
          <w:szCs w:val="24"/>
        </w:rPr>
        <w:t>46.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lang w:eastAsia="en-US"/>
        </w:rPr>
      </w:pPr>
      <w:r w:rsidRPr="00920A6B">
        <w:rPr>
          <w:rFonts w:ascii="Arial" w:hAnsi="Arial" w:cs="Arial"/>
          <w:sz w:val="24"/>
          <w:szCs w:val="24"/>
        </w:rPr>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lang w:eastAsia="en-US"/>
        </w:rPr>
      </w:pPr>
      <w:r w:rsidRPr="00920A6B">
        <w:rPr>
          <w:rFonts w:ascii="Arial" w:hAnsi="Arial" w:cs="Arial"/>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lang w:eastAsia="en-US"/>
        </w:rPr>
      </w:pPr>
      <w:r w:rsidRPr="00920A6B">
        <w:rPr>
          <w:rFonts w:ascii="Arial" w:hAnsi="Arial" w:cs="Arial"/>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47.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920A6B" w:rsidRPr="00920A6B" w:rsidRDefault="00920A6B" w:rsidP="00920A6B">
      <w:pPr>
        <w:spacing w:after="0" w:line="240" w:lineRule="auto"/>
        <w:ind w:firstLine="709"/>
        <w:jc w:val="both"/>
        <w:rPr>
          <w:rFonts w:ascii="Arial" w:hAnsi="Arial" w:cs="Arial"/>
          <w:sz w:val="24"/>
          <w:szCs w:val="24"/>
        </w:rPr>
      </w:pPr>
    </w:p>
    <w:p w:rsidR="00920A6B" w:rsidRPr="00920A6B" w:rsidRDefault="00920A6B" w:rsidP="00920A6B">
      <w:pPr>
        <w:widowControl w:val="0"/>
        <w:autoSpaceDE w:val="0"/>
        <w:autoSpaceDN w:val="0"/>
        <w:adjustRightInd w:val="0"/>
        <w:spacing w:after="0" w:line="240" w:lineRule="auto"/>
        <w:jc w:val="center"/>
        <w:outlineLvl w:val="2"/>
        <w:rPr>
          <w:rFonts w:ascii="Arial" w:hAnsi="Arial" w:cs="Arial"/>
          <w:b/>
          <w:sz w:val="24"/>
          <w:szCs w:val="24"/>
        </w:rPr>
      </w:pPr>
      <w:r w:rsidRPr="00920A6B">
        <w:rPr>
          <w:rFonts w:ascii="Arial" w:hAnsi="Arial" w:cs="Arial"/>
          <w:b/>
          <w:sz w:val="24"/>
          <w:szCs w:val="24"/>
        </w:rPr>
        <w:t>Глава 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20A6B" w:rsidRPr="00920A6B" w:rsidRDefault="00920A6B" w:rsidP="00920A6B">
      <w:pPr>
        <w:widowControl w:val="0"/>
        <w:autoSpaceDE w:val="0"/>
        <w:autoSpaceDN w:val="0"/>
        <w:adjustRightInd w:val="0"/>
        <w:spacing w:after="0" w:line="240" w:lineRule="auto"/>
        <w:jc w:val="center"/>
        <w:outlineLvl w:val="2"/>
        <w:rPr>
          <w:rFonts w:ascii="Arial" w:hAnsi="Arial" w:cs="Arial"/>
          <w:b/>
          <w:sz w:val="24"/>
          <w:szCs w:val="24"/>
        </w:rPr>
      </w:pP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48. Основными показателями доступности и качества муниципальной услуги являются:</w:t>
      </w:r>
    </w:p>
    <w:p w:rsidR="00920A6B" w:rsidRPr="00920A6B" w:rsidRDefault="00920A6B" w:rsidP="00920A6B">
      <w:pPr>
        <w:pStyle w:val="a5"/>
        <w:widowControl w:val="0"/>
        <w:numPr>
          <w:ilvl w:val="0"/>
          <w:numId w:val="2"/>
        </w:numPr>
        <w:autoSpaceDE w:val="0"/>
        <w:autoSpaceDN w:val="0"/>
        <w:adjustRightInd w:val="0"/>
        <w:ind w:left="0" w:firstLine="709"/>
        <w:jc w:val="both"/>
        <w:rPr>
          <w:rFonts w:ascii="Arial" w:hAnsi="Arial" w:cs="Arial"/>
          <w:sz w:val="24"/>
          <w:szCs w:val="24"/>
        </w:rPr>
      </w:pPr>
      <w:r w:rsidRPr="00920A6B">
        <w:rPr>
          <w:rFonts w:ascii="Arial" w:hAnsi="Arial" w:cs="Arial"/>
          <w:sz w:val="24"/>
          <w:szCs w:val="24"/>
        </w:rPr>
        <w:t>соблюдение требований к местам предоставления муниципальной услуги, их транспортной доступности;</w:t>
      </w:r>
    </w:p>
    <w:p w:rsidR="00920A6B" w:rsidRPr="00920A6B" w:rsidRDefault="00920A6B" w:rsidP="00920A6B">
      <w:pPr>
        <w:pStyle w:val="a5"/>
        <w:widowControl w:val="0"/>
        <w:numPr>
          <w:ilvl w:val="0"/>
          <w:numId w:val="2"/>
        </w:numPr>
        <w:autoSpaceDE w:val="0"/>
        <w:autoSpaceDN w:val="0"/>
        <w:adjustRightInd w:val="0"/>
        <w:ind w:left="0" w:firstLine="709"/>
        <w:jc w:val="both"/>
        <w:rPr>
          <w:rFonts w:ascii="Arial" w:hAnsi="Arial" w:cs="Arial"/>
          <w:sz w:val="24"/>
          <w:szCs w:val="24"/>
        </w:rPr>
      </w:pPr>
      <w:r w:rsidRPr="00920A6B">
        <w:rPr>
          <w:rFonts w:ascii="Arial" w:hAnsi="Arial" w:cs="Arial"/>
          <w:sz w:val="24"/>
          <w:szCs w:val="24"/>
        </w:rPr>
        <w:t>среднее время ожидания в очереди при подаче документов;</w:t>
      </w:r>
    </w:p>
    <w:p w:rsidR="00920A6B" w:rsidRPr="00920A6B" w:rsidRDefault="00920A6B" w:rsidP="00920A6B">
      <w:pPr>
        <w:pStyle w:val="a5"/>
        <w:widowControl w:val="0"/>
        <w:numPr>
          <w:ilvl w:val="0"/>
          <w:numId w:val="2"/>
        </w:numPr>
        <w:autoSpaceDE w:val="0"/>
        <w:autoSpaceDN w:val="0"/>
        <w:adjustRightInd w:val="0"/>
        <w:ind w:left="0" w:firstLine="709"/>
        <w:jc w:val="both"/>
        <w:rPr>
          <w:rFonts w:ascii="Arial" w:hAnsi="Arial" w:cs="Arial"/>
          <w:sz w:val="24"/>
          <w:szCs w:val="24"/>
        </w:rPr>
      </w:pPr>
      <w:r w:rsidRPr="00920A6B">
        <w:rPr>
          <w:rFonts w:ascii="Arial" w:hAnsi="Arial" w:cs="Arial"/>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920A6B" w:rsidRPr="00920A6B" w:rsidRDefault="00920A6B" w:rsidP="00920A6B">
      <w:pPr>
        <w:pStyle w:val="a5"/>
        <w:widowControl w:val="0"/>
        <w:numPr>
          <w:ilvl w:val="0"/>
          <w:numId w:val="2"/>
        </w:numPr>
        <w:autoSpaceDE w:val="0"/>
        <w:autoSpaceDN w:val="0"/>
        <w:adjustRightInd w:val="0"/>
        <w:ind w:left="0" w:firstLine="709"/>
        <w:jc w:val="both"/>
        <w:rPr>
          <w:rFonts w:ascii="Arial" w:hAnsi="Arial" w:cs="Arial"/>
          <w:sz w:val="24"/>
          <w:szCs w:val="24"/>
        </w:rPr>
      </w:pPr>
      <w:r w:rsidRPr="00920A6B">
        <w:rPr>
          <w:rFonts w:ascii="Arial" w:hAnsi="Arial" w:cs="Arial"/>
          <w:sz w:val="24"/>
          <w:szCs w:val="24"/>
        </w:rPr>
        <w:t xml:space="preserve">количество взаимодействий заявителя с должностными лицами </w:t>
      </w:r>
      <w:r w:rsidRPr="00920A6B">
        <w:rPr>
          <w:rFonts w:ascii="Arial" w:hAnsi="Arial" w:cs="Arial"/>
          <w:sz w:val="24"/>
          <w:szCs w:val="24"/>
        </w:rPr>
        <w:lastRenderedPageBreak/>
        <w:t>уполномоченного органа.</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49. Основными требованиями к качеству рассмотрения обращений заявителей являются:</w:t>
      </w:r>
    </w:p>
    <w:p w:rsidR="00920A6B" w:rsidRPr="00920A6B" w:rsidRDefault="00920A6B" w:rsidP="00920A6B">
      <w:pPr>
        <w:pStyle w:val="a5"/>
        <w:widowControl w:val="0"/>
        <w:numPr>
          <w:ilvl w:val="0"/>
          <w:numId w:val="3"/>
        </w:numPr>
        <w:autoSpaceDE w:val="0"/>
        <w:autoSpaceDN w:val="0"/>
        <w:adjustRightInd w:val="0"/>
        <w:ind w:left="0" w:firstLine="709"/>
        <w:jc w:val="both"/>
        <w:rPr>
          <w:rFonts w:ascii="Arial" w:hAnsi="Arial" w:cs="Arial"/>
          <w:sz w:val="24"/>
          <w:szCs w:val="24"/>
        </w:rPr>
      </w:pPr>
      <w:r w:rsidRPr="00920A6B">
        <w:rPr>
          <w:rFonts w:ascii="Arial" w:hAnsi="Arial" w:cs="Arial"/>
          <w:sz w:val="24"/>
          <w:szCs w:val="24"/>
        </w:rPr>
        <w:t>достоверность предоставляемой заявителям информации о ходе рассмотрения обращения;</w:t>
      </w:r>
    </w:p>
    <w:p w:rsidR="00920A6B" w:rsidRPr="00920A6B" w:rsidRDefault="00920A6B" w:rsidP="00920A6B">
      <w:pPr>
        <w:pStyle w:val="a5"/>
        <w:widowControl w:val="0"/>
        <w:numPr>
          <w:ilvl w:val="0"/>
          <w:numId w:val="3"/>
        </w:numPr>
        <w:autoSpaceDE w:val="0"/>
        <w:autoSpaceDN w:val="0"/>
        <w:adjustRightInd w:val="0"/>
        <w:ind w:left="0" w:firstLine="709"/>
        <w:jc w:val="both"/>
        <w:rPr>
          <w:rFonts w:ascii="Arial" w:hAnsi="Arial" w:cs="Arial"/>
          <w:sz w:val="24"/>
          <w:szCs w:val="24"/>
        </w:rPr>
      </w:pPr>
      <w:r w:rsidRPr="00920A6B">
        <w:rPr>
          <w:rFonts w:ascii="Arial" w:hAnsi="Arial" w:cs="Arial"/>
          <w:sz w:val="24"/>
          <w:szCs w:val="24"/>
        </w:rPr>
        <w:t>полнота информирования заявителей о ходе рассмотрения обращения;</w:t>
      </w:r>
    </w:p>
    <w:p w:rsidR="00920A6B" w:rsidRPr="00920A6B" w:rsidRDefault="00920A6B" w:rsidP="00920A6B">
      <w:pPr>
        <w:pStyle w:val="a5"/>
        <w:widowControl w:val="0"/>
        <w:numPr>
          <w:ilvl w:val="0"/>
          <w:numId w:val="3"/>
        </w:numPr>
        <w:autoSpaceDE w:val="0"/>
        <w:autoSpaceDN w:val="0"/>
        <w:adjustRightInd w:val="0"/>
        <w:ind w:left="0" w:firstLine="709"/>
        <w:jc w:val="both"/>
        <w:rPr>
          <w:rFonts w:ascii="Arial" w:hAnsi="Arial" w:cs="Arial"/>
          <w:sz w:val="24"/>
          <w:szCs w:val="24"/>
        </w:rPr>
      </w:pPr>
      <w:r w:rsidRPr="00920A6B">
        <w:rPr>
          <w:rFonts w:ascii="Arial" w:hAnsi="Arial" w:cs="Arial"/>
          <w:sz w:val="24"/>
          <w:szCs w:val="24"/>
        </w:rPr>
        <w:t>наглядность форм предоставляемой информации об административных процедурах;</w:t>
      </w:r>
    </w:p>
    <w:p w:rsidR="00920A6B" w:rsidRPr="00920A6B" w:rsidRDefault="00920A6B" w:rsidP="00920A6B">
      <w:pPr>
        <w:pStyle w:val="a5"/>
        <w:widowControl w:val="0"/>
        <w:numPr>
          <w:ilvl w:val="0"/>
          <w:numId w:val="3"/>
        </w:numPr>
        <w:autoSpaceDE w:val="0"/>
        <w:autoSpaceDN w:val="0"/>
        <w:adjustRightInd w:val="0"/>
        <w:ind w:left="0" w:firstLine="709"/>
        <w:jc w:val="both"/>
        <w:rPr>
          <w:rFonts w:ascii="Arial" w:hAnsi="Arial" w:cs="Arial"/>
          <w:sz w:val="24"/>
          <w:szCs w:val="24"/>
        </w:rPr>
      </w:pPr>
      <w:r w:rsidRPr="00920A6B">
        <w:rPr>
          <w:rFonts w:ascii="Arial" w:hAnsi="Arial" w:cs="Arial"/>
          <w:sz w:val="24"/>
          <w:szCs w:val="24"/>
        </w:rPr>
        <w:t>удобство и доступность получения заявителями информации о порядке предоставления муниципальной услуги;</w:t>
      </w:r>
    </w:p>
    <w:p w:rsidR="00920A6B" w:rsidRPr="00920A6B" w:rsidRDefault="00920A6B" w:rsidP="00920A6B">
      <w:pPr>
        <w:pStyle w:val="a5"/>
        <w:widowControl w:val="0"/>
        <w:numPr>
          <w:ilvl w:val="0"/>
          <w:numId w:val="3"/>
        </w:numPr>
        <w:autoSpaceDE w:val="0"/>
        <w:autoSpaceDN w:val="0"/>
        <w:adjustRightInd w:val="0"/>
        <w:ind w:left="0" w:firstLine="709"/>
        <w:jc w:val="both"/>
        <w:rPr>
          <w:rFonts w:ascii="Arial" w:hAnsi="Arial" w:cs="Arial"/>
          <w:sz w:val="24"/>
          <w:szCs w:val="24"/>
        </w:rPr>
      </w:pPr>
      <w:r w:rsidRPr="00920A6B">
        <w:rPr>
          <w:rFonts w:ascii="Arial" w:hAnsi="Arial" w:cs="Arial"/>
          <w:sz w:val="24"/>
          <w:szCs w:val="24"/>
        </w:rPr>
        <w:t>оперативность вынесения решения в отношении рассматриваемого обращения.</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50.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51. Взаимодействие заявителя с должностными лицами уполномоченного органа осуществляется при личном обращении заявителя:</w:t>
      </w:r>
    </w:p>
    <w:p w:rsidR="00920A6B" w:rsidRPr="00920A6B" w:rsidRDefault="00920A6B" w:rsidP="00920A6B">
      <w:pPr>
        <w:pStyle w:val="a5"/>
        <w:widowControl w:val="0"/>
        <w:numPr>
          <w:ilvl w:val="0"/>
          <w:numId w:val="4"/>
        </w:numPr>
        <w:autoSpaceDE w:val="0"/>
        <w:autoSpaceDN w:val="0"/>
        <w:adjustRightInd w:val="0"/>
        <w:ind w:left="0" w:firstLine="709"/>
        <w:jc w:val="both"/>
        <w:rPr>
          <w:rFonts w:ascii="Arial" w:hAnsi="Arial" w:cs="Arial"/>
          <w:sz w:val="24"/>
          <w:szCs w:val="24"/>
        </w:rPr>
      </w:pPr>
      <w:r w:rsidRPr="00920A6B">
        <w:rPr>
          <w:rFonts w:ascii="Arial" w:hAnsi="Arial" w:cs="Arial"/>
          <w:sz w:val="24"/>
          <w:szCs w:val="24"/>
        </w:rPr>
        <w:t>для подачи документов, необходимых для предоставления муниципальной услуги;</w:t>
      </w:r>
    </w:p>
    <w:p w:rsidR="00920A6B" w:rsidRPr="00920A6B" w:rsidRDefault="00920A6B" w:rsidP="00920A6B">
      <w:pPr>
        <w:pStyle w:val="a5"/>
        <w:widowControl w:val="0"/>
        <w:numPr>
          <w:ilvl w:val="0"/>
          <w:numId w:val="4"/>
        </w:numPr>
        <w:autoSpaceDE w:val="0"/>
        <w:autoSpaceDN w:val="0"/>
        <w:adjustRightInd w:val="0"/>
        <w:ind w:left="0" w:firstLine="709"/>
        <w:jc w:val="both"/>
        <w:rPr>
          <w:rFonts w:ascii="Arial" w:hAnsi="Arial" w:cs="Arial"/>
          <w:sz w:val="24"/>
          <w:szCs w:val="24"/>
        </w:rPr>
      </w:pPr>
      <w:r w:rsidRPr="00920A6B">
        <w:rPr>
          <w:rFonts w:ascii="Arial" w:hAnsi="Arial" w:cs="Arial"/>
          <w:sz w:val="24"/>
          <w:szCs w:val="24"/>
        </w:rPr>
        <w:t>за получением результата предоставления муниципальной услуги.</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52.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p>
    <w:p w:rsidR="00920A6B" w:rsidRPr="00920A6B" w:rsidRDefault="00920A6B" w:rsidP="00920A6B">
      <w:pPr>
        <w:widowControl w:val="0"/>
        <w:autoSpaceDE w:val="0"/>
        <w:autoSpaceDN w:val="0"/>
        <w:adjustRightInd w:val="0"/>
        <w:jc w:val="center"/>
        <w:rPr>
          <w:rFonts w:ascii="Arial" w:hAnsi="Arial" w:cs="Arial"/>
          <w:b/>
          <w:sz w:val="24"/>
          <w:szCs w:val="24"/>
        </w:rPr>
      </w:pPr>
    </w:p>
    <w:p w:rsidR="00920A6B" w:rsidRPr="00920A6B" w:rsidRDefault="00920A6B" w:rsidP="00920A6B">
      <w:pPr>
        <w:widowControl w:val="0"/>
        <w:autoSpaceDE w:val="0"/>
        <w:autoSpaceDN w:val="0"/>
        <w:adjustRightInd w:val="0"/>
        <w:spacing w:after="0" w:line="240" w:lineRule="auto"/>
        <w:jc w:val="center"/>
        <w:rPr>
          <w:rFonts w:ascii="Arial" w:hAnsi="Arial" w:cs="Arial"/>
          <w:b/>
          <w:sz w:val="24"/>
          <w:szCs w:val="24"/>
        </w:rPr>
      </w:pPr>
      <w:r w:rsidRPr="00920A6B">
        <w:rPr>
          <w:rFonts w:ascii="Arial" w:hAnsi="Arial" w:cs="Arial"/>
          <w:b/>
          <w:sz w:val="24"/>
          <w:szCs w:val="24"/>
        </w:rPr>
        <w:t>Глава 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20A6B" w:rsidRPr="00920A6B" w:rsidRDefault="00920A6B" w:rsidP="00920A6B">
      <w:pPr>
        <w:widowControl w:val="0"/>
        <w:autoSpaceDE w:val="0"/>
        <w:autoSpaceDN w:val="0"/>
        <w:adjustRightInd w:val="0"/>
        <w:spacing w:after="0" w:line="240" w:lineRule="auto"/>
        <w:jc w:val="center"/>
        <w:rPr>
          <w:rFonts w:ascii="Arial" w:hAnsi="Arial" w:cs="Arial"/>
          <w:sz w:val="24"/>
          <w:szCs w:val="24"/>
        </w:rPr>
      </w:pP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53.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4" w:history="1">
        <w:r w:rsidRPr="00920A6B">
          <w:rPr>
            <w:rFonts w:ascii="Arial" w:hAnsi="Arial" w:cs="Arial"/>
            <w:sz w:val="24"/>
            <w:szCs w:val="24"/>
          </w:rPr>
          <w:t>закона</w:t>
        </w:r>
      </w:hyperlink>
      <w:r w:rsidRPr="00920A6B">
        <w:rPr>
          <w:rFonts w:ascii="Arial" w:hAnsi="Arial" w:cs="Arial"/>
          <w:sz w:val="24"/>
          <w:szCs w:val="24"/>
        </w:rPr>
        <w:t xml:space="preserve"> от 6 апреля 2011 года № 63-ФЗ «Об электронной подписи» и требованиями Федерального </w:t>
      </w:r>
      <w:hyperlink r:id="rId15" w:history="1">
        <w:r w:rsidRPr="00920A6B">
          <w:rPr>
            <w:rFonts w:ascii="Arial" w:hAnsi="Arial" w:cs="Arial"/>
            <w:sz w:val="24"/>
            <w:szCs w:val="24"/>
          </w:rPr>
          <w:t>закона</w:t>
        </w:r>
      </w:hyperlink>
      <w:r w:rsidRPr="00920A6B">
        <w:rPr>
          <w:rFonts w:ascii="Arial" w:hAnsi="Arial" w:cs="Arial"/>
          <w:sz w:val="24"/>
          <w:szCs w:val="24"/>
        </w:rPr>
        <w:t xml:space="preserve"> от 27 июля 2010 года № 210-ФЗ «Об организации предоставления государственных и муниципальных услуг».</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54.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предусмотренные пунктом 20 настоящего регламента,  которые формируются и направляются в виде отдельных файлов в соответствии с требованиями законодательства РФ.</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55.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56.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w:t>
      </w:r>
      <w:r w:rsidRPr="00920A6B">
        <w:rPr>
          <w:rFonts w:ascii="Arial" w:hAnsi="Arial" w:cs="Arial"/>
          <w:sz w:val="24"/>
          <w:szCs w:val="24"/>
        </w:rPr>
        <w:lastRenderedPageBreak/>
        <w:t>персональных данных» не требуется.</w:t>
      </w:r>
    </w:p>
    <w:p w:rsidR="00920A6B" w:rsidRPr="00920A6B" w:rsidRDefault="00920A6B" w:rsidP="00920A6B">
      <w:pPr>
        <w:widowControl w:val="0"/>
        <w:tabs>
          <w:tab w:val="left" w:pos="2430"/>
        </w:tabs>
        <w:autoSpaceDE w:val="0"/>
        <w:autoSpaceDN w:val="0"/>
        <w:adjustRightInd w:val="0"/>
        <w:spacing w:after="0" w:line="240" w:lineRule="auto"/>
        <w:rPr>
          <w:rFonts w:ascii="Arial" w:hAnsi="Arial" w:cs="Arial"/>
          <w:sz w:val="24"/>
          <w:szCs w:val="24"/>
        </w:rPr>
      </w:pPr>
    </w:p>
    <w:p w:rsidR="00920A6B" w:rsidRPr="00920A6B" w:rsidRDefault="00920A6B" w:rsidP="00920A6B">
      <w:pPr>
        <w:widowControl w:val="0"/>
        <w:autoSpaceDE w:val="0"/>
        <w:autoSpaceDN w:val="0"/>
        <w:adjustRightInd w:val="0"/>
        <w:spacing w:after="0" w:line="240" w:lineRule="auto"/>
        <w:ind w:firstLine="709"/>
        <w:jc w:val="center"/>
        <w:rPr>
          <w:rFonts w:ascii="Arial" w:hAnsi="Arial" w:cs="Arial"/>
          <w:b/>
          <w:sz w:val="24"/>
          <w:szCs w:val="24"/>
          <w:u w:val="single"/>
        </w:rPr>
      </w:pPr>
      <w:r w:rsidRPr="00920A6B">
        <w:rPr>
          <w:rFonts w:ascii="Arial" w:hAnsi="Arial" w:cs="Arial"/>
          <w:b/>
          <w:sz w:val="24"/>
          <w:szCs w:val="24"/>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20A6B" w:rsidRPr="00920A6B" w:rsidRDefault="00920A6B" w:rsidP="00920A6B">
      <w:pPr>
        <w:widowControl w:val="0"/>
        <w:autoSpaceDE w:val="0"/>
        <w:autoSpaceDN w:val="0"/>
        <w:adjustRightInd w:val="0"/>
        <w:spacing w:after="0" w:line="240" w:lineRule="auto"/>
        <w:ind w:firstLine="709"/>
        <w:jc w:val="center"/>
        <w:rPr>
          <w:rFonts w:ascii="Arial" w:hAnsi="Arial" w:cs="Arial"/>
          <w:sz w:val="24"/>
          <w:szCs w:val="24"/>
        </w:rPr>
      </w:pPr>
      <w:bookmarkStart w:id="2" w:name="Par343"/>
      <w:bookmarkEnd w:id="2"/>
    </w:p>
    <w:p w:rsidR="00920A6B" w:rsidRPr="00920A6B" w:rsidRDefault="00920A6B" w:rsidP="00920A6B">
      <w:pPr>
        <w:widowControl w:val="0"/>
        <w:autoSpaceDE w:val="0"/>
        <w:autoSpaceDN w:val="0"/>
        <w:adjustRightInd w:val="0"/>
        <w:spacing w:after="0" w:line="240" w:lineRule="auto"/>
        <w:ind w:firstLine="709"/>
        <w:jc w:val="center"/>
        <w:rPr>
          <w:rFonts w:ascii="Arial" w:hAnsi="Arial" w:cs="Arial"/>
          <w:b/>
          <w:sz w:val="24"/>
          <w:szCs w:val="24"/>
        </w:rPr>
      </w:pPr>
      <w:r w:rsidRPr="00920A6B">
        <w:rPr>
          <w:rFonts w:ascii="Arial" w:hAnsi="Arial" w:cs="Arial"/>
          <w:b/>
          <w:sz w:val="24"/>
          <w:szCs w:val="24"/>
        </w:rPr>
        <w:t>Глава 3.1. СОСТАВ И ПОСЛЕДОВАТЕЛЬНОСТЬ</w:t>
      </w:r>
    </w:p>
    <w:p w:rsidR="00920A6B" w:rsidRPr="00920A6B" w:rsidRDefault="00920A6B" w:rsidP="00920A6B">
      <w:pPr>
        <w:widowControl w:val="0"/>
        <w:autoSpaceDE w:val="0"/>
        <w:autoSpaceDN w:val="0"/>
        <w:adjustRightInd w:val="0"/>
        <w:spacing w:after="0" w:line="240" w:lineRule="auto"/>
        <w:ind w:firstLine="709"/>
        <w:jc w:val="center"/>
        <w:rPr>
          <w:rFonts w:ascii="Arial" w:hAnsi="Arial" w:cs="Arial"/>
          <w:b/>
          <w:sz w:val="24"/>
          <w:szCs w:val="24"/>
        </w:rPr>
      </w:pPr>
      <w:r w:rsidRPr="00920A6B">
        <w:rPr>
          <w:rFonts w:ascii="Arial" w:hAnsi="Arial" w:cs="Arial"/>
          <w:b/>
          <w:sz w:val="24"/>
          <w:szCs w:val="24"/>
        </w:rPr>
        <w:t>АДМИНИСТРАТИВНЫХ ПРОЦЕДУР</w:t>
      </w:r>
    </w:p>
    <w:p w:rsidR="00920A6B" w:rsidRPr="00920A6B" w:rsidRDefault="00920A6B" w:rsidP="00920A6B">
      <w:pPr>
        <w:spacing w:after="0" w:line="240" w:lineRule="auto"/>
        <w:jc w:val="center"/>
        <w:rPr>
          <w:rFonts w:ascii="Arial" w:hAnsi="Arial" w:cs="Arial"/>
          <w:b/>
          <w:sz w:val="24"/>
          <w:szCs w:val="24"/>
        </w:rPr>
      </w:pP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57. Предоставление муниципальной услуги включает в себя выполнение следующих административных процедур:</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а) прием и регистрация заявления в журнале входящей корреспонденции;</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б) рассмотрение уведомления и принятие решения;</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в) выдача заявителю результатов муниципальной услуги.</w:t>
      </w:r>
    </w:p>
    <w:p w:rsidR="00920A6B" w:rsidRPr="00920A6B" w:rsidRDefault="00920A6B" w:rsidP="00920A6B">
      <w:pPr>
        <w:widowControl w:val="0"/>
        <w:autoSpaceDE w:val="0"/>
        <w:autoSpaceDN w:val="0"/>
        <w:adjustRightInd w:val="0"/>
        <w:spacing w:after="0" w:line="240" w:lineRule="auto"/>
        <w:jc w:val="center"/>
        <w:rPr>
          <w:rFonts w:ascii="Arial" w:hAnsi="Arial" w:cs="Arial"/>
          <w:b/>
          <w:sz w:val="24"/>
          <w:szCs w:val="24"/>
        </w:rPr>
      </w:pPr>
    </w:p>
    <w:p w:rsidR="00920A6B" w:rsidRPr="00920A6B" w:rsidRDefault="00920A6B" w:rsidP="00920A6B">
      <w:pPr>
        <w:widowControl w:val="0"/>
        <w:autoSpaceDE w:val="0"/>
        <w:autoSpaceDN w:val="0"/>
        <w:adjustRightInd w:val="0"/>
        <w:spacing w:after="0" w:line="240" w:lineRule="auto"/>
        <w:jc w:val="center"/>
        <w:rPr>
          <w:rFonts w:ascii="Arial" w:hAnsi="Arial" w:cs="Arial"/>
          <w:b/>
          <w:sz w:val="24"/>
          <w:szCs w:val="24"/>
        </w:rPr>
      </w:pPr>
      <w:r w:rsidRPr="00920A6B">
        <w:rPr>
          <w:rFonts w:ascii="Arial" w:hAnsi="Arial" w:cs="Arial"/>
          <w:b/>
          <w:sz w:val="24"/>
          <w:szCs w:val="24"/>
        </w:rPr>
        <w:t xml:space="preserve">Глава 3.2. ПРИЕМ И РЕГИСТРАЦИЯ ЗАЯВЛЕНИЯ О ПРЕДОСТАВЛЕНИИ МУНИЦИПАЛЬНОЙ УСЛУГИ </w:t>
      </w:r>
    </w:p>
    <w:p w:rsidR="00920A6B" w:rsidRPr="00920A6B" w:rsidRDefault="00920A6B" w:rsidP="00920A6B">
      <w:pPr>
        <w:widowControl w:val="0"/>
        <w:autoSpaceDE w:val="0"/>
        <w:autoSpaceDN w:val="0"/>
        <w:adjustRightInd w:val="0"/>
        <w:spacing w:after="0" w:line="240" w:lineRule="auto"/>
        <w:jc w:val="center"/>
        <w:rPr>
          <w:rFonts w:ascii="Arial" w:hAnsi="Arial" w:cs="Arial"/>
          <w:b/>
          <w:sz w:val="24"/>
          <w:szCs w:val="24"/>
        </w:rPr>
      </w:pP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lang w:eastAsia="en-US"/>
        </w:rPr>
      </w:pPr>
      <w:r w:rsidRPr="00920A6B">
        <w:rPr>
          <w:rFonts w:ascii="Arial" w:hAnsi="Arial" w:cs="Arial"/>
          <w:sz w:val="24"/>
          <w:szCs w:val="24"/>
          <w:lang w:eastAsia="en-US"/>
        </w:rPr>
        <w:t>58. Основанием для начала административной процедуры является поступление в уполномоченный орган заявления о предоставлении муниципальной услуги одним из следующих способов:</w:t>
      </w:r>
    </w:p>
    <w:p w:rsidR="00920A6B" w:rsidRPr="00920A6B" w:rsidRDefault="00920A6B" w:rsidP="00920A6B">
      <w:pPr>
        <w:widowControl w:val="0"/>
        <w:spacing w:after="0" w:line="240" w:lineRule="auto"/>
        <w:ind w:firstLine="709"/>
        <w:jc w:val="both"/>
        <w:rPr>
          <w:rFonts w:ascii="Arial" w:hAnsi="Arial" w:cs="Arial"/>
          <w:sz w:val="24"/>
          <w:szCs w:val="24"/>
        </w:rPr>
      </w:pPr>
      <w:r w:rsidRPr="00920A6B">
        <w:rPr>
          <w:rFonts w:ascii="Arial" w:hAnsi="Arial" w:cs="Arial"/>
          <w:sz w:val="24"/>
          <w:szCs w:val="24"/>
        </w:rPr>
        <w:t>1) посредством личного обращения заявителя;</w:t>
      </w:r>
    </w:p>
    <w:p w:rsidR="00920A6B" w:rsidRPr="00920A6B" w:rsidRDefault="00920A6B" w:rsidP="00920A6B">
      <w:pPr>
        <w:widowControl w:val="0"/>
        <w:spacing w:after="0" w:line="240" w:lineRule="auto"/>
        <w:ind w:firstLine="709"/>
        <w:jc w:val="both"/>
        <w:rPr>
          <w:rFonts w:ascii="Arial" w:hAnsi="Arial" w:cs="Arial"/>
          <w:sz w:val="24"/>
          <w:szCs w:val="24"/>
        </w:rPr>
      </w:pPr>
      <w:r w:rsidRPr="00920A6B">
        <w:rPr>
          <w:rFonts w:ascii="Arial" w:hAnsi="Arial" w:cs="Arial"/>
          <w:sz w:val="24"/>
          <w:szCs w:val="24"/>
        </w:rPr>
        <w:t xml:space="preserve">2) 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 информационную систему «Региональный портал государственных и муниципальных услуг Иркутской области» по адресу: </w:t>
      </w:r>
      <w:hyperlink r:id="rId16" w:history="1">
        <w:r w:rsidRPr="00920A6B">
          <w:rPr>
            <w:rStyle w:val="a4"/>
            <w:rFonts w:ascii="Arial" w:hAnsi="Arial" w:cs="Arial"/>
            <w:color w:val="auto"/>
            <w:sz w:val="24"/>
            <w:szCs w:val="24"/>
            <w:u w:val="none"/>
            <w:lang w:val="en-US"/>
          </w:rPr>
          <w:t>http</w:t>
        </w:r>
        <w:r w:rsidRPr="00920A6B">
          <w:rPr>
            <w:rStyle w:val="a4"/>
            <w:rFonts w:ascii="Arial" w:hAnsi="Arial" w:cs="Arial"/>
            <w:color w:val="auto"/>
            <w:sz w:val="24"/>
            <w:szCs w:val="24"/>
            <w:u w:val="none"/>
          </w:rPr>
          <w:t>://38.</w:t>
        </w:r>
        <w:proofErr w:type="spellStart"/>
        <w:r w:rsidRPr="00920A6B">
          <w:rPr>
            <w:rStyle w:val="a4"/>
            <w:rFonts w:ascii="Arial" w:hAnsi="Arial" w:cs="Arial"/>
            <w:color w:val="auto"/>
            <w:sz w:val="24"/>
            <w:szCs w:val="24"/>
            <w:u w:val="none"/>
            <w:lang w:val="en-US"/>
          </w:rPr>
          <w:t>gosuslugi</w:t>
        </w:r>
        <w:proofErr w:type="spellEnd"/>
        <w:r w:rsidRPr="00920A6B">
          <w:rPr>
            <w:rStyle w:val="a4"/>
            <w:rFonts w:ascii="Arial" w:hAnsi="Arial" w:cs="Arial"/>
            <w:color w:val="auto"/>
            <w:sz w:val="24"/>
            <w:szCs w:val="24"/>
            <w:u w:val="none"/>
          </w:rPr>
          <w:t>.</w:t>
        </w:r>
        <w:proofErr w:type="spellStart"/>
        <w:r w:rsidRPr="00920A6B">
          <w:rPr>
            <w:rStyle w:val="a4"/>
            <w:rFonts w:ascii="Arial" w:hAnsi="Arial" w:cs="Arial"/>
            <w:color w:val="auto"/>
            <w:sz w:val="24"/>
            <w:szCs w:val="24"/>
            <w:u w:val="none"/>
            <w:lang w:val="en-US"/>
          </w:rPr>
          <w:t>ru</w:t>
        </w:r>
        <w:proofErr w:type="spellEnd"/>
      </w:hyperlink>
      <w:r w:rsidRPr="00920A6B">
        <w:rPr>
          <w:rFonts w:ascii="Arial" w:hAnsi="Arial" w:cs="Arial"/>
          <w:sz w:val="24"/>
          <w:szCs w:val="24"/>
        </w:rPr>
        <w:t>.</w:t>
      </w:r>
    </w:p>
    <w:p w:rsidR="00920A6B" w:rsidRPr="00920A6B" w:rsidRDefault="00920A6B" w:rsidP="00920A6B">
      <w:pPr>
        <w:widowControl w:val="0"/>
        <w:spacing w:after="0" w:line="240" w:lineRule="auto"/>
        <w:ind w:firstLine="709"/>
        <w:jc w:val="both"/>
        <w:rPr>
          <w:rFonts w:ascii="Arial" w:hAnsi="Arial" w:cs="Arial"/>
          <w:sz w:val="24"/>
          <w:szCs w:val="24"/>
          <w:lang w:eastAsia="en-US"/>
        </w:rPr>
      </w:pPr>
      <w:r w:rsidRPr="00920A6B">
        <w:rPr>
          <w:rFonts w:ascii="Arial" w:hAnsi="Arial" w:cs="Arial"/>
          <w:sz w:val="24"/>
          <w:szCs w:val="24"/>
        </w:rPr>
        <w:t xml:space="preserve">59. </w:t>
      </w:r>
      <w:r w:rsidRPr="00920A6B">
        <w:rPr>
          <w:rFonts w:ascii="Arial" w:hAnsi="Arial" w:cs="Arial"/>
          <w:sz w:val="24"/>
          <w:szCs w:val="24"/>
          <w:lang w:eastAsia="en-US"/>
        </w:rPr>
        <w:t>В день поступления заявление регистрируется должностным лицом уполномоченного органа администрации ЗГМО,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w:t>
      </w:r>
    </w:p>
    <w:p w:rsidR="00920A6B" w:rsidRPr="00920A6B" w:rsidRDefault="00920A6B" w:rsidP="00920A6B">
      <w:pPr>
        <w:widowControl w:val="0"/>
        <w:tabs>
          <w:tab w:val="left" w:pos="851"/>
        </w:tabs>
        <w:spacing w:after="0" w:line="240" w:lineRule="auto"/>
        <w:ind w:firstLine="709"/>
        <w:jc w:val="both"/>
        <w:rPr>
          <w:rFonts w:ascii="Arial" w:hAnsi="Arial" w:cs="Arial"/>
          <w:sz w:val="24"/>
          <w:szCs w:val="24"/>
          <w:lang w:eastAsia="en-US"/>
        </w:rPr>
      </w:pPr>
      <w:r w:rsidRPr="00920A6B">
        <w:rPr>
          <w:rFonts w:ascii="Arial" w:hAnsi="Arial" w:cs="Arial"/>
          <w:sz w:val="24"/>
          <w:szCs w:val="24"/>
          <w:lang w:eastAsia="en-US"/>
        </w:rPr>
        <w:t>60. Днем обращения заявителя считается дата регистрации в уполномоченном органе заявления и документов.</w:t>
      </w:r>
    </w:p>
    <w:p w:rsidR="00920A6B" w:rsidRPr="00920A6B" w:rsidRDefault="00920A6B" w:rsidP="00920A6B">
      <w:pPr>
        <w:widowControl w:val="0"/>
        <w:spacing w:after="0" w:line="240" w:lineRule="auto"/>
        <w:ind w:firstLine="709"/>
        <w:jc w:val="both"/>
        <w:rPr>
          <w:rFonts w:ascii="Arial" w:hAnsi="Arial" w:cs="Arial"/>
          <w:sz w:val="24"/>
          <w:szCs w:val="24"/>
          <w:lang w:eastAsia="en-US"/>
        </w:rPr>
      </w:pPr>
      <w:r w:rsidRPr="00920A6B">
        <w:rPr>
          <w:rFonts w:ascii="Arial" w:hAnsi="Arial" w:cs="Arial"/>
          <w:sz w:val="24"/>
          <w:szCs w:val="24"/>
          <w:lang w:eastAsia="en-US"/>
        </w:rPr>
        <w:t>61. Максимальное время приема заявления и прилагаемых к нему документов при личном обращении заявителя не превышает 10 минут.</w:t>
      </w:r>
    </w:p>
    <w:p w:rsidR="00920A6B" w:rsidRPr="00920A6B" w:rsidRDefault="00920A6B" w:rsidP="00920A6B">
      <w:pPr>
        <w:widowControl w:val="0"/>
        <w:spacing w:after="0" w:line="240" w:lineRule="auto"/>
        <w:ind w:firstLine="709"/>
        <w:jc w:val="both"/>
        <w:rPr>
          <w:rFonts w:ascii="Arial" w:hAnsi="Arial" w:cs="Arial"/>
          <w:sz w:val="24"/>
          <w:szCs w:val="24"/>
          <w:lang w:eastAsia="en-US"/>
        </w:rPr>
      </w:pPr>
      <w:r w:rsidRPr="00920A6B">
        <w:rPr>
          <w:rFonts w:ascii="Arial" w:hAnsi="Arial" w:cs="Arial"/>
          <w:sz w:val="24"/>
          <w:szCs w:val="24"/>
          <w:lang w:eastAsia="en-US"/>
        </w:rPr>
        <w:t>62. Заявителю или его представителю, подавшему заявление лично, в день обращения на копии заявления ставится отметка о получении документа с указанием даты и времени, а также входящий номер заявления, зарегистрированного в установленном порядке.</w:t>
      </w:r>
    </w:p>
    <w:p w:rsidR="00920A6B" w:rsidRPr="00920A6B" w:rsidRDefault="00920A6B" w:rsidP="00920A6B">
      <w:pPr>
        <w:widowControl w:val="0"/>
        <w:spacing w:after="0" w:line="240" w:lineRule="auto"/>
        <w:ind w:firstLine="709"/>
        <w:jc w:val="both"/>
        <w:rPr>
          <w:rFonts w:ascii="Arial" w:hAnsi="Arial" w:cs="Arial"/>
          <w:sz w:val="24"/>
          <w:szCs w:val="24"/>
          <w:lang w:eastAsia="en-US"/>
        </w:rPr>
      </w:pPr>
      <w:r w:rsidRPr="00920A6B">
        <w:rPr>
          <w:rFonts w:ascii="Arial" w:hAnsi="Arial" w:cs="Arial"/>
          <w:sz w:val="24"/>
          <w:szCs w:val="24"/>
          <w:lang w:eastAsia="en-US"/>
        </w:rPr>
        <w:t xml:space="preserve">63. Результатом исполнения административной процедуры по приему заявления о </w:t>
      </w:r>
      <w:r w:rsidRPr="00920A6B">
        <w:rPr>
          <w:rFonts w:ascii="Arial" w:hAnsi="Arial" w:cs="Arial"/>
          <w:sz w:val="24"/>
          <w:szCs w:val="24"/>
        </w:rPr>
        <w:t xml:space="preserve">проведении публичного мероприятия </w:t>
      </w:r>
      <w:r w:rsidRPr="00920A6B">
        <w:rPr>
          <w:rFonts w:ascii="Arial" w:hAnsi="Arial" w:cs="Arial"/>
          <w:sz w:val="24"/>
          <w:szCs w:val="24"/>
          <w:lang w:eastAsia="en-US"/>
        </w:rPr>
        <w:t>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920A6B" w:rsidRPr="00920A6B" w:rsidRDefault="00920A6B" w:rsidP="00920A6B">
      <w:pPr>
        <w:widowControl w:val="0"/>
        <w:spacing w:after="0" w:line="240" w:lineRule="auto"/>
        <w:ind w:firstLine="709"/>
        <w:jc w:val="both"/>
        <w:rPr>
          <w:rFonts w:ascii="Arial" w:hAnsi="Arial" w:cs="Arial"/>
          <w:sz w:val="24"/>
          <w:szCs w:val="24"/>
          <w:lang w:eastAsia="en-US"/>
        </w:rPr>
      </w:pPr>
      <w:r w:rsidRPr="00920A6B">
        <w:rPr>
          <w:rFonts w:ascii="Arial" w:hAnsi="Arial" w:cs="Arial"/>
          <w:sz w:val="24"/>
          <w:szCs w:val="24"/>
          <w:lang w:eastAsia="en-US"/>
        </w:rPr>
        <w:t>64. При наличии оснований предусмотренных пунктом 23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920A6B" w:rsidRPr="00920A6B" w:rsidRDefault="00920A6B" w:rsidP="00920A6B">
      <w:pPr>
        <w:widowControl w:val="0"/>
        <w:spacing w:after="0" w:line="240" w:lineRule="auto"/>
        <w:ind w:firstLine="709"/>
        <w:jc w:val="both"/>
        <w:rPr>
          <w:rFonts w:ascii="Arial" w:hAnsi="Arial" w:cs="Arial"/>
          <w:sz w:val="24"/>
          <w:szCs w:val="24"/>
          <w:lang w:eastAsia="en-US"/>
        </w:rPr>
      </w:pPr>
      <w:r w:rsidRPr="00920A6B">
        <w:rPr>
          <w:rFonts w:ascii="Arial" w:hAnsi="Arial" w:cs="Arial"/>
          <w:sz w:val="24"/>
          <w:szCs w:val="24"/>
          <w:lang w:eastAsia="en-US"/>
        </w:rPr>
        <w:t xml:space="preserve">Критерием принятия решения по административной процедуре является </w:t>
      </w:r>
      <w:r w:rsidRPr="00920A6B">
        <w:rPr>
          <w:rFonts w:ascii="Arial" w:hAnsi="Arial" w:cs="Arial"/>
          <w:sz w:val="24"/>
          <w:szCs w:val="24"/>
          <w:lang w:eastAsia="en-US"/>
        </w:rPr>
        <w:lastRenderedPageBreak/>
        <w:t>наличие оснований для отказа в приеме документов, указанных в пункте 23 настоящего административного регламента.</w:t>
      </w:r>
    </w:p>
    <w:p w:rsidR="00920A6B" w:rsidRPr="00920A6B" w:rsidRDefault="00920A6B" w:rsidP="00920A6B">
      <w:pPr>
        <w:widowControl w:val="0"/>
        <w:spacing w:after="0" w:line="240" w:lineRule="auto"/>
        <w:ind w:firstLine="709"/>
        <w:jc w:val="center"/>
        <w:rPr>
          <w:rFonts w:ascii="Arial" w:hAnsi="Arial" w:cs="Arial"/>
          <w:b/>
          <w:sz w:val="24"/>
          <w:szCs w:val="24"/>
        </w:rPr>
      </w:pPr>
    </w:p>
    <w:p w:rsidR="00920A6B" w:rsidRPr="00920A6B" w:rsidRDefault="00920A6B" w:rsidP="00920A6B">
      <w:pPr>
        <w:widowControl w:val="0"/>
        <w:spacing w:after="0" w:line="240" w:lineRule="auto"/>
        <w:ind w:firstLine="709"/>
        <w:jc w:val="center"/>
        <w:rPr>
          <w:rFonts w:ascii="Arial" w:hAnsi="Arial" w:cs="Arial"/>
          <w:b/>
          <w:sz w:val="24"/>
          <w:szCs w:val="24"/>
        </w:rPr>
      </w:pPr>
      <w:r w:rsidRPr="00920A6B">
        <w:rPr>
          <w:rFonts w:ascii="Arial" w:hAnsi="Arial" w:cs="Arial"/>
          <w:b/>
          <w:sz w:val="24"/>
          <w:szCs w:val="24"/>
        </w:rPr>
        <w:t>Глава 3.3. РАССМОТРЕНИЕ УВЕДОМЛЕНИЯ И ПРИНЯТИЕ РЕШЕНИЯ</w:t>
      </w:r>
    </w:p>
    <w:p w:rsidR="00920A6B" w:rsidRPr="00920A6B" w:rsidRDefault="00920A6B" w:rsidP="00920A6B">
      <w:pPr>
        <w:widowControl w:val="0"/>
        <w:autoSpaceDE w:val="0"/>
        <w:autoSpaceDN w:val="0"/>
        <w:adjustRightInd w:val="0"/>
        <w:spacing w:after="0" w:line="240" w:lineRule="auto"/>
        <w:ind w:firstLine="709"/>
        <w:jc w:val="center"/>
        <w:rPr>
          <w:rFonts w:ascii="Arial" w:hAnsi="Arial" w:cs="Arial"/>
          <w:b/>
          <w:sz w:val="24"/>
          <w:szCs w:val="24"/>
        </w:rPr>
      </w:pPr>
      <w:r w:rsidRPr="00920A6B">
        <w:rPr>
          <w:rFonts w:ascii="Arial" w:hAnsi="Arial" w:cs="Arial"/>
          <w:b/>
          <w:sz w:val="24"/>
          <w:szCs w:val="24"/>
        </w:rPr>
        <w:t xml:space="preserve"> </w:t>
      </w:r>
    </w:p>
    <w:p w:rsidR="00920A6B" w:rsidRPr="00920A6B" w:rsidRDefault="00920A6B" w:rsidP="00920A6B">
      <w:pPr>
        <w:widowControl w:val="0"/>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65. О поступившем зарегистрированном уведомлении немедленно информируется секретарь комиссии по вопросам проведения публичных мероприятий в г. Зиме (далее – Комиссия). </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66. Поступившее уведомление рассматривается на заседании Комиссии, состав Комиссии утверждается правовым актом мэра ЗГМО. </w:t>
      </w:r>
    </w:p>
    <w:p w:rsidR="00920A6B" w:rsidRPr="00920A6B" w:rsidRDefault="00920A6B" w:rsidP="00920A6B">
      <w:pPr>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67. Комиссия принимает решения коллегиально большинством голосов от числа присутствующих на заседании Комиссии.</w:t>
      </w:r>
    </w:p>
    <w:p w:rsidR="00920A6B" w:rsidRPr="00920A6B" w:rsidRDefault="00920A6B" w:rsidP="00920A6B">
      <w:pPr>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68. Заседание Комиссии проводится в течение трех дней со дня регистрации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w:t>
      </w:r>
    </w:p>
    <w:p w:rsidR="00920A6B" w:rsidRPr="00920A6B" w:rsidRDefault="00920A6B" w:rsidP="00920A6B">
      <w:pPr>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69. Комиссия:</w:t>
      </w:r>
    </w:p>
    <w:p w:rsidR="00920A6B" w:rsidRPr="00920A6B" w:rsidRDefault="00920A6B" w:rsidP="00920A6B">
      <w:pPr>
        <w:pStyle w:val="a5"/>
        <w:numPr>
          <w:ilvl w:val="0"/>
          <w:numId w:val="1"/>
        </w:numPr>
        <w:tabs>
          <w:tab w:val="left" w:pos="540"/>
        </w:tabs>
        <w:suppressAutoHyphens/>
        <w:autoSpaceDE w:val="0"/>
        <w:autoSpaceDN w:val="0"/>
        <w:adjustRightInd w:val="0"/>
        <w:ind w:left="0" w:firstLine="709"/>
        <w:jc w:val="both"/>
        <w:rPr>
          <w:rFonts w:ascii="Arial" w:hAnsi="Arial" w:cs="Arial"/>
          <w:sz w:val="24"/>
          <w:szCs w:val="24"/>
        </w:rPr>
      </w:pPr>
      <w:r w:rsidRPr="00920A6B">
        <w:rPr>
          <w:rFonts w:ascii="Arial" w:hAnsi="Arial" w:cs="Arial"/>
          <w:sz w:val="24"/>
          <w:szCs w:val="24"/>
        </w:rPr>
        <w:t xml:space="preserve">В случае несоответствия указанных организатором в уведомлении целей, форм и иных условий проведения публичного мероприятия требованиям Федерального закона рассматривает возможные варианты по устранению нарушений и принимает решение, в котором рекомендует организатору публичного мероприятия устранить указанные несоответствия. </w:t>
      </w:r>
    </w:p>
    <w:p w:rsidR="00920A6B" w:rsidRPr="00920A6B" w:rsidRDefault="00920A6B" w:rsidP="00920A6B">
      <w:pPr>
        <w:pStyle w:val="a5"/>
        <w:numPr>
          <w:ilvl w:val="0"/>
          <w:numId w:val="1"/>
        </w:numPr>
        <w:tabs>
          <w:tab w:val="left" w:pos="540"/>
        </w:tabs>
        <w:suppressAutoHyphens/>
        <w:autoSpaceDE w:val="0"/>
        <w:autoSpaceDN w:val="0"/>
        <w:adjustRightInd w:val="0"/>
        <w:ind w:left="0" w:firstLine="709"/>
        <w:jc w:val="both"/>
        <w:rPr>
          <w:rFonts w:ascii="Arial" w:hAnsi="Arial" w:cs="Arial"/>
          <w:sz w:val="24"/>
          <w:szCs w:val="24"/>
        </w:rPr>
      </w:pPr>
      <w:r w:rsidRPr="00920A6B">
        <w:rPr>
          <w:rFonts w:ascii="Arial" w:hAnsi="Arial" w:cs="Arial"/>
          <w:sz w:val="24"/>
          <w:szCs w:val="24"/>
        </w:rPr>
        <w:t xml:space="preserve">В случае, если в уведомлении указано место проведения публичного мероприятия, в котором в соответствии с Федеральном законом проведение публичных мероприятий запрещается, либо в этом же месте и в это же время будет проходить другое  мероприятие с предельной нормой </w:t>
      </w:r>
      <w:proofErr w:type="spellStart"/>
      <w:r w:rsidRPr="00920A6B">
        <w:rPr>
          <w:rFonts w:ascii="Arial" w:hAnsi="Arial" w:cs="Arial"/>
          <w:sz w:val="24"/>
          <w:szCs w:val="24"/>
        </w:rPr>
        <w:t>заполняемости</w:t>
      </w:r>
      <w:proofErr w:type="spellEnd"/>
      <w:r w:rsidRPr="00920A6B">
        <w:rPr>
          <w:rFonts w:ascii="Arial" w:hAnsi="Arial" w:cs="Arial"/>
          <w:sz w:val="24"/>
          <w:szCs w:val="24"/>
        </w:rPr>
        <w:t xml:space="preserve"> территории, вправе предложить организатору изменить место и (или) время проведения публичного мероприятия. </w:t>
      </w:r>
    </w:p>
    <w:p w:rsidR="00920A6B" w:rsidRPr="00920A6B" w:rsidRDefault="00920A6B" w:rsidP="00920A6B">
      <w:pPr>
        <w:pStyle w:val="a5"/>
        <w:numPr>
          <w:ilvl w:val="0"/>
          <w:numId w:val="1"/>
        </w:numPr>
        <w:tabs>
          <w:tab w:val="left" w:pos="540"/>
        </w:tabs>
        <w:suppressAutoHyphens/>
        <w:autoSpaceDE w:val="0"/>
        <w:autoSpaceDN w:val="0"/>
        <w:adjustRightInd w:val="0"/>
        <w:ind w:left="0" w:firstLine="709"/>
        <w:jc w:val="both"/>
        <w:rPr>
          <w:rFonts w:ascii="Arial" w:hAnsi="Arial" w:cs="Arial"/>
          <w:sz w:val="24"/>
          <w:szCs w:val="24"/>
        </w:rPr>
      </w:pPr>
      <w:r w:rsidRPr="00920A6B">
        <w:rPr>
          <w:rFonts w:ascii="Arial" w:hAnsi="Arial" w:cs="Arial"/>
          <w:sz w:val="24"/>
          <w:szCs w:val="24"/>
        </w:rPr>
        <w:t xml:space="preserve">В случае, если информация, содержащаяся в тексте уведомления о проведении публичного мероприятия и иные данные дают основания предположить, что цели запланированного публичного мероприятия и формы его проведения не соответствуют положениям Конституции Российской Федерации и (или) нарушают запреты, предусмотренные законодательством Российской Федерации, Иркутской области, принимает решение о доведении до организатора публичного мероприятия письменного мотивированного предупреждения о том, что организатор публичного мероприятия и иные участники публичного мероприятия могут быть привлечены к ответственности в установленном порядке. </w:t>
      </w:r>
    </w:p>
    <w:p w:rsidR="00920A6B" w:rsidRPr="00920A6B" w:rsidRDefault="00920A6B" w:rsidP="00920A6B">
      <w:pPr>
        <w:pStyle w:val="a5"/>
        <w:numPr>
          <w:ilvl w:val="0"/>
          <w:numId w:val="1"/>
        </w:numPr>
        <w:tabs>
          <w:tab w:val="left" w:pos="540"/>
        </w:tabs>
        <w:suppressAutoHyphens/>
        <w:autoSpaceDE w:val="0"/>
        <w:autoSpaceDN w:val="0"/>
        <w:adjustRightInd w:val="0"/>
        <w:ind w:left="0" w:firstLine="709"/>
        <w:jc w:val="both"/>
        <w:rPr>
          <w:rFonts w:ascii="Arial" w:hAnsi="Arial" w:cs="Arial"/>
          <w:sz w:val="24"/>
          <w:szCs w:val="24"/>
        </w:rPr>
      </w:pPr>
      <w:r w:rsidRPr="00920A6B">
        <w:rPr>
          <w:rFonts w:ascii="Arial" w:hAnsi="Arial" w:cs="Arial"/>
          <w:sz w:val="24"/>
          <w:szCs w:val="24"/>
        </w:rPr>
        <w:t xml:space="preserve"> Доводит до сведения организатора публичного мероприятия информацию об установленной норме предельной </w:t>
      </w:r>
      <w:proofErr w:type="spellStart"/>
      <w:r w:rsidRPr="00920A6B">
        <w:rPr>
          <w:rFonts w:ascii="Arial" w:hAnsi="Arial" w:cs="Arial"/>
          <w:sz w:val="24"/>
          <w:szCs w:val="24"/>
        </w:rPr>
        <w:t>заполняемости</w:t>
      </w:r>
      <w:proofErr w:type="spellEnd"/>
      <w:r w:rsidRPr="00920A6B">
        <w:rPr>
          <w:rFonts w:ascii="Arial" w:hAnsi="Arial" w:cs="Arial"/>
          <w:sz w:val="24"/>
          <w:szCs w:val="24"/>
        </w:rPr>
        <w:t xml:space="preserve"> территории (помещения) в месте проведения публичного мероприятия.</w:t>
      </w:r>
    </w:p>
    <w:p w:rsidR="00920A6B" w:rsidRPr="00920A6B" w:rsidRDefault="00920A6B" w:rsidP="00920A6B">
      <w:pPr>
        <w:pStyle w:val="a5"/>
        <w:numPr>
          <w:ilvl w:val="0"/>
          <w:numId w:val="1"/>
        </w:numPr>
        <w:tabs>
          <w:tab w:val="left" w:pos="540"/>
        </w:tabs>
        <w:suppressAutoHyphens/>
        <w:autoSpaceDE w:val="0"/>
        <w:autoSpaceDN w:val="0"/>
        <w:adjustRightInd w:val="0"/>
        <w:ind w:left="0" w:firstLine="709"/>
        <w:jc w:val="both"/>
        <w:rPr>
          <w:rFonts w:ascii="Arial" w:hAnsi="Arial" w:cs="Arial"/>
          <w:sz w:val="24"/>
          <w:szCs w:val="24"/>
        </w:rPr>
      </w:pPr>
      <w:r w:rsidRPr="00920A6B">
        <w:rPr>
          <w:rFonts w:ascii="Arial" w:hAnsi="Arial" w:cs="Arial"/>
          <w:sz w:val="24"/>
          <w:szCs w:val="24"/>
        </w:rPr>
        <w:t xml:space="preserve">В зависимости от формы публичного мероприятия и количества его участников Комиссия определяет уполномоченного представителя, из состава комиссии в целях оказания организатору публичного мероприятия содействия в проведении публичного мероприятия. </w:t>
      </w:r>
    </w:p>
    <w:p w:rsidR="00920A6B" w:rsidRPr="00920A6B" w:rsidRDefault="00920A6B" w:rsidP="00920A6B">
      <w:pPr>
        <w:pStyle w:val="a5"/>
        <w:tabs>
          <w:tab w:val="left" w:pos="540"/>
        </w:tabs>
        <w:suppressAutoHyphens/>
        <w:autoSpaceDE w:val="0"/>
        <w:autoSpaceDN w:val="0"/>
        <w:adjustRightInd w:val="0"/>
        <w:ind w:left="0" w:firstLine="709"/>
        <w:jc w:val="both"/>
        <w:rPr>
          <w:rFonts w:ascii="Arial" w:hAnsi="Arial" w:cs="Arial"/>
          <w:sz w:val="24"/>
          <w:szCs w:val="24"/>
        </w:rPr>
      </w:pPr>
      <w:r w:rsidRPr="00920A6B">
        <w:rPr>
          <w:rFonts w:ascii="Arial" w:hAnsi="Arial" w:cs="Arial"/>
          <w:sz w:val="24"/>
          <w:szCs w:val="24"/>
        </w:rPr>
        <w:t xml:space="preserve">70. Уполномоченный представитель осуществляет свою деятельность в соответствии с федеральном и областным законодательством. </w:t>
      </w:r>
    </w:p>
    <w:p w:rsidR="00920A6B" w:rsidRPr="00920A6B" w:rsidRDefault="00920A6B" w:rsidP="00920A6B">
      <w:pPr>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 xml:space="preserve">71. По результатам рассмотрения уведомления Комиссией принимается одно из следующих решений: </w:t>
      </w:r>
    </w:p>
    <w:p w:rsidR="00920A6B" w:rsidRPr="00920A6B" w:rsidRDefault="00920A6B" w:rsidP="00920A6B">
      <w:pPr>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1) При принятии Комиссией решения об отказе в согласовании проведения публичного мероприятия, секретарь Комиссии готовит уведомление об отказе в проведении публичного мероприятия;</w:t>
      </w:r>
    </w:p>
    <w:p w:rsidR="00920A6B" w:rsidRPr="00920A6B" w:rsidRDefault="00920A6B" w:rsidP="00920A6B">
      <w:pPr>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lastRenderedPageBreak/>
        <w:t>2)  При принятии Комиссией решения об изменении места или времени, секретарь Комиссии готовит уведомление об изменении времени или места;</w:t>
      </w:r>
    </w:p>
    <w:p w:rsidR="00920A6B" w:rsidRPr="00920A6B" w:rsidRDefault="00920A6B" w:rsidP="00920A6B">
      <w:pPr>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920A6B">
        <w:rPr>
          <w:rFonts w:ascii="Arial" w:hAnsi="Arial" w:cs="Arial"/>
          <w:sz w:val="24"/>
          <w:szCs w:val="24"/>
        </w:rPr>
        <w:t>3) При принятии Комиссией положительного решения, секретарь Комиссии готовит письменный ответ о согласовании в проведении публичного мероприятия, о принятом решении информирует организатора публичного или уполномоченное лицо, а также письма о согласовании проведения публичного мероприятия направляются:</w:t>
      </w:r>
    </w:p>
    <w:p w:rsidR="00920A6B" w:rsidRPr="00920A6B" w:rsidRDefault="00920A6B" w:rsidP="00920A6B">
      <w:pPr>
        <w:pStyle w:val="a5"/>
        <w:numPr>
          <w:ilvl w:val="0"/>
          <w:numId w:val="5"/>
        </w:numPr>
        <w:tabs>
          <w:tab w:val="left" w:pos="540"/>
        </w:tabs>
        <w:suppressAutoHyphens/>
        <w:autoSpaceDE w:val="0"/>
        <w:autoSpaceDN w:val="0"/>
        <w:adjustRightInd w:val="0"/>
        <w:jc w:val="both"/>
        <w:rPr>
          <w:rFonts w:ascii="Arial" w:hAnsi="Arial" w:cs="Arial"/>
          <w:sz w:val="24"/>
          <w:szCs w:val="24"/>
        </w:rPr>
      </w:pPr>
      <w:proofErr w:type="spellStart"/>
      <w:r w:rsidRPr="00920A6B">
        <w:rPr>
          <w:rFonts w:ascii="Arial" w:hAnsi="Arial" w:cs="Arial"/>
          <w:sz w:val="24"/>
          <w:szCs w:val="24"/>
        </w:rPr>
        <w:t>Зиминская</w:t>
      </w:r>
      <w:proofErr w:type="spellEnd"/>
      <w:r w:rsidRPr="00920A6B">
        <w:rPr>
          <w:rFonts w:ascii="Arial" w:hAnsi="Arial" w:cs="Arial"/>
          <w:sz w:val="24"/>
          <w:szCs w:val="24"/>
        </w:rPr>
        <w:t xml:space="preserve"> межрайонная прокуратура;</w:t>
      </w:r>
    </w:p>
    <w:p w:rsidR="00920A6B" w:rsidRPr="00920A6B" w:rsidRDefault="00920A6B" w:rsidP="00920A6B">
      <w:pPr>
        <w:pStyle w:val="a5"/>
        <w:numPr>
          <w:ilvl w:val="0"/>
          <w:numId w:val="5"/>
        </w:numPr>
        <w:tabs>
          <w:tab w:val="left" w:pos="540"/>
        </w:tabs>
        <w:suppressAutoHyphens/>
        <w:autoSpaceDE w:val="0"/>
        <w:autoSpaceDN w:val="0"/>
        <w:adjustRightInd w:val="0"/>
        <w:jc w:val="both"/>
        <w:rPr>
          <w:rFonts w:ascii="Arial" w:hAnsi="Arial" w:cs="Arial"/>
          <w:sz w:val="24"/>
          <w:szCs w:val="24"/>
        </w:rPr>
      </w:pPr>
      <w:r w:rsidRPr="00920A6B">
        <w:rPr>
          <w:rFonts w:ascii="Arial" w:hAnsi="Arial" w:cs="Arial"/>
          <w:sz w:val="24"/>
          <w:szCs w:val="24"/>
        </w:rPr>
        <w:t>МО МВД России «Зиминский»;</w:t>
      </w:r>
    </w:p>
    <w:p w:rsidR="00920A6B" w:rsidRPr="00920A6B" w:rsidRDefault="00920A6B" w:rsidP="00920A6B">
      <w:pPr>
        <w:pStyle w:val="a5"/>
        <w:numPr>
          <w:ilvl w:val="0"/>
          <w:numId w:val="5"/>
        </w:numPr>
        <w:tabs>
          <w:tab w:val="left" w:pos="540"/>
        </w:tabs>
        <w:suppressAutoHyphens/>
        <w:autoSpaceDE w:val="0"/>
        <w:autoSpaceDN w:val="0"/>
        <w:adjustRightInd w:val="0"/>
        <w:jc w:val="both"/>
        <w:rPr>
          <w:rFonts w:ascii="Arial" w:hAnsi="Arial" w:cs="Arial"/>
          <w:sz w:val="24"/>
          <w:szCs w:val="24"/>
        </w:rPr>
      </w:pPr>
      <w:r w:rsidRPr="00920A6B">
        <w:rPr>
          <w:rFonts w:ascii="Arial" w:hAnsi="Arial" w:cs="Arial"/>
          <w:sz w:val="24"/>
          <w:szCs w:val="24"/>
        </w:rPr>
        <w:t>Отделение УФСБ России по Иркутской области в г. Саянске;</w:t>
      </w:r>
    </w:p>
    <w:p w:rsidR="00920A6B" w:rsidRPr="00920A6B" w:rsidRDefault="00920A6B" w:rsidP="00920A6B">
      <w:pPr>
        <w:pStyle w:val="a5"/>
        <w:numPr>
          <w:ilvl w:val="0"/>
          <w:numId w:val="5"/>
        </w:numPr>
        <w:tabs>
          <w:tab w:val="left" w:pos="540"/>
        </w:tabs>
        <w:suppressAutoHyphens/>
        <w:autoSpaceDE w:val="0"/>
        <w:autoSpaceDN w:val="0"/>
        <w:adjustRightInd w:val="0"/>
        <w:jc w:val="both"/>
        <w:rPr>
          <w:rFonts w:ascii="Arial" w:hAnsi="Arial" w:cs="Arial"/>
          <w:sz w:val="24"/>
          <w:szCs w:val="24"/>
        </w:rPr>
      </w:pPr>
      <w:proofErr w:type="spellStart"/>
      <w:r w:rsidRPr="00920A6B">
        <w:rPr>
          <w:rFonts w:ascii="Arial" w:hAnsi="Arial" w:cs="Arial"/>
          <w:sz w:val="24"/>
          <w:szCs w:val="24"/>
        </w:rPr>
        <w:t>Восточно-Сибирское</w:t>
      </w:r>
      <w:proofErr w:type="spellEnd"/>
      <w:r w:rsidRPr="00920A6B">
        <w:rPr>
          <w:rFonts w:ascii="Arial" w:hAnsi="Arial" w:cs="Arial"/>
          <w:sz w:val="24"/>
          <w:szCs w:val="24"/>
        </w:rPr>
        <w:t xml:space="preserve"> ЛУ МВД России на транспорте;  </w:t>
      </w:r>
    </w:p>
    <w:p w:rsidR="00920A6B" w:rsidRPr="00920A6B" w:rsidRDefault="00920A6B" w:rsidP="00920A6B">
      <w:pPr>
        <w:pStyle w:val="a5"/>
        <w:numPr>
          <w:ilvl w:val="0"/>
          <w:numId w:val="5"/>
        </w:numPr>
        <w:tabs>
          <w:tab w:val="left" w:pos="540"/>
        </w:tabs>
        <w:suppressAutoHyphens/>
        <w:autoSpaceDE w:val="0"/>
        <w:autoSpaceDN w:val="0"/>
        <w:adjustRightInd w:val="0"/>
        <w:jc w:val="both"/>
        <w:rPr>
          <w:rFonts w:ascii="Arial" w:hAnsi="Arial" w:cs="Arial"/>
          <w:sz w:val="24"/>
          <w:szCs w:val="24"/>
        </w:rPr>
      </w:pPr>
      <w:r w:rsidRPr="00920A6B">
        <w:rPr>
          <w:rFonts w:ascii="Arial" w:hAnsi="Arial" w:cs="Arial"/>
          <w:sz w:val="24"/>
          <w:szCs w:val="24"/>
        </w:rPr>
        <w:t>ОГИБДД МО МВД России «Зиминский».</w:t>
      </w:r>
    </w:p>
    <w:p w:rsidR="00920A6B" w:rsidRPr="00920A6B" w:rsidRDefault="00920A6B" w:rsidP="00920A6B">
      <w:pPr>
        <w:pStyle w:val="a5"/>
        <w:tabs>
          <w:tab w:val="left" w:pos="540"/>
        </w:tabs>
        <w:suppressAutoHyphens/>
        <w:autoSpaceDE w:val="0"/>
        <w:autoSpaceDN w:val="0"/>
        <w:adjustRightInd w:val="0"/>
        <w:ind w:left="0" w:firstLine="709"/>
        <w:jc w:val="both"/>
        <w:rPr>
          <w:rFonts w:ascii="Arial" w:hAnsi="Arial" w:cs="Arial"/>
          <w:sz w:val="24"/>
          <w:szCs w:val="24"/>
        </w:rPr>
      </w:pPr>
      <w:r w:rsidRPr="00920A6B">
        <w:rPr>
          <w:rFonts w:ascii="Arial" w:hAnsi="Arial" w:cs="Arial"/>
          <w:sz w:val="24"/>
          <w:szCs w:val="24"/>
        </w:rPr>
        <w:t xml:space="preserve">Уведомления подписываются руководителям уполномоченного органа. </w:t>
      </w:r>
    </w:p>
    <w:p w:rsidR="00920A6B" w:rsidRPr="00920A6B" w:rsidRDefault="00920A6B" w:rsidP="00920A6B">
      <w:pPr>
        <w:pStyle w:val="a5"/>
        <w:tabs>
          <w:tab w:val="left" w:pos="540"/>
        </w:tabs>
        <w:suppressAutoHyphens/>
        <w:autoSpaceDE w:val="0"/>
        <w:autoSpaceDN w:val="0"/>
        <w:adjustRightInd w:val="0"/>
        <w:ind w:left="0" w:firstLine="709"/>
        <w:jc w:val="both"/>
        <w:rPr>
          <w:rFonts w:ascii="Arial" w:hAnsi="Arial" w:cs="Arial"/>
          <w:sz w:val="24"/>
          <w:szCs w:val="24"/>
        </w:rPr>
      </w:pPr>
    </w:p>
    <w:p w:rsidR="00920A6B" w:rsidRPr="00920A6B" w:rsidRDefault="00920A6B" w:rsidP="00920A6B">
      <w:pPr>
        <w:widowControl w:val="0"/>
        <w:spacing w:after="0" w:line="240" w:lineRule="auto"/>
        <w:ind w:firstLine="709"/>
        <w:jc w:val="center"/>
        <w:rPr>
          <w:rFonts w:ascii="Arial" w:hAnsi="Arial" w:cs="Arial"/>
          <w:b/>
          <w:sz w:val="24"/>
          <w:szCs w:val="24"/>
        </w:rPr>
      </w:pPr>
      <w:r w:rsidRPr="00920A6B">
        <w:rPr>
          <w:rFonts w:ascii="Arial" w:hAnsi="Arial" w:cs="Arial"/>
          <w:b/>
          <w:sz w:val="24"/>
          <w:szCs w:val="24"/>
        </w:rPr>
        <w:t>Глава 3.4. ВЫДАЧА ЗАЯВИТЕЛЮ РЕЗУЛЬТАТОВ МУНИЦИПАЛЬНОЙ УСЛУГИ</w:t>
      </w:r>
    </w:p>
    <w:p w:rsidR="00920A6B" w:rsidRPr="00920A6B" w:rsidRDefault="00920A6B" w:rsidP="00920A6B">
      <w:pPr>
        <w:pStyle w:val="a5"/>
        <w:tabs>
          <w:tab w:val="left" w:pos="540"/>
        </w:tabs>
        <w:suppressAutoHyphens/>
        <w:autoSpaceDE w:val="0"/>
        <w:autoSpaceDN w:val="0"/>
        <w:adjustRightInd w:val="0"/>
        <w:ind w:left="0" w:firstLine="709"/>
        <w:jc w:val="both"/>
        <w:rPr>
          <w:rFonts w:ascii="Arial" w:hAnsi="Arial" w:cs="Arial"/>
          <w:sz w:val="24"/>
          <w:szCs w:val="24"/>
        </w:rPr>
      </w:pPr>
    </w:p>
    <w:p w:rsidR="00920A6B" w:rsidRPr="00920A6B" w:rsidRDefault="00920A6B" w:rsidP="00920A6B">
      <w:pPr>
        <w:pStyle w:val="a5"/>
        <w:tabs>
          <w:tab w:val="left" w:pos="540"/>
        </w:tabs>
        <w:suppressAutoHyphens/>
        <w:autoSpaceDE w:val="0"/>
        <w:autoSpaceDN w:val="0"/>
        <w:adjustRightInd w:val="0"/>
        <w:ind w:left="0" w:firstLine="709"/>
        <w:jc w:val="both"/>
        <w:rPr>
          <w:rFonts w:ascii="Arial" w:hAnsi="Arial" w:cs="Arial"/>
          <w:sz w:val="24"/>
          <w:szCs w:val="24"/>
        </w:rPr>
      </w:pPr>
      <w:r w:rsidRPr="00920A6B">
        <w:rPr>
          <w:rFonts w:ascii="Arial" w:hAnsi="Arial" w:cs="Arial"/>
          <w:sz w:val="24"/>
          <w:szCs w:val="24"/>
        </w:rPr>
        <w:t xml:space="preserve">72. Конечным результатом предоставления  муниципальной услуги является подготовка секретарем Комиссии уведомления предусмотренного пунктом 16 настоящего регламента. </w:t>
      </w:r>
    </w:p>
    <w:p w:rsidR="00920A6B" w:rsidRPr="00920A6B" w:rsidRDefault="00920A6B" w:rsidP="00920A6B">
      <w:pPr>
        <w:spacing w:after="0" w:line="240" w:lineRule="atLeast"/>
        <w:ind w:firstLine="709"/>
        <w:jc w:val="both"/>
        <w:rPr>
          <w:rFonts w:ascii="Arial" w:hAnsi="Arial" w:cs="Arial"/>
          <w:color w:val="323232"/>
          <w:sz w:val="24"/>
          <w:szCs w:val="24"/>
        </w:rPr>
      </w:pPr>
      <w:r w:rsidRPr="00920A6B">
        <w:rPr>
          <w:rFonts w:ascii="Arial" w:hAnsi="Arial" w:cs="Arial"/>
          <w:color w:val="323232"/>
          <w:sz w:val="24"/>
          <w:szCs w:val="24"/>
        </w:rPr>
        <w:t xml:space="preserve">73. Должностное лицо уполномоченного органа, ответственное за предоставление муниципальной услуги, в течение 3 дней со дня получения уведомления о проведении публичного мероприятия уведомляет заявителя или уполномоченное лицо, о принятом решении через отдел почтовой связи (далее – ОПС), по средствам электронной почты, а также вручается организатору публичного мероприятия лично.  </w:t>
      </w:r>
    </w:p>
    <w:p w:rsidR="00920A6B" w:rsidRPr="00920A6B" w:rsidRDefault="00920A6B" w:rsidP="00920A6B">
      <w:pPr>
        <w:tabs>
          <w:tab w:val="left" w:pos="540"/>
        </w:tabs>
        <w:suppressAutoHyphens/>
        <w:autoSpaceDE w:val="0"/>
        <w:autoSpaceDN w:val="0"/>
        <w:adjustRightInd w:val="0"/>
        <w:spacing w:after="0" w:line="240" w:lineRule="auto"/>
        <w:ind w:firstLine="709"/>
        <w:jc w:val="center"/>
        <w:rPr>
          <w:rFonts w:ascii="Arial" w:hAnsi="Arial" w:cs="Arial"/>
          <w:b/>
          <w:sz w:val="24"/>
          <w:szCs w:val="24"/>
        </w:rPr>
      </w:pPr>
    </w:p>
    <w:p w:rsidR="00920A6B" w:rsidRPr="00920A6B" w:rsidRDefault="00920A6B" w:rsidP="00920A6B">
      <w:pPr>
        <w:pStyle w:val="Default"/>
        <w:tabs>
          <w:tab w:val="left" w:pos="284"/>
        </w:tabs>
        <w:ind w:firstLine="709"/>
        <w:jc w:val="center"/>
        <w:rPr>
          <w:rFonts w:ascii="Arial" w:hAnsi="Arial" w:cs="Arial"/>
          <w:b/>
        </w:rPr>
      </w:pPr>
      <w:r w:rsidRPr="00920A6B">
        <w:rPr>
          <w:rFonts w:ascii="Arial" w:hAnsi="Arial" w:cs="Arial"/>
          <w:b/>
        </w:rPr>
        <w:t>Раздел IV. ФОРМЫ КОНТРОЛЯ ЗА ПРЕДОСТАВЛЕНИЕМ МУНИЦИПАЛЬНОЙ УСЛУГИ</w:t>
      </w:r>
    </w:p>
    <w:p w:rsidR="00920A6B" w:rsidRPr="00920A6B" w:rsidRDefault="00920A6B" w:rsidP="00920A6B">
      <w:pPr>
        <w:shd w:val="clear" w:color="auto" w:fill="FFFFFF"/>
        <w:spacing w:after="0" w:line="240" w:lineRule="auto"/>
        <w:ind w:firstLine="709"/>
        <w:jc w:val="center"/>
        <w:textAlignment w:val="baseline"/>
        <w:rPr>
          <w:rFonts w:ascii="Arial" w:hAnsi="Arial" w:cs="Arial"/>
          <w:b/>
          <w:sz w:val="24"/>
          <w:szCs w:val="24"/>
        </w:rPr>
      </w:pPr>
    </w:p>
    <w:p w:rsidR="00920A6B" w:rsidRPr="00920A6B" w:rsidRDefault="00920A6B" w:rsidP="00920A6B">
      <w:pPr>
        <w:shd w:val="clear" w:color="auto" w:fill="FFFFFF"/>
        <w:spacing w:after="0" w:line="240" w:lineRule="auto"/>
        <w:ind w:firstLine="709"/>
        <w:jc w:val="center"/>
        <w:textAlignment w:val="baseline"/>
        <w:rPr>
          <w:rFonts w:ascii="Arial" w:hAnsi="Arial" w:cs="Arial"/>
          <w:b/>
          <w:caps/>
          <w:spacing w:val="2"/>
          <w:sz w:val="24"/>
          <w:szCs w:val="24"/>
        </w:rPr>
      </w:pPr>
      <w:r w:rsidRPr="00920A6B">
        <w:rPr>
          <w:rFonts w:ascii="Arial" w:hAnsi="Arial" w:cs="Arial"/>
          <w:b/>
          <w:sz w:val="24"/>
          <w:szCs w:val="24"/>
        </w:rPr>
        <w:t xml:space="preserve">Глава 4.1. </w:t>
      </w:r>
      <w:r w:rsidRPr="00920A6B">
        <w:rPr>
          <w:rFonts w:ascii="Arial" w:hAnsi="Arial" w:cs="Arial"/>
          <w:b/>
          <w:caps/>
          <w:spacing w:val="2"/>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20A6B" w:rsidRPr="00920A6B" w:rsidRDefault="00920A6B" w:rsidP="00920A6B">
      <w:pPr>
        <w:widowControl w:val="0"/>
        <w:autoSpaceDE w:val="0"/>
        <w:autoSpaceDN w:val="0"/>
        <w:adjustRightInd w:val="0"/>
        <w:spacing w:after="0" w:line="240" w:lineRule="auto"/>
        <w:ind w:firstLine="709"/>
        <w:jc w:val="center"/>
        <w:rPr>
          <w:rFonts w:ascii="Arial" w:hAnsi="Arial" w:cs="Arial"/>
          <w:b/>
          <w:sz w:val="24"/>
          <w:szCs w:val="24"/>
        </w:rPr>
      </w:pP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74.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специалистами отдела организационной работы осуществляется администрацией ЗГМО, в лице управляющего делами администрации, начальником отдела организационной работы.</w:t>
      </w:r>
    </w:p>
    <w:p w:rsidR="00920A6B" w:rsidRPr="00920A6B" w:rsidRDefault="00920A6B" w:rsidP="00920A6B">
      <w:pPr>
        <w:spacing w:after="0" w:line="240" w:lineRule="auto"/>
        <w:ind w:firstLine="709"/>
        <w:jc w:val="both"/>
        <w:rPr>
          <w:rFonts w:ascii="Arial" w:hAnsi="Arial" w:cs="Arial"/>
          <w:sz w:val="24"/>
          <w:szCs w:val="24"/>
        </w:rPr>
      </w:pPr>
      <w:r w:rsidRPr="00920A6B">
        <w:rPr>
          <w:rFonts w:ascii="Arial" w:hAnsi="Arial" w:cs="Arial"/>
          <w:sz w:val="24"/>
          <w:szCs w:val="24"/>
        </w:rPr>
        <w:t>75. Основными задачами текущего контроля являются:</w:t>
      </w:r>
    </w:p>
    <w:p w:rsidR="00920A6B" w:rsidRPr="00920A6B" w:rsidRDefault="00920A6B" w:rsidP="00920A6B">
      <w:pPr>
        <w:tabs>
          <w:tab w:val="left" w:pos="9355"/>
        </w:tabs>
        <w:spacing w:after="0" w:line="240" w:lineRule="auto"/>
        <w:ind w:firstLine="709"/>
        <w:jc w:val="both"/>
        <w:rPr>
          <w:rFonts w:ascii="Arial" w:hAnsi="Arial" w:cs="Arial"/>
          <w:sz w:val="24"/>
          <w:szCs w:val="24"/>
        </w:rPr>
      </w:pPr>
      <w:r w:rsidRPr="00920A6B">
        <w:rPr>
          <w:rFonts w:ascii="Arial" w:hAnsi="Arial" w:cs="Arial"/>
          <w:sz w:val="24"/>
          <w:szCs w:val="24"/>
        </w:rPr>
        <w:t xml:space="preserve">а) обеспечение своевременного и качественного предоставления муниципальной услуги; </w:t>
      </w:r>
    </w:p>
    <w:p w:rsidR="00920A6B" w:rsidRPr="00920A6B" w:rsidRDefault="00920A6B" w:rsidP="00920A6B">
      <w:pPr>
        <w:tabs>
          <w:tab w:val="left" w:pos="9355"/>
        </w:tabs>
        <w:spacing w:after="0" w:line="240" w:lineRule="auto"/>
        <w:ind w:firstLine="709"/>
        <w:jc w:val="both"/>
        <w:rPr>
          <w:rFonts w:ascii="Arial" w:hAnsi="Arial" w:cs="Arial"/>
          <w:sz w:val="24"/>
          <w:szCs w:val="24"/>
        </w:rPr>
      </w:pPr>
      <w:r w:rsidRPr="00920A6B">
        <w:rPr>
          <w:rFonts w:ascii="Arial" w:hAnsi="Arial" w:cs="Arial"/>
          <w:sz w:val="24"/>
          <w:szCs w:val="24"/>
        </w:rPr>
        <w:t>б)  выявление нарушений в сроках и качестве предоставления муниципальной услуги;</w:t>
      </w:r>
    </w:p>
    <w:p w:rsidR="00920A6B" w:rsidRPr="00920A6B" w:rsidRDefault="00920A6B" w:rsidP="00920A6B">
      <w:pPr>
        <w:tabs>
          <w:tab w:val="left" w:pos="9355"/>
        </w:tabs>
        <w:spacing w:after="0" w:line="240" w:lineRule="auto"/>
        <w:ind w:firstLine="709"/>
        <w:jc w:val="both"/>
        <w:rPr>
          <w:rFonts w:ascii="Arial" w:hAnsi="Arial" w:cs="Arial"/>
          <w:sz w:val="24"/>
          <w:szCs w:val="24"/>
        </w:rPr>
      </w:pPr>
      <w:r w:rsidRPr="00920A6B">
        <w:rPr>
          <w:rFonts w:ascii="Arial" w:hAnsi="Arial" w:cs="Arial"/>
          <w:sz w:val="24"/>
          <w:szCs w:val="24"/>
        </w:rPr>
        <w:t>в) выявление и устранение причин и условий, способствующих ненадлежащему предоставлению муниципальной услуги;</w:t>
      </w:r>
    </w:p>
    <w:p w:rsidR="00920A6B" w:rsidRPr="00920A6B" w:rsidRDefault="00920A6B" w:rsidP="00920A6B">
      <w:pPr>
        <w:tabs>
          <w:tab w:val="left" w:pos="9355"/>
        </w:tabs>
        <w:spacing w:after="0" w:line="240" w:lineRule="auto"/>
        <w:ind w:firstLine="709"/>
        <w:jc w:val="both"/>
        <w:rPr>
          <w:rFonts w:ascii="Arial" w:hAnsi="Arial" w:cs="Arial"/>
          <w:sz w:val="24"/>
          <w:szCs w:val="24"/>
        </w:rPr>
      </w:pPr>
      <w:r w:rsidRPr="00920A6B">
        <w:rPr>
          <w:rFonts w:ascii="Arial" w:hAnsi="Arial" w:cs="Arial"/>
          <w:sz w:val="24"/>
          <w:szCs w:val="24"/>
        </w:rPr>
        <w:t>г)  принятие мер по надлежащему предоставлению муниципальной услуги.</w:t>
      </w:r>
    </w:p>
    <w:p w:rsidR="00920A6B" w:rsidRPr="00920A6B" w:rsidRDefault="00920A6B" w:rsidP="00920A6B">
      <w:pPr>
        <w:tabs>
          <w:tab w:val="left" w:pos="9355"/>
        </w:tabs>
        <w:spacing w:after="0" w:line="240" w:lineRule="auto"/>
        <w:ind w:firstLine="709"/>
        <w:jc w:val="both"/>
        <w:rPr>
          <w:rFonts w:ascii="Arial" w:hAnsi="Arial" w:cs="Arial"/>
          <w:sz w:val="24"/>
          <w:szCs w:val="24"/>
        </w:rPr>
      </w:pPr>
      <w:r w:rsidRPr="00920A6B">
        <w:rPr>
          <w:rFonts w:ascii="Arial" w:hAnsi="Arial" w:cs="Arial"/>
          <w:color w:val="000000"/>
          <w:sz w:val="24"/>
          <w:szCs w:val="24"/>
        </w:rPr>
        <w:t xml:space="preserve">76. Сотрудник, непосредственно осуществляющий в соответствии с должностными обязанностями предоставление муниципальной услуги, несёт </w:t>
      </w:r>
      <w:r w:rsidRPr="00920A6B">
        <w:rPr>
          <w:rFonts w:ascii="Arial" w:hAnsi="Arial" w:cs="Arial"/>
          <w:color w:val="000000"/>
          <w:sz w:val="24"/>
          <w:szCs w:val="24"/>
        </w:rPr>
        <w:lastRenderedPageBreak/>
        <w:t xml:space="preserve">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w:t>
      </w:r>
      <w:r w:rsidRPr="00920A6B">
        <w:rPr>
          <w:rFonts w:ascii="Arial" w:hAnsi="Arial" w:cs="Arial"/>
          <w:sz w:val="24"/>
          <w:szCs w:val="24"/>
        </w:rPr>
        <w:t xml:space="preserve">- </w:t>
      </w:r>
      <w:hyperlink r:id="rId17" w:history="1">
        <w:r w:rsidRPr="00920A6B">
          <w:rPr>
            <w:rStyle w:val="a4"/>
            <w:rFonts w:ascii="Arial" w:hAnsi="Arial" w:cs="Arial"/>
            <w:color w:val="auto"/>
            <w:sz w:val="24"/>
            <w:szCs w:val="24"/>
            <w:u w:val="none"/>
          </w:rPr>
          <w:t>http://www.zimadm.ru</w:t>
        </w:r>
      </w:hyperlink>
      <w:r w:rsidRPr="00920A6B">
        <w:rPr>
          <w:rFonts w:ascii="Arial" w:hAnsi="Arial" w:cs="Arial"/>
          <w:sz w:val="24"/>
          <w:szCs w:val="24"/>
        </w:rPr>
        <w:t>, достоверность</w:t>
      </w:r>
      <w:r w:rsidRPr="00920A6B">
        <w:rPr>
          <w:rFonts w:ascii="Arial" w:hAnsi="Arial" w:cs="Arial"/>
          <w:color w:val="000000"/>
          <w:sz w:val="24"/>
          <w:szCs w:val="24"/>
        </w:rPr>
        <w:t xml:space="preserve"> и полноту сведений, представляемых в рамках оказания муниципальной услуги.</w:t>
      </w:r>
    </w:p>
    <w:p w:rsidR="00920A6B" w:rsidRPr="00920A6B" w:rsidRDefault="00920A6B" w:rsidP="00920A6B">
      <w:pPr>
        <w:tabs>
          <w:tab w:val="left" w:pos="9355"/>
        </w:tabs>
        <w:spacing w:after="0" w:line="240" w:lineRule="auto"/>
        <w:ind w:firstLine="709"/>
        <w:jc w:val="both"/>
        <w:rPr>
          <w:rFonts w:ascii="Arial" w:hAnsi="Arial" w:cs="Arial"/>
          <w:color w:val="000000"/>
          <w:sz w:val="24"/>
          <w:szCs w:val="24"/>
        </w:rPr>
      </w:pPr>
      <w:r w:rsidRPr="00920A6B">
        <w:rPr>
          <w:rFonts w:ascii="Arial" w:hAnsi="Arial" w:cs="Arial"/>
          <w:color w:val="000000"/>
          <w:sz w:val="24"/>
          <w:szCs w:val="24"/>
        </w:rPr>
        <w:t>77. Начальник отдела организационной работы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920A6B" w:rsidRPr="00920A6B" w:rsidRDefault="00920A6B" w:rsidP="00920A6B">
      <w:pPr>
        <w:tabs>
          <w:tab w:val="left" w:pos="9355"/>
        </w:tabs>
        <w:spacing w:after="0" w:line="240" w:lineRule="auto"/>
        <w:jc w:val="center"/>
        <w:rPr>
          <w:rFonts w:ascii="Arial" w:hAnsi="Arial" w:cs="Arial"/>
          <w:sz w:val="24"/>
          <w:szCs w:val="24"/>
        </w:rPr>
      </w:pPr>
    </w:p>
    <w:p w:rsidR="00920A6B" w:rsidRPr="00920A6B" w:rsidRDefault="00920A6B" w:rsidP="00920A6B">
      <w:pPr>
        <w:shd w:val="clear" w:color="auto" w:fill="FFFFFF"/>
        <w:spacing w:after="0" w:line="240" w:lineRule="auto"/>
        <w:jc w:val="center"/>
        <w:rPr>
          <w:rFonts w:ascii="Arial" w:hAnsi="Arial" w:cs="Arial"/>
          <w:b/>
          <w:color w:val="000000"/>
          <w:sz w:val="24"/>
          <w:szCs w:val="24"/>
        </w:rPr>
      </w:pPr>
      <w:r w:rsidRPr="00920A6B">
        <w:rPr>
          <w:rFonts w:ascii="Arial" w:hAnsi="Arial" w:cs="Arial"/>
          <w:b/>
          <w:color w:val="000000"/>
          <w:sz w:val="24"/>
          <w:szCs w:val="24"/>
        </w:rPr>
        <w:t>Глава 4.2.  ПОРЯДОК И ПЕРИОДИЧНОСТЬ ОСУЩЕСТВЛЕНИЯ ПЛАНОВЫХ И</w:t>
      </w:r>
    </w:p>
    <w:p w:rsidR="00920A6B" w:rsidRPr="00920A6B" w:rsidRDefault="00920A6B" w:rsidP="00920A6B">
      <w:pPr>
        <w:shd w:val="clear" w:color="auto" w:fill="FFFFFF"/>
        <w:spacing w:after="0" w:line="240" w:lineRule="auto"/>
        <w:jc w:val="center"/>
        <w:rPr>
          <w:rFonts w:ascii="Arial" w:hAnsi="Arial" w:cs="Arial"/>
          <w:b/>
          <w:color w:val="000000"/>
          <w:sz w:val="24"/>
          <w:szCs w:val="24"/>
        </w:rPr>
      </w:pPr>
      <w:r w:rsidRPr="00920A6B">
        <w:rPr>
          <w:rFonts w:ascii="Arial" w:hAnsi="Arial" w:cs="Arial"/>
          <w:b/>
          <w:color w:val="000000"/>
          <w:sz w:val="24"/>
          <w:szCs w:val="24"/>
        </w:rPr>
        <w:t>ВНЕПЛАНОВЫХ ПРОВЕРОК ПОЛНОТЫ И КАЧЕСТВА ПРЕДОСТАВЛЕНИЯ</w:t>
      </w:r>
    </w:p>
    <w:p w:rsidR="00920A6B" w:rsidRPr="00920A6B" w:rsidRDefault="00920A6B" w:rsidP="00920A6B">
      <w:pPr>
        <w:shd w:val="clear" w:color="auto" w:fill="FFFFFF"/>
        <w:spacing w:after="0" w:line="240" w:lineRule="auto"/>
        <w:jc w:val="center"/>
        <w:rPr>
          <w:rFonts w:ascii="Arial" w:hAnsi="Arial" w:cs="Arial"/>
          <w:b/>
          <w:color w:val="000000"/>
          <w:sz w:val="24"/>
          <w:szCs w:val="24"/>
        </w:rPr>
      </w:pPr>
      <w:r w:rsidRPr="00920A6B">
        <w:rPr>
          <w:rFonts w:ascii="Arial" w:hAnsi="Arial" w:cs="Arial"/>
          <w:b/>
          <w:color w:val="000000"/>
          <w:sz w:val="24"/>
          <w:szCs w:val="24"/>
        </w:rPr>
        <w:t>МУНИЦИПАЛЬНОЙ УСЛУГИ, В ТОМ ЧИСЛЕ ПОРЯДОК И ФОРМЫ КОНТРОЛЯ ЗА ПОЛНОТОЙ И КАЧЕСТВОМ ПРЕДОСТАВЛЕНИЯ МУНИЦИПАЛЬНОЙ УСЛУГИ</w:t>
      </w:r>
    </w:p>
    <w:p w:rsidR="00920A6B" w:rsidRPr="00920A6B" w:rsidRDefault="00920A6B" w:rsidP="00920A6B">
      <w:pPr>
        <w:shd w:val="clear" w:color="auto" w:fill="FFFFFF"/>
        <w:spacing w:after="0" w:line="240" w:lineRule="auto"/>
        <w:ind w:firstLine="709"/>
        <w:jc w:val="both"/>
        <w:rPr>
          <w:rFonts w:ascii="Arial" w:hAnsi="Arial" w:cs="Arial"/>
          <w:color w:val="000000"/>
          <w:sz w:val="24"/>
          <w:szCs w:val="24"/>
        </w:rPr>
      </w:pPr>
    </w:p>
    <w:p w:rsidR="00920A6B" w:rsidRPr="00920A6B" w:rsidRDefault="00920A6B" w:rsidP="00920A6B">
      <w:pPr>
        <w:shd w:val="clear" w:color="auto" w:fill="FFFFFF"/>
        <w:spacing w:after="0" w:line="240" w:lineRule="auto"/>
        <w:ind w:firstLine="709"/>
        <w:jc w:val="both"/>
        <w:rPr>
          <w:rFonts w:ascii="Arial" w:hAnsi="Arial" w:cs="Arial"/>
          <w:color w:val="000000"/>
          <w:sz w:val="24"/>
          <w:szCs w:val="24"/>
        </w:rPr>
      </w:pPr>
      <w:r w:rsidRPr="00920A6B">
        <w:rPr>
          <w:rFonts w:ascii="Arial" w:hAnsi="Arial" w:cs="Arial"/>
          <w:color w:val="000000"/>
          <w:sz w:val="24"/>
          <w:szCs w:val="24"/>
        </w:rPr>
        <w:t>78.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w:t>
      </w:r>
    </w:p>
    <w:p w:rsidR="00920A6B" w:rsidRPr="00920A6B" w:rsidRDefault="00920A6B" w:rsidP="00920A6B">
      <w:pPr>
        <w:shd w:val="clear" w:color="auto" w:fill="FFFFFF"/>
        <w:spacing w:after="0" w:line="240" w:lineRule="auto"/>
        <w:ind w:firstLine="709"/>
        <w:jc w:val="both"/>
        <w:rPr>
          <w:rFonts w:ascii="Arial" w:hAnsi="Arial" w:cs="Arial"/>
          <w:color w:val="000000"/>
          <w:sz w:val="24"/>
          <w:szCs w:val="24"/>
        </w:rPr>
      </w:pPr>
      <w:r w:rsidRPr="00920A6B">
        <w:rPr>
          <w:rFonts w:ascii="Arial" w:hAnsi="Arial" w:cs="Arial"/>
          <w:color w:val="000000"/>
          <w:sz w:val="24"/>
          <w:szCs w:val="24"/>
        </w:rPr>
        <w:t>79.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920A6B" w:rsidRPr="00920A6B" w:rsidRDefault="00920A6B" w:rsidP="00920A6B">
      <w:pPr>
        <w:shd w:val="clear" w:color="auto" w:fill="FFFFFF"/>
        <w:spacing w:after="0" w:line="240" w:lineRule="auto"/>
        <w:ind w:firstLine="709"/>
        <w:jc w:val="both"/>
        <w:rPr>
          <w:rFonts w:ascii="Arial" w:hAnsi="Arial" w:cs="Arial"/>
          <w:color w:val="000000"/>
          <w:sz w:val="24"/>
          <w:szCs w:val="24"/>
        </w:rPr>
      </w:pPr>
      <w:r w:rsidRPr="00920A6B">
        <w:rPr>
          <w:rFonts w:ascii="Arial" w:hAnsi="Arial" w:cs="Arial"/>
          <w:color w:val="000000"/>
          <w:sz w:val="24"/>
          <w:szCs w:val="24"/>
        </w:rPr>
        <w:t>80.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w:t>
      </w:r>
    </w:p>
    <w:p w:rsidR="00920A6B" w:rsidRPr="00920A6B" w:rsidRDefault="00920A6B" w:rsidP="00920A6B">
      <w:pPr>
        <w:shd w:val="clear" w:color="auto" w:fill="FFFFFF"/>
        <w:spacing w:after="0" w:line="240" w:lineRule="auto"/>
        <w:ind w:firstLine="709"/>
        <w:jc w:val="both"/>
        <w:rPr>
          <w:rFonts w:ascii="Arial" w:hAnsi="Arial" w:cs="Arial"/>
          <w:color w:val="000000"/>
          <w:sz w:val="24"/>
          <w:szCs w:val="24"/>
        </w:rPr>
      </w:pPr>
      <w:r w:rsidRPr="00920A6B">
        <w:rPr>
          <w:rFonts w:ascii="Arial" w:hAnsi="Arial" w:cs="Arial"/>
          <w:color w:val="000000"/>
          <w:sz w:val="24"/>
          <w:szCs w:val="24"/>
        </w:rPr>
        <w:t>81.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должностное лицо уполномоченного органа.</w:t>
      </w:r>
    </w:p>
    <w:p w:rsidR="00920A6B" w:rsidRPr="00920A6B" w:rsidRDefault="00920A6B" w:rsidP="00920A6B">
      <w:pPr>
        <w:shd w:val="clear" w:color="auto" w:fill="FFFFFF"/>
        <w:spacing w:after="0" w:line="240" w:lineRule="auto"/>
        <w:ind w:firstLine="709"/>
        <w:jc w:val="both"/>
        <w:rPr>
          <w:rFonts w:ascii="Arial" w:hAnsi="Arial" w:cs="Arial"/>
          <w:color w:val="000000"/>
          <w:sz w:val="24"/>
          <w:szCs w:val="24"/>
        </w:rPr>
      </w:pPr>
      <w:r w:rsidRPr="00920A6B">
        <w:rPr>
          <w:rFonts w:ascii="Arial" w:hAnsi="Arial" w:cs="Arial"/>
          <w:color w:val="000000"/>
          <w:sz w:val="24"/>
          <w:szCs w:val="24"/>
        </w:rPr>
        <w:t>82. В случае проведения внеплановой проверки по конкретному обращению заявителя,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920A6B" w:rsidRPr="00920A6B" w:rsidRDefault="00920A6B" w:rsidP="00920A6B">
      <w:pPr>
        <w:shd w:val="clear" w:color="auto" w:fill="FFFFFF"/>
        <w:spacing w:after="0" w:line="240" w:lineRule="auto"/>
        <w:ind w:firstLine="709"/>
        <w:jc w:val="both"/>
        <w:rPr>
          <w:rFonts w:ascii="Arial" w:hAnsi="Arial" w:cs="Arial"/>
          <w:color w:val="000000"/>
          <w:sz w:val="24"/>
          <w:szCs w:val="24"/>
        </w:rPr>
      </w:pPr>
      <w:r w:rsidRPr="00920A6B">
        <w:rPr>
          <w:rFonts w:ascii="Arial" w:hAnsi="Arial" w:cs="Arial"/>
          <w:color w:val="000000"/>
          <w:sz w:val="24"/>
          <w:szCs w:val="24"/>
        </w:rPr>
        <w:t>83.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w:t>
      </w:r>
    </w:p>
    <w:p w:rsidR="00920A6B" w:rsidRPr="00920A6B" w:rsidRDefault="00920A6B" w:rsidP="00920A6B">
      <w:pPr>
        <w:shd w:val="clear" w:color="auto" w:fill="FFFFFF"/>
        <w:spacing w:after="0" w:line="240" w:lineRule="auto"/>
        <w:ind w:firstLine="709"/>
        <w:rPr>
          <w:rFonts w:ascii="Arial" w:hAnsi="Arial" w:cs="Arial"/>
          <w:color w:val="000000"/>
          <w:sz w:val="24"/>
          <w:szCs w:val="24"/>
        </w:rPr>
      </w:pPr>
      <w:r w:rsidRPr="00920A6B">
        <w:rPr>
          <w:rFonts w:ascii="Arial" w:hAnsi="Arial" w:cs="Arial"/>
          <w:color w:val="000000"/>
          <w:sz w:val="24"/>
          <w:szCs w:val="24"/>
        </w:rPr>
        <w:t>84.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920A6B" w:rsidRPr="00920A6B" w:rsidRDefault="00920A6B" w:rsidP="00920A6B">
      <w:pPr>
        <w:shd w:val="clear" w:color="auto" w:fill="FFFFFF"/>
        <w:spacing w:after="0" w:line="240" w:lineRule="auto"/>
        <w:ind w:firstLine="709"/>
        <w:rPr>
          <w:rFonts w:ascii="Arial" w:hAnsi="Arial" w:cs="Arial"/>
          <w:color w:val="000000"/>
          <w:sz w:val="24"/>
          <w:szCs w:val="24"/>
        </w:rPr>
      </w:pPr>
    </w:p>
    <w:p w:rsidR="00920A6B" w:rsidRPr="00920A6B" w:rsidRDefault="00920A6B" w:rsidP="00920A6B">
      <w:pPr>
        <w:shd w:val="clear" w:color="auto" w:fill="FFFFFF"/>
        <w:spacing w:after="0" w:line="240" w:lineRule="auto"/>
        <w:ind w:firstLine="709"/>
        <w:jc w:val="center"/>
        <w:rPr>
          <w:rFonts w:ascii="Arial" w:hAnsi="Arial" w:cs="Arial"/>
          <w:b/>
          <w:color w:val="000000"/>
          <w:sz w:val="24"/>
          <w:szCs w:val="24"/>
        </w:rPr>
      </w:pPr>
      <w:r w:rsidRPr="00920A6B">
        <w:rPr>
          <w:rFonts w:ascii="Arial" w:hAnsi="Arial" w:cs="Arial"/>
          <w:b/>
          <w:color w:val="000000"/>
          <w:sz w:val="24"/>
          <w:szCs w:val="24"/>
        </w:rPr>
        <w:t>Глава 4.3.  ОТВЕТСТВЕННОСТЬ ДОЛЖНОСТНЫХ ЛИЦ УПОЛНОМОЧЕННОГО</w:t>
      </w:r>
    </w:p>
    <w:p w:rsidR="00920A6B" w:rsidRPr="00920A6B" w:rsidRDefault="00920A6B" w:rsidP="00920A6B">
      <w:pPr>
        <w:shd w:val="clear" w:color="auto" w:fill="FFFFFF"/>
        <w:spacing w:after="0" w:line="240" w:lineRule="auto"/>
        <w:ind w:firstLine="709"/>
        <w:jc w:val="center"/>
        <w:rPr>
          <w:rFonts w:ascii="Arial" w:hAnsi="Arial" w:cs="Arial"/>
          <w:b/>
          <w:color w:val="000000"/>
          <w:sz w:val="24"/>
          <w:szCs w:val="24"/>
        </w:rPr>
      </w:pPr>
      <w:r w:rsidRPr="00920A6B">
        <w:rPr>
          <w:rFonts w:ascii="Arial" w:hAnsi="Arial" w:cs="Arial"/>
          <w:b/>
          <w:color w:val="000000"/>
          <w:sz w:val="24"/>
          <w:szCs w:val="24"/>
        </w:rPr>
        <w:t>ОРГАНА ЗА РЕШЕНИЯ И ДЕЙСТВИЯ (БЕЗДЕЙСТВИЕ), ПРИНИМАЕМЫЕ</w:t>
      </w:r>
    </w:p>
    <w:p w:rsidR="00920A6B" w:rsidRPr="00920A6B" w:rsidRDefault="00920A6B" w:rsidP="00920A6B">
      <w:pPr>
        <w:shd w:val="clear" w:color="auto" w:fill="FFFFFF"/>
        <w:spacing w:after="0" w:line="240" w:lineRule="auto"/>
        <w:ind w:firstLine="709"/>
        <w:jc w:val="center"/>
        <w:rPr>
          <w:rFonts w:ascii="Arial" w:hAnsi="Arial" w:cs="Arial"/>
          <w:b/>
          <w:color w:val="000000"/>
          <w:sz w:val="24"/>
          <w:szCs w:val="24"/>
        </w:rPr>
      </w:pPr>
      <w:r w:rsidRPr="00920A6B">
        <w:rPr>
          <w:rFonts w:ascii="Arial" w:hAnsi="Arial" w:cs="Arial"/>
          <w:b/>
          <w:color w:val="000000"/>
          <w:sz w:val="24"/>
          <w:szCs w:val="24"/>
        </w:rPr>
        <w:t>(ОСУЩЕСТВЛЯЕМЫЕ) ИМИ В ХОДЕ ПРЕДОСТАВЛЕНИЯ</w:t>
      </w:r>
    </w:p>
    <w:p w:rsidR="00920A6B" w:rsidRPr="00920A6B" w:rsidRDefault="00920A6B" w:rsidP="00920A6B">
      <w:pPr>
        <w:shd w:val="clear" w:color="auto" w:fill="FFFFFF"/>
        <w:spacing w:after="0" w:line="240" w:lineRule="auto"/>
        <w:ind w:firstLine="709"/>
        <w:jc w:val="center"/>
        <w:rPr>
          <w:rFonts w:ascii="Arial" w:hAnsi="Arial" w:cs="Arial"/>
          <w:b/>
          <w:color w:val="000000"/>
          <w:sz w:val="24"/>
          <w:szCs w:val="24"/>
        </w:rPr>
      </w:pPr>
      <w:r w:rsidRPr="00920A6B">
        <w:rPr>
          <w:rFonts w:ascii="Arial" w:hAnsi="Arial" w:cs="Arial"/>
          <w:b/>
          <w:color w:val="000000"/>
          <w:sz w:val="24"/>
          <w:szCs w:val="24"/>
        </w:rPr>
        <w:t>МУНИЦИПАЛЬНОЙ УСЛУГИ</w:t>
      </w:r>
    </w:p>
    <w:p w:rsidR="00920A6B" w:rsidRPr="00920A6B" w:rsidRDefault="00920A6B" w:rsidP="00920A6B">
      <w:pPr>
        <w:shd w:val="clear" w:color="auto" w:fill="FFFFFF"/>
        <w:spacing w:after="0" w:line="240" w:lineRule="auto"/>
        <w:ind w:firstLine="709"/>
        <w:jc w:val="center"/>
        <w:rPr>
          <w:rFonts w:ascii="Arial" w:hAnsi="Arial" w:cs="Arial"/>
          <w:b/>
          <w:color w:val="000000"/>
          <w:sz w:val="24"/>
          <w:szCs w:val="24"/>
        </w:rPr>
      </w:pPr>
    </w:p>
    <w:p w:rsidR="00920A6B" w:rsidRPr="00920A6B" w:rsidRDefault="00920A6B" w:rsidP="00920A6B">
      <w:pPr>
        <w:shd w:val="clear" w:color="auto" w:fill="FFFFFF"/>
        <w:spacing w:after="0" w:line="240" w:lineRule="auto"/>
        <w:ind w:firstLine="709"/>
        <w:jc w:val="both"/>
        <w:rPr>
          <w:rFonts w:ascii="Arial" w:hAnsi="Arial" w:cs="Arial"/>
          <w:color w:val="000000"/>
          <w:sz w:val="24"/>
          <w:szCs w:val="24"/>
        </w:rPr>
      </w:pPr>
      <w:r w:rsidRPr="00920A6B">
        <w:rPr>
          <w:rFonts w:ascii="Arial" w:hAnsi="Arial" w:cs="Arial"/>
          <w:color w:val="000000"/>
          <w:sz w:val="24"/>
          <w:szCs w:val="24"/>
        </w:rPr>
        <w:t>85.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920A6B" w:rsidRPr="00920A6B" w:rsidRDefault="00920A6B" w:rsidP="00920A6B">
      <w:pPr>
        <w:shd w:val="clear" w:color="auto" w:fill="FFFFFF"/>
        <w:spacing w:after="0" w:line="240" w:lineRule="auto"/>
        <w:ind w:firstLine="709"/>
        <w:rPr>
          <w:rFonts w:ascii="Arial" w:hAnsi="Arial" w:cs="Arial"/>
          <w:color w:val="000000"/>
          <w:sz w:val="24"/>
          <w:szCs w:val="24"/>
        </w:rPr>
      </w:pPr>
    </w:p>
    <w:p w:rsidR="00920A6B" w:rsidRPr="00920A6B" w:rsidRDefault="00920A6B" w:rsidP="00920A6B">
      <w:pPr>
        <w:shd w:val="clear" w:color="auto" w:fill="FFFFFF"/>
        <w:spacing w:after="0" w:line="240" w:lineRule="auto"/>
        <w:ind w:firstLine="709"/>
        <w:jc w:val="center"/>
        <w:rPr>
          <w:rFonts w:ascii="Arial" w:hAnsi="Arial" w:cs="Arial"/>
          <w:b/>
          <w:color w:val="000000"/>
          <w:sz w:val="24"/>
          <w:szCs w:val="24"/>
        </w:rPr>
      </w:pPr>
      <w:r w:rsidRPr="00920A6B">
        <w:rPr>
          <w:rFonts w:ascii="Arial" w:hAnsi="Arial" w:cs="Arial"/>
          <w:b/>
          <w:color w:val="000000"/>
          <w:sz w:val="24"/>
          <w:szCs w:val="24"/>
        </w:rPr>
        <w:t>Глава 4.4.  ПОРЯДОК И ФОРМЫ КОНТРОЛЯ ЗА ПРЕДОСТАВЛЕНИЕМ</w:t>
      </w:r>
    </w:p>
    <w:p w:rsidR="00920A6B" w:rsidRPr="00920A6B" w:rsidRDefault="00920A6B" w:rsidP="00920A6B">
      <w:pPr>
        <w:shd w:val="clear" w:color="auto" w:fill="FFFFFF"/>
        <w:spacing w:after="0" w:line="240" w:lineRule="auto"/>
        <w:ind w:firstLine="709"/>
        <w:jc w:val="center"/>
        <w:rPr>
          <w:rFonts w:ascii="Arial" w:hAnsi="Arial" w:cs="Arial"/>
          <w:b/>
          <w:color w:val="000000"/>
          <w:sz w:val="24"/>
          <w:szCs w:val="24"/>
        </w:rPr>
      </w:pPr>
      <w:r w:rsidRPr="00920A6B">
        <w:rPr>
          <w:rFonts w:ascii="Arial" w:hAnsi="Arial" w:cs="Arial"/>
          <w:b/>
          <w:color w:val="000000"/>
          <w:sz w:val="24"/>
          <w:szCs w:val="24"/>
        </w:rPr>
        <w:lastRenderedPageBreak/>
        <w:t>МУНИЦИПАЛЬНОЙ УСЛУГИ СО СТОРОНЫ ГРАЖДАН,</w:t>
      </w:r>
    </w:p>
    <w:p w:rsidR="00920A6B" w:rsidRPr="00920A6B" w:rsidRDefault="00920A6B" w:rsidP="00920A6B">
      <w:pPr>
        <w:shd w:val="clear" w:color="auto" w:fill="FFFFFF"/>
        <w:spacing w:after="0" w:line="240" w:lineRule="auto"/>
        <w:ind w:firstLine="709"/>
        <w:jc w:val="center"/>
        <w:rPr>
          <w:rFonts w:ascii="Arial" w:hAnsi="Arial" w:cs="Arial"/>
          <w:b/>
          <w:color w:val="000000"/>
          <w:sz w:val="24"/>
          <w:szCs w:val="24"/>
        </w:rPr>
      </w:pPr>
      <w:r w:rsidRPr="00920A6B">
        <w:rPr>
          <w:rFonts w:ascii="Arial" w:hAnsi="Arial" w:cs="Arial"/>
          <w:b/>
          <w:color w:val="000000"/>
          <w:sz w:val="24"/>
          <w:szCs w:val="24"/>
        </w:rPr>
        <w:t>ИХ ОБЪЕДИНЕНИЙ И ОРГАНИЗАЦИЙ</w:t>
      </w:r>
    </w:p>
    <w:p w:rsidR="00920A6B" w:rsidRPr="00920A6B" w:rsidRDefault="00920A6B" w:rsidP="00920A6B">
      <w:pPr>
        <w:shd w:val="clear" w:color="auto" w:fill="FFFFFF"/>
        <w:spacing w:after="0" w:line="240" w:lineRule="auto"/>
        <w:ind w:firstLine="709"/>
        <w:rPr>
          <w:rFonts w:ascii="Arial" w:hAnsi="Arial" w:cs="Arial"/>
          <w:color w:val="000000"/>
          <w:sz w:val="24"/>
          <w:szCs w:val="24"/>
        </w:rPr>
      </w:pPr>
      <w:r w:rsidRPr="00920A6B">
        <w:rPr>
          <w:rFonts w:ascii="Arial" w:hAnsi="Arial" w:cs="Arial"/>
          <w:color w:val="000000"/>
          <w:sz w:val="24"/>
          <w:szCs w:val="24"/>
        </w:rPr>
        <w:tab/>
      </w:r>
    </w:p>
    <w:p w:rsidR="00920A6B" w:rsidRPr="00920A6B" w:rsidRDefault="00920A6B" w:rsidP="00920A6B">
      <w:pPr>
        <w:shd w:val="clear" w:color="auto" w:fill="FFFFFF"/>
        <w:spacing w:after="0" w:line="240" w:lineRule="auto"/>
        <w:ind w:firstLine="709"/>
        <w:jc w:val="both"/>
        <w:rPr>
          <w:rFonts w:ascii="Arial" w:hAnsi="Arial" w:cs="Arial"/>
          <w:color w:val="000000"/>
          <w:sz w:val="24"/>
          <w:szCs w:val="24"/>
        </w:rPr>
      </w:pPr>
      <w:r w:rsidRPr="00920A6B">
        <w:rPr>
          <w:rFonts w:ascii="Arial" w:hAnsi="Arial" w:cs="Arial"/>
          <w:color w:val="000000"/>
          <w:sz w:val="24"/>
          <w:szCs w:val="24"/>
        </w:rPr>
        <w:t>86.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920A6B" w:rsidRPr="00920A6B" w:rsidRDefault="00920A6B" w:rsidP="00920A6B">
      <w:pPr>
        <w:shd w:val="clear" w:color="auto" w:fill="FFFFFF"/>
        <w:spacing w:after="0" w:line="240" w:lineRule="auto"/>
        <w:ind w:firstLine="709"/>
        <w:jc w:val="center"/>
        <w:textAlignment w:val="baseline"/>
        <w:outlineLvl w:val="2"/>
        <w:rPr>
          <w:rFonts w:ascii="Arial" w:hAnsi="Arial" w:cs="Arial"/>
          <w:b/>
          <w:sz w:val="24"/>
          <w:szCs w:val="24"/>
        </w:rPr>
      </w:pPr>
    </w:p>
    <w:p w:rsidR="00920A6B" w:rsidRPr="00920A6B" w:rsidRDefault="00920A6B" w:rsidP="00920A6B">
      <w:pPr>
        <w:shd w:val="clear" w:color="auto" w:fill="FFFFFF"/>
        <w:spacing w:after="0" w:line="240" w:lineRule="auto"/>
        <w:ind w:firstLine="709"/>
        <w:jc w:val="center"/>
        <w:textAlignment w:val="baseline"/>
        <w:outlineLvl w:val="2"/>
        <w:rPr>
          <w:rFonts w:ascii="Arial" w:hAnsi="Arial" w:cs="Arial"/>
          <w:spacing w:val="2"/>
          <w:sz w:val="24"/>
          <w:szCs w:val="24"/>
        </w:rPr>
      </w:pPr>
      <w:r w:rsidRPr="00920A6B">
        <w:rPr>
          <w:rFonts w:ascii="Arial" w:hAnsi="Arial" w:cs="Arial"/>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920A6B" w:rsidRPr="00920A6B" w:rsidRDefault="00920A6B" w:rsidP="00920A6B">
      <w:pPr>
        <w:shd w:val="clear" w:color="auto" w:fill="FFFFFF"/>
        <w:spacing w:after="0" w:line="240" w:lineRule="auto"/>
        <w:ind w:firstLine="709"/>
        <w:jc w:val="center"/>
        <w:textAlignment w:val="baseline"/>
        <w:rPr>
          <w:rFonts w:ascii="Arial" w:hAnsi="Arial" w:cs="Arial"/>
          <w:b/>
          <w:spacing w:val="2"/>
          <w:sz w:val="24"/>
          <w:szCs w:val="24"/>
        </w:rPr>
      </w:pPr>
      <w:r w:rsidRPr="00920A6B">
        <w:rPr>
          <w:rFonts w:ascii="Arial" w:hAnsi="Arial" w:cs="Arial"/>
          <w:b/>
          <w:sz w:val="24"/>
          <w:szCs w:val="24"/>
        </w:rPr>
        <w:t>Глава</w:t>
      </w:r>
      <w:r w:rsidRPr="00920A6B">
        <w:rPr>
          <w:rFonts w:ascii="Arial" w:hAnsi="Arial" w:cs="Arial"/>
          <w:b/>
          <w:spacing w:val="2"/>
          <w:sz w:val="24"/>
          <w:szCs w:val="24"/>
        </w:rPr>
        <w:t xml:space="preserve"> 5.1.  </w:t>
      </w:r>
      <w:r w:rsidRPr="00920A6B">
        <w:rPr>
          <w:rFonts w:ascii="Arial" w:hAnsi="Arial" w:cs="Arial"/>
          <w:b/>
          <w:sz w:val="24"/>
          <w:szCs w:val="24"/>
        </w:rPr>
        <w:t>ОБЖАЛОВАНИЕ РЕШЕНИЙ И ДЕЙСТВИЙ (БЕЗДЕЙСТВИЯ) УПОЛНОМОЧЕННОГО ОРГАНА, А ТАКЖЕ ДОЛЖНОСТНЫХ ЛИЦ УПОЛНОМОЧЕННОГО ОРГАНА</w:t>
      </w:r>
    </w:p>
    <w:p w:rsidR="00920A6B" w:rsidRPr="00920A6B" w:rsidRDefault="00920A6B" w:rsidP="00920A6B">
      <w:pPr>
        <w:shd w:val="clear" w:color="auto" w:fill="FFFFFF"/>
        <w:spacing w:after="0" w:line="240" w:lineRule="auto"/>
        <w:ind w:firstLine="709"/>
        <w:jc w:val="both"/>
        <w:textAlignment w:val="baseline"/>
        <w:rPr>
          <w:rFonts w:ascii="Arial" w:hAnsi="Arial" w:cs="Arial"/>
          <w:b/>
          <w:spacing w:val="2"/>
          <w:sz w:val="24"/>
          <w:szCs w:val="24"/>
        </w:rPr>
      </w:pP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87.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а) нарушение срока регистрации заявления о предоставлении муниципальной услуги;</w:t>
      </w:r>
      <w:r w:rsidRPr="00920A6B">
        <w:rPr>
          <w:rFonts w:ascii="Arial" w:hAnsi="Arial" w:cs="Arial"/>
          <w:color w:val="000000" w:themeColor="text1"/>
          <w:spacing w:val="2"/>
          <w:sz w:val="24"/>
          <w:szCs w:val="24"/>
        </w:rPr>
        <w:br/>
      </w:r>
      <w:r w:rsidRPr="00920A6B">
        <w:rPr>
          <w:rFonts w:ascii="Arial" w:hAnsi="Arial" w:cs="Arial"/>
          <w:color w:val="000000" w:themeColor="text1"/>
          <w:spacing w:val="2"/>
          <w:sz w:val="24"/>
          <w:szCs w:val="24"/>
        </w:rPr>
        <w:tab/>
        <w:t>б) нарушение срока предоставления муниципальной услуги;</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proofErr w:type="spellStart"/>
      <w:r w:rsidRPr="00920A6B">
        <w:rPr>
          <w:rFonts w:ascii="Arial" w:hAnsi="Arial" w:cs="Arial"/>
          <w:color w:val="000000" w:themeColor="text1"/>
          <w:spacing w:val="2"/>
          <w:sz w:val="24"/>
          <w:szCs w:val="24"/>
        </w:rPr>
        <w:t>д</w:t>
      </w:r>
      <w:proofErr w:type="spellEnd"/>
      <w:r w:rsidRPr="00920A6B">
        <w:rPr>
          <w:rFonts w:ascii="Arial" w:hAnsi="Arial" w:cs="Arial"/>
          <w:color w:val="000000" w:themeColor="text1"/>
          <w:spacing w:val="2"/>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z w:val="24"/>
          <w:szCs w:val="24"/>
          <w:lang w:eastAsia="ko-KR"/>
        </w:rPr>
        <w:t>88. </w:t>
      </w:r>
      <w:r w:rsidRPr="00920A6B">
        <w:rPr>
          <w:rFonts w:ascii="Arial" w:hAnsi="Arial" w:cs="Arial"/>
          <w:color w:val="000000" w:themeColor="text1"/>
          <w:spacing w:val="2"/>
          <w:sz w:val="24"/>
          <w:szCs w:val="24"/>
        </w:rPr>
        <w:t>Жалоба на решения и действия (бездействие) должностного лица, предоставляющего муниципальную услугу, муниципального служащего подается в письменной форме на бумажном носителе или в электронной форме на имя мэра Зиминского городского муниципального образования</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lastRenderedPageBreak/>
        <w:t xml:space="preserve">Жалоба может быть направлена посредством почтового отправления или в форме электронного документа через </w:t>
      </w:r>
      <w:r w:rsidRPr="00920A6B">
        <w:rPr>
          <w:rFonts w:ascii="Arial" w:hAnsi="Arial" w:cs="Arial"/>
          <w:color w:val="000000" w:themeColor="text1"/>
          <w:sz w:val="24"/>
          <w:szCs w:val="24"/>
        </w:rPr>
        <w:t xml:space="preserve">официальный сайт уполномоченного органа в информационно-телекоммуникационной сети «Интернет» – </w:t>
      </w:r>
      <w:hyperlink r:id="rId18" w:history="1">
        <w:r w:rsidRPr="00920A6B">
          <w:rPr>
            <w:rStyle w:val="a4"/>
            <w:rFonts w:ascii="Arial" w:hAnsi="Arial" w:cs="Arial"/>
            <w:color w:val="000000" w:themeColor="text1"/>
            <w:sz w:val="24"/>
            <w:szCs w:val="24"/>
            <w:u w:val="none"/>
          </w:rPr>
          <w:t>http://www.zimadm.ru/</w:t>
        </w:r>
      </w:hyperlink>
      <w:r w:rsidRPr="00920A6B">
        <w:rPr>
          <w:rFonts w:ascii="Arial" w:hAnsi="Arial" w:cs="Arial"/>
          <w:color w:val="000000" w:themeColor="text1"/>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z w:val="24"/>
          <w:szCs w:val="24"/>
          <w:lang w:eastAsia="ko-KR"/>
        </w:rPr>
        <w:t>89. </w:t>
      </w:r>
      <w:r w:rsidRPr="00920A6B">
        <w:rPr>
          <w:rFonts w:ascii="Arial" w:hAnsi="Arial" w:cs="Arial"/>
          <w:color w:val="000000" w:themeColor="text1"/>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920A6B">
        <w:rPr>
          <w:rFonts w:ascii="Arial" w:hAnsi="Arial" w:cs="Arial"/>
          <w:color w:val="000000" w:themeColor="text1"/>
          <w:sz w:val="24"/>
          <w:szCs w:val="24"/>
        </w:rPr>
        <w:t xml:space="preserve">администрацию </w:t>
      </w:r>
      <w:r w:rsidRPr="00920A6B">
        <w:rPr>
          <w:rFonts w:ascii="Arial" w:hAnsi="Arial" w:cs="Arial"/>
          <w:color w:val="000000" w:themeColor="text1"/>
          <w:spacing w:val="2"/>
          <w:sz w:val="24"/>
          <w:szCs w:val="24"/>
        </w:rPr>
        <w:t>Зиминского городского муниципального образования:</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а) жалобы заявителя, направленной в письменной форме почтовой связью;</w:t>
      </w:r>
      <w:r w:rsidRPr="00920A6B">
        <w:rPr>
          <w:rFonts w:ascii="Arial" w:hAnsi="Arial" w:cs="Arial"/>
          <w:color w:val="000000" w:themeColor="text1"/>
          <w:spacing w:val="2"/>
          <w:sz w:val="24"/>
          <w:szCs w:val="24"/>
        </w:rPr>
        <w:br/>
      </w:r>
      <w:r w:rsidRPr="00920A6B">
        <w:rPr>
          <w:rFonts w:ascii="Arial" w:hAnsi="Arial" w:cs="Arial"/>
          <w:color w:val="000000" w:themeColor="text1"/>
          <w:spacing w:val="2"/>
          <w:sz w:val="24"/>
          <w:szCs w:val="24"/>
        </w:rPr>
        <w:tab/>
        <w:t xml:space="preserve">б) жалобы заявителя, направленной </w:t>
      </w:r>
      <w:r w:rsidRPr="00920A6B">
        <w:rPr>
          <w:rFonts w:ascii="Arial" w:hAnsi="Arial" w:cs="Arial"/>
          <w:color w:val="000000" w:themeColor="text1"/>
          <w:sz w:val="24"/>
          <w:szCs w:val="24"/>
        </w:rPr>
        <w:t xml:space="preserve">через официальный сайт уполномоченного органа в информационно-телекоммуникационной сети «Интернет» – </w:t>
      </w:r>
      <w:hyperlink r:id="rId19" w:history="1">
        <w:r w:rsidRPr="00920A6B">
          <w:rPr>
            <w:rStyle w:val="a4"/>
            <w:rFonts w:ascii="Arial" w:hAnsi="Arial" w:cs="Arial"/>
            <w:color w:val="000000" w:themeColor="text1"/>
            <w:sz w:val="24"/>
            <w:szCs w:val="24"/>
            <w:u w:val="none"/>
          </w:rPr>
          <w:t>http://www.zimadm.ru/</w:t>
        </w:r>
      </w:hyperlink>
      <w:r w:rsidRPr="00920A6B">
        <w:rPr>
          <w:rFonts w:ascii="Arial" w:hAnsi="Arial" w:cs="Arial"/>
          <w:color w:val="000000" w:themeColor="text1"/>
          <w:spacing w:val="2"/>
          <w:sz w:val="24"/>
          <w:szCs w:val="24"/>
        </w:rPr>
        <w:t>;</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в) жалобы заявителя в письменной форме, поданной в ходе личного приема гражданина.</w:t>
      </w:r>
      <w:r w:rsidRPr="00920A6B">
        <w:rPr>
          <w:rFonts w:ascii="Arial" w:hAnsi="Arial" w:cs="Arial"/>
          <w:color w:val="000000" w:themeColor="text1"/>
          <w:spacing w:val="2"/>
          <w:sz w:val="24"/>
          <w:szCs w:val="24"/>
        </w:rPr>
        <w:br/>
      </w:r>
      <w:r>
        <w:rPr>
          <w:rFonts w:ascii="Arial" w:hAnsi="Arial" w:cs="Arial"/>
          <w:color w:val="000000" w:themeColor="text1"/>
          <w:sz w:val="24"/>
          <w:szCs w:val="24"/>
          <w:lang w:eastAsia="ko-KR"/>
        </w:rPr>
        <w:tab/>
      </w:r>
      <w:r w:rsidRPr="00920A6B">
        <w:rPr>
          <w:rFonts w:ascii="Arial" w:hAnsi="Arial" w:cs="Arial"/>
          <w:color w:val="000000" w:themeColor="text1"/>
          <w:sz w:val="24"/>
          <w:szCs w:val="24"/>
          <w:lang w:eastAsia="ko-KR"/>
        </w:rPr>
        <w:t>90. </w:t>
      </w:r>
      <w:r w:rsidRPr="00920A6B">
        <w:rPr>
          <w:rFonts w:ascii="Arial" w:hAnsi="Arial" w:cs="Arial"/>
          <w:color w:val="000000" w:themeColor="text1"/>
          <w:spacing w:val="2"/>
          <w:sz w:val="24"/>
          <w:szCs w:val="24"/>
        </w:rPr>
        <w:t>Жалоба заявителя должна содержать следующую информацию:</w:t>
      </w:r>
      <w:r w:rsidRPr="00920A6B">
        <w:rPr>
          <w:rFonts w:ascii="Arial" w:hAnsi="Arial" w:cs="Arial"/>
          <w:color w:val="000000" w:themeColor="text1"/>
          <w:spacing w:val="2"/>
          <w:sz w:val="24"/>
          <w:szCs w:val="24"/>
        </w:rPr>
        <w:br/>
      </w:r>
      <w:r w:rsidRPr="00920A6B">
        <w:rPr>
          <w:rFonts w:ascii="Arial" w:hAnsi="Arial" w:cs="Arial"/>
          <w:color w:val="000000" w:themeColor="text1"/>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920A6B">
        <w:rPr>
          <w:rFonts w:ascii="Arial" w:hAnsi="Arial" w:cs="Arial"/>
          <w:color w:val="000000" w:themeColor="text1"/>
          <w:spacing w:val="2"/>
          <w:sz w:val="24"/>
          <w:szCs w:val="24"/>
        </w:rPr>
        <w:br/>
      </w:r>
      <w:r>
        <w:rPr>
          <w:rFonts w:ascii="Arial" w:hAnsi="Arial" w:cs="Arial"/>
          <w:color w:val="000000" w:themeColor="text1"/>
          <w:sz w:val="24"/>
          <w:szCs w:val="24"/>
          <w:lang w:eastAsia="ko-KR"/>
        </w:rPr>
        <w:tab/>
      </w:r>
      <w:r w:rsidRPr="00920A6B">
        <w:rPr>
          <w:rFonts w:ascii="Arial" w:hAnsi="Arial" w:cs="Arial"/>
          <w:color w:val="000000" w:themeColor="text1"/>
          <w:sz w:val="24"/>
          <w:szCs w:val="24"/>
          <w:lang w:eastAsia="ko-KR"/>
        </w:rPr>
        <w:t>91. </w:t>
      </w:r>
      <w:r w:rsidRPr="00920A6B">
        <w:rPr>
          <w:rFonts w:ascii="Arial" w:hAnsi="Arial" w:cs="Arial"/>
          <w:color w:val="000000" w:themeColor="text1"/>
          <w:spacing w:val="2"/>
          <w:sz w:val="24"/>
          <w:szCs w:val="24"/>
        </w:rPr>
        <w:t xml:space="preserve">Запись заявителей на личный прием к мэру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920A6B">
        <w:rPr>
          <w:rFonts w:ascii="Arial" w:hAnsi="Arial" w:cs="Arial"/>
          <w:color w:val="000000" w:themeColor="text1"/>
          <w:sz w:val="24"/>
          <w:szCs w:val="24"/>
        </w:rPr>
        <w:t xml:space="preserve">на официальном сайте в информационно-телекоммуникационной сети «Интернет» – </w:t>
      </w:r>
      <w:hyperlink r:id="rId20" w:history="1">
        <w:r w:rsidRPr="00920A6B">
          <w:rPr>
            <w:rStyle w:val="a4"/>
            <w:rFonts w:ascii="Arial" w:hAnsi="Arial" w:cs="Arial"/>
            <w:color w:val="000000" w:themeColor="text1"/>
            <w:sz w:val="24"/>
            <w:szCs w:val="24"/>
            <w:u w:val="none"/>
          </w:rPr>
          <w:t>http://www.zimadm.ru/</w:t>
        </w:r>
      </w:hyperlink>
      <w:r w:rsidRPr="00920A6B">
        <w:rPr>
          <w:rFonts w:ascii="Arial" w:hAnsi="Arial" w:cs="Arial"/>
          <w:color w:val="000000" w:themeColor="text1"/>
          <w:spacing w:val="2"/>
          <w:sz w:val="24"/>
          <w:szCs w:val="24"/>
        </w:rPr>
        <w:t xml:space="preserve"> и информационных стендах.</w:t>
      </w:r>
    </w:p>
    <w:p w:rsidR="00920A6B" w:rsidRPr="00920A6B" w:rsidRDefault="00920A6B" w:rsidP="00920A6B">
      <w:pPr>
        <w:pStyle w:val="ConsPlusNormal"/>
        <w:ind w:firstLine="709"/>
        <w:rPr>
          <w:color w:val="000000" w:themeColor="text1"/>
          <w:spacing w:val="2"/>
          <w:sz w:val="24"/>
          <w:szCs w:val="24"/>
        </w:rPr>
      </w:pPr>
      <w:r w:rsidRPr="00920A6B">
        <w:rPr>
          <w:color w:val="000000" w:themeColor="text1"/>
          <w:sz w:val="24"/>
          <w:szCs w:val="24"/>
          <w:lang w:eastAsia="ko-KR"/>
        </w:rPr>
        <w:t>92. </w:t>
      </w:r>
      <w:r w:rsidRPr="00920A6B">
        <w:rPr>
          <w:color w:val="000000" w:themeColor="text1"/>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z w:val="24"/>
          <w:szCs w:val="24"/>
          <w:lang w:eastAsia="ko-KR"/>
        </w:rPr>
        <w:t>93. </w:t>
      </w:r>
      <w:r w:rsidRPr="00920A6B">
        <w:rPr>
          <w:rFonts w:ascii="Arial" w:hAnsi="Arial" w:cs="Arial"/>
          <w:color w:val="000000" w:themeColor="text1"/>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 xml:space="preserve">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w:t>
      </w:r>
      <w:r w:rsidRPr="00920A6B">
        <w:rPr>
          <w:rFonts w:ascii="Arial" w:hAnsi="Arial" w:cs="Arial"/>
          <w:color w:val="000000" w:themeColor="text1"/>
          <w:spacing w:val="2"/>
          <w:sz w:val="24"/>
          <w:szCs w:val="24"/>
        </w:rPr>
        <w:lastRenderedPageBreak/>
        <w:t>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б) об отказе в удовлетворении жалобы.</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z w:val="24"/>
          <w:szCs w:val="24"/>
          <w:lang w:eastAsia="ko-KR"/>
        </w:rPr>
        <w:t>94. </w:t>
      </w:r>
      <w:r w:rsidRPr="00920A6B">
        <w:rPr>
          <w:rFonts w:ascii="Arial" w:hAnsi="Arial" w:cs="Arial"/>
          <w:color w:val="000000" w:themeColor="text1"/>
          <w:spacing w:val="2"/>
          <w:sz w:val="24"/>
          <w:szCs w:val="24"/>
        </w:rPr>
        <w:t>По истечению 30 дней,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920A6B" w:rsidRPr="00920A6B" w:rsidRDefault="00920A6B" w:rsidP="00920A6B">
      <w:pPr>
        <w:shd w:val="clear" w:color="auto" w:fill="FFFFFF"/>
        <w:spacing w:after="0" w:line="240" w:lineRule="auto"/>
        <w:ind w:firstLine="709"/>
        <w:jc w:val="both"/>
        <w:textAlignment w:val="baseline"/>
        <w:rPr>
          <w:rFonts w:ascii="Arial" w:hAnsi="Arial" w:cs="Arial"/>
          <w:color w:val="000000" w:themeColor="text1"/>
          <w:spacing w:val="2"/>
          <w:sz w:val="24"/>
          <w:szCs w:val="24"/>
        </w:rPr>
      </w:pPr>
      <w:r w:rsidRPr="00920A6B">
        <w:rPr>
          <w:rFonts w:ascii="Arial" w:hAnsi="Arial" w:cs="Arial"/>
          <w:color w:val="000000" w:themeColor="text1"/>
          <w:sz w:val="24"/>
          <w:szCs w:val="24"/>
          <w:lang w:eastAsia="ko-KR"/>
        </w:rPr>
        <w:t>95. </w:t>
      </w:r>
      <w:r w:rsidRPr="00920A6B">
        <w:rPr>
          <w:rFonts w:ascii="Arial" w:hAnsi="Arial" w:cs="Arial"/>
          <w:color w:val="000000" w:themeColor="text1"/>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920A6B">
        <w:rPr>
          <w:rFonts w:ascii="Arial" w:hAnsi="Arial" w:cs="Arial"/>
          <w:color w:val="000000" w:themeColor="text1"/>
          <w:sz w:val="24"/>
          <w:szCs w:val="24"/>
          <w:lang w:eastAsia="ko-KR"/>
        </w:rPr>
        <w:t>.</w:t>
      </w:r>
    </w:p>
    <w:p w:rsidR="00920A6B" w:rsidRPr="00920A6B" w:rsidRDefault="00920A6B" w:rsidP="00920A6B">
      <w:pPr>
        <w:pStyle w:val="ConsPlusNormal"/>
        <w:ind w:firstLine="709"/>
        <w:rPr>
          <w:color w:val="000000" w:themeColor="text1"/>
          <w:spacing w:val="2"/>
          <w:sz w:val="24"/>
          <w:szCs w:val="24"/>
        </w:rPr>
      </w:pPr>
      <w:r w:rsidRPr="00920A6B">
        <w:rPr>
          <w:color w:val="000000" w:themeColor="text1"/>
          <w:sz w:val="24"/>
          <w:szCs w:val="24"/>
          <w:lang w:eastAsia="ko-KR"/>
        </w:rPr>
        <w:t>96. </w:t>
      </w:r>
      <w:r w:rsidRPr="00920A6B">
        <w:rPr>
          <w:color w:val="000000" w:themeColor="text1"/>
          <w:spacing w:val="2"/>
          <w:sz w:val="24"/>
          <w:szCs w:val="24"/>
        </w:rPr>
        <w:t>Решения, принятые в рамках предоставления муниципальной услуги, могут быть обжалованы в судебном порядке.</w:t>
      </w:r>
    </w:p>
    <w:sectPr w:rsidR="00920A6B" w:rsidRPr="00920A6B" w:rsidSect="007A580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2C76"/>
    <w:multiLevelType w:val="hybridMultilevel"/>
    <w:tmpl w:val="9830FA36"/>
    <w:lvl w:ilvl="0" w:tplc="0980C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C9D7481"/>
    <w:multiLevelType w:val="hybridMultilevel"/>
    <w:tmpl w:val="876CDCC6"/>
    <w:lvl w:ilvl="0" w:tplc="377AC8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CC836C2"/>
    <w:multiLevelType w:val="hybridMultilevel"/>
    <w:tmpl w:val="C7A81E42"/>
    <w:lvl w:ilvl="0" w:tplc="F75E7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1F00B27"/>
    <w:multiLevelType w:val="hybridMultilevel"/>
    <w:tmpl w:val="24264AE8"/>
    <w:lvl w:ilvl="0" w:tplc="293E859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AB02BA5"/>
    <w:multiLevelType w:val="hybridMultilevel"/>
    <w:tmpl w:val="F0989DB6"/>
    <w:lvl w:ilvl="0" w:tplc="DE6A157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C6C44B8"/>
    <w:multiLevelType w:val="hybridMultilevel"/>
    <w:tmpl w:val="C56A032A"/>
    <w:lvl w:ilvl="0" w:tplc="D8FE1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55311"/>
    <w:rsid w:val="00005090"/>
    <w:rsid w:val="000326B3"/>
    <w:rsid w:val="000446B1"/>
    <w:rsid w:val="00055311"/>
    <w:rsid w:val="00060B2B"/>
    <w:rsid w:val="000B45A7"/>
    <w:rsid w:val="000E5288"/>
    <w:rsid w:val="000F5E43"/>
    <w:rsid w:val="00150068"/>
    <w:rsid w:val="001F2F57"/>
    <w:rsid w:val="0022013D"/>
    <w:rsid w:val="00221ABD"/>
    <w:rsid w:val="002641BF"/>
    <w:rsid w:val="002653AC"/>
    <w:rsid w:val="00295D47"/>
    <w:rsid w:val="002A6203"/>
    <w:rsid w:val="002F4FFE"/>
    <w:rsid w:val="00326C31"/>
    <w:rsid w:val="003425A3"/>
    <w:rsid w:val="00356F16"/>
    <w:rsid w:val="003A67CD"/>
    <w:rsid w:val="00411B70"/>
    <w:rsid w:val="004178D7"/>
    <w:rsid w:val="00457D6C"/>
    <w:rsid w:val="004A1261"/>
    <w:rsid w:val="0052249E"/>
    <w:rsid w:val="005247E2"/>
    <w:rsid w:val="00542142"/>
    <w:rsid w:val="005938CD"/>
    <w:rsid w:val="005A6C7E"/>
    <w:rsid w:val="005B1412"/>
    <w:rsid w:val="005D3C62"/>
    <w:rsid w:val="005E690E"/>
    <w:rsid w:val="006020FA"/>
    <w:rsid w:val="00645346"/>
    <w:rsid w:val="006653F3"/>
    <w:rsid w:val="0069342D"/>
    <w:rsid w:val="006972DA"/>
    <w:rsid w:val="006A0211"/>
    <w:rsid w:val="006A6876"/>
    <w:rsid w:val="006D010C"/>
    <w:rsid w:val="006E13EA"/>
    <w:rsid w:val="00736CBE"/>
    <w:rsid w:val="00797DCA"/>
    <w:rsid w:val="007A580C"/>
    <w:rsid w:val="007E153E"/>
    <w:rsid w:val="007E6611"/>
    <w:rsid w:val="00807F5D"/>
    <w:rsid w:val="008330C9"/>
    <w:rsid w:val="00851A47"/>
    <w:rsid w:val="00870CF5"/>
    <w:rsid w:val="008A1DEB"/>
    <w:rsid w:val="008C44A4"/>
    <w:rsid w:val="00920A6B"/>
    <w:rsid w:val="00937673"/>
    <w:rsid w:val="00943331"/>
    <w:rsid w:val="009729BD"/>
    <w:rsid w:val="009767AE"/>
    <w:rsid w:val="00A079BD"/>
    <w:rsid w:val="00A2594D"/>
    <w:rsid w:val="00A35FBF"/>
    <w:rsid w:val="00A46B09"/>
    <w:rsid w:val="00A76FEE"/>
    <w:rsid w:val="00A771BF"/>
    <w:rsid w:val="00AC76F8"/>
    <w:rsid w:val="00AE2EB5"/>
    <w:rsid w:val="00B4128B"/>
    <w:rsid w:val="00B64D7A"/>
    <w:rsid w:val="00CC12FE"/>
    <w:rsid w:val="00CC674C"/>
    <w:rsid w:val="00CD7C56"/>
    <w:rsid w:val="00CF1EB4"/>
    <w:rsid w:val="00D5379D"/>
    <w:rsid w:val="00DC2DE4"/>
    <w:rsid w:val="00DE53C4"/>
    <w:rsid w:val="00DF29BA"/>
    <w:rsid w:val="00E45B9B"/>
    <w:rsid w:val="00E55185"/>
    <w:rsid w:val="00F17C05"/>
    <w:rsid w:val="00F20814"/>
    <w:rsid w:val="00F619CD"/>
    <w:rsid w:val="00FB0735"/>
    <w:rsid w:val="00FD0229"/>
    <w:rsid w:val="00FF27FE"/>
    <w:rsid w:val="00FF71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3F3"/>
  </w:style>
  <w:style w:type="paragraph" w:styleId="4">
    <w:name w:val="heading 4"/>
    <w:basedOn w:val="a"/>
    <w:next w:val="a"/>
    <w:link w:val="40"/>
    <w:qFormat/>
    <w:rsid w:val="00920A6B"/>
    <w:pPr>
      <w:keepNext/>
      <w:autoSpaceDE w:val="0"/>
      <w:autoSpaceDN w:val="0"/>
      <w:adjustRightInd w:val="0"/>
      <w:spacing w:after="0" w:line="240" w:lineRule="auto"/>
      <w:ind w:firstLine="539"/>
      <w:jc w:val="center"/>
      <w:outlineLvl w:val="3"/>
    </w:pPr>
    <w:rPr>
      <w:rFonts w:ascii="Times New Roman" w:eastAsia="Calibri"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055311"/>
    <w:pPr>
      <w:widowControl w:val="0"/>
      <w:autoSpaceDE w:val="0"/>
      <w:autoSpaceDN w:val="0"/>
      <w:adjustRightInd w:val="0"/>
      <w:spacing w:after="0" w:line="240" w:lineRule="auto"/>
    </w:pPr>
    <w:rPr>
      <w:rFonts w:ascii="Courier New" w:eastAsia="Times New Roman" w:hAnsi="Courier New" w:cs="Courier New"/>
      <w:sz w:val="16"/>
      <w:szCs w:val="16"/>
    </w:rPr>
  </w:style>
  <w:style w:type="character" w:styleId="a3">
    <w:name w:val="Emphasis"/>
    <w:basedOn w:val="a0"/>
    <w:qFormat/>
    <w:rsid w:val="00A46B09"/>
    <w:rPr>
      <w:i/>
      <w:iCs/>
    </w:rPr>
  </w:style>
  <w:style w:type="paragraph" w:customStyle="1" w:styleId="ConsPlusNormal">
    <w:name w:val="ConsPlusNormal"/>
    <w:link w:val="ConsPlusNormal0"/>
    <w:rsid w:val="00F17C05"/>
    <w:pPr>
      <w:autoSpaceDE w:val="0"/>
      <w:autoSpaceDN w:val="0"/>
      <w:adjustRightInd w:val="0"/>
      <w:spacing w:after="0" w:line="240" w:lineRule="auto"/>
      <w:jc w:val="both"/>
    </w:pPr>
    <w:rPr>
      <w:rFonts w:ascii="Arial" w:eastAsia="Calibri" w:hAnsi="Arial" w:cs="Arial"/>
      <w:sz w:val="20"/>
      <w:szCs w:val="20"/>
    </w:rPr>
  </w:style>
  <w:style w:type="paragraph" w:styleId="2">
    <w:name w:val="Body Text 2"/>
    <w:basedOn w:val="a"/>
    <w:link w:val="20"/>
    <w:rsid w:val="00DE53C4"/>
    <w:pPr>
      <w:widowControl w:val="0"/>
      <w:tabs>
        <w:tab w:val="left" w:pos="-142"/>
        <w:tab w:val="left" w:pos="720"/>
      </w:tabs>
      <w:snapToGrid w:val="0"/>
      <w:spacing w:after="0" w:line="240" w:lineRule="auto"/>
      <w:jc w:val="both"/>
    </w:pPr>
    <w:rPr>
      <w:rFonts w:ascii="Times New Roman" w:eastAsia="Times New Roman" w:hAnsi="Times New Roman" w:cs="Times New Roman"/>
      <w:sz w:val="24"/>
      <w:szCs w:val="20"/>
    </w:rPr>
  </w:style>
  <w:style w:type="character" w:customStyle="1" w:styleId="20">
    <w:name w:val="Основной текст 2 Знак"/>
    <w:basedOn w:val="a0"/>
    <w:link w:val="2"/>
    <w:rsid w:val="00DE53C4"/>
    <w:rPr>
      <w:rFonts w:ascii="Times New Roman" w:eastAsia="Times New Roman" w:hAnsi="Times New Roman" w:cs="Times New Roman"/>
      <w:sz w:val="24"/>
      <w:szCs w:val="20"/>
    </w:rPr>
  </w:style>
  <w:style w:type="character" w:customStyle="1" w:styleId="40">
    <w:name w:val="Заголовок 4 Знак"/>
    <w:basedOn w:val="a0"/>
    <w:link w:val="4"/>
    <w:rsid w:val="00920A6B"/>
    <w:rPr>
      <w:rFonts w:ascii="Times New Roman" w:eastAsia="Calibri" w:hAnsi="Times New Roman" w:cs="Times New Roman"/>
      <w:b/>
      <w:bCs/>
      <w:sz w:val="24"/>
      <w:szCs w:val="24"/>
    </w:rPr>
  </w:style>
  <w:style w:type="character" w:customStyle="1" w:styleId="ConsPlusNormal0">
    <w:name w:val="ConsPlusNormal Знак"/>
    <w:link w:val="ConsPlusNormal"/>
    <w:locked/>
    <w:rsid w:val="00920A6B"/>
    <w:rPr>
      <w:rFonts w:ascii="Arial" w:eastAsia="Calibri" w:hAnsi="Arial" w:cs="Arial"/>
      <w:sz w:val="20"/>
      <w:szCs w:val="20"/>
    </w:rPr>
  </w:style>
  <w:style w:type="paragraph" w:customStyle="1" w:styleId="0">
    <w:name w:val="Стиль0"/>
    <w:rsid w:val="00920A6B"/>
    <w:pPr>
      <w:spacing w:after="0" w:line="240" w:lineRule="auto"/>
      <w:jc w:val="both"/>
    </w:pPr>
    <w:rPr>
      <w:rFonts w:ascii="Arial" w:eastAsia="Times New Roman" w:hAnsi="Arial" w:cs="Times New Roman"/>
      <w:szCs w:val="20"/>
    </w:rPr>
  </w:style>
  <w:style w:type="paragraph" w:customStyle="1" w:styleId="Default">
    <w:name w:val="Default"/>
    <w:rsid w:val="00920A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4">
    <w:name w:val="Hyperlink"/>
    <w:basedOn w:val="a0"/>
    <w:unhideWhenUsed/>
    <w:rsid w:val="00920A6B"/>
    <w:rPr>
      <w:color w:val="0000FF"/>
      <w:u w:val="single"/>
    </w:rPr>
  </w:style>
  <w:style w:type="paragraph" w:styleId="a5">
    <w:name w:val="List Paragraph"/>
    <w:basedOn w:val="a"/>
    <w:uiPriority w:val="34"/>
    <w:qFormat/>
    <w:rsid w:val="00920A6B"/>
    <w:pPr>
      <w:spacing w:after="0" w:line="240" w:lineRule="auto"/>
      <w:ind w:left="720"/>
      <w:contextualSpacing/>
    </w:pPr>
    <w:rPr>
      <w:rFonts w:ascii="Times New Roman" w:eastAsia="Times New Roman" w:hAnsi="Times New Roman" w:cs="Times New Roman"/>
      <w:sz w:val="20"/>
      <w:szCs w:val="20"/>
    </w:rPr>
  </w:style>
  <w:style w:type="paragraph" w:customStyle="1" w:styleId="1">
    <w:name w:val="нум список 1"/>
    <w:basedOn w:val="a"/>
    <w:rsid w:val="00920A6B"/>
    <w:pPr>
      <w:tabs>
        <w:tab w:val="left" w:pos="360"/>
      </w:tabs>
      <w:spacing w:before="120" w:after="12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A476C7505F52C462CC66DC8C943521CD3B8F9C00D8472A39104B38F8A790358EB03D12D1F03B503A9040EC72B4857C8C4AA9A6D599A017G" TargetMode="External"/><Relationship Id="rId13" Type="http://schemas.openxmlformats.org/officeDocument/2006/relationships/hyperlink" Target="http://www.zimadm.ru" TargetMode="External"/><Relationship Id="rId18" Type="http://schemas.openxmlformats.org/officeDocument/2006/relationships/hyperlink" Target="http://www.zimadm.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56A476C7505F52C462CC66DC8C943521CD3B8F9C00D8472A39104B38F8A790358EB03D10D2F13D5B6DCA50E83BE080638556B6A6CB9A0F89AB16G" TargetMode="External"/><Relationship Id="rId12" Type="http://schemas.openxmlformats.org/officeDocument/2006/relationships/hyperlink" Target="consultantplus://offline/ref=56A476C7505F52C462CC66DC8C943521CD3B8F9C00D8472A39104B38F8A790358EB03D10D2F53F5D6ECA50E83BE080638556B6A6CB9A0F89AB16G" TargetMode="External"/><Relationship Id="rId17" Type="http://schemas.openxmlformats.org/officeDocument/2006/relationships/hyperlink" Target="http://www.zimadm.ru/" TargetMode="External"/><Relationship Id="rId2" Type="http://schemas.openxmlformats.org/officeDocument/2006/relationships/styles" Target="styles.xml"/><Relationship Id="rId16" Type="http://schemas.openxmlformats.org/officeDocument/2006/relationships/hyperlink" Target="http://38.gosuslugi.ru" TargetMode="External"/><Relationship Id="rId20" Type="http://schemas.openxmlformats.org/officeDocument/2006/relationships/hyperlink" Target="http://www.zimadm.ru/" TargetMode="External"/><Relationship Id="rId1" Type="http://schemas.openxmlformats.org/officeDocument/2006/relationships/numbering" Target="numbering.xml"/><Relationship Id="rId6" Type="http://schemas.openxmlformats.org/officeDocument/2006/relationships/hyperlink" Target="consultantplus://offline/ref=56A476C7505F52C462CC66DC8C943521CC33899808DF472A39104B38F8A790358EB03D10D2F13F5C6DCA50E83BE080638556B6A6CB9A0F89AB16G" TargetMode="External"/><Relationship Id="rId11" Type="http://schemas.openxmlformats.org/officeDocument/2006/relationships/hyperlink" Target="consultantplus://offline/ref=56A476C7505F52C462CC66DC8C943521CD3B8F9C00D8472A39104B38F8A790358EB03D10D2F039536CCA50E83BE080638556B6A6CB9A0F89AB16G" TargetMode="External"/><Relationship Id="rId5" Type="http://schemas.openxmlformats.org/officeDocument/2006/relationships/hyperlink" Target="consultantplus://offline/ref=56A476C7505F52C462CC66DC8C943521CC33899808DF472A39104B38F8A790358EB03D10D2F13F5D67CA50E83BE080638556B6A6CB9A0F89AB16G" TargetMode="External"/><Relationship Id="rId15" Type="http://schemas.openxmlformats.org/officeDocument/2006/relationships/hyperlink" Target="consultantplus://offline/ref=FFCF61B1203897002AE1EBBDD6BF3825CCC242D70BB000727A0349900Bw5JBI" TargetMode="External"/><Relationship Id="rId10" Type="http://schemas.openxmlformats.org/officeDocument/2006/relationships/hyperlink" Target="consultantplus://offline/ref=56A476C7505F52C462CC66DC8C943521CD3B8F9C00D8472A39104B38F8A790358EB03D10D2F0395B66CA50E83BE080638556B6A6CB9A0F89AB16G" TargetMode="External"/><Relationship Id="rId19" Type="http://schemas.openxmlformats.org/officeDocument/2006/relationships/hyperlink" Target="http://www.zimadm.ru/" TargetMode="External"/><Relationship Id="rId4" Type="http://schemas.openxmlformats.org/officeDocument/2006/relationships/webSettings" Target="webSettings.xml"/><Relationship Id="rId9" Type="http://schemas.openxmlformats.org/officeDocument/2006/relationships/hyperlink" Target="consultantplus://offline/ref=56A476C7505F52C462CC66DC8C943521CD3B8F9C00D8472A39104B38F8A790358EB03D13D2F5350F3F8551B47EBD93638F56B5A4D4A910G" TargetMode="External"/><Relationship Id="rId14" Type="http://schemas.openxmlformats.org/officeDocument/2006/relationships/hyperlink" Target="consultantplus://offline/ref=FFCF61B1203897002AE1EBBDD6BF3825CCC242D70BB300727A0349900Bw5J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7490</Words>
  <Characters>42694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PopovaTI</dc:creator>
  <cp:lastModifiedBy>Вера Николаевна Зеткина</cp:lastModifiedBy>
  <cp:revision>5</cp:revision>
  <cp:lastPrinted>2019-03-06T08:01:00Z</cp:lastPrinted>
  <dcterms:created xsi:type="dcterms:W3CDTF">2019-03-06T08:06:00Z</dcterms:created>
  <dcterms:modified xsi:type="dcterms:W3CDTF">2019-03-25T06:43:00Z</dcterms:modified>
</cp:coreProperties>
</file>