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6F" w:rsidRPr="009D036F" w:rsidRDefault="006B390F" w:rsidP="009D036F">
      <w:pPr>
        <w:pStyle w:val="ConsPlusNormal"/>
        <w:ind w:left="6096" w:firstLine="0"/>
        <w:outlineLvl w:val="0"/>
        <w:rPr>
          <w:rFonts w:ascii="Times New Roman" w:hAnsi="Times New Roman" w:cs="Times New Roman"/>
          <w:sz w:val="22"/>
          <w:szCs w:val="22"/>
        </w:rPr>
      </w:pPr>
      <w:r w:rsidRPr="009D036F">
        <w:rPr>
          <w:rFonts w:ascii="Times New Roman" w:hAnsi="Times New Roman" w:cs="Times New Roman"/>
          <w:sz w:val="22"/>
          <w:szCs w:val="22"/>
        </w:rPr>
        <w:t xml:space="preserve">Утвержден </w:t>
      </w:r>
    </w:p>
    <w:p w:rsidR="009D036F" w:rsidRPr="009D036F" w:rsidRDefault="006B390F" w:rsidP="009D036F">
      <w:pPr>
        <w:pStyle w:val="ConsPlusNormal"/>
        <w:ind w:left="6096" w:firstLine="0"/>
        <w:outlineLvl w:val="0"/>
        <w:rPr>
          <w:rFonts w:ascii="Times New Roman" w:hAnsi="Times New Roman" w:cs="Times New Roman"/>
          <w:sz w:val="22"/>
          <w:szCs w:val="22"/>
        </w:rPr>
      </w:pPr>
      <w:r w:rsidRPr="009D036F">
        <w:rPr>
          <w:rFonts w:ascii="Times New Roman" w:hAnsi="Times New Roman" w:cs="Times New Roman"/>
          <w:sz w:val="22"/>
          <w:szCs w:val="22"/>
        </w:rPr>
        <w:t xml:space="preserve">постановлением администрации </w:t>
      </w:r>
    </w:p>
    <w:p w:rsidR="009D036F" w:rsidRPr="009D036F" w:rsidRDefault="006B390F" w:rsidP="009D036F">
      <w:pPr>
        <w:pStyle w:val="ConsPlusNormal"/>
        <w:ind w:left="6096" w:firstLine="0"/>
        <w:outlineLvl w:val="0"/>
        <w:rPr>
          <w:rFonts w:ascii="Times New Roman" w:hAnsi="Times New Roman" w:cs="Times New Roman"/>
          <w:sz w:val="22"/>
          <w:szCs w:val="22"/>
        </w:rPr>
      </w:pPr>
      <w:r w:rsidRPr="009D036F">
        <w:rPr>
          <w:rFonts w:ascii="Times New Roman" w:hAnsi="Times New Roman" w:cs="Times New Roman"/>
          <w:sz w:val="22"/>
          <w:szCs w:val="22"/>
        </w:rPr>
        <w:t xml:space="preserve">Зиминского городского </w:t>
      </w:r>
    </w:p>
    <w:p w:rsidR="00132C92" w:rsidRPr="009D036F" w:rsidRDefault="006B390F" w:rsidP="009D036F">
      <w:pPr>
        <w:pStyle w:val="ConsPlusNormal"/>
        <w:ind w:left="6096" w:firstLine="0"/>
        <w:outlineLvl w:val="0"/>
        <w:rPr>
          <w:rFonts w:ascii="Times New Roman" w:hAnsi="Times New Roman" w:cs="Times New Roman"/>
          <w:sz w:val="22"/>
          <w:szCs w:val="22"/>
        </w:rPr>
      </w:pPr>
      <w:r w:rsidRPr="009D036F">
        <w:rPr>
          <w:rFonts w:ascii="Times New Roman" w:hAnsi="Times New Roman" w:cs="Times New Roman"/>
          <w:sz w:val="22"/>
          <w:szCs w:val="22"/>
        </w:rPr>
        <w:t>муниципального образования</w:t>
      </w:r>
    </w:p>
    <w:p w:rsidR="006B390F" w:rsidRPr="00AC6CFA" w:rsidRDefault="00AC6CFA" w:rsidP="009D036F">
      <w:pPr>
        <w:pStyle w:val="ConsPlusNormal"/>
        <w:ind w:left="6096" w:firstLine="0"/>
        <w:outlineLvl w:val="0"/>
        <w:rPr>
          <w:rFonts w:ascii="Times New Roman" w:hAnsi="Times New Roman" w:cs="Times New Roman"/>
          <w:sz w:val="22"/>
          <w:szCs w:val="22"/>
          <w:u w:val="single"/>
        </w:rPr>
      </w:pPr>
      <w:r>
        <w:rPr>
          <w:rFonts w:ascii="Times New Roman" w:hAnsi="Times New Roman" w:cs="Times New Roman"/>
          <w:sz w:val="22"/>
          <w:szCs w:val="22"/>
        </w:rPr>
        <w:t xml:space="preserve">от </w:t>
      </w:r>
      <w:r>
        <w:rPr>
          <w:rFonts w:ascii="Times New Roman" w:hAnsi="Times New Roman" w:cs="Times New Roman"/>
          <w:sz w:val="22"/>
          <w:szCs w:val="22"/>
          <w:u w:val="single"/>
        </w:rPr>
        <w:t>03.06.2019</w:t>
      </w:r>
      <w:r>
        <w:rPr>
          <w:rFonts w:ascii="Times New Roman" w:hAnsi="Times New Roman" w:cs="Times New Roman"/>
          <w:sz w:val="22"/>
          <w:szCs w:val="22"/>
        </w:rPr>
        <w:t xml:space="preserve"> № </w:t>
      </w:r>
      <w:r>
        <w:rPr>
          <w:rFonts w:ascii="Times New Roman" w:hAnsi="Times New Roman" w:cs="Times New Roman"/>
          <w:sz w:val="22"/>
          <w:szCs w:val="22"/>
          <w:u w:val="single"/>
        </w:rPr>
        <w:t>636</w:t>
      </w:r>
    </w:p>
    <w:p w:rsidR="004B6FF6" w:rsidRPr="0000458A" w:rsidRDefault="004B6FF6" w:rsidP="0000458A">
      <w:pPr>
        <w:ind w:left="5387"/>
        <w:rPr>
          <w:rFonts w:ascii="Courier New" w:hAnsi="Courier New" w:cs="Courier New"/>
          <w:sz w:val="22"/>
          <w:szCs w:val="22"/>
        </w:rPr>
      </w:pPr>
    </w:p>
    <w:p w:rsidR="006B390F" w:rsidRDefault="006B390F" w:rsidP="00C24850">
      <w:pPr>
        <w:jc w:val="center"/>
        <w:rPr>
          <w:b/>
          <w:sz w:val="28"/>
          <w:szCs w:val="28"/>
        </w:rPr>
      </w:pPr>
    </w:p>
    <w:p w:rsidR="009D036F" w:rsidRDefault="009D036F" w:rsidP="00C24850">
      <w:pPr>
        <w:jc w:val="center"/>
        <w:rPr>
          <w:b/>
        </w:rPr>
      </w:pPr>
      <w:r>
        <w:rPr>
          <w:b/>
        </w:rPr>
        <w:t>АДМИНИСТРАТИВНЫЙ РЕГЛАМЕНТ</w:t>
      </w:r>
    </w:p>
    <w:p w:rsidR="004B6FF6" w:rsidRPr="009D036F" w:rsidRDefault="00C24850" w:rsidP="00C24850">
      <w:pPr>
        <w:jc w:val="center"/>
        <w:rPr>
          <w:b/>
        </w:rPr>
      </w:pPr>
      <w:r w:rsidRPr="009D036F">
        <w:rPr>
          <w:b/>
        </w:rPr>
        <w:t xml:space="preserve"> п</w:t>
      </w:r>
      <w:r w:rsidR="002A6DF4" w:rsidRPr="009D036F">
        <w:rPr>
          <w:b/>
        </w:rPr>
        <w:t>редоставления</w:t>
      </w:r>
      <w:r w:rsidRPr="009D036F">
        <w:rPr>
          <w:b/>
        </w:rPr>
        <w:t xml:space="preserve"> </w:t>
      </w:r>
      <w:r w:rsidR="004B6FF6" w:rsidRPr="009D036F">
        <w:rPr>
          <w:b/>
        </w:rPr>
        <w:t xml:space="preserve">муниципальной услуги </w:t>
      </w:r>
    </w:p>
    <w:p w:rsidR="009D036F" w:rsidRDefault="004B6FF6" w:rsidP="00C24850">
      <w:pPr>
        <w:jc w:val="center"/>
        <w:rPr>
          <w:b/>
        </w:rPr>
      </w:pPr>
      <w:r w:rsidRPr="009D036F">
        <w:rPr>
          <w:b/>
        </w:rPr>
        <w:t>«</w:t>
      </w:r>
      <w:r w:rsidR="00C24850" w:rsidRPr="009D036F">
        <w:rPr>
          <w:b/>
        </w:rPr>
        <w:t>Выдача разрешений</w:t>
      </w:r>
      <w:r w:rsidR="00793FD6" w:rsidRPr="009D036F">
        <w:rPr>
          <w:b/>
        </w:rPr>
        <w:t xml:space="preserve"> на использование земель или земельных участков, </w:t>
      </w:r>
      <w:r w:rsidR="00694931" w:rsidRPr="009D036F">
        <w:rPr>
          <w:b/>
        </w:rPr>
        <w:t>расположенных на территории Зиминского городского муниципального образования</w:t>
      </w:r>
      <w:r w:rsidR="00C24850" w:rsidRPr="009D036F">
        <w:rPr>
          <w:b/>
        </w:rPr>
        <w:t xml:space="preserve">, </w:t>
      </w:r>
      <w:r w:rsidR="00250FD7" w:rsidRPr="009D036F">
        <w:rPr>
          <w:b/>
        </w:rPr>
        <w:t xml:space="preserve"> </w:t>
      </w:r>
      <w:r w:rsidR="00793FD6" w:rsidRPr="009D036F">
        <w:rPr>
          <w:b/>
        </w:rPr>
        <w:t xml:space="preserve">без предоставления </w:t>
      </w:r>
      <w:r w:rsidR="00F04574" w:rsidRPr="009D036F">
        <w:rPr>
          <w:b/>
        </w:rPr>
        <w:t xml:space="preserve">таких </w:t>
      </w:r>
      <w:r w:rsidR="00793FD6" w:rsidRPr="009D036F">
        <w:rPr>
          <w:b/>
        </w:rPr>
        <w:t>земельн</w:t>
      </w:r>
      <w:r w:rsidR="00F04574" w:rsidRPr="009D036F">
        <w:rPr>
          <w:b/>
        </w:rPr>
        <w:t>ых участков</w:t>
      </w:r>
      <w:r w:rsidR="00793FD6" w:rsidRPr="009D036F">
        <w:rPr>
          <w:b/>
        </w:rPr>
        <w:t xml:space="preserve"> и </w:t>
      </w:r>
    </w:p>
    <w:p w:rsidR="004B6FF6" w:rsidRPr="009D036F" w:rsidRDefault="00793FD6" w:rsidP="00C24850">
      <w:pPr>
        <w:jc w:val="center"/>
        <w:rPr>
          <w:b/>
        </w:rPr>
      </w:pPr>
      <w:r w:rsidRPr="009D036F">
        <w:rPr>
          <w:b/>
        </w:rPr>
        <w:t>установления сервитут</w:t>
      </w:r>
      <w:r w:rsidR="00F04574" w:rsidRPr="009D036F">
        <w:rPr>
          <w:b/>
        </w:rPr>
        <w:t>ов</w:t>
      </w:r>
      <w:r w:rsidRPr="009D036F">
        <w:rPr>
          <w:b/>
        </w:rPr>
        <w:t>»</w:t>
      </w:r>
    </w:p>
    <w:p w:rsidR="00DB1842" w:rsidRPr="009D036F" w:rsidRDefault="00DB1842" w:rsidP="0000458A">
      <w:pPr>
        <w:ind w:firstLine="709"/>
        <w:jc w:val="center"/>
      </w:pPr>
    </w:p>
    <w:p w:rsidR="004B6FF6" w:rsidRPr="009D036F" w:rsidRDefault="004B6FF6" w:rsidP="006B390F">
      <w:pPr>
        <w:pStyle w:val="ConsPlusNormal"/>
        <w:widowControl/>
        <w:ind w:firstLine="0"/>
        <w:jc w:val="center"/>
        <w:rPr>
          <w:rFonts w:ascii="Times New Roman" w:hAnsi="Times New Roman" w:cs="Times New Roman"/>
          <w:sz w:val="24"/>
          <w:szCs w:val="24"/>
        </w:rPr>
      </w:pPr>
      <w:r w:rsidRPr="009D036F">
        <w:rPr>
          <w:rFonts w:ascii="Times New Roman" w:hAnsi="Times New Roman" w:cs="Times New Roman"/>
          <w:sz w:val="24"/>
          <w:szCs w:val="24"/>
        </w:rPr>
        <w:t>Раздел I. ОБЩИЕ ПОЛОЖЕНИЯ</w:t>
      </w:r>
    </w:p>
    <w:p w:rsidR="004B6FF6" w:rsidRPr="009D036F" w:rsidRDefault="004B6FF6" w:rsidP="0000458A">
      <w:pPr>
        <w:pStyle w:val="ConsPlusNormal"/>
        <w:widowControl/>
        <w:ind w:firstLine="709"/>
        <w:jc w:val="both"/>
        <w:rPr>
          <w:rFonts w:ascii="Times New Roman" w:hAnsi="Times New Roman" w:cs="Times New Roman"/>
          <w:sz w:val="24"/>
          <w:szCs w:val="24"/>
        </w:rPr>
      </w:pPr>
    </w:p>
    <w:p w:rsidR="004B6FF6" w:rsidRPr="009D036F" w:rsidRDefault="004B6FF6" w:rsidP="006B390F">
      <w:pPr>
        <w:pStyle w:val="ConsPlusNormal"/>
        <w:widowControl/>
        <w:ind w:firstLine="0"/>
        <w:jc w:val="center"/>
        <w:rPr>
          <w:rFonts w:ascii="Times New Roman" w:hAnsi="Times New Roman" w:cs="Times New Roman"/>
          <w:sz w:val="24"/>
          <w:szCs w:val="24"/>
        </w:rPr>
      </w:pPr>
      <w:r w:rsidRPr="009D036F">
        <w:rPr>
          <w:rFonts w:ascii="Times New Roman" w:hAnsi="Times New Roman" w:cs="Times New Roman"/>
          <w:sz w:val="24"/>
          <w:szCs w:val="24"/>
        </w:rPr>
        <w:t xml:space="preserve">Глава 1. ПРЕДМЕТ РЕГУЛИРОВАНИЯ АДМИНИСТРАТИВНОГО РЕГЛАМЕНТА </w:t>
      </w:r>
    </w:p>
    <w:p w:rsidR="004B6FF6" w:rsidRPr="009D036F" w:rsidRDefault="004B6FF6" w:rsidP="0000458A">
      <w:pPr>
        <w:pStyle w:val="ConsPlusNormal"/>
        <w:widowControl/>
        <w:ind w:firstLine="709"/>
        <w:jc w:val="center"/>
        <w:rPr>
          <w:rFonts w:ascii="Times New Roman" w:hAnsi="Times New Roman" w:cs="Times New Roman"/>
          <w:sz w:val="24"/>
          <w:szCs w:val="24"/>
        </w:rPr>
      </w:pPr>
    </w:p>
    <w:p w:rsidR="00346BED" w:rsidRPr="009D036F" w:rsidRDefault="004F0E92" w:rsidP="00BE2A96">
      <w:pPr>
        <w:pStyle w:val="ConsPlusNormal"/>
        <w:ind w:firstLine="708"/>
        <w:jc w:val="both"/>
        <w:rPr>
          <w:rFonts w:ascii="Times New Roman" w:hAnsi="Times New Roman" w:cs="Times New Roman"/>
          <w:sz w:val="24"/>
          <w:szCs w:val="24"/>
        </w:rPr>
      </w:pPr>
      <w:r w:rsidRPr="009D036F">
        <w:rPr>
          <w:rFonts w:ascii="Times New Roman" w:hAnsi="Times New Roman" w:cs="Times New Roman"/>
          <w:sz w:val="24"/>
          <w:szCs w:val="24"/>
        </w:rPr>
        <w:t>1</w:t>
      </w:r>
      <w:r w:rsidR="004B6FF6" w:rsidRPr="009D036F">
        <w:rPr>
          <w:rFonts w:ascii="Times New Roman" w:hAnsi="Times New Roman" w:cs="Times New Roman"/>
          <w:sz w:val="24"/>
          <w:szCs w:val="24"/>
        </w:rPr>
        <w:t>. </w:t>
      </w:r>
      <w:r w:rsidR="00346BED" w:rsidRPr="009D036F">
        <w:rPr>
          <w:rFonts w:ascii="Times New Roman" w:hAnsi="Times New Roman" w:cs="Times New Roman"/>
          <w:sz w:val="24"/>
          <w:szCs w:val="24"/>
        </w:rPr>
        <w:t>Административный регламент предоставления муниципальной услуги «</w:t>
      </w:r>
      <w:r w:rsidR="00C24850" w:rsidRPr="009D036F">
        <w:rPr>
          <w:rFonts w:ascii="Times New Roman" w:hAnsi="Times New Roman" w:cs="Times New Roman"/>
          <w:sz w:val="24"/>
          <w:szCs w:val="24"/>
        </w:rPr>
        <w:t>Выдача разрешений</w:t>
      </w:r>
      <w:r w:rsidR="00346BED" w:rsidRPr="009D036F">
        <w:rPr>
          <w:rFonts w:ascii="Times New Roman" w:hAnsi="Times New Roman" w:cs="Times New Roman"/>
          <w:sz w:val="24"/>
          <w:szCs w:val="24"/>
        </w:rPr>
        <w:t xml:space="preserve"> на использование земель или земельных участков, </w:t>
      </w:r>
      <w:r w:rsidR="00694931" w:rsidRPr="009D036F">
        <w:rPr>
          <w:rFonts w:ascii="Times New Roman" w:hAnsi="Times New Roman" w:cs="Times New Roman"/>
          <w:sz w:val="24"/>
          <w:szCs w:val="24"/>
        </w:rPr>
        <w:t>расположенных на территории Зиминского городского муниципального образования</w:t>
      </w:r>
      <w:r w:rsidR="00C24850" w:rsidRPr="009D036F">
        <w:rPr>
          <w:rFonts w:ascii="Times New Roman" w:hAnsi="Times New Roman" w:cs="Times New Roman"/>
          <w:sz w:val="24"/>
          <w:szCs w:val="24"/>
        </w:rPr>
        <w:t>,</w:t>
      </w:r>
      <w:r w:rsidR="00793FD6" w:rsidRPr="009D036F">
        <w:rPr>
          <w:rFonts w:ascii="Times New Roman" w:hAnsi="Times New Roman" w:cs="Times New Roman"/>
          <w:sz w:val="24"/>
          <w:szCs w:val="24"/>
        </w:rPr>
        <w:t xml:space="preserve"> без предоставления </w:t>
      </w:r>
      <w:r w:rsidR="00C24850" w:rsidRPr="009D036F">
        <w:rPr>
          <w:rFonts w:ascii="Times New Roman" w:hAnsi="Times New Roman" w:cs="Times New Roman"/>
          <w:sz w:val="24"/>
          <w:szCs w:val="24"/>
        </w:rPr>
        <w:t xml:space="preserve">таких </w:t>
      </w:r>
      <w:r w:rsidR="00793FD6" w:rsidRPr="009D036F">
        <w:rPr>
          <w:rFonts w:ascii="Times New Roman" w:hAnsi="Times New Roman" w:cs="Times New Roman"/>
          <w:sz w:val="24"/>
          <w:szCs w:val="24"/>
        </w:rPr>
        <w:t>земельных участков и установления сервитутов»</w:t>
      </w:r>
      <w:r w:rsidR="00346BED" w:rsidRPr="009D036F">
        <w:rPr>
          <w:rFonts w:ascii="Times New Roman" w:hAnsi="Times New Roman" w:cs="Times New Roman"/>
          <w:sz w:val="24"/>
          <w:szCs w:val="24"/>
        </w:rPr>
        <w:t xml:space="preserve"> (далее - административный регламент) определяет порядок и стандарт предоставления муниципальной услуги, а также состав, последовательность и сроки выполнения административных процедур при ее предоставлении.</w:t>
      </w:r>
    </w:p>
    <w:p w:rsidR="00346BED" w:rsidRPr="009D036F" w:rsidRDefault="004F0E92" w:rsidP="00BE2A96">
      <w:pPr>
        <w:pStyle w:val="ConsPlusNormal"/>
        <w:ind w:firstLine="708"/>
        <w:jc w:val="both"/>
        <w:rPr>
          <w:rFonts w:ascii="Times New Roman" w:hAnsi="Times New Roman" w:cs="Times New Roman"/>
          <w:sz w:val="24"/>
          <w:szCs w:val="24"/>
        </w:rPr>
      </w:pPr>
      <w:r w:rsidRPr="009D036F">
        <w:rPr>
          <w:rFonts w:ascii="Times New Roman" w:hAnsi="Times New Roman" w:cs="Times New Roman"/>
          <w:sz w:val="24"/>
          <w:szCs w:val="24"/>
        </w:rPr>
        <w:t>2</w:t>
      </w:r>
      <w:r w:rsidR="00346BED" w:rsidRPr="009D036F">
        <w:rPr>
          <w:rFonts w:ascii="Times New Roman" w:hAnsi="Times New Roman" w:cs="Times New Roman"/>
          <w:sz w:val="24"/>
          <w:szCs w:val="24"/>
        </w:rPr>
        <w:t>. Целью исполнения административного регламента является обеспечение открытости порядка предоставления муниципальной услуги, повышение качества ее исполнения.</w:t>
      </w:r>
    </w:p>
    <w:p w:rsidR="004B6FF6" w:rsidRPr="009D036F" w:rsidRDefault="004B6FF6" w:rsidP="0000458A">
      <w:pPr>
        <w:ind w:firstLine="709"/>
        <w:jc w:val="both"/>
      </w:pPr>
    </w:p>
    <w:p w:rsidR="004B6FF6" w:rsidRPr="009D036F" w:rsidRDefault="004B6FF6" w:rsidP="005F6420">
      <w:pPr>
        <w:tabs>
          <w:tab w:val="left" w:pos="0"/>
        </w:tabs>
        <w:autoSpaceDE w:val="0"/>
        <w:autoSpaceDN w:val="0"/>
        <w:adjustRightInd w:val="0"/>
        <w:jc w:val="center"/>
        <w:outlineLvl w:val="1"/>
      </w:pPr>
      <w:r w:rsidRPr="009D036F">
        <w:t>Глава 2. КРУГ ЗАЯВИТЕЛЕЙ</w:t>
      </w:r>
    </w:p>
    <w:p w:rsidR="004B6FF6" w:rsidRPr="009D036F" w:rsidRDefault="004B6FF6" w:rsidP="0000458A">
      <w:pPr>
        <w:tabs>
          <w:tab w:val="left" w:pos="851"/>
        </w:tabs>
        <w:autoSpaceDE w:val="0"/>
        <w:autoSpaceDN w:val="0"/>
        <w:adjustRightInd w:val="0"/>
        <w:ind w:firstLine="709"/>
        <w:jc w:val="center"/>
        <w:outlineLvl w:val="1"/>
      </w:pPr>
    </w:p>
    <w:p w:rsidR="004B6FF6" w:rsidRPr="009D036F" w:rsidRDefault="004F0E92" w:rsidP="0000458A">
      <w:pPr>
        <w:autoSpaceDE w:val="0"/>
        <w:autoSpaceDN w:val="0"/>
        <w:adjustRightInd w:val="0"/>
        <w:ind w:firstLine="709"/>
        <w:jc w:val="both"/>
      </w:pPr>
      <w:r w:rsidRPr="009D036F">
        <w:t>3</w:t>
      </w:r>
      <w:r w:rsidR="004B6FF6" w:rsidRPr="009D036F">
        <w:t>. Заявителями муниципальной услуги являются физические, юридические лица, а также их представители (далее - заявители).</w:t>
      </w:r>
    </w:p>
    <w:p w:rsidR="004B6FF6" w:rsidRPr="009D036F" w:rsidRDefault="004B6FF6" w:rsidP="0000458A">
      <w:pPr>
        <w:autoSpaceDE w:val="0"/>
        <w:autoSpaceDN w:val="0"/>
        <w:adjustRightInd w:val="0"/>
        <w:ind w:firstLine="709"/>
        <w:jc w:val="center"/>
        <w:outlineLvl w:val="1"/>
      </w:pPr>
    </w:p>
    <w:p w:rsidR="004B6FF6" w:rsidRPr="009D036F" w:rsidRDefault="004B6FF6" w:rsidP="006B390F">
      <w:pPr>
        <w:autoSpaceDE w:val="0"/>
        <w:autoSpaceDN w:val="0"/>
        <w:adjustRightInd w:val="0"/>
        <w:jc w:val="center"/>
        <w:outlineLvl w:val="1"/>
      </w:pPr>
      <w:r w:rsidRPr="009D036F">
        <w:t>Глава 3. ТРЕБОВАНИЯ К ПОРЯДКУ ИНФОРМИРОВАНИЯ О ПРЕДОСТАВЛЕНИИ МУНИЦИПАЛЬНОЙ УСЛУГИ</w:t>
      </w:r>
    </w:p>
    <w:p w:rsidR="004B6FF6" w:rsidRPr="009D036F" w:rsidRDefault="004B6FF6" w:rsidP="0000458A">
      <w:pPr>
        <w:autoSpaceDE w:val="0"/>
        <w:autoSpaceDN w:val="0"/>
        <w:adjustRightInd w:val="0"/>
        <w:ind w:firstLine="709"/>
        <w:jc w:val="center"/>
        <w:outlineLvl w:val="1"/>
      </w:pPr>
    </w:p>
    <w:p w:rsidR="004B6FF6" w:rsidRPr="009D036F" w:rsidRDefault="004F0E92" w:rsidP="0000458A">
      <w:pPr>
        <w:pStyle w:val="ConsPlusNormal"/>
        <w:ind w:firstLine="709"/>
        <w:jc w:val="both"/>
        <w:rPr>
          <w:rFonts w:ascii="Times New Roman" w:hAnsi="Times New Roman" w:cs="Times New Roman"/>
          <w:sz w:val="24"/>
          <w:szCs w:val="24"/>
        </w:rPr>
      </w:pPr>
      <w:r w:rsidRPr="009D036F">
        <w:rPr>
          <w:rFonts w:ascii="Times New Roman" w:hAnsi="Times New Roman"/>
          <w:sz w:val="24"/>
          <w:szCs w:val="24"/>
        </w:rPr>
        <w:t>4</w:t>
      </w:r>
      <w:r w:rsidR="004B6FF6" w:rsidRPr="009D036F">
        <w:rPr>
          <w:rFonts w:ascii="Times New Roman" w:hAnsi="Times New Roman"/>
          <w:sz w:val="24"/>
          <w:szCs w:val="24"/>
        </w:rPr>
        <w:t>. </w:t>
      </w:r>
      <w:r w:rsidR="004B6FF6" w:rsidRPr="009D036F">
        <w:rPr>
          <w:rFonts w:ascii="Times New Roman" w:hAnsi="Times New Roman" w:cs="Times New Roman"/>
          <w:sz w:val="24"/>
          <w:szCs w:val="24"/>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w:t>
      </w:r>
      <w:r w:rsidR="00C24850" w:rsidRPr="009D036F">
        <w:rPr>
          <w:rFonts w:ascii="Times New Roman" w:hAnsi="Times New Roman" w:cs="Times New Roman"/>
          <w:sz w:val="24"/>
          <w:szCs w:val="24"/>
        </w:rPr>
        <w:t xml:space="preserve">имущественных отношений, архитектуры и градостроительства </w:t>
      </w:r>
      <w:r w:rsidR="004B6FF6" w:rsidRPr="009D036F">
        <w:rPr>
          <w:rFonts w:ascii="Times New Roman" w:hAnsi="Times New Roman" w:cs="Times New Roman"/>
          <w:sz w:val="24"/>
          <w:szCs w:val="24"/>
        </w:rPr>
        <w:t xml:space="preserve">администрации </w:t>
      </w:r>
      <w:r w:rsidR="00C24850" w:rsidRPr="009D036F">
        <w:rPr>
          <w:rFonts w:ascii="Times New Roman" w:hAnsi="Times New Roman" w:cs="Times New Roman"/>
          <w:sz w:val="24"/>
          <w:szCs w:val="24"/>
        </w:rPr>
        <w:t xml:space="preserve">Зиминского городского муниципального образования </w:t>
      </w:r>
      <w:r w:rsidR="004B6FF6" w:rsidRPr="009D036F">
        <w:rPr>
          <w:rFonts w:ascii="Times New Roman" w:hAnsi="Times New Roman" w:cs="Times New Roman"/>
          <w:sz w:val="24"/>
          <w:szCs w:val="24"/>
        </w:rPr>
        <w:t>(далее –</w:t>
      </w:r>
      <w:r w:rsidR="002C0E63" w:rsidRPr="009D036F">
        <w:rPr>
          <w:rFonts w:ascii="Times New Roman" w:hAnsi="Times New Roman" w:cs="Times New Roman"/>
          <w:sz w:val="24"/>
          <w:szCs w:val="24"/>
        </w:rPr>
        <w:t xml:space="preserve"> </w:t>
      </w:r>
      <w:r w:rsidR="004B6FF6" w:rsidRPr="009D036F">
        <w:rPr>
          <w:rFonts w:ascii="Times New Roman" w:hAnsi="Times New Roman" w:cs="Times New Roman"/>
          <w:sz w:val="24"/>
          <w:szCs w:val="24"/>
        </w:rPr>
        <w:t>уполномоченный орган).</w:t>
      </w:r>
    </w:p>
    <w:p w:rsidR="004B6FF6" w:rsidRPr="009D036F" w:rsidRDefault="004F0E92"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5</w:t>
      </w:r>
      <w:r w:rsidR="004B6FF6" w:rsidRPr="009D036F">
        <w:rPr>
          <w:rFonts w:ascii="Times New Roman" w:hAnsi="Times New Roman" w:cs="Times New Roman"/>
          <w:sz w:val="24"/>
          <w:szCs w:val="24"/>
        </w:rPr>
        <w:t>. Информация предоставляется:</w:t>
      </w:r>
    </w:p>
    <w:p w:rsidR="00CA78CB" w:rsidRPr="009D036F" w:rsidRDefault="00CA78CB" w:rsidP="0000458A">
      <w:pPr>
        <w:ind w:firstLine="709"/>
        <w:jc w:val="both"/>
      </w:pPr>
      <w:r w:rsidRPr="009D036F">
        <w:t>а)</w:t>
      </w:r>
      <w:r w:rsidR="00C24850" w:rsidRPr="009D036F">
        <w:t xml:space="preserve"> </w:t>
      </w:r>
      <w:r w:rsidRPr="009D036F">
        <w:t>при личном контакте с заявителями;</w:t>
      </w:r>
    </w:p>
    <w:p w:rsidR="00BE2A96" w:rsidRPr="009D036F" w:rsidRDefault="00C24850"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xml:space="preserve">б) </w:t>
      </w:r>
      <w:r w:rsidR="00CA78CB" w:rsidRPr="009D036F">
        <w:rPr>
          <w:rFonts w:ascii="Times New Roman" w:hAnsi="Times New Roman" w:cs="Times New Roman"/>
          <w:sz w:val="24"/>
          <w:szCs w:val="24"/>
        </w:rPr>
        <w:t>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00BE2A96" w:rsidRPr="009D036F">
        <w:rPr>
          <w:rFonts w:ascii="Times New Roman" w:hAnsi="Times New Roman" w:cs="Times New Roman"/>
          <w:sz w:val="24"/>
          <w:szCs w:val="24"/>
        </w:rPr>
        <w:t>;</w:t>
      </w:r>
    </w:p>
    <w:p w:rsidR="00CA78CB" w:rsidRPr="009D036F" w:rsidRDefault="00CA78CB" w:rsidP="0000458A">
      <w:pPr>
        <w:pStyle w:val="ConsPlusNormal"/>
        <w:ind w:firstLine="709"/>
        <w:jc w:val="both"/>
        <w:rPr>
          <w:rFonts w:ascii="Times New Roman" w:hAnsi="Times New Roman" w:cs="Times New Roman"/>
          <w:color w:val="000000"/>
          <w:sz w:val="24"/>
          <w:szCs w:val="24"/>
        </w:rPr>
      </w:pPr>
      <w:r w:rsidRPr="009D036F">
        <w:rPr>
          <w:rFonts w:ascii="Times New Roman" w:hAnsi="Times New Roman" w:cs="Times New Roman"/>
          <w:color w:val="000000"/>
          <w:sz w:val="24"/>
          <w:szCs w:val="24"/>
        </w:rPr>
        <w:t xml:space="preserve">в) </w:t>
      </w:r>
      <w:r w:rsidRPr="009D036F">
        <w:rPr>
          <w:rFonts w:ascii="Times New Roman" w:hAnsi="Times New Roman" w:cs="Times New Roman"/>
          <w:sz w:val="24"/>
          <w:szCs w:val="24"/>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w:t>
      </w:r>
      <w:r w:rsidRPr="009D036F">
        <w:rPr>
          <w:rFonts w:ascii="Times New Roman" w:hAnsi="Times New Roman" w:cs="Times New Roman"/>
          <w:sz w:val="24"/>
          <w:szCs w:val="24"/>
        </w:rPr>
        <w:lastRenderedPageBreak/>
        <w:t>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r w:rsidR="00DF1161" w:rsidRPr="009D036F">
        <w:rPr>
          <w:rFonts w:ascii="Times New Roman" w:hAnsi="Times New Roman" w:cs="Times New Roman"/>
          <w:sz w:val="24"/>
          <w:szCs w:val="24"/>
        </w:rPr>
        <w:t>;</w:t>
      </w:r>
    </w:p>
    <w:p w:rsidR="00CA78CB" w:rsidRPr="009D036F" w:rsidRDefault="00CA78CB"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xml:space="preserve">г) в случае </w:t>
      </w:r>
      <w:r w:rsidR="00C24850" w:rsidRPr="009D036F">
        <w:rPr>
          <w:rFonts w:ascii="Times New Roman" w:hAnsi="Times New Roman" w:cs="Times New Roman"/>
          <w:sz w:val="24"/>
          <w:szCs w:val="24"/>
        </w:rPr>
        <w:t>письменного обращения заявителя</w:t>
      </w:r>
      <w:r w:rsidR="00DF1161" w:rsidRPr="009D036F">
        <w:rPr>
          <w:rFonts w:ascii="Times New Roman" w:hAnsi="Times New Roman" w:cs="Times New Roman"/>
          <w:sz w:val="24"/>
          <w:szCs w:val="24"/>
        </w:rPr>
        <w:t>.</w:t>
      </w:r>
    </w:p>
    <w:p w:rsidR="00DF1161" w:rsidRPr="009D036F" w:rsidRDefault="00DF1161" w:rsidP="00CE158E">
      <w:pPr>
        <w:pStyle w:val="ConsPlusNormal"/>
        <w:ind w:firstLine="708"/>
        <w:jc w:val="both"/>
        <w:rPr>
          <w:rFonts w:ascii="Times New Roman" w:hAnsi="Times New Roman" w:cs="Times New Roman"/>
          <w:sz w:val="24"/>
          <w:szCs w:val="24"/>
        </w:rPr>
      </w:pPr>
      <w:r w:rsidRPr="009D036F">
        <w:rPr>
          <w:rFonts w:ascii="Times New Roman" w:hAnsi="Times New Roman" w:cs="Times New Roman"/>
          <w:sz w:val="24"/>
          <w:szCs w:val="24"/>
        </w:rPr>
        <w:t>Предоставление муниципальной услуги через Многофункциональный центр предоставления государственных и муниципальных услуг (далее – МФЦ) законодательством не предус</w:t>
      </w:r>
      <w:r w:rsidR="00AF3197" w:rsidRPr="009D036F">
        <w:rPr>
          <w:rFonts w:ascii="Times New Roman" w:hAnsi="Times New Roman" w:cs="Times New Roman"/>
          <w:sz w:val="24"/>
          <w:szCs w:val="24"/>
        </w:rPr>
        <w:t>м</w:t>
      </w:r>
      <w:r w:rsidRPr="009D036F">
        <w:rPr>
          <w:rFonts w:ascii="Times New Roman" w:hAnsi="Times New Roman" w:cs="Times New Roman"/>
          <w:sz w:val="24"/>
          <w:szCs w:val="24"/>
        </w:rPr>
        <w:t>отрено.</w:t>
      </w:r>
    </w:p>
    <w:p w:rsidR="004B6FF6" w:rsidRPr="009D036F" w:rsidRDefault="004F0E92"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6</w:t>
      </w:r>
      <w:r w:rsidR="004B6FF6" w:rsidRPr="009D036F">
        <w:rPr>
          <w:rFonts w:ascii="Times New Roman" w:hAnsi="Times New Roman" w:cs="Times New Roman"/>
          <w:sz w:val="24"/>
          <w:szCs w:val="24"/>
        </w:rPr>
        <w:t xml:space="preserve">. Должностное лицо </w:t>
      </w:r>
      <w:r w:rsidR="00F606B4" w:rsidRPr="009D036F">
        <w:rPr>
          <w:rFonts w:ascii="Times New Roman" w:hAnsi="Times New Roman" w:cs="Times New Roman"/>
          <w:sz w:val="24"/>
          <w:szCs w:val="24"/>
        </w:rPr>
        <w:t xml:space="preserve">уполномоченного </w:t>
      </w:r>
      <w:r w:rsidR="004B6FF6" w:rsidRPr="009D036F">
        <w:rPr>
          <w:rFonts w:ascii="Times New Roman" w:hAnsi="Times New Roman" w:cs="Times New Roman"/>
          <w:sz w:val="24"/>
          <w:szCs w:val="24"/>
        </w:rPr>
        <w:t>органа, предоставляющего муниципальную услугу,</w:t>
      </w:r>
      <w:r w:rsidR="002C0E63" w:rsidRPr="009D036F">
        <w:rPr>
          <w:rFonts w:ascii="Times New Roman" w:hAnsi="Times New Roman" w:cs="Times New Roman"/>
          <w:sz w:val="24"/>
          <w:szCs w:val="24"/>
        </w:rPr>
        <w:t xml:space="preserve"> </w:t>
      </w:r>
      <w:r w:rsidR="004B6FF6" w:rsidRPr="009D036F">
        <w:rPr>
          <w:rFonts w:ascii="Times New Roman" w:hAnsi="Times New Roman" w:cs="Times New Roman"/>
          <w:sz w:val="24"/>
          <w:szCs w:val="24"/>
        </w:rPr>
        <w:t xml:space="preserve">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sidR="00383A11" w:rsidRPr="009D036F">
        <w:rPr>
          <w:rFonts w:ascii="Times New Roman" w:hAnsi="Times New Roman" w:cs="Times New Roman"/>
          <w:sz w:val="24"/>
          <w:szCs w:val="24"/>
        </w:rPr>
        <w:t>уполномоченного</w:t>
      </w:r>
      <w:r w:rsidR="002C0E63" w:rsidRPr="009D036F">
        <w:rPr>
          <w:rFonts w:ascii="Times New Roman" w:hAnsi="Times New Roman" w:cs="Times New Roman"/>
          <w:sz w:val="24"/>
          <w:szCs w:val="24"/>
        </w:rPr>
        <w:t xml:space="preserve"> </w:t>
      </w:r>
      <w:r w:rsidR="004B6FF6" w:rsidRPr="009D036F">
        <w:rPr>
          <w:rFonts w:ascii="Times New Roman" w:hAnsi="Times New Roman" w:cs="Times New Roman"/>
          <w:sz w:val="24"/>
          <w:szCs w:val="24"/>
        </w:rPr>
        <w:t>органа, предоставляющего муниципальную услугу.</w:t>
      </w:r>
    </w:p>
    <w:p w:rsidR="004B6FF6" w:rsidRPr="009D036F" w:rsidRDefault="004F0E92"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7</w:t>
      </w:r>
      <w:r w:rsidR="004B6FF6" w:rsidRPr="009D036F">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а) об уполномоченном органе, предоставляющем</w:t>
      </w:r>
      <w:r w:rsidR="002C0E63" w:rsidRPr="009D036F">
        <w:rPr>
          <w:rFonts w:ascii="Times New Roman" w:hAnsi="Times New Roman" w:cs="Times New Roman"/>
          <w:sz w:val="24"/>
          <w:szCs w:val="24"/>
        </w:rPr>
        <w:t xml:space="preserve"> </w:t>
      </w:r>
      <w:r w:rsidRPr="009D036F">
        <w:rPr>
          <w:rFonts w:ascii="Times New Roman" w:hAnsi="Times New Roman" w:cs="Times New Roman"/>
          <w:sz w:val="24"/>
          <w:szCs w:val="24"/>
        </w:rPr>
        <w:t>муниципальную услугу, включая информацию о месте нахождения уполномоченного органа, графике работы, контактных телефонах;</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в) о перечне документов, необходимых для предоставления муниципальной услуги;</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д) о сроке предоставления муниципальной услуги;</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е) об основаниях отказа в приеме заявления и документов, необходимых для предоставления муниципальной услуги;</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ж) об основаниях отказа в предоставлении муниципальной услуги;</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B6FF6" w:rsidRPr="009D036F" w:rsidRDefault="000B5A84"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8</w:t>
      </w:r>
      <w:r w:rsidR="004B6FF6" w:rsidRPr="009D036F">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уполномоченного </w:t>
      </w:r>
      <w:r w:rsidR="004B6FF6" w:rsidRPr="009D036F">
        <w:rPr>
          <w:rFonts w:ascii="Times New Roman" w:hAnsi="Times New Roman" w:cs="Times New Roman"/>
          <w:sz w:val="24"/>
          <w:szCs w:val="24"/>
          <w:lang w:eastAsia="ko-KR"/>
        </w:rPr>
        <w:t>органа</w:t>
      </w:r>
      <w:r w:rsidR="004B6FF6" w:rsidRPr="009D036F">
        <w:rPr>
          <w:rFonts w:ascii="Times New Roman" w:hAnsi="Times New Roman" w:cs="Times New Roman"/>
          <w:sz w:val="24"/>
          <w:szCs w:val="24"/>
        </w:rPr>
        <w:t>.</w:t>
      </w:r>
    </w:p>
    <w:p w:rsidR="004B6FF6" w:rsidRPr="009D036F" w:rsidRDefault="000B5A84"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9</w:t>
      </w:r>
      <w:r w:rsidR="004B6FF6" w:rsidRPr="009D036F">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4B6FF6" w:rsidRPr="009D036F" w:rsidRDefault="000B5A84"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10</w:t>
      </w:r>
      <w:r w:rsidR="004B6FF6" w:rsidRPr="009D036F">
        <w:rPr>
          <w:rFonts w:ascii="Times New Roman" w:hAnsi="Times New Roman" w:cs="Times New Roman"/>
          <w:sz w:val="24"/>
          <w:szCs w:val="24"/>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4B6FF6" w:rsidRPr="009D036F" w:rsidRDefault="000B5A84"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11</w:t>
      </w:r>
      <w:r w:rsidR="004B6FF6" w:rsidRPr="009D036F">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14 </w:t>
      </w:r>
      <w:r w:rsidR="00AF3197" w:rsidRPr="009D036F">
        <w:rPr>
          <w:rFonts w:ascii="Times New Roman" w:hAnsi="Times New Roman" w:cs="Times New Roman"/>
          <w:sz w:val="24"/>
          <w:szCs w:val="24"/>
        </w:rPr>
        <w:t xml:space="preserve">календарных </w:t>
      </w:r>
      <w:r w:rsidR="004B6FF6" w:rsidRPr="009D036F">
        <w:rPr>
          <w:rFonts w:ascii="Times New Roman" w:hAnsi="Times New Roman" w:cs="Times New Roman"/>
          <w:sz w:val="24"/>
          <w:szCs w:val="24"/>
        </w:rPr>
        <w:t xml:space="preserve">дней со дня регистрации обращения. </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Днем регистрации обращения является день его поступления в уполномоченный орган.</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Ответ на обращение, поступившее в уполномоченный</w:t>
      </w:r>
      <w:r w:rsidR="002C0E63" w:rsidRPr="009D036F">
        <w:rPr>
          <w:rFonts w:ascii="Times New Roman" w:hAnsi="Times New Roman" w:cs="Times New Roman"/>
          <w:sz w:val="24"/>
          <w:szCs w:val="24"/>
        </w:rPr>
        <w:t xml:space="preserve"> </w:t>
      </w:r>
      <w:r w:rsidRPr="009D036F">
        <w:rPr>
          <w:rFonts w:ascii="Times New Roman" w:hAnsi="Times New Roman" w:cs="Times New Roman"/>
          <w:sz w:val="24"/>
          <w:szCs w:val="24"/>
        </w:rPr>
        <w:t>орган, в течение срока его рассмотрения направляется по адресу, указанному в обращении.</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Ответ на обращение</w:t>
      </w:r>
      <w:r w:rsidR="00AF3197" w:rsidRPr="009D036F">
        <w:rPr>
          <w:rFonts w:ascii="Times New Roman" w:hAnsi="Times New Roman" w:cs="Times New Roman"/>
          <w:sz w:val="24"/>
          <w:szCs w:val="24"/>
        </w:rPr>
        <w:t xml:space="preserve"> направляется в форме электронного документа по адресу </w:t>
      </w:r>
      <w:r w:rsidR="00AF3197" w:rsidRPr="009D036F">
        <w:rPr>
          <w:rFonts w:ascii="Times New Roman" w:hAnsi="Times New Roman" w:cs="Times New Roman"/>
          <w:sz w:val="24"/>
          <w:szCs w:val="24"/>
        </w:rPr>
        <w:lastRenderedPageBreak/>
        <w:t>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4B6FF6" w:rsidRPr="005F6420" w:rsidRDefault="000B5A84" w:rsidP="00A51D68">
      <w:pPr>
        <w:pStyle w:val="ConsPlusNormal"/>
        <w:ind w:firstLine="709"/>
        <w:jc w:val="both"/>
        <w:rPr>
          <w:rFonts w:ascii="Calibri" w:hAnsi="Calibri"/>
          <w:sz w:val="24"/>
          <w:szCs w:val="24"/>
        </w:rPr>
      </w:pPr>
      <w:r w:rsidRPr="005F6420">
        <w:rPr>
          <w:rFonts w:ascii="Times New Roman" w:hAnsi="Times New Roman" w:cs="Times New Roman"/>
          <w:sz w:val="24"/>
          <w:szCs w:val="24"/>
        </w:rPr>
        <w:t>12</w:t>
      </w:r>
      <w:r w:rsidR="004B6FF6" w:rsidRPr="005F6420">
        <w:rPr>
          <w:rFonts w:ascii="Times New Roman" w:hAnsi="Times New Roman" w:cs="Times New Roman"/>
          <w:sz w:val="24"/>
          <w:szCs w:val="24"/>
        </w:rPr>
        <w:t>. </w:t>
      </w:r>
      <w:r w:rsidR="00A51D68" w:rsidRPr="005F6420">
        <w:rPr>
          <w:rFonts w:ascii="Times New Roman" w:hAnsi="Times New Roman" w:cs="Times New Roman"/>
          <w:sz w:val="24"/>
          <w:szCs w:val="24"/>
        </w:rPr>
        <w:t>Место нахождения и графи</w:t>
      </w:r>
      <w:r w:rsidR="009D036F" w:rsidRPr="005F6420">
        <w:rPr>
          <w:rFonts w:ascii="Times New Roman" w:hAnsi="Times New Roman" w:cs="Times New Roman"/>
          <w:sz w:val="24"/>
          <w:szCs w:val="24"/>
        </w:rPr>
        <w:t>к работы уполномоченного органа, г</w:t>
      </w:r>
      <w:r w:rsidR="00A51D68" w:rsidRPr="005F6420">
        <w:rPr>
          <w:rFonts w:ascii="Times New Roman" w:hAnsi="Times New Roman" w:cs="Times New Roman"/>
          <w:sz w:val="24"/>
          <w:szCs w:val="24"/>
        </w:rPr>
        <w:t>осударственных и муни</w:t>
      </w:r>
      <w:r w:rsidR="009D036F" w:rsidRPr="005F6420">
        <w:rPr>
          <w:rFonts w:ascii="Times New Roman" w:hAnsi="Times New Roman" w:cs="Times New Roman"/>
          <w:sz w:val="24"/>
          <w:szCs w:val="24"/>
        </w:rPr>
        <w:t>ципальных органов и организаций, о</w:t>
      </w:r>
      <w:r w:rsidR="00A51D68" w:rsidRPr="005F6420">
        <w:rPr>
          <w:rFonts w:ascii="Times New Roman" w:hAnsi="Times New Roman" w:cs="Times New Roman"/>
          <w:sz w:val="24"/>
          <w:szCs w:val="24"/>
        </w:rPr>
        <w:t xml:space="preserve">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сайте администрации Зиминского городского муниципального образования – </w:t>
      </w:r>
      <w:hyperlink r:id="rId8" w:history="1">
        <w:r w:rsidR="00A51D68" w:rsidRPr="005F6420">
          <w:rPr>
            <w:rStyle w:val="a7"/>
            <w:rFonts w:ascii="Times New Roman" w:hAnsi="Times New Roman" w:cs="Times New Roman"/>
            <w:color w:val="auto"/>
            <w:sz w:val="24"/>
            <w:szCs w:val="24"/>
            <w:lang w:val="en-US"/>
          </w:rPr>
          <w:t>http</w:t>
        </w:r>
        <w:r w:rsidR="00A51D68" w:rsidRPr="005F6420">
          <w:rPr>
            <w:rStyle w:val="a7"/>
            <w:rFonts w:ascii="Times New Roman" w:hAnsi="Times New Roman" w:cs="Times New Roman"/>
            <w:color w:val="auto"/>
            <w:sz w:val="24"/>
            <w:szCs w:val="24"/>
          </w:rPr>
          <w:t>://www.zimadm.ru</w:t>
        </w:r>
      </w:hyperlink>
      <w:r w:rsidR="00A51D68" w:rsidRPr="005F6420">
        <w:rPr>
          <w:rFonts w:ascii="Times New Roman" w:hAnsi="Times New Roman" w:cs="Times New Roman"/>
          <w:sz w:val="24"/>
          <w:szCs w:val="24"/>
        </w:rPr>
        <w:t>, в федеральной государственной информационной системе «Федеральный реестр государственных услуг (функций)</w:t>
      </w:r>
      <w:r w:rsidR="004B6FF6" w:rsidRPr="005F6420">
        <w:rPr>
          <w:rFonts w:ascii="Calibri" w:hAnsi="Calibri"/>
          <w:sz w:val="24"/>
          <w:szCs w:val="24"/>
        </w:rPr>
        <w:t>.</w:t>
      </w:r>
    </w:p>
    <w:p w:rsidR="004B6FF6" w:rsidRPr="009D036F" w:rsidRDefault="004B6FF6" w:rsidP="0000458A">
      <w:pPr>
        <w:widowControl w:val="0"/>
        <w:autoSpaceDE w:val="0"/>
        <w:autoSpaceDN w:val="0"/>
        <w:adjustRightInd w:val="0"/>
        <w:ind w:firstLine="709"/>
        <w:jc w:val="both"/>
      </w:pPr>
      <w:r w:rsidRPr="009D036F">
        <w:t>1</w:t>
      </w:r>
      <w:r w:rsidR="000B5A84" w:rsidRPr="009D036F">
        <w:t>3</w:t>
      </w:r>
      <w:r w:rsidRPr="009D036F">
        <w:t>. На стендах, расположенных в помещениях, занимаемых уполномоченным органом, размещается следующая информация:</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1) список документов для получения муниципальной услуги;</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2) о сроках предоставления муниципальной услуги;</w:t>
      </w:r>
    </w:p>
    <w:p w:rsidR="004B6FF6" w:rsidRPr="009D036F" w:rsidRDefault="004B6FF6" w:rsidP="00A51D68">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xml:space="preserve">3) извлечения </w:t>
      </w:r>
      <w:r w:rsidR="00A51D68" w:rsidRPr="009D036F">
        <w:rPr>
          <w:rFonts w:ascii="Times New Roman" w:hAnsi="Times New Roman" w:cs="Times New Roman"/>
          <w:sz w:val="24"/>
          <w:szCs w:val="24"/>
        </w:rPr>
        <w:t xml:space="preserve">из административного регламента </w:t>
      </w:r>
      <w:r w:rsidRPr="009D036F">
        <w:rPr>
          <w:rFonts w:ascii="Times New Roman" w:hAnsi="Times New Roman" w:cs="Times New Roman"/>
          <w:sz w:val="24"/>
          <w:szCs w:val="24"/>
        </w:rPr>
        <w:t> </w:t>
      </w:r>
      <w:r w:rsidR="00A51D68" w:rsidRPr="009D036F">
        <w:rPr>
          <w:rFonts w:ascii="Times New Roman" w:hAnsi="Times New Roman" w:cs="Times New Roman"/>
          <w:sz w:val="24"/>
          <w:szCs w:val="24"/>
        </w:rPr>
        <w:t>(</w:t>
      </w:r>
      <w:r w:rsidRPr="009D036F">
        <w:rPr>
          <w:rFonts w:ascii="Times New Roman" w:hAnsi="Times New Roman" w:cs="Times New Roman"/>
          <w:sz w:val="24"/>
          <w:szCs w:val="24"/>
        </w:rPr>
        <w:t>об основаниях отказа в предоставлении муниципальной услуги</w:t>
      </w:r>
      <w:r w:rsidR="00A51D68" w:rsidRPr="009D036F">
        <w:rPr>
          <w:rFonts w:ascii="Times New Roman" w:hAnsi="Times New Roman" w:cs="Times New Roman"/>
          <w:sz w:val="24"/>
          <w:szCs w:val="24"/>
        </w:rPr>
        <w:t>)</w:t>
      </w:r>
      <w:r w:rsidRPr="009D036F">
        <w:rPr>
          <w:rFonts w:ascii="Times New Roman" w:hAnsi="Times New Roman" w:cs="Times New Roman"/>
          <w:sz w:val="24"/>
          <w:szCs w:val="24"/>
        </w:rPr>
        <w:t>;</w:t>
      </w:r>
    </w:p>
    <w:p w:rsidR="004B6FF6"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4) почтовый адрес уполномоченного</w:t>
      </w:r>
      <w:r w:rsidR="00DE4C63" w:rsidRPr="009D036F">
        <w:rPr>
          <w:rFonts w:ascii="Times New Roman" w:hAnsi="Times New Roman" w:cs="Times New Roman"/>
          <w:sz w:val="24"/>
          <w:szCs w:val="24"/>
        </w:rPr>
        <w:t xml:space="preserve"> </w:t>
      </w:r>
      <w:r w:rsidRPr="009D036F">
        <w:rPr>
          <w:rFonts w:ascii="Times New Roman" w:hAnsi="Times New Roman" w:cs="Times New Roman"/>
          <w:sz w:val="24"/>
          <w:szCs w:val="24"/>
        </w:rPr>
        <w:t>органа, номера телефонов для справок, график приема заявителей по вопросам предоставления муниципальной услуги, а</w:t>
      </w:r>
      <w:r w:rsidR="00A51D68" w:rsidRPr="009D036F">
        <w:rPr>
          <w:rFonts w:ascii="Times New Roman" w:hAnsi="Times New Roman" w:cs="Times New Roman"/>
          <w:sz w:val="24"/>
          <w:szCs w:val="24"/>
        </w:rPr>
        <w:t>дрес официального сайта Портала.</w:t>
      </w:r>
    </w:p>
    <w:p w:rsidR="004B6FF6" w:rsidRPr="009D036F" w:rsidRDefault="004B6FF6" w:rsidP="0000458A">
      <w:pPr>
        <w:widowControl w:val="0"/>
        <w:tabs>
          <w:tab w:val="left" w:pos="1260"/>
        </w:tabs>
        <w:ind w:firstLine="709"/>
        <w:jc w:val="both"/>
      </w:pPr>
      <w:r w:rsidRPr="009D036F">
        <w:t>1</w:t>
      </w:r>
      <w:r w:rsidR="000B5A84" w:rsidRPr="009D036F">
        <w:t>4</w:t>
      </w:r>
      <w:r w:rsidRPr="009D036F">
        <w:t>. Информация о предоставлении муниципальной услуги предоставляется бесплатно.</w:t>
      </w:r>
    </w:p>
    <w:p w:rsidR="0000458A" w:rsidRPr="009D036F" w:rsidRDefault="0000458A" w:rsidP="0000458A">
      <w:pPr>
        <w:ind w:firstLine="709"/>
        <w:jc w:val="center"/>
      </w:pPr>
    </w:p>
    <w:p w:rsidR="004B6FF6" w:rsidRPr="009D036F" w:rsidRDefault="004B6FF6" w:rsidP="000E50B7">
      <w:pPr>
        <w:jc w:val="center"/>
      </w:pPr>
      <w:r w:rsidRPr="009D036F">
        <w:t xml:space="preserve">Раздел </w:t>
      </w:r>
      <w:r w:rsidRPr="009D036F">
        <w:rPr>
          <w:lang w:val="en-US"/>
        </w:rPr>
        <w:t>II</w:t>
      </w:r>
      <w:r w:rsidRPr="009D036F">
        <w:t>. СТАНДАРТ ПРЕДОСТАВЛЕНИЯ МУНИЦИПАЛЬНОЙ УСЛУГИ</w:t>
      </w:r>
    </w:p>
    <w:p w:rsidR="004B6FF6" w:rsidRPr="009D036F" w:rsidRDefault="004B6FF6" w:rsidP="0000458A">
      <w:pPr>
        <w:ind w:firstLine="709"/>
        <w:jc w:val="center"/>
      </w:pPr>
    </w:p>
    <w:p w:rsidR="004B6FF6" w:rsidRPr="009D036F" w:rsidRDefault="004B6FF6" w:rsidP="000E50B7">
      <w:pPr>
        <w:jc w:val="center"/>
      </w:pPr>
      <w:r w:rsidRPr="009D036F">
        <w:t>Глава 4. НАИМЕНОВАНИЕ МУНИЦИПАЛЬНОЙ УСЛУГИ</w:t>
      </w:r>
    </w:p>
    <w:p w:rsidR="004B6FF6" w:rsidRPr="009D036F" w:rsidRDefault="004B6FF6" w:rsidP="0000458A">
      <w:pPr>
        <w:ind w:firstLine="709"/>
        <w:jc w:val="both"/>
      </w:pPr>
    </w:p>
    <w:p w:rsidR="004B6FF6" w:rsidRPr="009D036F" w:rsidRDefault="004B6FF6" w:rsidP="0000458A">
      <w:pPr>
        <w:ind w:firstLine="709"/>
        <w:jc w:val="both"/>
      </w:pPr>
      <w:r w:rsidRPr="009D036F">
        <w:t>1</w:t>
      </w:r>
      <w:r w:rsidR="000B5A84" w:rsidRPr="009D036F">
        <w:t>5</w:t>
      </w:r>
      <w:r w:rsidRPr="009D036F">
        <w:t>. Под муниципальной</w:t>
      </w:r>
      <w:r w:rsidR="002C0E63" w:rsidRPr="009D036F">
        <w:t xml:space="preserve"> </w:t>
      </w:r>
      <w:r w:rsidRPr="009D036F">
        <w:t xml:space="preserve">услугой в настоящем </w:t>
      </w:r>
      <w:r w:rsidR="001F4F88" w:rsidRPr="009D036F">
        <w:t xml:space="preserve">административном </w:t>
      </w:r>
      <w:r w:rsidRPr="009D036F">
        <w:t xml:space="preserve">регламенте понимается </w:t>
      </w:r>
      <w:r w:rsidR="000B5A84" w:rsidRPr="009D036F">
        <w:t>выдача</w:t>
      </w:r>
      <w:r w:rsidR="00793FD6" w:rsidRPr="009D036F">
        <w:t xml:space="preserve"> разрешений на использование земель или земельных участков, </w:t>
      </w:r>
      <w:r w:rsidR="00694931" w:rsidRPr="009D036F">
        <w:t>расположенных на территории Зиминского городского муниципального образования,</w:t>
      </w:r>
      <w:r w:rsidR="00DC3804" w:rsidRPr="009D036F">
        <w:t xml:space="preserve"> без предоставления</w:t>
      </w:r>
      <w:r w:rsidR="003A04AF" w:rsidRPr="009D036F">
        <w:t xml:space="preserve"> таких </w:t>
      </w:r>
      <w:r w:rsidR="00DC3804" w:rsidRPr="009D036F">
        <w:t>земельн</w:t>
      </w:r>
      <w:r w:rsidR="003A04AF" w:rsidRPr="009D036F">
        <w:t>ых</w:t>
      </w:r>
      <w:r w:rsidR="002C0E63" w:rsidRPr="009D036F">
        <w:t xml:space="preserve"> </w:t>
      </w:r>
      <w:r w:rsidR="00DC3804" w:rsidRPr="009D036F">
        <w:t>участк</w:t>
      </w:r>
      <w:r w:rsidR="003A04AF" w:rsidRPr="009D036F">
        <w:t>ов</w:t>
      </w:r>
      <w:r w:rsidR="00DC3804" w:rsidRPr="009D036F">
        <w:t xml:space="preserve"> и установления сервитут</w:t>
      </w:r>
      <w:r w:rsidR="003A04AF" w:rsidRPr="009D036F">
        <w:t>ов</w:t>
      </w:r>
      <w:r w:rsidR="00DC3804" w:rsidRPr="009D036F">
        <w:t>.</w:t>
      </w:r>
    </w:p>
    <w:p w:rsidR="004B6FF6" w:rsidRPr="009D036F" w:rsidRDefault="004B6FF6" w:rsidP="0000458A">
      <w:pPr>
        <w:tabs>
          <w:tab w:val="left" w:pos="851"/>
        </w:tabs>
        <w:ind w:firstLine="709"/>
        <w:jc w:val="both"/>
      </w:pPr>
    </w:p>
    <w:p w:rsidR="004B6FF6" w:rsidRPr="009D036F" w:rsidRDefault="004B6FF6" w:rsidP="000E50B7">
      <w:pPr>
        <w:autoSpaceDE w:val="0"/>
        <w:autoSpaceDN w:val="0"/>
        <w:adjustRightInd w:val="0"/>
        <w:jc w:val="center"/>
      </w:pPr>
      <w:r w:rsidRPr="009D036F">
        <w:t>Глава 5. НАИМЕНОВАНИЕ ОРГАНА МЕСТНОГО</w:t>
      </w:r>
      <w:r w:rsidR="002C0E63" w:rsidRPr="009D036F">
        <w:t xml:space="preserve"> С</w:t>
      </w:r>
      <w:r w:rsidRPr="009D036F">
        <w:t>АМОУПРАВЛЕНИЯ, ПРЕДОСТАВЛЯЮЩЕГО МУНИЦИПАЛЬНУЮ УСЛУГУ</w:t>
      </w:r>
    </w:p>
    <w:p w:rsidR="004B6FF6" w:rsidRPr="009D036F" w:rsidRDefault="004B6FF6" w:rsidP="0000458A">
      <w:pPr>
        <w:tabs>
          <w:tab w:val="left" w:pos="851"/>
        </w:tabs>
        <w:ind w:firstLine="709"/>
        <w:jc w:val="both"/>
      </w:pPr>
    </w:p>
    <w:p w:rsidR="004B6FF6" w:rsidRPr="009D036F" w:rsidRDefault="000B5A84" w:rsidP="0000458A">
      <w:pPr>
        <w:widowControl w:val="0"/>
        <w:autoSpaceDE w:val="0"/>
        <w:autoSpaceDN w:val="0"/>
        <w:adjustRightInd w:val="0"/>
        <w:ind w:firstLine="709"/>
        <w:jc w:val="both"/>
        <w:rPr>
          <w:color w:val="000000"/>
        </w:rPr>
      </w:pPr>
      <w:r w:rsidRPr="009D036F">
        <w:t>16</w:t>
      </w:r>
      <w:r w:rsidR="004B6FF6" w:rsidRPr="009D036F">
        <w:t>.</w:t>
      </w:r>
      <w:r w:rsidR="00DE4C63" w:rsidRPr="009D036F">
        <w:t xml:space="preserve"> </w:t>
      </w:r>
      <w:r w:rsidR="004B6FF6" w:rsidRPr="009D036F">
        <w:rPr>
          <w:color w:val="000000"/>
        </w:rPr>
        <w:t xml:space="preserve">Органом местного самоуправления </w:t>
      </w:r>
      <w:r w:rsidR="002C0E63" w:rsidRPr="009D036F">
        <w:rPr>
          <w:color w:val="000000"/>
        </w:rPr>
        <w:t>Зиминского городского муниципального образования</w:t>
      </w:r>
      <w:r w:rsidR="004B6FF6" w:rsidRPr="009D036F">
        <w:rPr>
          <w:color w:val="000000"/>
        </w:rPr>
        <w:t xml:space="preserve">, предоставляющим муниципальную услугу, является </w:t>
      </w:r>
      <w:r w:rsidR="000C5001" w:rsidRPr="009D036F">
        <w:rPr>
          <w:color w:val="000000"/>
        </w:rPr>
        <w:t xml:space="preserve">администрация </w:t>
      </w:r>
      <w:r w:rsidRPr="009D036F">
        <w:rPr>
          <w:color w:val="000000"/>
        </w:rPr>
        <w:t>Зиминского городского муниципального образования</w:t>
      </w:r>
      <w:r w:rsidR="000C5001" w:rsidRPr="009D036F">
        <w:rPr>
          <w:color w:val="000000"/>
        </w:rPr>
        <w:t xml:space="preserve"> в лице </w:t>
      </w:r>
      <w:r w:rsidR="0075019E" w:rsidRPr="009D036F">
        <w:rPr>
          <w:color w:val="000000"/>
        </w:rPr>
        <w:t>комитета имущественных отношений, а</w:t>
      </w:r>
      <w:r w:rsidRPr="009D036F">
        <w:rPr>
          <w:color w:val="000000"/>
        </w:rPr>
        <w:t>рхитектуры и градостроительства</w:t>
      </w:r>
      <w:r w:rsidR="002A4DE9" w:rsidRPr="009D036F">
        <w:rPr>
          <w:color w:val="000000"/>
        </w:rPr>
        <w:t xml:space="preserve"> </w:t>
      </w:r>
      <w:r w:rsidR="004B6FF6" w:rsidRPr="009D036F">
        <w:rPr>
          <w:color w:val="000000"/>
        </w:rPr>
        <w:t>.</w:t>
      </w:r>
    </w:p>
    <w:p w:rsidR="004B6FF6" w:rsidRPr="009D036F" w:rsidRDefault="000B5A84" w:rsidP="0000458A">
      <w:pPr>
        <w:autoSpaceDE w:val="0"/>
        <w:autoSpaceDN w:val="0"/>
        <w:adjustRightInd w:val="0"/>
        <w:ind w:firstLine="709"/>
        <w:jc w:val="both"/>
        <w:rPr>
          <w:color w:val="000000"/>
        </w:rPr>
      </w:pPr>
      <w:r w:rsidRPr="009D036F">
        <w:rPr>
          <w:color w:val="000000"/>
        </w:rPr>
        <w:t>17</w:t>
      </w:r>
      <w:r w:rsidR="004B6FF6" w:rsidRPr="009D036F">
        <w:rPr>
          <w:color w:val="000000"/>
        </w:rPr>
        <w:t>. В предоставлении муниципальной услуги</w:t>
      </w:r>
      <w:r w:rsidRPr="009D036F">
        <w:rPr>
          <w:color w:val="000000"/>
        </w:rPr>
        <w:t xml:space="preserve"> участвую</w:t>
      </w:r>
      <w:r w:rsidR="004B6FF6" w:rsidRPr="009D036F">
        <w:rPr>
          <w:color w:val="000000"/>
        </w:rPr>
        <w:t>т:</w:t>
      </w:r>
    </w:p>
    <w:p w:rsidR="004B6FF6" w:rsidRPr="009D036F" w:rsidRDefault="00DC3804" w:rsidP="0000458A">
      <w:pPr>
        <w:widowControl w:val="0"/>
        <w:autoSpaceDE w:val="0"/>
        <w:autoSpaceDN w:val="0"/>
        <w:adjustRightInd w:val="0"/>
        <w:ind w:firstLine="709"/>
        <w:jc w:val="both"/>
      </w:pPr>
      <w:r w:rsidRPr="009D036F">
        <w:t>-</w:t>
      </w:r>
      <w:r w:rsidR="004B6FF6" w:rsidRPr="009D036F">
        <w:t xml:space="preserve"> Федеральная служба государственной регистрации, кадастра </w:t>
      </w:r>
      <w:r w:rsidR="00A87A2D" w:rsidRPr="009D036F">
        <w:t>и картографии;</w:t>
      </w:r>
    </w:p>
    <w:p w:rsidR="00A87A2D" w:rsidRPr="009D036F" w:rsidRDefault="00A87A2D" w:rsidP="0000458A">
      <w:pPr>
        <w:widowControl w:val="0"/>
        <w:autoSpaceDE w:val="0"/>
        <w:autoSpaceDN w:val="0"/>
        <w:adjustRightInd w:val="0"/>
        <w:ind w:firstLine="709"/>
        <w:jc w:val="both"/>
      </w:pPr>
      <w:r w:rsidRPr="009D036F">
        <w:t>- Управление Ф</w:t>
      </w:r>
      <w:r w:rsidR="00770177" w:rsidRPr="009D036F">
        <w:t xml:space="preserve">едеральной налоговой службы </w:t>
      </w:r>
      <w:r w:rsidRPr="009D036F">
        <w:t>Росси</w:t>
      </w:r>
      <w:r w:rsidR="00770177" w:rsidRPr="009D036F">
        <w:t>и</w:t>
      </w:r>
      <w:r w:rsidRPr="009D036F">
        <w:t xml:space="preserve"> по Иркутской области;</w:t>
      </w:r>
    </w:p>
    <w:p w:rsidR="00A87A2D" w:rsidRPr="009D036F" w:rsidRDefault="00935EE2" w:rsidP="0000458A">
      <w:pPr>
        <w:widowControl w:val="0"/>
        <w:autoSpaceDE w:val="0"/>
        <w:autoSpaceDN w:val="0"/>
        <w:adjustRightInd w:val="0"/>
        <w:ind w:firstLine="709"/>
        <w:jc w:val="both"/>
      </w:pPr>
      <w:r w:rsidRPr="009D036F">
        <w:t>- Министерство природных ресурсов Иркутской области;</w:t>
      </w:r>
    </w:p>
    <w:p w:rsidR="00935EE2" w:rsidRPr="009D036F" w:rsidRDefault="00935EE2" w:rsidP="0000458A">
      <w:pPr>
        <w:widowControl w:val="0"/>
        <w:autoSpaceDE w:val="0"/>
        <w:autoSpaceDN w:val="0"/>
        <w:adjustRightInd w:val="0"/>
        <w:ind w:firstLine="709"/>
        <w:jc w:val="both"/>
      </w:pPr>
      <w:r w:rsidRPr="009D036F">
        <w:t xml:space="preserve">- </w:t>
      </w:r>
      <w:r w:rsidR="00770177" w:rsidRPr="009D036F">
        <w:t>Департамент</w:t>
      </w:r>
      <w:r w:rsidRPr="009D036F">
        <w:t xml:space="preserve"> по недропользованию по Сибирскому федеральному округу Федерального агентства по недропользованию</w:t>
      </w:r>
      <w:r w:rsidR="00770177" w:rsidRPr="009D036F">
        <w:t>.</w:t>
      </w:r>
    </w:p>
    <w:p w:rsidR="00770177" w:rsidRPr="009D036F" w:rsidRDefault="000B5A84" w:rsidP="0000458A">
      <w:pPr>
        <w:widowControl w:val="0"/>
        <w:autoSpaceDE w:val="0"/>
        <w:autoSpaceDN w:val="0"/>
        <w:adjustRightInd w:val="0"/>
        <w:ind w:firstLine="709"/>
        <w:jc w:val="both"/>
        <w:rPr>
          <w:color w:val="000000"/>
        </w:rPr>
      </w:pPr>
      <w:r w:rsidRPr="009D036F">
        <w:rPr>
          <w:color w:val="000000"/>
        </w:rPr>
        <w:t>18</w:t>
      </w:r>
      <w:r w:rsidR="004B6FF6" w:rsidRPr="009D036F">
        <w:rPr>
          <w:color w:val="000000"/>
        </w:rPr>
        <w:t>. При предоставлении муниципальной услуги уполномоченный орган осуществляет межведомственное информационное взаимодействие с</w:t>
      </w:r>
      <w:r w:rsidR="00770177" w:rsidRPr="009D036F">
        <w:rPr>
          <w:color w:val="000000"/>
        </w:rPr>
        <w:t>:</w:t>
      </w:r>
    </w:p>
    <w:p w:rsidR="00770177" w:rsidRPr="009D036F" w:rsidRDefault="00770177" w:rsidP="0000458A">
      <w:pPr>
        <w:widowControl w:val="0"/>
        <w:autoSpaceDE w:val="0"/>
        <w:autoSpaceDN w:val="0"/>
        <w:adjustRightInd w:val="0"/>
        <w:ind w:firstLine="709"/>
        <w:jc w:val="both"/>
        <w:rPr>
          <w:color w:val="000000"/>
        </w:rPr>
      </w:pPr>
      <w:r w:rsidRPr="009D036F">
        <w:rPr>
          <w:color w:val="000000"/>
        </w:rPr>
        <w:t xml:space="preserve">- </w:t>
      </w:r>
      <w:r w:rsidR="004B6FF6" w:rsidRPr="009D036F">
        <w:rPr>
          <w:color w:val="000000"/>
        </w:rPr>
        <w:t>Федеральной службой государственной регистрации, кадастра и картографии</w:t>
      </w:r>
      <w:r w:rsidR="001F6D91" w:rsidRPr="009D036F">
        <w:rPr>
          <w:color w:val="000000"/>
        </w:rPr>
        <w:t>;</w:t>
      </w:r>
    </w:p>
    <w:p w:rsidR="001F6D91" w:rsidRPr="009D036F" w:rsidRDefault="001F6D91" w:rsidP="0000458A">
      <w:pPr>
        <w:widowControl w:val="0"/>
        <w:autoSpaceDE w:val="0"/>
        <w:autoSpaceDN w:val="0"/>
        <w:adjustRightInd w:val="0"/>
        <w:ind w:firstLine="709"/>
        <w:jc w:val="both"/>
      </w:pPr>
      <w:r w:rsidRPr="009D036F">
        <w:rPr>
          <w:color w:val="000000"/>
        </w:rPr>
        <w:t>- Управлением Федеральной налоговой службы России по Иркутской области</w:t>
      </w:r>
      <w:r w:rsidR="000B5A84" w:rsidRPr="009D036F">
        <w:rPr>
          <w:color w:val="000000"/>
        </w:rPr>
        <w:t>.</w:t>
      </w:r>
    </w:p>
    <w:p w:rsidR="00A51D68" w:rsidRPr="005F6420" w:rsidRDefault="000B5A84" w:rsidP="0000458A">
      <w:pPr>
        <w:ind w:firstLine="709"/>
        <w:jc w:val="both"/>
      </w:pPr>
      <w:r w:rsidRPr="005F6420">
        <w:t>19</w:t>
      </w:r>
      <w:r w:rsidR="004B6FF6" w:rsidRPr="005F6420">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w:t>
      </w:r>
      <w:r w:rsidR="00A51D68" w:rsidRPr="005F6420">
        <w:t xml:space="preserve">государственные </w:t>
      </w:r>
      <w:r w:rsidR="00A51D68" w:rsidRPr="005F6420">
        <w:lastRenderedPageBreak/>
        <w:t>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B6FF6" w:rsidRPr="009D036F" w:rsidRDefault="001F6D91" w:rsidP="0000458A">
      <w:pPr>
        <w:ind w:firstLine="709"/>
        <w:jc w:val="both"/>
        <w:rPr>
          <w:color w:val="FF0000"/>
        </w:rPr>
      </w:pPr>
      <w:r w:rsidRPr="009D036F">
        <w:rPr>
          <w:color w:val="FF0000"/>
        </w:rPr>
        <w:t xml:space="preserve"> </w:t>
      </w:r>
    </w:p>
    <w:p w:rsidR="009D036F" w:rsidRDefault="004B6FF6" w:rsidP="000E50B7">
      <w:pPr>
        <w:tabs>
          <w:tab w:val="left" w:pos="993"/>
        </w:tabs>
        <w:jc w:val="center"/>
      </w:pPr>
      <w:r w:rsidRPr="009D036F">
        <w:t xml:space="preserve">Глава 6. ОПИСАНИЕ РЕЗУЛЬТАТА ПРЕДОСТАВЛЕНИЯ </w:t>
      </w:r>
    </w:p>
    <w:p w:rsidR="004B6FF6" w:rsidRPr="009D036F" w:rsidRDefault="004B6FF6" w:rsidP="000E50B7">
      <w:pPr>
        <w:tabs>
          <w:tab w:val="left" w:pos="993"/>
        </w:tabs>
        <w:jc w:val="center"/>
      </w:pPr>
      <w:r w:rsidRPr="009D036F">
        <w:t>МУНИЦИПАЛЬНОЙ УСЛУГИ</w:t>
      </w:r>
    </w:p>
    <w:p w:rsidR="009D036F" w:rsidRDefault="009D036F" w:rsidP="00DE4C63">
      <w:pPr>
        <w:pStyle w:val="ConsPlusNormal"/>
        <w:ind w:firstLine="708"/>
        <w:jc w:val="both"/>
        <w:rPr>
          <w:rFonts w:ascii="Times New Roman" w:hAnsi="Times New Roman" w:cs="Times New Roman"/>
          <w:sz w:val="24"/>
          <w:szCs w:val="24"/>
        </w:rPr>
      </w:pPr>
    </w:p>
    <w:p w:rsidR="00DC3804" w:rsidRPr="009D036F" w:rsidRDefault="002856D8" w:rsidP="00DE4C63">
      <w:pPr>
        <w:pStyle w:val="ConsPlusNormal"/>
        <w:ind w:firstLine="708"/>
        <w:jc w:val="both"/>
        <w:rPr>
          <w:rFonts w:ascii="Times New Roman" w:hAnsi="Times New Roman" w:cs="Times New Roman"/>
          <w:sz w:val="24"/>
          <w:szCs w:val="24"/>
        </w:rPr>
      </w:pPr>
      <w:r w:rsidRPr="009D036F">
        <w:rPr>
          <w:rFonts w:ascii="Times New Roman" w:hAnsi="Times New Roman" w:cs="Times New Roman"/>
          <w:sz w:val="24"/>
          <w:szCs w:val="24"/>
        </w:rPr>
        <w:t>20</w:t>
      </w:r>
      <w:r w:rsidR="004B6FF6" w:rsidRPr="009D036F">
        <w:rPr>
          <w:rFonts w:ascii="Times New Roman" w:hAnsi="Times New Roman" w:cs="Times New Roman"/>
          <w:sz w:val="24"/>
          <w:szCs w:val="24"/>
        </w:rPr>
        <w:t xml:space="preserve">. </w:t>
      </w:r>
      <w:r w:rsidR="00DC3804" w:rsidRPr="009D036F">
        <w:rPr>
          <w:rFonts w:ascii="Times New Roman" w:hAnsi="Times New Roman" w:cs="Times New Roman"/>
          <w:sz w:val="24"/>
          <w:szCs w:val="24"/>
        </w:rPr>
        <w:t>Результатом предоставления муниципальной услуги является:</w:t>
      </w:r>
    </w:p>
    <w:p w:rsidR="00DC3804" w:rsidRPr="009D036F" w:rsidRDefault="00DC3804"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xml:space="preserve">а) выдача (направление) заявителю (представителю заявителя) </w:t>
      </w:r>
      <w:r w:rsidR="001F6D91" w:rsidRPr="009D036F">
        <w:rPr>
          <w:rFonts w:ascii="Times New Roman" w:hAnsi="Times New Roman" w:cs="Times New Roman"/>
          <w:sz w:val="24"/>
          <w:szCs w:val="24"/>
        </w:rPr>
        <w:t xml:space="preserve">заверенной копии </w:t>
      </w:r>
      <w:r w:rsidR="00AA4BA2" w:rsidRPr="009D036F">
        <w:rPr>
          <w:rFonts w:ascii="Times New Roman" w:hAnsi="Times New Roman" w:cs="Times New Roman"/>
          <w:sz w:val="24"/>
          <w:szCs w:val="24"/>
        </w:rPr>
        <w:t xml:space="preserve">постановления администрации </w:t>
      </w:r>
      <w:r w:rsidR="001F6D91" w:rsidRPr="009D036F">
        <w:rPr>
          <w:rFonts w:ascii="Times New Roman" w:hAnsi="Times New Roman" w:cs="Times New Roman"/>
          <w:sz w:val="24"/>
          <w:szCs w:val="24"/>
        </w:rPr>
        <w:t>Зиминского городского муниципального образования</w:t>
      </w:r>
      <w:r w:rsidR="00AA4BA2" w:rsidRPr="009D036F">
        <w:rPr>
          <w:rFonts w:ascii="Times New Roman" w:hAnsi="Times New Roman" w:cs="Times New Roman"/>
          <w:sz w:val="24"/>
          <w:szCs w:val="24"/>
        </w:rPr>
        <w:t xml:space="preserve"> о выдаче разрешения на</w:t>
      </w:r>
      <w:r w:rsidR="001F6D91" w:rsidRPr="009D036F">
        <w:rPr>
          <w:rFonts w:ascii="Times New Roman" w:hAnsi="Times New Roman" w:cs="Times New Roman"/>
          <w:sz w:val="24"/>
          <w:szCs w:val="24"/>
        </w:rPr>
        <w:t xml:space="preserve"> </w:t>
      </w:r>
      <w:r w:rsidR="00960BB2" w:rsidRPr="009D036F">
        <w:rPr>
          <w:rFonts w:ascii="Times New Roman" w:hAnsi="Times New Roman" w:cs="Times New Roman"/>
          <w:sz w:val="24"/>
          <w:szCs w:val="24"/>
        </w:rPr>
        <w:t>использовани</w:t>
      </w:r>
      <w:r w:rsidR="001F6D91" w:rsidRPr="009D036F">
        <w:rPr>
          <w:rFonts w:ascii="Times New Roman" w:hAnsi="Times New Roman" w:cs="Times New Roman"/>
          <w:sz w:val="24"/>
          <w:szCs w:val="24"/>
        </w:rPr>
        <w:t>е</w:t>
      </w:r>
      <w:r w:rsidR="00960BB2" w:rsidRPr="009D036F">
        <w:rPr>
          <w:rFonts w:ascii="Times New Roman" w:hAnsi="Times New Roman" w:cs="Times New Roman"/>
          <w:sz w:val="24"/>
          <w:szCs w:val="24"/>
        </w:rPr>
        <w:t xml:space="preserve"> земельного участка</w:t>
      </w:r>
      <w:r w:rsidR="001F6D91" w:rsidRPr="009D036F">
        <w:rPr>
          <w:rFonts w:ascii="Times New Roman" w:hAnsi="Times New Roman" w:cs="Times New Roman"/>
          <w:sz w:val="24"/>
          <w:szCs w:val="24"/>
        </w:rPr>
        <w:t xml:space="preserve"> </w:t>
      </w:r>
      <w:r w:rsidRPr="009D036F">
        <w:rPr>
          <w:rFonts w:ascii="Times New Roman" w:hAnsi="Times New Roman" w:cs="Times New Roman"/>
          <w:sz w:val="24"/>
          <w:szCs w:val="24"/>
        </w:rPr>
        <w:t xml:space="preserve">в целях, предусмотренных </w:t>
      </w:r>
      <w:hyperlink r:id="rId9" w:history="1">
        <w:r w:rsidRPr="009D036F">
          <w:rPr>
            <w:rFonts w:ascii="Times New Roman" w:hAnsi="Times New Roman" w:cs="Times New Roman"/>
            <w:sz w:val="24"/>
            <w:szCs w:val="24"/>
          </w:rPr>
          <w:t>пунктом 1 статьи 39.34</w:t>
        </w:r>
      </w:hyperlink>
      <w:r w:rsidRPr="009D036F">
        <w:rPr>
          <w:rFonts w:ascii="Times New Roman" w:hAnsi="Times New Roman" w:cs="Times New Roman"/>
          <w:sz w:val="24"/>
          <w:szCs w:val="24"/>
        </w:rPr>
        <w:t xml:space="preserve"> Земельно</w:t>
      </w:r>
      <w:r w:rsidR="001F6D91" w:rsidRPr="009D036F">
        <w:rPr>
          <w:rFonts w:ascii="Times New Roman" w:hAnsi="Times New Roman" w:cs="Times New Roman"/>
          <w:sz w:val="24"/>
          <w:szCs w:val="24"/>
        </w:rPr>
        <w:t>го кодекса Российской Федерации;</w:t>
      </w:r>
    </w:p>
    <w:p w:rsidR="00DC3804" w:rsidRPr="009D036F" w:rsidRDefault="00DC3804"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xml:space="preserve">б) выдача (направление) заявителю (представителю заявителя) </w:t>
      </w:r>
      <w:r w:rsidR="00FE6499" w:rsidRPr="009D036F">
        <w:rPr>
          <w:rFonts w:ascii="Times New Roman" w:hAnsi="Times New Roman" w:cs="Times New Roman"/>
          <w:sz w:val="24"/>
          <w:szCs w:val="24"/>
        </w:rPr>
        <w:t>разрешения на использование</w:t>
      </w:r>
      <w:r w:rsidR="00770177" w:rsidRPr="009D036F">
        <w:rPr>
          <w:rFonts w:ascii="Times New Roman" w:hAnsi="Times New Roman" w:cs="Times New Roman"/>
          <w:sz w:val="24"/>
          <w:szCs w:val="24"/>
        </w:rPr>
        <w:t xml:space="preserve"> земельн</w:t>
      </w:r>
      <w:r w:rsidR="00960BB2" w:rsidRPr="009D036F">
        <w:rPr>
          <w:rFonts w:ascii="Times New Roman" w:hAnsi="Times New Roman" w:cs="Times New Roman"/>
          <w:sz w:val="24"/>
          <w:szCs w:val="24"/>
        </w:rPr>
        <w:t>ого</w:t>
      </w:r>
      <w:r w:rsidR="00770177" w:rsidRPr="009D036F">
        <w:rPr>
          <w:rFonts w:ascii="Times New Roman" w:hAnsi="Times New Roman" w:cs="Times New Roman"/>
          <w:sz w:val="24"/>
          <w:szCs w:val="24"/>
        </w:rPr>
        <w:t xml:space="preserve"> участк</w:t>
      </w:r>
      <w:r w:rsidR="00960BB2" w:rsidRPr="009D036F">
        <w:rPr>
          <w:rFonts w:ascii="Times New Roman" w:hAnsi="Times New Roman" w:cs="Times New Roman"/>
          <w:sz w:val="24"/>
          <w:szCs w:val="24"/>
        </w:rPr>
        <w:t>а</w:t>
      </w:r>
      <w:r w:rsidR="001F6D91" w:rsidRPr="009D036F">
        <w:rPr>
          <w:rFonts w:ascii="Times New Roman" w:hAnsi="Times New Roman" w:cs="Times New Roman"/>
          <w:sz w:val="24"/>
          <w:szCs w:val="24"/>
        </w:rPr>
        <w:t xml:space="preserve"> </w:t>
      </w:r>
      <w:r w:rsidRPr="009D036F">
        <w:rPr>
          <w:rFonts w:ascii="Times New Roman" w:hAnsi="Times New Roman" w:cs="Times New Roman"/>
          <w:sz w:val="24"/>
          <w:szCs w:val="24"/>
        </w:rPr>
        <w:t xml:space="preserve">для размещения </w:t>
      </w:r>
      <w:r w:rsidR="001F6D91" w:rsidRPr="009D036F">
        <w:rPr>
          <w:rFonts w:ascii="Times New Roman" w:hAnsi="Times New Roman" w:cs="Times New Roman"/>
          <w:sz w:val="24"/>
          <w:szCs w:val="24"/>
        </w:rPr>
        <w:t xml:space="preserve"> объекта, виды которых установлены </w:t>
      </w:r>
      <w:hyperlink r:id="rId10" w:history="1">
        <w:r w:rsidRPr="009D036F">
          <w:rPr>
            <w:rFonts w:ascii="Times New Roman" w:hAnsi="Times New Roman" w:cs="Times New Roman"/>
            <w:sz w:val="24"/>
            <w:szCs w:val="24"/>
          </w:rPr>
          <w:t>постановлением</w:t>
        </w:r>
      </w:hyperlink>
      <w:r w:rsidRPr="009D036F">
        <w:rPr>
          <w:rFonts w:ascii="Times New Roman" w:hAnsi="Times New Roman" w:cs="Times New Roman"/>
          <w:sz w:val="24"/>
          <w:szCs w:val="24"/>
        </w:rPr>
        <w:t xml:space="preserve"> Правительства Российской Федерации от 03.12.2014 № 1300 </w:t>
      </w:r>
      <w:r w:rsidR="008356F1" w:rsidRPr="009D036F">
        <w:rPr>
          <w:rFonts w:ascii="Times New Roman" w:hAnsi="Times New Roman" w:cs="Times New Roman"/>
          <w:sz w:val="24"/>
          <w:szCs w:val="24"/>
        </w:rPr>
        <w:t xml:space="preserve"> </w:t>
      </w:r>
      <w:r w:rsidRPr="009D036F">
        <w:rPr>
          <w:rFonts w:ascii="Times New Roman" w:hAnsi="Times New Roman" w:cs="Times New Roman"/>
          <w:sz w:val="24"/>
          <w:szCs w:val="24"/>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1F6D91" w:rsidRPr="009D036F">
        <w:rPr>
          <w:rFonts w:ascii="Times New Roman" w:hAnsi="Times New Roman" w:cs="Times New Roman"/>
          <w:sz w:val="24"/>
          <w:szCs w:val="24"/>
        </w:rPr>
        <w:t xml:space="preserve"> (далее - п</w:t>
      </w:r>
      <w:r w:rsidRPr="009D036F">
        <w:rPr>
          <w:rFonts w:ascii="Times New Roman" w:hAnsi="Times New Roman" w:cs="Times New Roman"/>
          <w:sz w:val="24"/>
          <w:szCs w:val="24"/>
        </w:rPr>
        <w:t>остановление № 1300):</w:t>
      </w:r>
    </w:p>
    <w:p w:rsidR="00DC3804" w:rsidRPr="009D036F" w:rsidRDefault="00DC3804" w:rsidP="00CE158E">
      <w:pPr>
        <w:pStyle w:val="ConsPlusNormal"/>
        <w:ind w:firstLine="708"/>
        <w:jc w:val="both"/>
        <w:rPr>
          <w:rFonts w:ascii="Times New Roman" w:hAnsi="Times New Roman" w:cs="Times New Roman"/>
          <w:sz w:val="24"/>
          <w:szCs w:val="24"/>
        </w:rPr>
      </w:pPr>
      <w:r w:rsidRPr="009D036F">
        <w:rPr>
          <w:rFonts w:ascii="Times New Roman" w:hAnsi="Times New Roman" w:cs="Times New Roman"/>
          <w:sz w:val="24"/>
          <w:szCs w:val="24"/>
        </w:rPr>
        <w:t>в) выдача (направление) заявителю (представителю заявителя) мотивированного отказа в предоставлении муниципальной услуги.</w:t>
      </w:r>
    </w:p>
    <w:p w:rsidR="00DC3804" w:rsidRPr="009D036F" w:rsidRDefault="00DC3804" w:rsidP="0000458A">
      <w:pPr>
        <w:autoSpaceDE w:val="0"/>
        <w:autoSpaceDN w:val="0"/>
        <w:adjustRightInd w:val="0"/>
        <w:ind w:firstLine="709"/>
        <w:jc w:val="center"/>
        <w:outlineLvl w:val="2"/>
        <w:rPr>
          <w:color w:val="000000"/>
        </w:rPr>
      </w:pPr>
    </w:p>
    <w:p w:rsidR="001D4F32" w:rsidRDefault="004B6FF6" w:rsidP="000E50B7">
      <w:pPr>
        <w:autoSpaceDE w:val="0"/>
        <w:autoSpaceDN w:val="0"/>
        <w:adjustRightInd w:val="0"/>
        <w:jc w:val="center"/>
        <w:outlineLvl w:val="2"/>
      </w:pPr>
      <w:r w:rsidRPr="009D036F">
        <w:rPr>
          <w:color w:val="000000"/>
        </w:rPr>
        <w:t xml:space="preserve">Глава 7. </w:t>
      </w:r>
      <w:r w:rsidRPr="009D036F">
        <w:t xml:space="preserve">СРОК ПРЕДОСТАВЛЕНИЯ МУНИЦИПАЛЬНОЙ УСЛУГИ, </w:t>
      </w:r>
    </w:p>
    <w:p w:rsidR="004B6FF6" w:rsidRPr="009D036F" w:rsidRDefault="004B6FF6" w:rsidP="000E50B7">
      <w:pPr>
        <w:autoSpaceDE w:val="0"/>
        <w:autoSpaceDN w:val="0"/>
        <w:adjustRightInd w:val="0"/>
        <w:jc w:val="center"/>
        <w:outlineLvl w:val="2"/>
        <w:rPr>
          <w:color w:val="000000"/>
        </w:rPr>
      </w:pPr>
      <w:r w:rsidRPr="009D036F">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B6FF6" w:rsidRPr="009D036F" w:rsidRDefault="004B6FF6" w:rsidP="0000458A">
      <w:pPr>
        <w:ind w:left="547" w:firstLine="709"/>
        <w:jc w:val="center"/>
      </w:pPr>
    </w:p>
    <w:p w:rsidR="00F821B5" w:rsidRPr="009D036F" w:rsidRDefault="004B6FF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2</w:t>
      </w:r>
      <w:r w:rsidR="002856D8" w:rsidRPr="009D036F">
        <w:rPr>
          <w:rFonts w:ascii="Times New Roman" w:hAnsi="Times New Roman" w:cs="Times New Roman"/>
          <w:sz w:val="24"/>
          <w:szCs w:val="24"/>
        </w:rPr>
        <w:t>1</w:t>
      </w:r>
      <w:r w:rsidRPr="009D036F">
        <w:rPr>
          <w:rFonts w:ascii="Times New Roman" w:hAnsi="Times New Roman" w:cs="Times New Roman"/>
          <w:sz w:val="24"/>
          <w:szCs w:val="24"/>
        </w:rPr>
        <w:t>.</w:t>
      </w:r>
      <w:r w:rsidR="00AF042C" w:rsidRPr="009D036F">
        <w:rPr>
          <w:rFonts w:ascii="Times New Roman" w:hAnsi="Times New Roman" w:cs="Times New Roman"/>
          <w:sz w:val="24"/>
          <w:szCs w:val="24"/>
        </w:rPr>
        <w:t>Срок предо</w:t>
      </w:r>
      <w:r w:rsidR="00770177" w:rsidRPr="009D036F">
        <w:rPr>
          <w:rFonts w:ascii="Times New Roman" w:hAnsi="Times New Roman" w:cs="Times New Roman"/>
          <w:sz w:val="24"/>
          <w:szCs w:val="24"/>
        </w:rPr>
        <w:t>ставления муниципальной услуги составляет</w:t>
      </w:r>
      <w:r w:rsidR="00F821B5" w:rsidRPr="009D036F">
        <w:rPr>
          <w:rFonts w:ascii="Times New Roman" w:hAnsi="Times New Roman" w:cs="Times New Roman"/>
          <w:sz w:val="24"/>
          <w:szCs w:val="24"/>
        </w:rPr>
        <w:t>:</w:t>
      </w:r>
    </w:p>
    <w:p w:rsidR="00770177" w:rsidRPr="009D036F" w:rsidRDefault="00F821B5"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w:t>
      </w:r>
      <w:r w:rsidR="001F6D91" w:rsidRPr="009D036F">
        <w:rPr>
          <w:rFonts w:ascii="Times New Roman" w:hAnsi="Times New Roman" w:cs="Times New Roman"/>
          <w:sz w:val="24"/>
          <w:szCs w:val="24"/>
        </w:rPr>
        <w:t xml:space="preserve"> </w:t>
      </w:r>
      <w:r w:rsidR="00AF042C" w:rsidRPr="009D036F">
        <w:rPr>
          <w:rFonts w:ascii="Times New Roman" w:hAnsi="Times New Roman" w:cs="Times New Roman"/>
          <w:sz w:val="24"/>
          <w:szCs w:val="24"/>
        </w:rPr>
        <w:t>25 календарных дн</w:t>
      </w:r>
      <w:r w:rsidR="00770177" w:rsidRPr="009D036F">
        <w:rPr>
          <w:rFonts w:ascii="Times New Roman" w:hAnsi="Times New Roman" w:cs="Times New Roman"/>
          <w:sz w:val="24"/>
          <w:szCs w:val="24"/>
        </w:rPr>
        <w:t xml:space="preserve">ей со дня поступления заявления – при выдаче </w:t>
      </w:r>
      <w:r w:rsidRPr="009D036F">
        <w:rPr>
          <w:rFonts w:ascii="Times New Roman" w:hAnsi="Times New Roman" w:cs="Times New Roman"/>
          <w:sz w:val="24"/>
          <w:szCs w:val="24"/>
        </w:rPr>
        <w:t>копии</w:t>
      </w:r>
      <w:r w:rsidR="001F6D91" w:rsidRPr="009D036F">
        <w:rPr>
          <w:rFonts w:ascii="Times New Roman" w:hAnsi="Times New Roman" w:cs="Times New Roman"/>
          <w:sz w:val="24"/>
          <w:szCs w:val="24"/>
        </w:rPr>
        <w:t xml:space="preserve"> </w:t>
      </w:r>
      <w:r w:rsidR="001A708C" w:rsidRPr="009D036F">
        <w:rPr>
          <w:rFonts w:ascii="Times New Roman" w:hAnsi="Times New Roman" w:cs="Times New Roman"/>
          <w:sz w:val="24"/>
          <w:szCs w:val="24"/>
        </w:rPr>
        <w:t>постановления</w:t>
      </w:r>
      <w:r w:rsidR="001F6D91" w:rsidRPr="009D036F">
        <w:rPr>
          <w:rFonts w:ascii="Times New Roman" w:hAnsi="Times New Roman" w:cs="Times New Roman"/>
          <w:sz w:val="24"/>
          <w:szCs w:val="24"/>
        </w:rPr>
        <w:t xml:space="preserve"> </w:t>
      </w:r>
      <w:r w:rsidR="00B6079D" w:rsidRPr="009D036F">
        <w:rPr>
          <w:rFonts w:ascii="Times New Roman" w:hAnsi="Times New Roman" w:cs="Times New Roman"/>
          <w:sz w:val="24"/>
          <w:szCs w:val="24"/>
        </w:rPr>
        <w:t>администрации</w:t>
      </w:r>
      <w:r w:rsidR="00770177" w:rsidRPr="009D036F">
        <w:rPr>
          <w:rFonts w:ascii="Times New Roman" w:hAnsi="Times New Roman" w:cs="Times New Roman"/>
          <w:sz w:val="24"/>
          <w:szCs w:val="24"/>
        </w:rPr>
        <w:t xml:space="preserve"> </w:t>
      </w:r>
      <w:r w:rsidR="001F6D91" w:rsidRPr="009D036F">
        <w:rPr>
          <w:rFonts w:ascii="Times New Roman" w:hAnsi="Times New Roman" w:cs="Times New Roman"/>
          <w:sz w:val="24"/>
          <w:szCs w:val="24"/>
        </w:rPr>
        <w:t>ЗГМО</w:t>
      </w:r>
      <w:r w:rsidR="00770177" w:rsidRPr="009D036F">
        <w:rPr>
          <w:rFonts w:ascii="Times New Roman" w:hAnsi="Times New Roman" w:cs="Times New Roman"/>
          <w:sz w:val="24"/>
          <w:szCs w:val="24"/>
        </w:rPr>
        <w:t xml:space="preserve"> о выдаче разрешения на использование земель или земельного участка;</w:t>
      </w:r>
    </w:p>
    <w:p w:rsidR="00AF042C" w:rsidRDefault="00F821B5"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- 30 календарных дней</w:t>
      </w:r>
      <w:r w:rsidR="001F6D91" w:rsidRPr="009D036F">
        <w:rPr>
          <w:rFonts w:ascii="Times New Roman" w:hAnsi="Times New Roman" w:cs="Times New Roman"/>
          <w:sz w:val="24"/>
          <w:szCs w:val="24"/>
        </w:rPr>
        <w:t xml:space="preserve"> со дня поступления заявления</w:t>
      </w:r>
      <w:r w:rsidRPr="009D036F">
        <w:rPr>
          <w:rFonts w:ascii="Times New Roman" w:hAnsi="Times New Roman" w:cs="Times New Roman"/>
          <w:sz w:val="24"/>
          <w:szCs w:val="24"/>
        </w:rPr>
        <w:t xml:space="preserve"> – при выдаче </w:t>
      </w:r>
      <w:r w:rsidR="00FE6499" w:rsidRPr="009D036F">
        <w:rPr>
          <w:rFonts w:ascii="Times New Roman" w:hAnsi="Times New Roman" w:cs="Times New Roman"/>
          <w:sz w:val="24"/>
          <w:szCs w:val="24"/>
        </w:rPr>
        <w:t>разрешения на</w:t>
      </w:r>
      <w:r w:rsidR="001F6D91" w:rsidRPr="009D036F">
        <w:rPr>
          <w:rFonts w:ascii="Times New Roman" w:hAnsi="Times New Roman" w:cs="Times New Roman"/>
          <w:sz w:val="24"/>
          <w:szCs w:val="24"/>
        </w:rPr>
        <w:t xml:space="preserve"> </w:t>
      </w:r>
      <w:r w:rsidR="00FE6499" w:rsidRPr="009D036F">
        <w:rPr>
          <w:rFonts w:ascii="Times New Roman" w:hAnsi="Times New Roman" w:cs="Times New Roman"/>
          <w:sz w:val="24"/>
          <w:szCs w:val="24"/>
        </w:rPr>
        <w:t>использование</w:t>
      </w:r>
      <w:r w:rsidRPr="009D036F">
        <w:rPr>
          <w:rFonts w:ascii="Times New Roman" w:hAnsi="Times New Roman" w:cs="Times New Roman"/>
          <w:sz w:val="24"/>
          <w:szCs w:val="24"/>
        </w:rPr>
        <w:t xml:space="preserve"> земель или земельного участка для размещения объектов.</w:t>
      </w:r>
    </w:p>
    <w:p w:rsidR="001F1F89" w:rsidRPr="00552A68" w:rsidRDefault="009F016E" w:rsidP="001F1F89">
      <w:pPr>
        <w:widowControl w:val="0"/>
        <w:autoSpaceDE w:val="0"/>
        <w:autoSpaceDN w:val="0"/>
        <w:adjustRightInd w:val="0"/>
        <w:ind w:right="-285" w:firstLine="709"/>
        <w:jc w:val="both"/>
      </w:pPr>
      <w:r>
        <w:t>22</w:t>
      </w:r>
      <w:r w:rsidR="001F1F89" w:rsidRPr="00552A68">
        <w:t xml:space="preserve">. Выдача (направление) результата предоставления муниципальной услуги осуществляется в срок, не превышающий </w:t>
      </w:r>
      <w:r w:rsidR="001F1F89">
        <w:t>трех рабочих дней</w:t>
      </w:r>
      <w:r w:rsidR="001F1F89" w:rsidRPr="00552A68">
        <w:t xml:space="preserve"> с момента принятия решения.</w:t>
      </w:r>
    </w:p>
    <w:p w:rsidR="001F1F89" w:rsidRPr="00552A68" w:rsidRDefault="009F016E" w:rsidP="001F1F89">
      <w:pPr>
        <w:widowControl w:val="0"/>
        <w:autoSpaceDE w:val="0"/>
        <w:autoSpaceDN w:val="0"/>
        <w:adjustRightInd w:val="0"/>
        <w:ind w:right="-285" w:firstLine="709"/>
      </w:pPr>
      <w:r>
        <w:t>23</w:t>
      </w:r>
      <w:r w:rsidR="001F1F89" w:rsidRPr="00552A68">
        <w:t>. Срок приостановления предоставления муниципальной услуги законодательством Российской Федерации и Иркутской области не предусмотрен.</w:t>
      </w:r>
    </w:p>
    <w:p w:rsidR="00F821B5" w:rsidRPr="009D036F" w:rsidRDefault="00F821B5" w:rsidP="0000458A">
      <w:pPr>
        <w:pStyle w:val="ConsPlusNormal"/>
        <w:ind w:firstLine="709"/>
        <w:jc w:val="both"/>
        <w:rPr>
          <w:sz w:val="24"/>
          <w:szCs w:val="24"/>
        </w:rPr>
      </w:pPr>
    </w:p>
    <w:p w:rsidR="004B6FF6" w:rsidRPr="009D036F" w:rsidRDefault="004B6FF6" w:rsidP="000E50B7">
      <w:pPr>
        <w:autoSpaceDE w:val="0"/>
        <w:autoSpaceDN w:val="0"/>
        <w:adjustRightInd w:val="0"/>
        <w:spacing w:after="120"/>
        <w:jc w:val="center"/>
        <w:outlineLvl w:val="1"/>
      </w:pPr>
      <w:r w:rsidRPr="009D036F">
        <w:t>Глава 8. ПЕРЕЧЕНЬ НОРМАТИВНЫХ ПРАВОВЫХ АКТОВ, РЕГУЛИРУЮЩИХ ОТНОШЕНИЯ, ВОЗНИКАЮЩИЕ В СВЯЗИ С ПРЕДОСТАВЛЕНИЕМ МУНИЦИПАЛЬНОЙ УСЛУГИ</w:t>
      </w:r>
    </w:p>
    <w:p w:rsidR="004B6FF6" w:rsidRPr="005F6420" w:rsidRDefault="00DE4C63" w:rsidP="00A51D68">
      <w:pPr>
        <w:tabs>
          <w:tab w:val="left" w:pos="851"/>
          <w:tab w:val="left" w:pos="993"/>
        </w:tabs>
        <w:jc w:val="both"/>
      </w:pPr>
      <w:r w:rsidRPr="009D036F">
        <w:tab/>
      </w:r>
      <w:r w:rsidR="004B6FF6" w:rsidRPr="005F6420">
        <w:t>2</w:t>
      </w:r>
      <w:r w:rsidR="009F016E" w:rsidRPr="005F6420">
        <w:t>4</w:t>
      </w:r>
      <w:r w:rsidR="004B6FF6" w:rsidRPr="005F6420">
        <w:t>.</w:t>
      </w:r>
      <w:r w:rsidR="004B6FF6" w:rsidRPr="005F6420">
        <w:tab/>
      </w:r>
      <w:r w:rsidR="00A51D68" w:rsidRPr="005F6420">
        <w:t>Перечень нормативных правовых актов, регулирующих предоставление муниципальной услуги (с указанием их реквизитов и источников официального</w:t>
      </w:r>
      <w:r w:rsidR="00A8251C" w:rsidRPr="005F6420">
        <w:t xml:space="preserve"> опубликования), размещен</w:t>
      </w:r>
      <w:r w:rsidR="00A51D68" w:rsidRPr="005F6420">
        <w:t xml:space="preserve"> на официальном</w:t>
      </w:r>
      <w:r w:rsidR="00A8251C" w:rsidRPr="005F6420">
        <w:t xml:space="preserve">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4A1366" w:rsidRPr="009D036F" w:rsidRDefault="004A1366" w:rsidP="0000458A">
      <w:pPr>
        <w:autoSpaceDE w:val="0"/>
        <w:autoSpaceDN w:val="0"/>
        <w:adjustRightInd w:val="0"/>
        <w:ind w:firstLine="709"/>
        <w:jc w:val="center"/>
      </w:pPr>
    </w:p>
    <w:p w:rsidR="004A1366" w:rsidRPr="009D036F" w:rsidRDefault="002C0E63" w:rsidP="000E50B7">
      <w:pPr>
        <w:autoSpaceDE w:val="0"/>
        <w:autoSpaceDN w:val="0"/>
        <w:adjustRightInd w:val="0"/>
        <w:jc w:val="center"/>
        <w:rPr>
          <w:lang w:eastAsia="en-US"/>
        </w:rPr>
      </w:pPr>
      <w:r w:rsidRPr="009D036F">
        <w:t xml:space="preserve">Глава 9. </w:t>
      </w:r>
      <w:r w:rsidR="004B6FF6" w:rsidRPr="009D036F">
        <w:rPr>
          <w:lang w:eastAsia="en-US"/>
        </w:rPr>
        <w:t xml:space="preserve">ПЕРЕЧЕНЬ ДОКУМЕНТОВ, НЕОБХОДИМЫХ В </w:t>
      </w:r>
      <w:r w:rsidR="004B6FF6" w:rsidRPr="009D036F">
        <w:rPr>
          <w:rFonts w:ascii="Calibri" w:hAnsi="Calibri"/>
          <w:lang w:eastAsia="en-US"/>
        </w:rPr>
        <w:t>С</w:t>
      </w:r>
      <w:r w:rsidR="004B6FF6" w:rsidRPr="009D036F">
        <w:rPr>
          <w:lang w:eastAsia="en-US"/>
        </w:rPr>
        <w:t xml:space="preserve">ООТВЕТСТВИИ С НОРМАТИВНЫМИ ПРАВОВЫМИ АКТАМИ </w:t>
      </w:r>
    </w:p>
    <w:p w:rsidR="004B6FF6" w:rsidRPr="009D036F" w:rsidRDefault="004B6FF6" w:rsidP="000E50B7">
      <w:pPr>
        <w:autoSpaceDE w:val="0"/>
        <w:autoSpaceDN w:val="0"/>
        <w:adjustRightInd w:val="0"/>
        <w:jc w:val="center"/>
      </w:pPr>
      <w:r w:rsidRPr="009D036F">
        <w:rPr>
          <w:lang w:eastAsia="en-US"/>
        </w:rPr>
        <w:lastRenderedPageBreak/>
        <w:t>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2C0E63" w:rsidRPr="009D036F">
        <w:rPr>
          <w:lang w:eastAsia="en-US"/>
        </w:rPr>
        <w:t xml:space="preserve"> </w:t>
      </w:r>
    </w:p>
    <w:p w:rsidR="001D4F32" w:rsidRDefault="001D4F32" w:rsidP="0000458A">
      <w:pPr>
        <w:pStyle w:val="ConsPlusNormal"/>
        <w:ind w:firstLine="709"/>
        <w:jc w:val="both"/>
        <w:rPr>
          <w:rFonts w:ascii="Times New Roman" w:hAnsi="Times New Roman" w:cs="Times New Roman"/>
          <w:sz w:val="24"/>
          <w:szCs w:val="24"/>
        </w:rPr>
      </w:pPr>
    </w:p>
    <w:p w:rsidR="002D50A9" w:rsidRPr="009D036F" w:rsidRDefault="00107CBA"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2</w:t>
      </w:r>
      <w:r w:rsidR="009F016E">
        <w:rPr>
          <w:rFonts w:ascii="Times New Roman" w:hAnsi="Times New Roman" w:cs="Times New Roman"/>
          <w:sz w:val="24"/>
          <w:szCs w:val="24"/>
        </w:rPr>
        <w:t>5</w:t>
      </w:r>
      <w:r w:rsidR="004B6FF6" w:rsidRPr="009D036F">
        <w:rPr>
          <w:rFonts w:ascii="Times New Roman" w:hAnsi="Times New Roman" w:cs="Times New Roman"/>
          <w:sz w:val="24"/>
          <w:szCs w:val="24"/>
        </w:rPr>
        <w:t xml:space="preserve">. </w:t>
      </w:r>
      <w:r w:rsidR="002D50A9" w:rsidRPr="009D036F">
        <w:rPr>
          <w:rFonts w:ascii="Times New Roman" w:hAnsi="Times New Roman" w:cs="Times New Roman"/>
          <w:sz w:val="24"/>
          <w:szCs w:val="24"/>
        </w:rPr>
        <w:t xml:space="preserve">Для получения разрешения на использование земель или земельного участка, расположенного на территории </w:t>
      </w:r>
      <w:r w:rsidR="004A1366" w:rsidRPr="009D036F">
        <w:rPr>
          <w:rFonts w:ascii="Times New Roman" w:hAnsi="Times New Roman" w:cs="Times New Roman"/>
          <w:sz w:val="24"/>
          <w:szCs w:val="24"/>
        </w:rPr>
        <w:t>Зиминского городского муниципального образования</w:t>
      </w:r>
      <w:r w:rsidR="002D50A9" w:rsidRPr="009D036F">
        <w:rPr>
          <w:rFonts w:ascii="Times New Roman" w:hAnsi="Times New Roman" w:cs="Times New Roman"/>
          <w:sz w:val="24"/>
          <w:szCs w:val="24"/>
        </w:rPr>
        <w:t xml:space="preserve"> без предоставления земельного участка и установления сервитутов,</w:t>
      </w:r>
      <w:r w:rsidR="004A1366" w:rsidRPr="009D036F">
        <w:rPr>
          <w:rFonts w:ascii="Times New Roman" w:hAnsi="Times New Roman" w:cs="Times New Roman"/>
          <w:sz w:val="24"/>
          <w:szCs w:val="24"/>
        </w:rPr>
        <w:t xml:space="preserve"> </w:t>
      </w:r>
      <w:r w:rsidR="002D50A9" w:rsidRPr="009D036F">
        <w:rPr>
          <w:rFonts w:ascii="Times New Roman" w:hAnsi="Times New Roman" w:cs="Times New Roman"/>
          <w:sz w:val="24"/>
          <w:szCs w:val="24"/>
        </w:rPr>
        <w:t xml:space="preserve">в целях, предусмотренных </w:t>
      </w:r>
      <w:hyperlink r:id="rId11" w:history="1">
        <w:r w:rsidR="002D50A9" w:rsidRPr="009D036F">
          <w:rPr>
            <w:rFonts w:ascii="Times New Roman" w:hAnsi="Times New Roman" w:cs="Times New Roman"/>
            <w:sz w:val="24"/>
            <w:szCs w:val="24"/>
          </w:rPr>
          <w:t>пунктом 1 статьи 39.34</w:t>
        </w:r>
      </w:hyperlink>
      <w:r w:rsidR="002D50A9" w:rsidRPr="009D036F">
        <w:rPr>
          <w:rFonts w:ascii="Times New Roman" w:hAnsi="Times New Roman" w:cs="Times New Roman"/>
          <w:sz w:val="24"/>
          <w:szCs w:val="24"/>
        </w:rPr>
        <w:t xml:space="preserve"> Земельного кодекса Российской Федерации, заявитель (представитель заявителя) подает в </w:t>
      </w:r>
      <w:r w:rsidR="0071532A" w:rsidRPr="009D036F">
        <w:rPr>
          <w:rFonts w:ascii="Times New Roman" w:hAnsi="Times New Roman" w:cs="Times New Roman"/>
          <w:sz w:val="24"/>
          <w:szCs w:val="24"/>
        </w:rPr>
        <w:t xml:space="preserve">администрацию </w:t>
      </w:r>
      <w:r w:rsidR="004A1366" w:rsidRPr="009D036F">
        <w:rPr>
          <w:rFonts w:ascii="Times New Roman" w:hAnsi="Times New Roman" w:cs="Times New Roman"/>
          <w:sz w:val="24"/>
          <w:szCs w:val="24"/>
        </w:rPr>
        <w:t>Зиминского городского муниципального образования</w:t>
      </w:r>
      <w:r w:rsidR="0071532A" w:rsidRPr="009D036F">
        <w:rPr>
          <w:rFonts w:ascii="Times New Roman" w:hAnsi="Times New Roman" w:cs="Times New Roman"/>
          <w:sz w:val="24"/>
          <w:szCs w:val="24"/>
        </w:rPr>
        <w:t xml:space="preserve"> </w:t>
      </w:r>
      <w:hyperlink w:anchor="Par488" w:history="1">
        <w:r w:rsidR="002D50A9" w:rsidRPr="009D036F">
          <w:rPr>
            <w:rFonts w:ascii="Times New Roman" w:hAnsi="Times New Roman" w:cs="Times New Roman"/>
            <w:sz w:val="24"/>
            <w:szCs w:val="24"/>
          </w:rPr>
          <w:t>заявление</w:t>
        </w:r>
      </w:hyperlink>
      <w:r w:rsidR="002D50A9" w:rsidRPr="009D036F">
        <w:rPr>
          <w:rFonts w:ascii="Times New Roman" w:hAnsi="Times New Roman" w:cs="Times New Roman"/>
          <w:sz w:val="24"/>
          <w:szCs w:val="24"/>
        </w:rPr>
        <w:t xml:space="preserve"> о выдаче разрешения по форме</w:t>
      </w:r>
      <w:r w:rsidR="0071532A" w:rsidRPr="009D036F">
        <w:rPr>
          <w:rFonts w:ascii="Times New Roman" w:hAnsi="Times New Roman" w:cs="Times New Roman"/>
          <w:sz w:val="24"/>
          <w:szCs w:val="24"/>
        </w:rPr>
        <w:t xml:space="preserve"> согласно </w:t>
      </w:r>
      <w:r w:rsidR="002D50A9" w:rsidRPr="009D036F">
        <w:rPr>
          <w:rFonts w:ascii="Times New Roman" w:hAnsi="Times New Roman" w:cs="Times New Roman"/>
          <w:sz w:val="24"/>
          <w:szCs w:val="24"/>
        </w:rPr>
        <w:t>Приложени</w:t>
      </w:r>
      <w:r w:rsidR="0071532A" w:rsidRPr="009D036F">
        <w:rPr>
          <w:rFonts w:ascii="Times New Roman" w:hAnsi="Times New Roman" w:cs="Times New Roman"/>
          <w:sz w:val="24"/>
          <w:szCs w:val="24"/>
        </w:rPr>
        <w:t xml:space="preserve">ю </w:t>
      </w:r>
      <w:r w:rsidR="002D50A9" w:rsidRPr="009D036F">
        <w:rPr>
          <w:rFonts w:ascii="Times New Roman" w:hAnsi="Times New Roman" w:cs="Times New Roman"/>
          <w:sz w:val="24"/>
          <w:szCs w:val="24"/>
        </w:rPr>
        <w:t>1 к настоящему административному регламенту</w:t>
      </w:r>
      <w:r w:rsidR="0071532A" w:rsidRPr="009D036F">
        <w:rPr>
          <w:rFonts w:ascii="Times New Roman" w:hAnsi="Times New Roman" w:cs="Times New Roman"/>
          <w:sz w:val="24"/>
          <w:szCs w:val="24"/>
        </w:rPr>
        <w:t>.</w:t>
      </w:r>
    </w:p>
    <w:p w:rsidR="002D50A9" w:rsidRPr="009D036F" w:rsidRDefault="0071532A"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2</w:t>
      </w:r>
      <w:r w:rsidR="009F016E">
        <w:rPr>
          <w:rFonts w:ascii="Times New Roman" w:hAnsi="Times New Roman" w:cs="Times New Roman"/>
          <w:sz w:val="24"/>
          <w:szCs w:val="24"/>
        </w:rPr>
        <w:t>6</w:t>
      </w:r>
      <w:r w:rsidRPr="009D036F">
        <w:rPr>
          <w:rFonts w:ascii="Times New Roman" w:hAnsi="Times New Roman" w:cs="Times New Roman"/>
          <w:sz w:val="24"/>
          <w:szCs w:val="24"/>
        </w:rPr>
        <w:t>.</w:t>
      </w:r>
      <w:r w:rsidR="00DE4C63" w:rsidRPr="009D036F">
        <w:rPr>
          <w:rFonts w:ascii="Times New Roman" w:hAnsi="Times New Roman" w:cs="Times New Roman"/>
          <w:sz w:val="24"/>
          <w:szCs w:val="24"/>
        </w:rPr>
        <w:t xml:space="preserve"> </w:t>
      </w:r>
      <w:r w:rsidR="002D50A9" w:rsidRPr="009D036F">
        <w:rPr>
          <w:rFonts w:ascii="Times New Roman" w:hAnsi="Times New Roman" w:cs="Times New Roman"/>
          <w:sz w:val="24"/>
          <w:szCs w:val="24"/>
        </w:rPr>
        <w:t>В заявлении должны быть указаны:</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г) почтовый адрес, адрес электронной почты, номер телефона для связи с заявителем или представителем заявителя;</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xml:space="preserve">д) предполагаемые цели использования земель или земельного участка в соответствии с </w:t>
      </w:r>
      <w:hyperlink r:id="rId12" w:history="1">
        <w:r w:rsidRPr="009D036F">
          <w:rPr>
            <w:rFonts w:ascii="Times New Roman" w:hAnsi="Times New Roman" w:cs="Times New Roman"/>
            <w:sz w:val="24"/>
            <w:szCs w:val="24"/>
          </w:rPr>
          <w:t>пунктом 1 статьи 39.34</w:t>
        </w:r>
      </w:hyperlink>
      <w:r w:rsidR="004A1366" w:rsidRPr="009D036F">
        <w:rPr>
          <w:sz w:val="24"/>
          <w:szCs w:val="24"/>
        </w:rPr>
        <w:t xml:space="preserve"> </w:t>
      </w:r>
      <w:r w:rsidRPr="009D036F">
        <w:rPr>
          <w:rFonts w:ascii="Times New Roman" w:hAnsi="Times New Roman" w:cs="Times New Roman"/>
          <w:sz w:val="24"/>
          <w:szCs w:val="24"/>
        </w:rPr>
        <w:t>Земельного кодекса Российской Федерации;</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ж) срок использования земель или земельного участка:</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в целях проведения инженерных изысканий либо капитального или текущего ремонта линейного объекта - срок не более одного года;</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 срок их строительства, реконструкции;</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в целях осуществления геологического изучения недр - срок действия соответствующей лицензии.</w:t>
      </w:r>
    </w:p>
    <w:p w:rsidR="002D50A9" w:rsidRPr="009D036F" w:rsidRDefault="0071532A" w:rsidP="0000458A">
      <w:pPr>
        <w:pStyle w:val="ConsPlusNormal"/>
        <w:ind w:firstLine="709"/>
        <w:jc w:val="both"/>
        <w:rPr>
          <w:rFonts w:ascii="Times New Roman" w:hAnsi="Times New Roman" w:cs="Times New Roman"/>
          <w:sz w:val="24"/>
          <w:szCs w:val="24"/>
        </w:rPr>
      </w:pPr>
      <w:bookmarkStart w:id="0" w:name="Par151"/>
      <w:bookmarkEnd w:id="0"/>
      <w:r w:rsidRPr="009D036F">
        <w:rPr>
          <w:rFonts w:ascii="Times New Roman" w:hAnsi="Times New Roman" w:cs="Times New Roman"/>
          <w:sz w:val="24"/>
          <w:szCs w:val="24"/>
        </w:rPr>
        <w:t>2</w:t>
      </w:r>
      <w:r w:rsidR="009F016E">
        <w:rPr>
          <w:rFonts w:ascii="Times New Roman" w:hAnsi="Times New Roman" w:cs="Times New Roman"/>
          <w:sz w:val="24"/>
          <w:szCs w:val="24"/>
        </w:rPr>
        <w:t>7</w:t>
      </w:r>
      <w:r w:rsidRPr="009D036F">
        <w:rPr>
          <w:rFonts w:ascii="Times New Roman" w:hAnsi="Times New Roman" w:cs="Times New Roman"/>
          <w:sz w:val="24"/>
          <w:szCs w:val="24"/>
        </w:rPr>
        <w:t xml:space="preserve">. </w:t>
      </w:r>
      <w:r w:rsidR="002D50A9" w:rsidRPr="009D036F">
        <w:rPr>
          <w:rFonts w:ascii="Times New Roman" w:hAnsi="Times New Roman" w:cs="Times New Roman"/>
          <w:sz w:val="24"/>
          <w:szCs w:val="24"/>
        </w:rPr>
        <w:t>К заявлению прилагаются:</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71532A" w:rsidRPr="009D036F" w:rsidRDefault="009F016E" w:rsidP="0000458A">
      <w:pPr>
        <w:pStyle w:val="ConsPlusNormal"/>
        <w:ind w:firstLine="709"/>
        <w:jc w:val="both"/>
        <w:rPr>
          <w:rFonts w:ascii="Times New Roman" w:hAnsi="Times New Roman" w:cs="Times New Roman"/>
          <w:sz w:val="24"/>
          <w:szCs w:val="24"/>
        </w:rPr>
      </w:pPr>
      <w:bookmarkStart w:id="1" w:name="Par154"/>
      <w:bookmarkStart w:id="2" w:name="Par160"/>
      <w:bookmarkEnd w:id="1"/>
      <w:bookmarkEnd w:id="2"/>
      <w:r>
        <w:rPr>
          <w:rFonts w:ascii="Times New Roman" w:hAnsi="Times New Roman" w:cs="Times New Roman"/>
          <w:sz w:val="24"/>
          <w:szCs w:val="24"/>
        </w:rPr>
        <w:t>28</w:t>
      </w:r>
      <w:r w:rsidR="002D50A9" w:rsidRPr="009D036F">
        <w:rPr>
          <w:rFonts w:ascii="Times New Roman" w:hAnsi="Times New Roman" w:cs="Times New Roman"/>
          <w:sz w:val="24"/>
          <w:szCs w:val="24"/>
        </w:rPr>
        <w:t>. Для получения разрешения на использование земель или земельного участка,</w:t>
      </w:r>
      <w:r w:rsidR="004A1366" w:rsidRPr="009D036F">
        <w:rPr>
          <w:rFonts w:ascii="Times New Roman" w:hAnsi="Times New Roman" w:cs="Times New Roman"/>
          <w:sz w:val="24"/>
          <w:szCs w:val="24"/>
        </w:rPr>
        <w:t xml:space="preserve"> </w:t>
      </w:r>
      <w:r w:rsidR="0071532A" w:rsidRPr="009D036F">
        <w:rPr>
          <w:rFonts w:ascii="Times New Roman" w:hAnsi="Times New Roman" w:cs="Times New Roman"/>
          <w:sz w:val="24"/>
          <w:szCs w:val="24"/>
        </w:rPr>
        <w:t xml:space="preserve">расположенных на территории </w:t>
      </w:r>
      <w:r w:rsidR="004A1366" w:rsidRPr="009D036F">
        <w:rPr>
          <w:rFonts w:ascii="Times New Roman" w:hAnsi="Times New Roman" w:cs="Times New Roman"/>
          <w:sz w:val="24"/>
          <w:szCs w:val="24"/>
        </w:rPr>
        <w:t>Зиминского городского муниципального образования</w:t>
      </w:r>
      <w:r w:rsidR="002D50A9" w:rsidRPr="009D036F">
        <w:rPr>
          <w:rFonts w:ascii="Times New Roman" w:hAnsi="Times New Roman" w:cs="Times New Roman"/>
          <w:sz w:val="24"/>
          <w:szCs w:val="24"/>
        </w:rPr>
        <w:t xml:space="preserve">, для размещения объекта(ов), виды которых установлены </w:t>
      </w:r>
      <w:hyperlink r:id="rId13" w:history="1">
        <w:r w:rsidR="002D50A9" w:rsidRPr="009D036F">
          <w:rPr>
            <w:rFonts w:ascii="Times New Roman" w:hAnsi="Times New Roman" w:cs="Times New Roman"/>
            <w:sz w:val="24"/>
            <w:szCs w:val="24"/>
          </w:rPr>
          <w:t>Постановлением</w:t>
        </w:r>
      </w:hyperlink>
      <w:r w:rsidR="0071532A" w:rsidRPr="009D036F">
        <w:rPr>
          <w:rFonts w:ascii="Times New Roman" w:hAnsi="Times New Roman" w:cs="Times New Roman"/>
          <w:sz w:val="24"/>
          <w:szCs w:val="24"/>
        </w:rPr>
        <w:t xml:space="preserve"> №</w:t>
      </w:r>
      <w:r w:rsidR="002D50A9" w:rsidRPr="009D036F">
        <w:rPr>
          <w:rFonts w:ascii="Times New Roman" w:hAnsi="Times New Roman" w:cs="Times New Roman"/>
          <w:sz w:val="24"/>
          <w:szCs w:val="24"/>
        </w:rPr>
        <w:t xml:space="preserve"> 1300, заявитель (представитель заявителя) подает в </w:t>
      </w:r>
      <w:r w:rsidR="0071532A" w:rsidRPr="009D036F">
        <w:rPr>
          <w:rFonts w:ascii="Times New Roman" w:hAnsi="Times New Roman" w:cs="Times New Roman"/>
          <w:sz w:val="24"/>
          <w:szCs w:val="24"/>
        </w:rPr>
        <w:t xml:space="preserve">администрацию </w:t>
      </w:r>
      <w:hyperlink w:anchor="Par575" w:history="1">
        <w:r w:rsidR="002D50A9" w:rsidRPr="009D036F">
          <w:rPr>
            <w:rFonts w:ascii="Times New Roman" w:hAnsi="Times New Roman" w:cs="Times New Roman"/>
            <w:sz w:val="24"/>
            <w:szCs w:val="24"/>
          </w:rPr>
          <w:t>заявление</w:t>
        </w:r>
      </w:hyperlink>
      <w:r w:rsidR="002D50A9" w:rsidRPr="009D036F">
        <w:rPr>
          <w:rFonts w:ascii="Times New Roman" w:hAnsi="Times New Roman" w:cs="Times New Roman"/>
          <w:sz w:val="24"/>
          <w:szCs w:val="24"/>
        </w:rPr>
        <w:t xml:space="preserve"> о выдаче разрешения на использование земель или земельного участка по форме </w:t>
      </w:r>
      <w:r w:rsidR="0071532A" w:rsidRPr="009D036F">
        <w:rPr>
          <w:rFonts w:ascii="Times New Roman" w:hAnsi="Times New Roman" w:cs="Times New Roman"/>
          <w:sz w:val="24"/>
          <w:szCs w:val="24"/>
        </w:rPr>
        <w:t>согласно Приложению</w:t>
      </w:r>
      <w:r w:rsidR="002D50A9" w:rsidRPr="009D036F">
        <w:rPr>
          <w:rFonts w:ascii="Times New Roman" w:hAnsi="Times New Roman" w:cs="Times New Roman"/>
          <w:sz w:val="24"/>
          <w:szCs w:val="24"/>
        </w:rPr>
        <w:t xml:space="preserve"> 2 к настоящему административному регламенту</w:t>
      </w:r>
      <w:r w:rsidR="0071532A" w:rsidRPr="009D036F">
        <w:rPr>
          <w:rFonts w:ascii="Times New Roman" w:hAnsi="Times New Roman" w:cs="Times New Roman"/>
          <w:sz w:val="24"/>
          <w:szCs w:val="24"/>
        </w:rPr>
        <w:t>.</w:t>
      </w:r>
    </w:p>
    <w:p w:rsidR="002D50A9" w:rsidRPr="009D036F" w:rsidRDefault="009F016E" w:rsidP="0000458A">
      <w:pPr>
        <w:pStyle w:val="ConsPlusNormal"/>
        <w:ind w:firstLine="709"/>
        <w:jc w:val="both"/>
        <w:rPr>
          <w:rFonts w:ascii="Times New Roman" w:hAnsi="Times New Roman" w:cs="Times New Roman"/>
          <w:sz w:val="24"/>
          <w:szCs w:val="24"/>
        </w:rPr>
      </w:pPr>
      <w:bookmarkStart w:id="3" w:name="Par161"/>
      <w:bookmarkEnd w:id="3"/>
      <w:r>
        <w:rPr>
          <w:rFonts w:ascii="Times New Roman" w:hAnsi="Times New Roman" w:cs="Times New Roman"/>
          <w:sz w:val="24"/>
          <w:szCs w:val="24"/>
        </w:rPr>
        <w:t>29</w:t>
      </w:r>
      <w:r w:rsidR="002D50A9" w:rsidRPr="009D036F">
        <w:rPr>
          <w:rFonts w:ascii="Times New Roman" w:hAnsi="Times New Roman" w:cs="Times New Roman"/>
          <w:sz w:val="24"/>
          <w:szCs w:val="24"/>
        </w:rPr>
        <w:t>. В заявлении должны быть указаны:</w:t>
      </w:r>
    </w:p>
    <w:p w:rsidR="002D50A9" w:rsidRPr="009D036F" w:rsidRDefault="00DE4C63"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lastRenderedPageBreak/>
        <w:t xml:space="preserve">а) </w:t>
      </w:r>
      <w:r w:rsidR="002D50A9" w:rsidRPr="009D036F">
        <w:rPr>
          <w:rFonts w:ascii="Times New Roman" w:hAnsi="Times New Roman" w:cs="Times New Roman"/>
          <w:sz w:val="24"/>
          <w:szCs w:val="24"/>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2D50A9" w:rsidRPr="009D036F" w:rsidRDefault="00DE4C63"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xml:space="preserve">б) </w:t>
      </w:r>
      <w:r w:rsidR="002D50A9" w:rsidRPr="009D036F">
        <w:rPr>
          <w:rFonts w:ascii="Times New Roman" w:hAnsi="Times New Roman" w:cs="Times New Roman"/>
          <w:sz w:val="24"/>
          <w:szCs w:val="24"/>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г) почтовый адрес, адрес электронной почты, номер телефона для связи с заявителем или представителем заявителя;</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д) вид размещаемого объекта(ов) и предполагаемые цели использования земель или земельного участка;</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е) кадастровый номер земельного участка - в случае если планируется размещение объекта на всей территории земельного участка или его части;</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ж) срок использования земель или земельного участка в связи с размещением объекта(ов).</w:t>
      </w:r>
    </w:p>
    <w:p w:rsidR="002D50A9" w:rsidRPr="009D036F" w:rsidRDefault="009F016E" w:rsidP="0000458A">
      <w:pPr>
        <w:pStyle w:val="ConsPlusNormal"/>
        <w:ind w:firstLine="709"/>
        <w:jc w:val="both"/>
        <w:rPr>
          <w:rFonts w:ascii="Times New Roman" w:hAnsi="Times New Roman" w:cs="Times New Roman"/>
          <w:sz w:val="24"/>
          <w:szCs w:val="24"/>
        </w:rPr>
      </w:pPr>
      <w:bookmarkStart w:id="4" w:name="Par169"/>
      <w:bookmarkEnd w:id="4"/>
      <w:r>
        <w:rPr>
          <w:rFonts w:ascii="Times New Roman" w:hAnsi="Times New Roman" w:cs="Times New Roman"/>
          <w:sz w:val="24"/>
          <w:szCs w:val="24"/>
        </w:rPr>
        <w:t>30</w:t>
      </w:r>
      <w:r w:rsidR="0071532A" w:rsidRPr="009D036F">
        <w:rPr>
          <w:rFonts w:ascii="Times New Roman" w:hAnsi="Times New Roman" w:cs="Times New Roman"/>
          <w:sz w:val="24"/>
          <w:szCs w:val="24"/>
        </w:rPr>
        <w:t>.</w:t>
      </w:r>
      <w:r w:rsidR="00DE4C63" w:rsidRPr="009D036F">
        <w:rPr>
          <w:rFonts w:ascii="Times New Roman" w:hAnsi="Times New Roman" w:cs="Times New Roman"/>
          <w:sz w:val="24"/>
          <w:szCs w:val="24"/>
        </w:rPr>
        <w:t xml:space="preserve"> </w:t>
      </w:r>
      <w:r w:rsidR="002D50A9" w:rsidRPr="009D036F">
        <w:rPr>
          <w:rFonts w:ascii="Times New Roman" w:hAnsi="Times New Roman" w:cs="Times New Roman"/>
          <w:sz w:val="24"/>
          <w:szCs w:val="24"/>
        </w:rPr>
        <w:t>К заявлению прилагаются:</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б) схема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размещать объект на землях или части земельного участка (с использованием системы координат, применяемой при ведении государственного кадастра недвижимости).</w:t>
      </w:r>
    </w:p>
    <w:p w:rsidR="002D50A9" w:rsidRPr="009D036F" w:rsidRDefault="009F016E" w:rsidP="00CE158E">
      <w:pPr>
        <w:pStyle w:val="ConsPlusNormal"/>
        <w:ind w:firstLine="708"/>
        <w:jc w:val="both"/>
        <w:rPr>
          <w:rFonts w:ascii="Times New Roman" w:hAnsi="Times New Roman" w:cs="Times New Roman"/>
          <w:sz w:val="24"/>
          <w:szCs w:val="24"/>
        </w:rPr>
      </w:pPr>
      <w:bookmarkStart w:id="5" w:name="Par172"/>
      <w:bookmarkEnd w:id="5"/>
      <w:r>
        <w:rPr>
          <w:rFonts w:ascii="Times New Roman" w:hAnsi="Times New Roman" w:cs="Times New Roman"/>
          <w:sz w:val="24"/>
          <w:szCs w:val="24"/>
        </w:rPr>
        <w:t>31</w:t>
      </w:r>
      <w:r w:rsidR="0071532A" w:rsidRPr="009D036F">
        <w:rPr>
          <w:rFonts w:ascii="Times New Roman" w:hAnsi="Times New Roman" w:cs="Times New Roman"/>
          <w:sz w:val="24"/>
          <w:szCs w:val="24"/>
        </w:rPr>
        <w:t>.</w:t>
      </w:r>
      <w:r w:rsidR="00DE4C63" w:rsidRPr="009D036F">
        <w:rPr>
          <w:rFonts w:ascii="Times New Roman" w:hAnsi="Times New Roman" w:cs="Times New Roman"/>
          <w:sz w:val="24"/>
          <w:szCs w:val="24"/>
        </w:rPr>
        <w:t xml:space="preserve"> </w:t>
      </w:r>
      <w:r w:rsidR="00F821B5" w:rsidRPr="009D036F">
        <w:rPr>
          <w:rFonts w:ascii="Times New Roman" w:hAnsi="Times New Roman" w:cs="Times New Roman"/>
          <w:sz w:val="24"/>
          <w:szCs w:val="24"/>
        </w:rPr>
        <w:t>Подача заявителем заявлений</w:t>
      </w:r>
      <w:r w:rsidR="002D50A9" w:rsidRPr="009D036F">
        <w:rPr>
          <w:rFonts w:ascii="Times New Roman" w:hAnsi="Times New Roman" w:cs="Times New Roman"/>
          <w:sz w:val="24"/>
          <w:szCs w:val="24"/>
        </w:rPr>
        <w:t>, указанн</w:t>
      </w:r>
      <w:r w:rsidR="00F821B5" w:rsidRPr="009D036F">
        <w:rPr>
          <w:rFonts w:ascii="Times New Roman" w:hAnsi="Times New Roman" w:cs="Times New Roman"/>
          <w:sz w:val="24"/>
          <w:szCs w:val="24"/>
        </w:rPr>
        <w:t>ых</w:t>
      </w:r>
      <w:r w:rsidR="002D50A9" w:rsidRPr="009D036F">
        <w:rPr>
          <w:rFonts w:ascii="Times New Roman" w:hAnsi="Times New Roman" w:cs="Times New Roman"/>
          <w:sz w:val="24"/>
          <w:szCs w:val="24"/>
        </w:rPr>
        <w:t xml:space="preserve"> в </w:t>
      </w:r>
      <w:hyperlink w:anchor="Par139" w:history="1">
        <w:r w:rsidR="0071532A" w:rsidRPr="009D036F">
          <w:rPr>
            <w:rFonts w:ascii="Times New Roman" w:hAnsi="Times New Roman" w:cs="Times New Roman"/>
            <w:sz w:val="24"/>
            <w:szCs w:val="24"/>
          </w:rPr>
          <w:t>пункт</w:t>
        </w:r>
        <w:r w:rsidR="00F821B5" w:rsidRPr="009D036F">
          <w:rPr>
            <w:rFonts w:ascii="Times New Roman" w:hAnsi="Times New Roman" w:cs="Times New Roman"/>
            <w:sz w:val="24"/>
            <w:szCs w:val="24"/>
          </w:rPr>
          <w:t xml:space="preserve">ах </w:t>
        </w:r>
        <w:r>
          <w:rPr>
            <w:rFonts w:ascii="Times New Roman" w:hAnsi="Times New Roman" w:cs="Times New Roman"/>
            <w:sz w:val="24"/>
            <w:szCs w:val="24"/>
          </w:rPr>
          <w:t>25</w:t>
        </w:r>
        <w:r w:rsidR="005512EC" w:rsidRPr="009D036F">
          <w:rPr>
            <w:rFonts w:ascii="Times New Roman" w:hAnsi="Times New Roman" w:cs="Times New Roman"/>
            <w:sz w:val="24"/>
            <w:szCs w:val="24"/>
          </w:rPr>
          <w:t>,</w:t>
        </w:r>
      </w:hyperlink>
      <w:r w:rsidR="005512EC" w:rsidRPr="009D036F">
        <w:rPr>
          <w:sz w:val="24"/>
          <w:szCs w:val="24"/>
        </w:rPr>
        <w:t xml:space="preserve"> </w:t>
      </w:r>
      <w:r>
        <w:rPr>
          <w:rFonts w:ascii="Times New Roman" w:hAnsi="Times New Roman" w:cs="Times New Roman"/>
          <w:sz w:val="24"/>
          <w:szCs w:val="24"/>
        </w:rPr>
        <w:t>28</w:t>
      </w:r>
      <w:r w:rsidR="0071532A" w:rsidRPr="009D036F">
        <w:rPr>
          <w:rFonts w:ascii="Times New Roman" w:hAnsi="Times New Roman" w:cs="Times New Roman"/>
          <w:sz w:val="24"/>
          <w:szCs w:val="24"/>
        </w:rPr>
        <w:t xml:space="preserve"> настоящего</w:t>
      </w:r>
      <w:r w:rsidR="002C0E63" w:rsidRPr="009D036F">
        <w:rPr>
          <w:rFonts w:ascii="Times New Roman" w:hAnsi="Times New Roman" w:cs="Times New Roman"/>
          <w:sz w:val="24"/>
          <w:szCs w:val="24"/>
        </w:rPr>
        <w:t xml:space="preserve"> </w:t>
      </w:r>
      <w:r w:rsidR="002D50A9" w:rsidRPr="009D036F">
        <w:rPr>
          <w:rFonts w:ascii="Times New Roman" w:hAnsi="Times New Roman" w:cs="Times New Roman"/>
          <w:sz w:val="24"/>
          <w:szCs w:val="24"/>
        </w:rPr>
        <w:t>административного регламента, осуществляется:</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путем личного обращения;</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через организации почтовой связи;</w:t>
      </w:r>
    </w:p>
    <w:p w:rsidR="002D50A9" w:rsidRPr="009D036F" w:rsidRDefault="002D50A9"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в электронной форме с использованием информационно-телекоммуникационных сетей общего</w:t>
      </w:r>
      <w:r w:rsidR="0071532A" w:rsidRPr="009D036F">
        <w:rPr>
          <w:rFonts w:ascii="Times New Roman" w:hAnsi="Times New Roman" w:cs="Times New Roman"/>
          <w:sz w:val="24"/>
          <w:szCs w:val="24"/>
        </w:rPr>
        <w:t xml:space="preserve"> пользования, в том числе сети «И</w:t>
      </w:r>
      <w:r w:rsidRPr="009D036F">
        <w:rPr>
          <w:rFonts w:ascii="Times New Roman" w:hAnsi="Times New Roman" w:cs="Times New Roman"/>
          <w:sz w:val="24"/>
          <w:szCs w:val="24"/>
        </w:rPr>
        <w:t>нтернет</w:t>
      </w:r>
      <w:r w:rsidR="0071532A" w:rsidRPr="009D036F">
        <w:rPr>
          <w:rFonts w:ascii="Times New Roman" w:hAnsi="Times New Roman" w:cs="Times New Roman"/>
          <w:sz w:val="24"/>
          <w:szCs w:val="24"/>
        </w:rPr>
        <w:t>»</w:t>
      </w:r>
      <w:r w:rsidR="002C0E63" w:rsidRPr="009D036F">
        <w:rPr>
          <w:rFonts w:ascii="Times New Roman" w:hAnsi="Times New Roman" w:cs="Times New Roman"/>
          <w:sz w:val="24"/>
          <w:szCs w:val="24"/>
        </w:rPr>
        <w:t>.</w:t>
      </w:r>
    </w:p>
    <w:p w:rsidR="004B6FF6" w:rsidRPr="009D036F" w:rsidRDefault="004B6FF6" w:rsidP="0000458A">
      <w:pPr>
        <w:autoSpaceDE w:val="0"/>
        <w:autoSpaceDN w:val="0"/>
        <w:adjustRightInd w:val="0"/>
        <w:ind w:firstLine="709"/>
        <w:jc w:val="both"/>
        <w:outlineLvl w:val="2"/>
      </w:pPr>
    </w:p>
    <w:p w:rsidR="001D4F32" w:rsidRDefault="004B6FF6" w:rsidP="000E50B7">
      <w:pPr>
        <w:tabs>
          <w:tab w:val="left" w:pos="5445"/>
        </w:tabs>
        <w:autoSpaceDE w:val="0"/>
        <w:autoSpaceDN w:val="0"/>
        <w:adjustRightInd w:val="0"/>
        <w:jc w:val="center"/>
        <w:outlineLvl w:val="2"/>
        <w:rPr>
          <w:caps/>
          <w:color w:val="000000"/>
        </w:rPr>
      </w:pPr>
      <w:r w:rsidRPr="009D036F">
        <w:t>Глава 10.</w:t>
      </w:r>
      <w:r w:rsidRPr="009D036F">
        <w:rPr>
          <w:caps/>
          <w:color w:val="000000"/>
        </w:rPr>
        <w:t xml:space="preserve">Переченьдокументов, необходимых в соответствии </w:t>
      </w:r>
    </w:p>
    <w:p w:rsidR="004B6FF6" w:rsidRPr="009D036F" w:rsidRDefault="004B6FF6" w:rsidP="000E50B7">
      <w:pPr>
        <w:tabs>
          <w:tab w:val="left" w:pos="5445"/>
        </w:tabs>
        <w:autoSpaceDE w:val="0"/>
        <w:autoSpaceDN w:val="0"/>
        <w:adjustRightInd w:val="0"/>
        <w:jc w:val="center"/>
        <w:outlineLvl w:val="2"/>
        <w:rPr>
          <w:color w:val="000000"/>
        </w:rPr>
      </w:pPr>
      <w:r w:rsidRPr="009D036F">
        <w:rPr>
          <w:caps/>
          <w:color w:val="000000"/>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услуг, и которые заявитель вправе представить</w:t>
      </w:r>
    </w:p>
    <w:p w:rsidR="004B6FF6" w:rsidRPr="009D036F" w:rsidRDefault="004B6FF6" w:rsidP="0000458A">
      <w:pPr>
        <w:autoSpaceDE w:val="0"/>
        <w:autoSpaceDN w:val="0"/>
        <w:adjustRightInd w:val="0"/>
        <w:ind w:firstLine="709"/>
        <w:jc w:val="center"/>
      </w:pPr>
    </w:p>
    <w:p w:rsidR="004B6FF6" w:rsidRPr="009D036F" w:rsidRDefault="009F016E" w:rsidP="0000458A">
      <w:pPr>
        <w:ind w:firstLine="709"/>
        <w:jc w:val="both"/>
      </w:pPr>
      <w:r>
        <w:t>32</w:t>
      </w:r>
      <w:r w:rsidR="004B6FF6" w:rsidRPr="009D036F">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957162" w:rsidRPr="009D036F" w:rsidRDefault="00CE158E" w:rsidP="0000458A">
      <w:pPr>
        <w:ind w:firstLine="709"/>
        <w:jc w:val="both"/>
      </w:pPr>
      <w:r w:rsidRPr="009D036F">
        <w:t xml:space="preserve">1) </w:t>
      </w:r>
      <w:r w:rsidR="00957162" w:rsidRPr="009D036F">
        <w:t xml:space="preserve">кадастровую выписку о земельном участке или кадастровый паспорт земельного участка; </w:t>
      </w:r>
    </w:p>
    <w:p w:rsidR="00957162" w:rsidRPr="009D036F" w:rsidRDefault="00957162" w:rsidP="0000458A">
      <w:pPr>
        <w:ind w:firstLine="709"/>
        <w:jc w:val="both"/>
      </w:pPr>
      <w:r w:rsidRPr="009D036F">
        <w:t xml:space="preserve">2) </w:t>
      </w:r>
      <w:r w:rsidR="004B6FF6" w:rsidRPr="009D036F">
        <w:t>выписку из Единого государственного реестра</w:t>
      </w:r>
      <w:r w:rsidR="002C0E63" w:rsidRPr="009D036F">
        <w:t xml:space="preserve"> </w:t>
      </w:r>
      <w:r w:rsidR="00680366" w:rsidRPr="009D036F">
        <w:t>недвижимости</w:t>
      </w:r>
      <w:r w:rsidRPr="009D036F">
        <w:t>;</w:t>
      </w:r>
    </w:p>
    <w:p w:rsidR="00957162" w:rsidRPr="009D036F" w:rsidRDefault="00957162" w:rsidP="0000458A">
      <w:pPr>
        <w:ind w:firstLine="709"/>
        <w:jc w:val="both"/>
      </w:pPr>
      <w:r w:rsidRPr="009D036F">
        <w:t>3) выписку из Единого государственного реестра юридических лиц в отношении заявителя – юридического лица;</w:t>
      </w:r>
    </w:p>
    <w:p w:rsidR="00957162" w:rsidRPr="009D036F" w:rsidRDefault="00957162" w:rsidP="0000458A">
      <w:pPr>
        <w:ind w:firstLine="709"/>
        <w:jc w:val="both"/>
      </w:pPr>
      <w:r w:rsidRPr="009D036F">
        <w:t xml:space="preserve">4) копию лицензии, удостоверяющей право </w:t>
      </w:r>
      <w:r w:rsidR="00F821B5" w:rsidRPr="009D036F">
        <w:t>проведения работ по геологическому изучению недр</w:t>
      </w:r>
      <w:r w:rsidRPr="009D036F">
        <w:t>;</w:t>
      </w:r>
    </w:p>
    <w:p w:rsidR="002C0E63" w:rsidRPr="009D036F" w:rsidRDefault="002C0E63" w:rsidP="0000458A">
      <w:pPr>
        <w:ind w:firstLine="709"/>
        <w:jc w:val="both"/>
      </w:pPr>
      <w:r w:rsidRPr="009D036F">
        <w:lastRenderedPageBreak/>
        <w:t>5)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4B6FF6" w:rsidRPr="009D036F" w:rsidRDefault="004B6FF6" w:rsidP="0000458A">
      <w:pPr>
        <w:autoSpaceDE w:val="0"/>
        <w:autoSpaceDN w:val="0"/>
        <w:adjustRightInd w:val="0"/>
        <w:ind w:firstLine="709"/>
        <w:jc w:val="both"/>
      </w:pPr>
      <w:r w:rsidRPr="009D036F">
        <w:t>Непредставление заявителем указанных документов не является основанием для отказа заявителю в представлении муниципальной услуги.</w:t>
      </w:r>
    </w:p>
    <w:p w:rsidR="004B6FF6" w:rsidRPr="009D036F" w:rsidRDefault="00661AAB" w:rsidP="0000458A">
      <w:pPr>
        <w:autoSpaceDE w:val="0"/>
        <w:autoSpaceDN w:val="0"/>
        <w:adjustRightInd w:val="0"/>
        <w:ind w:firstLine="709"/>
        <w:jc w:val="both"/>
      </w:pPr>
      <w:r w:rsidRPr="009D036F">
        <w:t xml:space="preserve">В случае </w:t>
      </w:r>
      <w:r w:rsidR="004B6FF6" w:rsidRPr="009D036F">
        <w:t xml:space="preserve">непредставления </w:t>
      </w:r>
      <w:r w:rsidRPr="009D036F">
        <w:t>указанных документов заявителем,</w:t>
      </w:r>
      <w:r w:rsidR="002C0E63" w:rsidRPr="009D036F">
        <w:t xml:space="preserve"> </w:t>
      </w:r>
      <w:r w:rsidR="004B6FF6" w:rsidRPr="009D036F">
        <w:t>уполномоченный орган запрашивает указанные сведения в режиме межведомственного взаимодействия.</w:t>
      </w:r>
    </w:p>
    <w:p w:rsidR="004B6FF6" w:rsidRPr="009D036F" w:rsidRDefault="004B6FF6" w:rsidP="0000458A">
      <w:pPr>
        <w:autoSpaceDE w:val="0"/>
        <w:autoSpaceDN w:val="0"/>
        <w:adjustRightInd w:val="0"/>
        <w:ind w:firstLine="709"/>
        <w:jc w:val="both"/>
      </w:pPr>
      <w:r w:rsidRPr="009D036F">
        <w:t>3</w:t>
      </w:r>
      <w:r w:rsidR="009F016E">
        <w:t>3</w:t>
      </w:r>
      <w:r w:rsidRPr="009D036F">
        <w:t>. Уполномоченный орган не вправе требовать от заявителя:</w:t>
      </w:r>
    </w:p>
    <w:p w:rsidR="004B6FF6" w:rsidRPr="009D036F" w:rsidRDefault="004B6FF6" w:rsidP="0000458A">
      <w:pPr>
        <w:autoSpaceDE w:val="0"/>
        <w:autoSpaceDN w:val="0"/>
        <w:adjustRightInd w:val="0"/>
        <w:ind w:firstLine="709"/>
        <w:jc w:val="both"/>
      </w:pPr>
      <w:r w:rsidRPr="009D036F">
        <w:t>1)</w:t>
      </w:r>
      <w:r w:rsidR="000E50B7" w:rsidRPr="009D036F">
        <w:t xml:space="preserve"> </w:t>
      </w:r>
      <w:r w:rsidR="0075019E" w:rsidRPr="009D036F">
        <w:t>представления</w:t>
      </w:r>
      <w:r w:rsidRPr="009D036F">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002C0E63" w:rsidRPr="009D036F">
        <w:t xml:space="preserve"> </w:t>
      </w:r>
      <w:r w:rsidRPr="009D036F">
        <w:t>с предоставлением муниципальной услуги;</w:t>
      </w:r>
    </w:p>
    <w:p w:rsidR="004B6FF6" w:rsidRPr="009D036F" w:rsidRDefault="0075019E" w:rsidP="0000458A">
      <w:pPr>
        <w:autoSpaceDE w:val="0"/>
        <w:autoSpaceDN w:val="0"/>
        <w:adjustRightInd w:val="0"/>
        <w:ind w:firstLine="709"/>
        <w:jc w:val="both"/>
      </w:pPr>
      <w:r w:rsidRPr="009D036F">
        <w:t>2) представления</w:t>
      </w:r>
      <w:r w:rsidR="004B6FF6" w:rsidRPr="009D036F">
        <w:t xml:space="preserve"> документов и информации, которые в соответствии </w:t>
      </w:r>
      <w:r w:rsidR="004B6FF6" w:rsidRPr="009D036F">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уполномоченного органа, предоставляющего</w:t>
      </w:r>
      <w:r w:rsidR="002C0E63" w:rsidRPr="009D036F">
        <w:t xml:space="preserve"> </w:t>
      </w:r>
      <w:r w:rsidR="004B6FF6" w:rsidRPr="009D036F">
        <w:t>муниципальную услугу,</w:t>
      </w:r>
      <w:r w:rsidR="002C0E63" w:rsidRPr="009D036F">
        <w:t xml:space="preserve"> </w:t>
      </w:r>
      <w:r w:rsidR="004B6FF6" w:rsidRPr="009D036F">
        <w:t>государственных органов, участвующих в предоставлении муниципальной услуги, за исключением документов, указанных в</w:t>
      </w:r>
      <w:r w:rsidR="002C0E63" w:rsidRPr="009D036F">
        <w:t xml:space="preserve"> </w:t>
      </w:r>
      <w:hyperlink r:id="rId14" w:history="1">
        <w:r w:rsidR="004B6FF6" w:rsidRPr="009D036F">
          <w:rPr>
            <w:color w:val="000000"/>
          </w:rPr>
          <w:t>части</w:t>
        </w:r>
        <w:r w:rsidR="002C0E63" w:rsidRPr="009D036F">
          <w:rPr>
            <w:color w:val="000000"/>
          </w:rPr>
          <w:t xml:space="preserve"> </w:t>
        </w:r>
        <w:r w:rsidR="004B6FF6" w:rsidRPr="009D036F">
          <w:rPr>
            <w:color w:val="000000"/>
          </w:rPr>
          <w:t>6 статьи 7</w:t>
        </w:r>
      </w:hyperlink>
      <w:r w:rsidR="00254AC9" w:rsidRPr="009D036F">
        <w:t xml:space="preserve"> Федерального закона от 27.07.</w:t>
      </w:r>
      <w:r w:rsidR="004B6FF6" w:rsidRPr="009D036F">
        <w:t>2010</w:t>
      </w:r>
      <w:r w:rsidR="00DE4C63" w:rsidRPr="009D036F">
        <w:t xml:space="preserve"> </w:t>
      </w:r>
      <w:r w:rsidR="004B6FF6" w:rsidRPr="009D036F">
        <w:t>№ 210-ФЗ «Об организации предоставления государс</w:t>
      </w:r>
      <w:r w:rsidR="009F016E">
        <w:t xml:space="preserve">твенных </w:t>
      </w:r>
      <w:r w:rsidR="009F016E">
        <w:br/>
        <w:t>и муниципальных услуг»;</w:t>
      </w:r>
    </w:p>
    <w:p w:rsidR="004B6FF6" w:rsidRPr="005F6420" w:rsidRDefault="00A8251C" w:rsidP="00CE158E">
      <w:pPr>
        <w:pStyle w:val="ConsPlusNormal"/>
        <w:widowControl/>
        <w:ind w:firstLine="708"/>
        <w:jc w:val="both"/>
        <w:rPr>
          <w:rFonts w:ascii="Times New Roman" w:hAnsi="Times New Roman" w:cs="Times New Roman"/>
          <w:sz w:val="24"/>
          <w:szCs w:val="24"/>
        </w:rPr>
      </w:pPr>
      <w:r w:rsidRPr="005F6420">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r w:rsidR="00E225B3" w:rsidRPr="005F6420">
        <w:rPr>
          <w:rFonts w:ascii="Times New Roman" w:hAnsi="Times New Roman" w:cs="Times New Roman"/>
          <w:sz w:val="24"/>
          <w:szCs w:val="24"/>
        </w:rPr>
        <w:t>.</w:t>
      </w:r>
    </w:p>
    <w:p w:rsidR="00E225B3" w:rsidRPr="009D036F" w:rsidRDefault="00E225B3" w:rsidP="0000458A">
      <w:pPr>
        <w:pStyle w:val="ConsPlusNormal"/>
        <w:widowControl/>
        <w:ind w:firstLine="709"/>
        <w:jc w:val="both"/>
        <w:rPr>
          <w:rFonts w:ascii="Times New Roman" w:hAnsi="Times New Roman" w:cs="Times New Roman"/>
          <w:color w:val="FF0000"/>
          <w:sz w:val="24"/>
          <w:szCs w:val="24"/>
        </w:rPr>
      </w:pPr>
    </w:p>
    <w:p w:rsidR="004B6FF6" w:rsidRPr="009D036F" w:rsidRDefault="004B6FF6" w:rsidP="000E50B7">
      <w:pPr>
        <w:pStyle w:val="ConsPlusNormal"/>
        <w:widowControl/>
        <w:ind w:firstLine="0"/>
        <w:jc w:val="center"/>
        <w:rPr>
          <w:rFonts w:ascii="Times New Roman" w:hAnsi="Times New Roman" w:cs="Times New Roman"/>
          <w:sz w:val="24"/>
          <w:szCs w:val="24"/>
        </w:rPr>
      </w:pPr>
      <w:r w:rsidRPr="009D036F">
        <w:rPr>
          <w:rFonts w:ascii="Times New Roman" w:hAnsi="Times New Roman" w:cs="Times New Roman"/>
          <w:sz w:val="24"/>
          <w:szCs w:val="24"/>
        </w:rPr>
        <w:t>Глава 11.ПЕРЕЧЕНЬ ОСНОВАНИЙ ДЛЯ ОТКАЗА В ПРИЕМЕ ДОКУМЕНТОВ, НЕОБХОДИМЫХ ДЛЯ ПРЕДОСТАВЛЕНИЯ МУНИЦИПАЛЬНОЙ УСЛУГИ</w:t>
      </w:r>
    </w:p>
    <w:p w:rsidR="004B6FF6" w:rsidRPr="009D036F" w:rsidRDefault="004B6FF6" w:rsidP="0000458A">
      <w:pPr>
        <w:autoSpaceDE w:val="0"/>
        <w:autoSpaceDN w:val="0"/>
        <w:adjustRightInd w:val="0"/>
        <w:ind w:firstLine="709"/>
        <w:outlineLvl w:val="2"/>
        <w:rPr>
          <w:color w:val="000000"/>
        </w:rPr>
      </w:pPr>
    </w:p>
    <w:p w:rsidR="004B6FF6" w:rsidRPr="009D036F" w:rsidRDefault="004B6FF6" w:rsidP="0000458A">
      <w:pPr>
        <w:autoSpaceDE w:val="0"/>
        <w:autoSpaceDN w:val="0"/>
        <w:adjustRightInd w:val="0"/>
        <w:ind w:firstLine="709"/>
        <w:outlineLvl w:val="2"/>
      </w:pPr>
      <w:r w:rsidRPr="009D036F">
        <w:t>3</w:t>
      </w:r>
      <w:r w:rsidR="009F016E">
        <w:t>4</w:t>
      </w:r>
      <w:r w:rsidRPr="009D036F">
        <w:t>. Основаниями для отказа в приеме документов являются:</w:t>
      </w:r>
    </w:p>
    <w:p w:rsidR="004B6FF6" w:rsidRPr="009D036F" w:rsidRDefault="004B6FF6" w:rsidP="0000458A">
      <w:pPr>
        <w:widowControl w:val="0"/>
        <w:numPr>
          <w:ilvl w:val="0"/>
          <w:numId w:val="12"/>
        </w:numPr>
        <w:autoSpaceDE w:val="0"/>
        <w:autoSpaceDN w:val="0"/>
        <w:adjustRightInd w:val="0"/>
        <w:ind w:left="0" w:firstLine="709"/>
        <w:jc w:val="both"/>
        <w:outlineLvl w:val="0"/>
      </w:pPr>
      <w:r w:rsidRPr="009D036F">
        <w:t xml:space="preserve">представление неполного перечня документов, </w:t>
      </w:r>
      <w:r w:rsidR="0075019E" w:rsidRPr="009D036F">
        <w:t xml:space="preserve">предусмотренного пунктами </w:t>
      </w:r>
      <w:r w:rsidR="009F016E">
        <w:t xml:space="preserve"> 27</w:t>
      </w:r>
      <w:r w:rsidR="00020C5B" w:rsidRPr="009D036F">
        <w:t>,</w:t>
      </w:r>
      <w:r w:rsidR="009F016E">
        <w:t xml:space="preserve"> 30</w:t>
      </w:r>
      <w:r w:rsidR="0075019E" w:rsidRPr="009D036F">
        <w:t xml:space="preserve">, </w:t>
      </w:r>
      <w:r w:rsidRPr="009D036F">
        <w:t>за исключением документов, находящихся в распоряжении органов, предоставляющих муниципальную</w:t>
      </w:r>
      <w:r w:rsidR="002C0E63" w:rsidRPr="009D036F">
        <w:t xml:space="preserve"> </w:t>
      </w:r>
      <w:r w:rsidRPr="009D036F">
        <w:t>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4B6FF6" w:rsidRPr="009D036F" w:rsidRDefault="004B6FF6" w:rsidP="0000458A">
      <w:pPr>
        <w:widowControl w:val="0"/>
        <w:autoSpaceDE w:val="0"/>
        <w:autoSpaceDN w:val="0"/>
        <w:adjustRightInd w:val="0"/>
        <w:ind w:firstLine="709"/>
        <w:jc w:val="both"/>
        <w:outlineLvl w:val="0"/>
      </w:pPr>
      <w:r w:rsidRPr="009D036F">
        <w:t xml:space="preserve">2) </w:t>
      </w:r>
      <w:r w:rsidR="001A2E8D" w:rsidRPr="009D036F">
        <w:t>отсутствие в заявлении сведений</w:t>
      </w:r>
      <w:r w:rsidRPr="009D036F">
        <w:t>, указанны</w:t>
      </w:r>
      <w:r w:rsidR="00CC280D" w:rsidRPr="009D036F">
        <w:t>х</w:t>
      </w:r>
      <w:r w:rsidRPr="009D036F">
        <w:t xml:space="preserve"> в </w:t>
      </w:r>
      <w:hyperlink w:anchor="sub_29038" w:history="1">
        <w:r w:rsidR="009F016E">
          <w:t>пунктах</w:t>
        </w:r>
      </w:hyperlink>
      <w:r w:rsidR="009F016E">
        <w:t xml:space="preserve"> 26, 29</w:t>
      </w:r>
      <w:r w:rsidR="001B5F16" w:rsidRPr="009D036F">
        <w:t xml:space="preserve"> настоящего а</w:t>
      </w:r>
      <w:r w:rsidRPr="009D036F">
        <w:t>дминистративного регламента;</w:t>
      </w:r>
    </w:p>
    <w:p w:rsidR="004B6FF6" w:rsidRPr="009D036F" w:rsidRDefault="004B6FF6" w:rsidP="0000458A">
      <w:pPr>
        <w:widowControl w:val="0"/>
        <w:autoSpaceDE w:val="0"/>
        <w:autoSpaceDN w:val="0"/>
        <w:adjustRightInd w:val="0"/>
        <w:ind w:firstLine="709"/>
        <w:jc w:val="both"/>
      </w:pPr>
      <w:r w:rsidRPr="009D036F">
        <w:t>3</w:t>
      </w:r>
      <w:r w:rsidR="00FC13C2" w:rsidRPr="009D036F">
        <w:t xml:space="preserve">) </w:t>
      </w:r>
      <w:r w:rsidRPr="009D036F">
        <w:t xml:space="preserve">наличие в </w:t>
      </w:r>
      <w:hyperlink r:id="rId15" w:history="1">
        <w:r w:rsidRPr="009D036F">
          <w:t>заявлении</w:t>
        </w:r>
      </w:hyperlink>
      <w:r w:rsidRPr="009D036F">
        <w:t xml:space="preserve"> нецензурных либо оскорбительных выражений, угроз жизни, здоровью и имуществу должностных лиц органа местного самоупра</w:t>
      </w:r>
      <w:r w:rsidR="009F016E">
        <w:t>вления, а также членов их семей;</w:t>
      </w:r>
    </w:p>
    <w:p w:rsidR="004B6FF6" w:rsidRPr="009D036F" w:rsidRDefault="004B6FF6" w:rsidP="0000458A">
      <w:pPr>
        <w:autoSpaceDE w:val="0"/>
        <w:autoSpaceDN w:val="0"/>
        <w:adjustRightInd w:val="0"/>
        <w:ind w:firstLine="709"/>
        <w:jc w:val="both"/>
        <w:outlineLvl w:val="2"/>
        <w:rPr>
          <w:color w:val="000000"/>
        </w:rPr>
      </w:pPr>
      <w:r w:rsidRPr="009D036F">
        <w:t xml:space="preserve">4) </w:t>
      </w:r>
      <w:r w:rsidRPr="009D036F">
        <w:rPr>
          <w:color w:val="000000"/>
        </w:rPr>
        <w:t>текст з</w:t>
      </w:r>
      <w:r w:rsidR="00DC31B7" w:rsidRPr="009D036F">
        <w:rPr>
          <w:color w:val="000000"/>
        </w:rPr>
        <w:t xml:space="preserve">аявления не поддается прочтению. </w:t>
      </w:r>
    </w:p>
    <w:p w:rsidR="004B6FF6" w:rsidRPr="009D036F" w:rsidRDefault="002647CB" w:rsidP="0000458A">
      <w:pPr>
        <w:autoSpaceDE w:val="0"/>
        <w:autoSpaceDN w:val="0"/>
        <w:adjustRightInd w:val="0"/>
        <w:ind w:firstLine="709"/>
        <w:jc w:val="both"/>
      </w:pPr>
      <w:r w:rsidRPr="009D036F">
        <w:t>3</w:t>
      </w:r>
      <w:r w:rsidR="009F016E">
        <w:t>5</w:t>
      </w:r>
      <w:r w:rsidR="00CE158E" w:rsidRPr="009D036F">
        <w:t xml:space="preserve">. </w:t>
      </w:r>
      <w:r w:rsidR="004B6FF6" w:rsidRPr="009D036F">
        <w:t xml:space="preserve">В случае отказа в приеме документов, поданных через организации почтовой связи, уполномоченный орган не позднее </w:t>
      </w:r>
      <w:r w:rsidR="0075019E" w:rsidRPr="009D036F">
        <w:t>пяти</w:t>
      </w:r>
      <w:r w:rsidR="004B6FF6" w:rsidRPr="009D036F">
        <w:t xml:space="preserve"> </w:t>
      </w:r>
      <w:r w:rsidR="002C0E63" w:rsidRPr="009D036F">
        <w:t xml:space="preserve">календарных </w:t>
      </w:r>
      <w:r w:rsidR="004B6FF6" w:rsidRPr="009D036F">
        <w:t xml:space="preserve">дней со дня </w:t>
      </w:r>
      <w:r w:rsidR="0075019E" w:rsidRPr="009D036F">
        <w:t>поступления</w:t>
      </w:r>
      <w:r w:rsidR="004B6FF6" w:rsidRPr="009D036F">
        <w:t xml:space="preserve"> заявления и документов, направляет заявителю либо его представителю уведомление об отказе в рассмотрении заявления по существу поставленного в нем вопроса с указанием причин отказа на адр</w:t>
      </w:r>
      <w:r w:rsidRPr="009D036F">
        <w:t xml:space="preserve">ес, указанный </w:t>
      </w:r>
      <w:r w:rsidR="004B6FF6" w:rsidRPr="009D036F">
        <w:t>в заявлении.</w:t>
      </w:r>
    </w:p>
    <w:p w:rsidR="00FD7026" w:rsidRPr="009D036F" w:rsidRDefault="00FD7026" w:rsidP="00FD7026">
      <w:pPr>
        <w:pStyle w:val="ConsPlusNormal"/>
        <w:ind w:firstLine="540"/>
        <w:jc w:val="both"/>
        <w:rPr>
          <w:rFonts w:ascii="Times New Roman" w:hAnsi="Times New Roman"/>
          <w:sz w:val="24"/>
          <w:szCs w:val="24"/>
        </w:rPr>
      </w:pPr>
      <w:r w:rsidRPr="009D036F">
        <w:rPr>
          <w:rFonts w:ascii="Times New Roman" w:hAnsi="Times New Roman"/>
          <w:sz w:val="24"/>
          <w:szCs w:val="24"/>
        </w:rPr>
        <w:t xml:space="preserve"> </w:t>
      </w:r>
      <w:r w:rsidRPr="009D036F">
        <w:rPr>
          <w:rFonts w:ascii="Times New Roman" w:hAnsi="Times New Roman"/>
          <w:sz w:val="24"/>
          <w:szCs w:val="24"/>
        </w:rPr>
        <w:tab/>
      </w:r>
      <w:r w:rsidR="009F016E">
        <w:rPr>
          <w:rFonts w:ascii="Times New Roman" w:hAnsi="Times New Roman"/>
          <w:sz w:val="24"/>
          <w:szCs w:val="24"/>
        </w:rPr>
        <w:t>36</w:t>
      </w:r>
      <w:r w:rsidRPr="009D036F">
        <w:rPr>
          <w:rFonts w:ascii="Times New Roman" w:hAnsi="Times New Roman"/>
          <w:sz w:val="24"/>
          <w:szCs w:val="24"/>
        </w:rPr>
        <w:t xml:space="preserve">. В случае отказа в приеме </w:t>
      </w:r>
      <w:hyperlink w:anchor="P667" w:history="1">
        <w:r w:rsidRPr="009D036F">
          <w:rPr>
            <w:rFonts w:ascii="Times New Roman" w:hAnsi="Times New Roman"/>
            <w:color w:val="0000FF"/>
            <w:sz w:val="24"/>
            <w:szCs w:val="24"/>
          </w:rPr>
          <w:t>заявления</w:t>
        </w:r>
      </w:hyperlink>
      <w:r w:rsidRPr="009D036F">
        <w:rPr>
          <w:rFonts w:ascii="Times New Roman" w:hAnsi="Times New Roman"/>
          <w:sz w:val="24"/>
          <w:szCs w:val="24"/>
        </w:rPr>
        <w:t xml:space="preserve"> и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отказе в приеме заявления и документов в день обращения заявителя или его представителя.</w:t>
      </w:r>
    </w:p>
    <w:p w:rsidR="004B6FF6" w:rsidRPr="009D036F" w:rsidRDefault="009F016E" w:rsidP="0000458A">
      <w:pPr>
        <w:widowControl w:val="0"/>
        <w:autoSpaceDE w:val="0"/>
        <w:autoSpaceDN w:val="0"/>
        <w:adjustRightInd w:val="0"/>
        <w:ind w:firstLine="709"/>
        <w:jc w:val="both"/>
      </w:pPr>
      <w:r>
        <w:t>37</w:t>
      </w:r>
      <w:r w:rsidR="004B6FF6" w:rsidRPr="009D036F">
        <w:t xml:space="preserve">. В случае отказа в приеме документов, поданных в форме электронных </w:t>
      </w:r>
      <w:r w:rsidR="004B6FF6" w:rsidRPr="009D036F">
        <w:lastRenderedPageBreak/>
        <w:t xml:space="preserve">документов, </w:t>
      </w:r>
      <w:r w:rsidR="00EF7FE6" w:rsidRPr="009D036F">
        <w:t>по адресу электронной почты, указанному в обращении, поступившем в уполномоченный орган или должностному лицу, заявителю или его представителю в течение десяти календарных дней со дня получения заявления и документов</w:t>
      </w:r>
      <w:r w:rsidR="00FC13C2" w:rsidRPr="009D036F">
        <w:t>, н</w:t>
      </w:r>
      <w:r w:rsidR="00EF7FE6" w:rsidRPr="009D036F">
        <w:t>аправляется уведомление об отказе в приеме заявлен</w:t>
      </w:r>
      <w:r w:rsidR="00FC13C2" w:rsidRPr="009D036F">
        <w:t xml:space="preserve">ия по существу  поставленного в </w:t>
      </w:r>
      <w:r w:rsidR="00EF7FE6" w:rsidRPr="009D036F">
        <w:t xml:space="preserve">нем вопроса с указанием причин отказа на адрес электронной почты, с которого поступили заявление и документы или в письменной форме по почтовому адресу, указанному в обращении. </w:t>
      </w:r>
    </w:p>
    <w:p w:rsidR="004B6FF6" w:rsidRPr="009D036F" w:rsidRDefault="009F016E" w:rsidP="0000458A">
      <w:pPr>
        <w:autoSpaceDE w:val="0"/>
        <w:autoSpaceDN w:val="0"/>
        <w:adjustRightInd w:val="0"/>
        <w:ind w:firstLine="709"/>
        <w:jc w:val="both"/>
      </w:pPr>
      <w:r>
        <w:t>38</w:t>
      </w:r>
      <w:r w:rsidR="004B6FF6" w:rsidRPr="009D036F">
        <w:t>. Отказ в приеме документов не препятствует повторному обращению заявителя.</w:t>
      </w:r>
    </w:p>
    <w:p w:rsidR="00E225B3" w:rsidRPr="005F6420" w:rsidRDefault="00E225B3" w:rsidP="0000458A">
      <w:pPr>
        <w:autoSpaceDE w:val="0"/>
        <w:autoSpaceDN w:val="0"/>
        <w:adjustRightInd w:val="0"/>
        <w:ind w:firstLine="709"/>
        <w:jc w:val="both"/>
      </w:pPr>
      <w:r w:rsidRPr="005F6420">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w:t>
      </w:r>
      <w:r w:rsidR="009D036F" w:rsidRPr="005F6420">
        <w:t>ном отказе в приеме документов (</w:t>
      </w:r>
      <w:r w:rsidRPr="005F6420">
        <w:t>предо</w:t>
      </w:r>
      <w:r w:rsidR="009D036F" w:rsidRPr="005F6420">
        <w:t>ставлении муниципальной услуги),</w:t>
      </w:r>
      <w:r w:rsidRPr="005F6420">
        <w:t xml:space="preserve"> за исключением случаев, перечисленных в Федеральном </w:t>
      </w:r>
      <w:r w:rsidR="009D036F" w:rsidRPr="005F6420">
        <w:t>законе от 19.07.2018 № 204-ФЗ «О</w:t>
      </w:r>
      <w:r w:rsidRPr="005F6420">
        <w:t xml:space="preserve">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E225B3" w:rsidRPr="005F6420" w:rsidRDefault="00E225B3" w:rsidP="0000458A">
      <w:pPr>
        <w:autoSpaceDE w:val="0"/>
        <w:autoSpaceDN w:val="0"/>
        <w:adjustRightInd w:val="0"/>
        <w:ind w:firstLine="709"/>
        <w:jc w:val="both"/>
      </w:pPr>
      <w:r w:rsidRPr="005F6420">
        <w:t>Заявитель может обратиться с жалобой на решения и действия (безд</w:t>
      </w:r>
      <w:r w:rsidR="009D036F" w:rsidRPr="005F6420">
        <w:t>ействие) уполномоченного органа, д</w:t>
      </w:r>
      <w:r w:rsidRPr="005F6420">
        <w:t>олжностного лица уполномоченного органа, работн</w:t>
      </w:r>
      <w:r w:rsidR="009D036F" w:rsidRPr="005F6420">
        <w:t>ика многофункционального центра, в</w:t>
      </w:r>
      <w:r w:rsidRPr="005F6420">
        <w:t xml:space="preserve">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4B6FF6" w:rsidRPr="009D036F" w:rsidRDefault="004B6FF6" w:rsidP="0000458A">
      <w:pPr>
        <w:pStyle w:val="ConsPlusNormal"/>
        <w:widowControl/>
        <w:ind w:firstLine="709"/>
        <w:jc w:val="center"/>
        <w:rPr>
          <w:rFonts w:ascii="Times New Roman" w:hAnsi="Times New Roman" w:cs="Times New Roman"/>
          <w:sz w:val="24"/>
          <w:szCs w:val="24"/>
        </w:rPr>
      </w:pPr>
    </w:p>
    <w:p w:rsidR="00EF7FE6" w:rsidRPr="009D036F" w:rsidRDefault="004B6FF6" w:rsidP="000E50B7">
      <w:pPr>
        <w:pStyle w:val="ConsPlusNormal"/>
        <w:widowControl/>
        <w:ind w:firstLine="0"/>
        <w:jc w:val="center"/>
        <w:rPr>
          <w:rFonts w:ascii="Times New Roman" w:hAnsi="Times New Roman" w:cs="Times New Roman"/>
          <w:sz w:val="24"/>
          <w:szCs w:val="24"/>
        </w:rPr>
      </w:pPr>
      <w:r w:rsidRPr="009D036F">
        <w:rPr>
          <w:rFonts w:ascii="Times New Roman" w:hAnsi="Times New Roman" w:cs="Times New Roman"/>
          <w:sz w:val="24"/>
          <w:szCs w:val="24"/>
        </w:rPr>
        <w:t xml:space="preserve">Глава 12.ПЕРЕЧЕНЬ ОСНОВАНИЙ ДЛЯ ПРИОСТАНОВЛЕНИЯ </w:t>
      </w:r>
    </w:p>
    <w:p w:rsidR="004B6FF6" w:rsidRPr="009D036F" w:rsidRDefault="004B6FF6" w:rsidP="000E50B7">
      <w:pPr>
        <w:pStyle w:val="ConsPlusNormal"/>
        <w:widowControl/>
        <w:ind w:firstLine="0"/>
        <w:jc w:val="center"/>
        <w:rPr>
          <w:rFonts w:ascii="Times New Roman" w:hAnsi="Times New Roman" w:cs="Times New Roman"/>
          <w:sz w:val="24"/>
          <w:szCs w:val="24"/>
        </w:rPr>
      </w:pPr>
      <w:r w:rsidRPr="009D036F">
        <w:rPr>
          <w:rFonts w:ascii="Times New Roman" w:hAnsi="Times New Roman" w:cs="Times New Roman"/>
          <w:sz w:val="24"/>
          <w:szCs w:val="24"/>
        </w:rPr>
        <w:t>ИЛИ ОТКАЗА В ПРЕДОСТАВЛЕНИИ МУНИЦИПАЛЬНОЙ УСЛУГИ</w:t>
      </w:r>
    </w:p>
    <w:p w:rsidR="004B6FF6" w:rsidRPr="009D036F" w:rsidRDefault="004B6FF6" w:rsidP="0000458A">
      <w:pPr>
        <w:tabs>
          <w:tab w:val="left" w:pos="851"/>
        </w:tabs>
        <w:ind w:firstLine="709"/>
        <w:jc w:val="both"/>
      </w:pPr>
    </w:p>
    <w:p w:rsidR="001B5F16" w:rsidRPr="009D036F" w:rsidRDefault="009F016E" w:rsidP="0000458A">
      <w:pPr>
        <w:widowControl w:val="0"/>
        <w:ind w:firstLine="709"/>
        <w:jc w:val="both"/>
      </w:pPr>
      <w:bookmarkStart w:id="6" w:name="sub_392641"/>
      <w:r>
        <w:t>39</w:t>
      </w:r>
      <w:r w:rsidR="004B6FF6" w:rsidRPr="009D036F">
        <w:t>. О</w:t>
      </w:r>
      <w:r w:rsidR="001B5F16" w:rsidRPr="009D036F">
        <w:t xml:space="preserve">снования для приостановления срока предоставления муниципальной услуги законодательством </w:t>
      </w:r>
      <w:r w:rsidR="007B4F82" w:rsidRPr="009D036F">
        <w:t xml:space="preserve">Российской Федерации </w:t>
      </w:r>
      <w:r w:rsidR="001B5F16" w:rsidRPr="009D036F">
        <w:t>не предусмотрены.</w:t>
      </w:r>
    </w:p>
    <w:p w:rsidR="001B5F16" w:rsidRPr="009D036F" w:rsidRDefault="009F016E" w:rsidP="0000458A">
      <w:pPr>
        <w:widowControl w:val="0"/>
        <w:ind w:firstLine="709"/>
        <w:jc w:val="both"/>
      </w:pPr>
      <w:r>
        <w:t>40</w:t>
      </w:r>
      <w:r w:rsidR="001B5F16" w:rsidRPr="009D036F">
        <w:t>. О</w:t>
      </w:r>
      <w:r w:rsidR="004B6FF6" w:rsidRPr="009D036F">
        <w:t xml:space="preserve">снованиями для отказа в </w:t>
      </w:r>
      <w:r w:rsidR="00BC6361" w:rsidRPr="009D036F">
        <w:t>выдаче разрешения</w:t>
      </w:r>
      <w:r w:rsidR="00EF7FE6" w:rsidRPr="009D036F">
        <w:t xml:space="preserve"> </w:t>
      </w:r>
      <w:r w:rsidR="002647CB" w:rsidRPr="009D036F">
        <w:t>на использование земель и</w:t>
      </w:r>
      <w:r w:rsidR="00CC280D" w:rsidRPr="009D036F">
        <w:t>л</w:t>
      </w:r>
      <w:r w:rsidR="002647CB" w:rsidRPr="009D036F">
        <w:t xml:space="preserve">и земельного участка </w:t>
      </w:r>
      <w:r w:rsidR="001B5F16" w:rsidRPr="009D036F">
        <w:t xml:space="preserve">в целях, предусмотренных </w:t>
      </w:r>
      <w:hyperlink r:id="rId16" w:history="1">
        <w:r w:rsidR="001B5F16" w:rsidRPr="009D036F">
          <w:t>пунктом 1 статьи 39.34</w:t>
        </w:r>
      </w:hyperlink>
      <w:r w:rsidR="001B5F16" w:rsidRPr="009D036F">
        <w:t xml:space="preserve"> Земельного кодекса Российской Федерации, являются:</w:t>
      </w:r>
    </w:p>
    <w:p w:rsidR="001B5F16" w:rsidRPr="009D036F" w:rsidRDefault="00FD702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а</w:t>
      </w:r>
      <w:r w:rsidR="001B5F16" w:rsidRPr="009D036F">
        <w:rPr>
          <w:rFonts w:ascii="Times New Roman" w:hAnsi="Times New Roman" w:cs="Times New Roman"/>
          <w:sz w:val="24"/>
          <w:szCs w:val="24"/>
        </w:rPr>
        <w:t xml:space="preserve">) указание в заявлении целей использования земель или земельного участка, или объектов, предполагаемых к размещению, не предусмотренных </w:t>
      </w:r>
      <w:hyperlink r:id="rId17" w:history="1">
        <w:r w:rsidR="001B5F16" w:rsidRPr="009D036F">
          <w:rPr>
            <w:rFonts w:ascii="Times New Roman" w:hAnsi="Times New Roman" w:cs="Times New Roman"/>
            <w:sz w:val="24"/>
            <w:szCs w:val="24"/>
          </w:rPr>
          <w:t>пунктом 1 статьи 39.34</w:t>
        </w:r>
      </w:hyperlink>
      <w:r w:rsidR="001B5F16" w:rsidRPr="009D036F">
        <w:rPr>
          <w:rFonts w:ascii="Times New Roman" w:hAnsi="Times New Roman" w:cs="Times New Roman"/>
          <w:sz w:val="24"/>
          <w:szCs w:val="24"/>
        </w:rPr>
        <w:t xml:space="preserve"> Земельного кодекса Российской Федерации;</w:t>
      </w:r>
    </w:p>
    <w:p w:rsidR="001B5F16" w:rsidRPr="009D036F" w:rsidRDefault="00FD702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б</w:t>
      </w:r>
      <w:r w:rsidR="001B5F16" w:rsidRPr="009D036F">
        <w:rPr>
          <w:rFonts w:ascii="Times New Roman" w:hAnsi="Times New Roman" w:cs="Times New Roman"/>
          <w:sz w:val="24"/>
          <w:szCs w:val="24"/>
        </w:rPr>
        <w:t>) земельный участок, на использование которого испрашивается разрешение, предоставлен физическому или юридическому лицу.</w:t>
      </w:r>
    </w:p>
    <w:p w:rsidR="001B5F16" w:rsidRPr="009D036F" w:rsidRDefault="009F016E" w:rsidP="0000458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w:t>
      </w:r>
      <w:r w:rsidR="00BC6361" w:rsidRPr="009D036F">
        <w:rPr>
          <w:rFonts w:ascii="Times New Roman" w:hAnsi="Times New Roman" w:cs="Times New Roman"/>
          <w:sz w:val="24"/>
          <w:szCs w:val="24"/>
        </w:rPr>
        <w:t xml:space="preserve">. </w:t>
      </w:r>
      <w:r w:rsidR="001B5F16" w:rsidRPr="009D036F">
        <w:rPr>
          <w:rFonts w:ascii="Times New Roman" w:hAnsi="Times New Roman" w:cs="Times New Roman"/>
          <w:sz w:val="24"/>
          <w:szCs w:val="24"/>
        </w:rPr>
        <w:t>Основаниями для отказа в выдаче разрешения на использование</w:t>
      </w:r>
      <w:r w:rsidR="002647CB" w:rsidRPr="009D036F">
        <w:rPr>
          <w:rFonts w:ascii="Times New Roman" w:hAnsi="Times New Roman" w:cs="Times New Roman"/>
          <w:sz w:val="24"/>
          <w:szCs w:val="24"/>
        </w:rPr>
        <w:t xml:space="preserve"> земель или земельного участка</w:t>
      </w:r>
      <w:r w:rsidR="00EF7FE6" w:rsidRPr="009D036F">
        <w:rPr>
          <w:rFonts w:ascii="Times New Roman" w:hAnsi="Times New Roman" w:cs="Times New Roman"/>
          <w:sz w:val="24"/>
          <w:szCs w:val="24"/>
        </w:rPr>
        <w:t xml:space="preserve"> </w:t>
      </w:r>
      <w:r w:rsidR="001B5F16" w:rsidRPr="009D036F">
        <w:rPr>
          <w:rFonts w:ascii="Times New Roman" w:hAnsi="Times New Roman" w:cs="Times New Roman"/>
          <w:sz w:val="24"/>
          <w:szCs w:val="24"/>
        </w:rPr>
        <w:t xml:space="preserve">для размещения объекта(ов), виды которых установлены </w:t>
      </w:r>
      <w:hyperlink r:id="rId18" w:history="1">
        <w:r w:rsidR="001B5F16" w:rsidRPr="009D036F">
          <w:rPr>
            <w:rFonts w:ascii="Times New Roman" w:hAnsi="Times New Roman" w:cs="Times New Roman"/>
            <w:sz w:val="24"/>
            <w:szCs w:val="24"/>
          </w:rPr>
          <w:t>Постановлением</w:t>
        </w:r>
      </w:hyperlink>
      <w:r w:rsidR="00EF7FE6" w:rsidRPr="009D036F">
        <w:rPr>
          <w:sz w:val="24"/>
          <w:szCs w:val="24"/>
        </w:rPr>
        <w:t xml:space="preserve"> </w:t>
      </w:r>
      <w:r w:rsidR="00BC6361" w:rsidRPr="009D036F">
        <w:rPr>
          <w:rFonts w:ascii="Times New Roman" w:hAnsi="Times New Roman" w:cs="Times New Roman"/>
          <w:sz w:val="24"/>
          <w:szCs w:val="24"/>
        </w:rPr>
        <w:t>№</w:t>
      </w:r>
      <w:r w:rsidR="001B5F16" w:rsidRPr="009D036F">
        <w:rPr>
          <w:rFonts w:ascii="Times New Roman" w:hAnsi="Times New Roman" w:cs="Times New Roman"/>
          <w:sz w:val="24"/>
          <w:szCs w:val="24"/>
        </w:rPr>
        <w:t xml:space="preserve"> 1300, являются:</w:t>
      </w:r>
    </w:p>
    <w:p w:rsidR="001B5F16" w:rsidRPr="009D036F" w:rsidRDefault="00FD702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а</w:t>
      </w:r>
      <w:r w:rsidR="001B5F16" w:rsidRPr="009D036F">
        <w:rPr>
          <w:rFonts w:ascii="Times New Roman" w:hAnsi="Times New Roman" w:cs="Times New Roman"/>
          <w:sz w:val="24"/>
          <w:szCs w:val="24"/>
        </w:rPr>
        <w:t xml:space="preserve">) указание в заявлении предполагаемых к размещению объектов, виды которых не предусмотрены </w:t>
      </w:r>
      <w:hyperlink r:id="rId19" w:history="1">
        <w:r w:rsidR="001B5F16" w:rsidRPr="009D036F">
          <w:rPr>
            <w:rFonts w:ascii="Times New Roman" w:hAnsi="Times New Roman" w:cs="Times New Roman"/>
            <w:sz w:val="24"/>
            <w:szCs w:val="24"/>
          </w:rPr>
          <w:t>Постановлением</w:t>
        </w:r>
      </w:hyperlink>
      <w:r w:rsidR="000E50B7" w:rsidRPr="009D036F">
        <w:rPr>
          <w:sz w:val="24"/>
          <w:szCs w:val="24"/>
        </w:rPr>
        <w:t xml:space="preserve"> </w:t>
      </w:r>
      <w:r w:rsidR="00BC6361" w:rsidRPr="009D036F">
        <w:rPr>
          <w:rFonts w:ascii="Times New Roman" w:hAnsi="Times New Roman" w:cs="Times New Roman"/>
          <w:sz w:val="24"/>
          <w:szCs w:val="24"/>
        </w:rPr>
        <w:t>№</w:t>
      </w:r>
      <w:r w:rsidR="001B5F16" w:rsidRPr="009D036F">
        <w:rPr>
          <w:rFonts w:ascii="Times New Roman" w:hAnsi="Times New Roman" w:cs="Times New Roman"/>
          <w:sz w:val="24"/>
          <w:szCs w:val="24"/>
        </w:rPr>
        <w:t xml:space="preserve"> 1300;</w:t>
      </w:r>
    </w:p>
    <w:p w:rsidR="001B5F16" w:rsidRPr="009D036F" w:rsidRDefault="00FD702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б</w:t>
      </w:r>
      <w:r w:rsidR="001B5F16" w:rsidRPr="009D036F">
        <w:rPr>
          <w:rFonts w:ascii="Times New Roman" w:hAnsi="Times New Roman" w:cs="Times New Roman"/>
          <w:sz w:val="24"/>
          <w:szCs w:val="24"/>
        </w:rPr>
        <w:t>) земельный участок, в отношении которого испрашивается разрешение на использование земель или земельного участка для размещения объекта(ов), предоставлен физическому или юридическому лицу;</w:t>
      </w:r>
    </w:p>
    <w:p w:rsidR="001B5F16" w:rsidRPr="009D036F" w:rsidRDefault="00FD702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в</w:t>
      </w:r>
      <w:r w:rsidR="001B5F16" w:rsidRPr="009D036F">
        <w:rPr>
          <w:rFonts w:ascii="Times New Roman" w:hAnsi="Times New Roman" w:cs="Times New Roman"/>
          <w:sz w:val="24"/>
          <w:szCs w:val="24"/>
        </w:rPr>
        <w:t>) размещение такого объекта препятствует дальнейшему использованию земельного участка в соответствии с установленным целевым назначением и видом разрешенного использования такого земельного участка;</w:t>
      </w:r>
    </w:p>
    <w:p w:rsidR="001B5F16" w:rsidRPr="009D036F" w:rsidRDefault="00FD7026"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г</w:t>
      </w:r>
      <w:r w:rsidR="001B5F16" w:rsidRPr="009D036F">
        <w:rPr>
          <w:rFonts w:ascii="Times New Roman" w:hAnsi="Times New Roman" w:cs="Times New Roman"/>
          <w:sz w:val="24"/>
          <w:szCs w:val="24"/>
        </w:rPr>
        <w:t>) размещение такого объекта противоречит документам территориального планирования, документации по планировке территории, правилам землепользования и застройки, землеустроительной документации.</w:t>
      </w:r>
    </w:p>
    <w:bookmarkEnd w:id="6"/>
    <w:p w:rsidR="004B6FF6" w:rsidRPr="009D036F" w:rsidRDefault="009F016E" w:rsidP="0000458A">
      <w:pPr>
        <w:ind w:firstLine="709"/>
        <w:jc w:val="both"/>
      </w:pPr>
      <w:r>
        <w:t>42</w:t>
      </w:r>
      <w:r w:rsidR="004B6FF6" w:rsidRPr="009D036F">
        <w:t>. Отказ в предоставлении муниципальной услуги может быть обжалован в порядке, установленном законодательством</w:t>
      </w:r>
      <w:r w:rsidR="00B4772C" w:rsidRPr="009D036F">
        <w:t xml:space="preserve"> Российской Федерации</w:t>
      </w:r>
      <w:r w:rsidR="004B6FF6" w:rsidRPr="009D036F">
        <w:t>.</w:t>
      </w:r>
    </w:p>
    <w:p w:rsidR="004B6FF6" w:rsidRPr="009D036F" w:rsidRDefault="004B6FF6" w:rsidP="0000458A">
      <w:pPr>
        <w:ind w:firstLine="709"/>
        <w:jc w:val="both"/>
      </w:pPr>
    </w:p>
    <w:p w:rsidR="004B6FF6" w:rsidRPr="009D036F" w:rsidRDefault="004B6FF6" w:rsidP="000E50B7">
      <w:pPr>
        <w:autoSpaceDE w:val="0"/>
        <w:autoSpaceDN w:val="0"/>
        <w:adjustRightInd w:val="0"/>
        <w:jc w:val="center"/>
        <w:outlineLvl w:val="2"/>
      </w:pPr>
      <w:r w:rsidRPr="009D036F">
        <w:lastRenderedPageBreak/>
        <w:t xml:space="preserve">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УЧАСТВУЮЩИМИВ ПРЕДОСТАВЛЕНИИ МУНИЦИПАЛЬНОЙ УСЛУГИ </w:t>
      </w:r>
    </w:p>
    <w:p w:rsidR="004B6FF6" w:rsidRPr="009D036F" w:rsidRDefault="004B6FF6" w:rsidP="0000458A">
      <w:pPr>
        <w:autoSpaceDE w:val="0"/>
        <w:autoSpaceDN w:val="0"/>
        <w:adjustRightInd w:val="0"/>
        <w:ind w:firstLine="709"/>
        <w:jc w:val="center"/>
        <w:outlineLvl w:val="2"/>
      </w:pPr>
    </w:p>
    <w:p w:rsidR="004B6FF6" w:rsidRPr="009D036F" w:rsidRDefault="009F016E" w:rsidP="0000458A">
      <w:pPr>
        <w:pStyle w:val="ConsPlusNormal"/>
        <w:ind w:firstLine="709"/>
        <w:jc w:val="both"/>
        <w:rPr>
          <w:rFonts w:ascii="Times New Roman" w:hAnsi="Times New Roman"/>
          <w:sz w:val="24"/>
          <w:szCs w:val="24"/>
        </w:rPr>
      </w:pPr>
      <w:r>
        <w:rPr>
          <w:rFonts w:ascii="Times New Roman" w:hAnsi="Times New Roman"/>
          <w:sz w:val="24"/>
          <w:szCs w:val="24"/>
        </w:rPr>
        <w:t>43</w:t>
      </w:r>
      <w:r w:rsidR="005F5AF5" w:rsidRPr="009D036F">
        <w:rPr>
          <w:rFonts w:ascii="Times New Roman" w:hAnsi="Times New Roman"/>
          <w:sz w:val="24"/>
          <w:szCs w:val="24"/>
        </w:rPr>
        <w:t>. Необходимость обращения заявителя за услугами, которые являются необходимыми и обязательными для предоставления муниципальной услуги, отсутствует.</w:t>
      </w:r>
    </w:p>
    <w:p w:rsidR="004B6FF6" w:rsidRPr="009D036F" w:rsidRDefault="004B6FF6" w:rsidP="0000458A">
      <w:pPr>
        <w:autoSpaceDE w:val="0"/>
        <w:autoSpaceDN w:val="0"/>
        <w:adjustRightInd w:val="0"/>
        <w:ind w:firstLine="709"/>
        <w:jc w:val="both"/>
        <w:outlineLvl w:val="2"/>
      </w:pPr>
    </w:p>
    <w:p w:rsidR="000E50B7" w:rsidRPr="009D036F" w:rsidRDefault="004B6FF6" w:rsidP="000E50B7">
      <w:pPr>
        <w:autoSpaceDE w:val="0"/>
        <w:autoSpaceDN w:val="0"/>
        <w:adjustRightInd w:val="0"/>
        <w:jc w:val="center"/>
        <w:outlineLvl w:val="2"/>
      </w:pPr>
      <w:r w:rsidRPr="009D036F">
        <w:t>Глава 14.ПОРЯДОК, РАЗМЕР И ОСНОВАНИЯ ВЗИМАНИЯ ГОСУДАРСТВЕННОЙ ПОШЛИНЫ ИЛИ ИНОЙ ПЛАТЫ, ВЗИМАЕМОЙ ЗА ПРЕДОСТАВЛЕНИЕ МУНИЦИПАЛЬНОЙ УСЛУГИ, В ТОМ ЧИСЛЕ</w:t>
      </w:r>
    </w:p>
    <w:p w:rsidR="004B6FF6" w:rsidRPr="009D036F" w:rsidRDefault="004B6FF6" w:rsidP="000E50B7">
      <w:pPr>
        <w:autoSpaceDE w:val="0"/>
        <w:autoSpaceDN w:val="0"/>
        <w:adjustRightInd w:val="0"/>
        <w:jc w:val="center"/>
        <w:outlineLvl w:val="2"/>
        <w:rPr>
          <w:color w:val="000000"/>
        </w:rPr>
      </w:pPr>
      <w:r w:rsidRPr="009D036F">
        <w:t xml:space="preserve"> В ЭЛЕКТРОННОЙ ФОРМЕ</w:t>
      </w:r>
    </w:p>
    <w:p w:rsidR="004B6FF6" w:rsidRPr="009D036F" w:rsidRDefault="004B6FF6" w:rsidP="0000458A">
      <w:pPr>
        <w:widowControl w:val="0"/>
        <w:autoSpaceDE w:val="0"/>
        <w:autoSpaceDN w:val="0"/>
        <w:adjustRightInd w:val="0"/>
        <w:ind w:firstLine="709"/>
        <w:jc w:val="both"/>
        <w:rPr>
          <w:color w:val="000000"/>
        </w:rPr>
      </w:pPr>
    </w:p>
    <w:p w:rsidR="004B6FF6" w:rsidRPr="009D036F" w:rsidRDefault="004B6FF6" w:rsidP="0000458A">
      <w:pPr>
        <w:autoSpaceDE w:val="0"/>
        <w:autoSpaceDN w:val="0"/>
        <w:adjustRightInd w:val="0"/>
        <w:ind w:firstLine="709"/>
        <w:jc w:val="both"/>
        <w:outlineLvl w:val="1"/>
      </w:pPr>
      <w:r w:rsidRPr="009D036F">
        <w:t>4</w:t>
      </w:r>
      <w:r w:rsidR="009F016E">
        <w:t>4</w:t>
      </w:r>
      <w:r w:rsidRPr="009D036F">
        <w:t>. Муниципальная</w:t>
      </w:r>
      <w:r w:rsidR="000E50B7" w:rsidRPr="009D036F">
        <w:t xml:space="preserve"> </w:t>
      </w:r>
      <w:r w:rsidRPr="009D036F">
        <w:t xml:space="preserve">услуга предоставляется без взимания государственной пошлины или иной платы. </w:t>
      </w:r>
    </w:p>
    <w:p w:rsidR="004B6FF6" w:rsidRPr="009D036F" w:rsidRDefault="004B6FF6" w:rsidP="0000458A">
      <w:pPr>
        <w:pStyle w:val="ConsPlusNormal"/>
        <w:widowControl/>
        <w:tabs>
          <w:tab w:val="left" w:pos="993"/>
        </w:tabs>
        <w:ind w:firstLine="709"/>
        <w:jc w:val="both"/>
        <w:rPr>
          <w:rFonts w:ascii="Times New Roman" w:hAnsi="Times New Roman" w:cs="Times New Roman"/>
          <w:sz w:val="24"/>
          <w:szCs w:val="24"/>
        </w:rPr>
      </w:pPr>
    </w:p>
    <w:p w:rsidR="004B6FF6" w:rsidRPr="009D036F" w:rsidRDefault="004B6FF6" w:rsidP="000E50B7">
      <w:pPr>
        <w:autoSpaceDE w:val="0"/>
        <w:autoSpaceDN w:val="0"/>
        <w:adjustRightInd w:val="0"/>
        <w:jc w:val="center"/>
        <w:outlineLvl w:val="1"/>
        <w:rPr>
          <w:color w:val="000000"/>
        </w:rPr>
      </w:pPr>
      <w:r w:rsidRPr="009D036F">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B6FF6" w:rsidRPr="009D036F" w:rsidRDefault="004B6FF6" w:rsidP="0000458A">
      <w:pPr>
        <w:autoSpaceDE w:val="0"/>
        <w:autoSpaceDN w:val="0"/>
        <w:adjustRightInd w:val="0"/>
        <w:ind w:firstLine="709"/>
        <w:jc w:val="center"/>
        <w:outlineLvl w:val="1"/>
      </w:pPr>
    </w:p>
    <w:p w:rsidR="004B6FF6" w:rsidRPr="009D036F" w:rsidRDefault="004B6FF6" w:rsidP="0000458A">
      <w:pPr>
        <w:autoSpaceDE w:val="0"/>
        <w:autoSpaceDN w:val="0"/>
        <w:adjustRightInd w:val="0"/>
        <w:ind w:firstLine="709"/>
        <w:jc w:val="both"/>
      </w:pPr>
      <w:r w:rsidRPr="009D036F">
        <w:t>4</w:t>
      </w:r>
      <w:r w:rsidR="009F016E">
        <w:t>5</w:t>
      </w:r>
      <w:r w:rsidRPr="009D036F">
        <w:t>. Плата за услуги, которые являются необходимыми и обязательными для предоставления</w:t>
      </w:r>
      <w:r w:rsidR="000E50B7" w:rsidRPr="009D036F">
        <w:t xml:space="preserve"> </w:t>
      </w:r>
      <w:r w:rsidRPr="009D036F">
        <w:t>муниципальной услуги, отсутствует.</w:t>
      </w:r>
    </w:p>
    <w:p w:rsidR="004B6FF6" w:rsidRPr="009D036F" w:rsidRDefault="004B6FF6" w:rsidP="0000458A">
      <w:pPr>
        <w:tabs>
          <w:tab w:val="left" w:pos="993"/>
        </w:tabs>
        <w:autoSpaceDE w:val="0"/>
        <w:autoSpaceDN w:val="0"/>
        <w:adjustRightInd w:val="0"/>
        <w:ind w:firstLine="709"/>
        <w:jc w:val="both"/>
        <w:outlineLvl w:val="2"/>
      </w:pPr>
    </w:p>
    <w:p w:rsidR="004B6FF6" w:rsidRPr="009D036F" w:rsidRDefault="002856D8" w:rsidP="000E50B7">
      <w:pPr>
        <w:jc w:val="center"/>
      </w:pPr>
      <w:r w:rsidRPr="009D036F">
        <w:t>Глава 16</w:t>
      </w:r>
      <w:r w:rsidR="004B6FF6" w:rsidRPr="009D036F">
        <w:t xml:space="preserve">. СРОК И ПОРЯДОК РЕГИСТРАЦИИ </w:t>
      </w:r>
      <w:r w:rsidR="005F5AF5" w:rsidRPr="009D036F">
        <w:t>ЗАПРОСА</w:t>
      </w:r>
    </w:p>
    <w:p w:rsidR="004B6FF6" w:rsidRPr="009D036F" w:rsidRDefault="004B6FF6" w:rsidP="000E50B7">
      <w:pPr>
        <w:autoSpaceDE w:val="0"/>
        <w:autoSpaceDN w:val="0"/>
        <w:adjustRightInd w:val="0"/>
        <w:jc w:val="center"/>
        <w:outlineLvl w:val="2"/>
      </w:pPr>
      <w:r w:rsidRPr="009D036F">
        <w:t xml:space="preserve">ЗАЯВИТЕЛЯ О ПРЕДОСТАВЛЕНИИ МУНИЦИПАЛЬНОЙ УСЛУГИ, </w:t>
      </w:r>
    </w:p>
    <w:p w:rsidR="004B6FF6" w:rsidRPr="009D036F" w:rsidRDefault="004B6FF6" w:rsidP="000E50B7">
      <w:pPr>
        <w:autoSpaceDE w:val="0"/>
        <w:autoSpaceDN w:val="0"/>
        <w:adjustRightInd w:val="0"/>
        <w:jc w:val="center"/>
        <w:outlineLvl w:val="2"/>
      </w:pPr>
      <w:r w:rsidRPr="009D036F">
        <w:t>В ТОМ ЧИСЛЕ В ЭЛЕКТРОННОЙ ФОРМЕ</w:t>
      </w:r>
    </w:p>
    <w:p w:rsidR="004B6FF6" w:rsidRPr="009D036F" w:rsidRDefault="004B6FF6" w:rsidP="0000458A">
      <w:pPr>
        <w:widowControl w:val="0"/>
        <w:tabs>
          <w:tab w:val="left" w:pos="1260"/>
        </w:tabs>
        <w:ind w:firstLine="709"/>
        <w:jc w:val="both"/>
      </w:pPr>
    </w:p>
    <w:p w:rsidR="004B6FF6" w:rsidRPr="009D036F" w:rsidRDefault="009F016E" w:rsidP="0000458A">
      <w:pPr>
        <w:suppressAutoHyphens/>
        <w:ind w:firstLine="709"/>
        <w:jc w:val="both"/>
        <w:rPr>
          <w:color w:val="000000"/>
        </w:rPr>
      </w:pPr>
      <w:r>
        <w:t>46</w:t>
      </w:r>
      <w:r w:rsidR="004B6FF6" w:rsidRPr="009D036F">
        <w:t xml:space="preserve">. </w:t>
      </w:r>
      <w:r w:rsidR="004B6FF6" w:rsidRPr="009D036F">
        <w:rPr>
          <w:color w:val="000000"/>
        </w:rPr>
        <w:t xml:space="preserve">Регистрацию заявления и документов о предоставлении муниципальной услуги, в том числе в электронной форме, осуществляет должностное лицо </w:t>
      </w:r>
      <w:r w:rsidR="005F5AF5" w:rsidRPr="009D036F">
        <w:rPr>
          <w:color w:val="000000"/>
        </w:rPr>
        <w:t>уполномоченного органа</w:t>
      </w:r>
      <w:r w:rsidR="004B6FF6" w:rsidRPr="009D036F">
        <w:rPr>
          <w:color w:val="000000"/>
        </w:rPr>
        <w:t>, ответственное за регистрацию входящей корреспонденции.</w:t>
      </w:r>
    </w:p>
    <w:p w:rsidR="004B6FF6" w:rsidRPr="009D036F" w:rsidRDefault="009F016E" w:rsidP="0000458A">
      <w:pPr>
        <w:suppressAutoHyphens/>
        <w:ind w:firstLine="709"/>
        <w:jc w:val="both"/>
        <w:rPr>
          <w:color w:val="000000"/>
        </w:rPr>
      </w:pPr>
      <w:r>
        <w:rPr>
          <w:color w:val="000000"/>
        </w:rPr>
        <w:t>47</w:t>
      </w:r>
      <w:r w:rsidR="004B6FF6" w:rsidRPr="009D036F">
        <w:rPr>
          <w:color w:val="000000"/>
        </w:rPr>
        <w:t>.</w:t>
      </w:r>
      <w:r w:rsidR="00FC13C2" w:rsidRPr="009D036F">
        <w:rPr>
          <w:color w:val="000000"/>
        </w:rPr>
        <w:t xml:space="preserve"> </w:t>
      </w:r>
      <w:r w:rsidR="004B6FF6" w:rsidRPr="009D036F">
        <w:rPr>
          <w:color w:val="000000"/>
        </w:rPr>
        <w:t>Максимальное время регистрации заявления о предоставлении муниципальной услуги составляет 15 минут.</w:t>
      </w:r>
    </w:p>
    <w:p w:rsidR="004B6FF6" w:rsidRPr="009D036F" w:rsidRDefault="004B6FF6" w:rsidP="0000458A">
      <w:pPr>
        <w:autoSpaceDE w:val="0"/>
        <w:autoSpaceDN w:val="0"/>
        <w:adjustRightInd w:val="0"/>
        <w:ind w:firstLine="709"/>
        <w:jc w:val="both"/>
        <w:rPr>
          <w:color w:val="000000"/>
        </w:rPr>
      </w:pPr>
      <w:r w:rsidRPr="009D036F">
        <w:rPr>
          <w:color w:val="000000"/>
        </w:rPr>
        <w:t>Днем регистрации документов является день их поступления в уполномоченный орган</w:t>
      </w:r>
      <w:r w:rsidR="00FC13C2" w:rsidRPr="009D036F">
        <w:rPr>
          <w:color w:val="000000"/>
        </w:rPr>
        <w:t xml:space="preserve">  (до 16-00). </w:t>
      </w:r>
      <w:r w:rsidRPr="009D036F">
        <w:rPr>
          <w:color w:val="000000"/>
        </w:rPr>
        <w:t>При поступлении документов после 16-00 их регистрация происходит следующим рабочим днем.</w:t>
      </w:r>
    </w:p>
    <w:p w:rsidR="004B6FF6" w:rsidRPr="009D036F" w:rsidRDefault="004B6FF6" w:rsidP="0000458A">
      <w:pPr>
        <w:autoSpaceDE w:val="0"/>
        <w:autoSpaceDN w:val="0"/>
        <w:adjustRightInd w:val="0"/>
        <w:ind w:firstLine="709"/>
        <w:jc w:val="both"/>
        <w:outlineLvl w:val="1"/>
        <w:rPr>
          <w:color w:val="000000"/>
        </w:rPr>
      </w:pPr>
    </w:p>
    <w:p w:rsidR="004B6FF6" w:rsidRPr="009D036F" w:rsidRDefault="004B6FF6" w:rsidP="000E50B7">
      <w:pPr>
        <w:autoSpaceDE w:val="0"/>
        <w:autoSpaceDN w:val="0"/>
        <w:adjustRightInd w:val="0"/>
        <w:jc w:val="center"/>
        <w:outlineLvl w:val="2"/>
        <w:rPr>
          <w:color w:val="000000"/>
        </w:rPr>
      </w:pPr>
      <w:r w:rsidRPr="009D036F">
        <w:t>Г</w:t>
      </w:r>
      <w:r w:rsidR="002856D8" w:rsidRPr="009D036F">
        <w:t>лава 17</w:t>
      </w:r>
      <w:r w:rsidRPr="009D036F">
        <w:t xml:space="preserve">. </w:t>
      </w:r>
      <w:r w:rsidRPr="009D036F">
        <w:rPr>
          <w:caps/>
          <w:color w:val="000000"/>
        </w:rPr>
        <w:t>Требования к помещениям, в которых предоставляется МУНИЦИПАЛЬНая услуга</w:t>
      </w:r>
    </w:p>
    <w:p w:rsidR="004B6FF6" w:rsidRPr="009D036F" w:rsidRDefault="004B6FF6" w:rsidP="0000458A">
      <w:pPr>
        <w:autoSpaceDE w:val="0"/>
        <w:autoSpaceDN w:val="0"/>
        <w:adjustRightInd w:val="0"/>
        <w:ind w:firstLine="709"/>
        <w:jc w:val="center"/>
        <w:outlineLvl w:val="2"/>
        <w:rPr>
          <w:color w:val="000000"/>
        </w:rPr>
      </w:pPr>
    </w:p>
    <w:p w:rsidR="004B6FF6" w:rsidRPr="009D036F" w:rsidRDefault="009F016E" w:rsidP="0000458A">
      <w:pPr>
        <w:widowControl w:val="0"/>
        <w:autoSpaceDE w:val="0"/>
        <w:autoSpaceDN w:val="0"/>
        <w:adjustRightInd w:val="0"/>
        <w:ind w:firstLine="709"/>
        <w:jc w:val="both"/>
      </w:pPr>
      <w:r>
        <w:rPr>
          <w:color w:val="000000"/>
        </w:rPr>
        <w:t>48</w:t>
      </w:r>
      <w:r w:rsidR="004B6FF6" w:rsidRPr="009D036F">
        <w:rPr>
          <w:color w:val="000000"/>
        </w:rPr>
        <w:t xml:space="preserve">. </w:t>
      </w:r>
      <w:r w:rsidR="004B6FF6" w:rsidRPr="009D036F">
        <w:t>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B6FF6" w:rsidRPr="009D036F" w:rsidRDefault="004B6FF6" w:rsidP="0000458A">
      <w:pPr>
        <w:widowControl w:val="0"/>
        <w:autoSpaceDE w:val="0"/>
        <w:autoSpaceDN w:val="0"/>
        <w:adjustRightInd w:val="0"/>
        <w:ind w:firstLine="709"/>
        <w:jc w:val="both"/>
      </w:pPr>
      <w:r w:rsidRPr="009D036F">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4B6FF6" w:rsidRPr="009D036F" w:rsidRDefault="004B6FF6" w:rsidP="0000458A">
      <w:pPr>
        <w:widowControl w:val="0"/>
        <w:autoSpaceDE w:val="0"/>
        <w:autoSpaceDN w:val="0"/>
        <w:adjustRightInd w:val="0"/>
        <w:ind w:firstLine="709"/>
        <w:jc w:val="both"/>
      </w:pPr>
      <w:r w:rsidRPr="009D036F">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w:t>
      </w:r>
      <w:r w:rsidR="00077B40" w:rsidRPr="009D036F">
        <w:t xml:space="preserve"> </w:t>
      </w:r>
      <w:r w:rsidRPr="009D036F">
        <w:t xml:space="preserve">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w:t>
      </w:r>
      <w:r w:rsidRPr="009D036F">
        <w:lastRenderedPageBreak/>
        <w:t>дистанционном режиме.</w:t>
      </w:r>
    </w:p>
    <w:p w:rsidR="004B6FF6" w:rsidRPr="009D036F" w:rsidRDefault="009F016E" w:rsidP="0000458A">
      <w:pPr>
        <w:autoSpaceDE w:val="0"/>
        <w:autoSpaceDN w:val="0"/>
        <w:adjustRightInd w:val="0"/>
        <w:ind w:firstLine="709"/>
        <w:jc w:val="both"/>
        <w:rPr>
          <w:lang w:eastAsia="en-US"/>
        </w:rPr>
      </w:pPr>
      <w:r>
        <w:t>49</w:t>
      </w:r>
      <w:r w:rsidR="004B6FF6" w:rsidRPr="009D036F">
        <w:t>. Информационные таблички (вывески) размещаются рядо</w:t>
      </w:r>
      <w:r w:rsidR="00077B40" w:rsidRPr="009D036F">
        <w:t xml:space="preserve">м с входом, либо на двери входа. </w:t>
      </w:r>
      <w:r w:rsidR="004B6FF6" w:rsidRPr="009D036F">
        <w:rPr>
          <w:lang w:eastAsia="en-US"/>
        </w:rPr>
        <w:t>Вход в здание должен быть оборудован удобной лестницей, при наличии технической возможности – с поручнями и пандусами.</w:t>
      </w:r>
    </w:p>
    <w:p w:rsidR="004B6FF6" w:rsidRPr="009D036F" w:rsidRDefault="009F016E" w:rsidP="0000458A">
      <w:pPr>
        <w:widowControl w:val="0"/>
        <w:autoSpaceDE w:val="0"/>
        <w:autoSpaceDN w:val="0"/>
        <w:adjustRightInd w:val="0"/>
        <w:ind w:firstLine="709"/>
        <w:jc w:val="both"/>
      </w:pPr>
      <w:r>
        <w:t>50</w:t>
      </w:r>
      <w:r w:rsidR="004B6FF6" w:rsidRPr="009D036F">
        <w:t>. Прием заявлений и документов, необходимых для предоставления муниципальной услуги, осуществляется в кабинетах уполномоченного органа.</w:t>
      </w:r>
    </w:p>
    <w:p w:rsidR="004B6FF6" w:rsidRPr="009D036F" w:rsidRDefault="009F016E" w:rsidP="0000458A">
      <w:pPr>
        <w:widowControl w:val="0"/>
        <w:autoSpaceDE w:val="0"/>
        <w:autoSpaceDN w:val="0"/>
        <w:adjustRightInd w:val="0"/>
        <w:ind w:firstLine="709"/>
        <w:jc w:val="both"/>
      </w:pPr>
      <w:r>
        <w:t>51</w:t>
      </w:r>
      <w:r w:rsidR="004B6FF6" w:rsidRPr="009D036F">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B6FF6" w:rsidRPr="009D036F" w:rsidRDefault="009F016E" w:rsidP="0000458A">
      <w:pPr>
        <w:widowControl w:val="0"/>
        <w:autoSpaceDE w:val="0"/>
        <w:autoSpaceDN w:val="0"/>
        <w:adjustRightInd w:val="0"/>
        <w:ind w:firstLine="709"/>
        <w:jc w:val="both"/>
      </w:pPr>
      <w:r>
        <w:t>52</w:t>
      </w:r>
      <w:r w:rsidR="004B6FF6" w:rsidRPr="009D036F">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B6FF6" w:rsidRPr="009D036F" w:rsidRDefault="00BC6361" w:rsidP="0000458A">
      <w:pPr>
        <w:widowControl w:val="0"/>
        <w:autoSpaceDE w:val="0"/>
        <w:autoSpaceDN w:val="0"/>
        <w:adjustRightInd w:val="0"/>
        <w:ind w:firstLine="709"/>
        <w:jc w:val="both"/>
      </w:pPr>
      <w:r w:rsidRPr="009D036F">
        <w:t>5</w:t>
      </w:r>
      <w:r w:rsidR="009F016E">
        <w:t>3</w:t>
      </w:r>
      <w:r w:rsidR="004B6FF6" w:rsidRPr="009D036F">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B6FF6" w:rsidRPr="009D036F" w:rsidRDefault="004B6FF6" w:rsidP="0000458A">
      <w:pPr>
        <w:widowControl w:val="0"/>
        <w:autoSpaceDE w:val="0"/>
        <w:autoSpaceDN w:val="0"/>
        <w:adjustRightInd w:val="0"/>
        <w:ind w:firstLine="709"/>
        <w:jc w:val="both"/>
      </w:pPr>
      <w:r w:rsidRPr="009D036F">
        <w:t>5</w:t>
      </w:r>
      <w:r w:rsidR="009F016E">
        <w:t>4</w:t>
      </w:r>
      <w:r w:rsidRPr="009D036F">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B6FF6" w:rsidRPr="009D036F" w:rsidRDefault="00BC6361" w:rsidP="0000458A">
      <w:pPr>
        <w:autoSpaceDE w:val="0"/>
        <w:autoSpaceDN w:val="0"/>
        <w:adjustRightInd w:val="0"/>
        <w:ind w:firstLine="709"/>
        <w:jc w:val="both"/>
        <w:rPr>
          <w:color w:val="000000"/>
        </w:rPr>
      </w:pPr>
      <w:r w:rsidRPr="009D036F">
        <w:t>5</w:t>
      </w:r>
      <w:r w:rsidR="009F016E">
        <w:t>5</w:t>
      </w:r>
      <w:r w:rsidR="004B6FF6" w:rsidRPr="009D036F">
        <w:t xml:space="preserve">. </w:t>
      </w:r>
      <w:r w:rsidR="004B6FF6" w:rsidRPr="009D036F">
        <w:rPr>
          <w:color w:val="000000"/>
        </w:rPr>
        <w:t>Места для заполнения документов оборудуются:</w:t>
      </w:r>
    </w:p>
    <w:p w:rsidR="004B6FF6" w:rsidRPr="009D036F" w:rsidRDefault="004B6FF6" w:rsidP="0000458A">
      <w:pPr>
        <w:autoSpaceDE w:val="0"/>
        <w:autoSpaceDN w:val="0"/>
        <w:adjustRightInd w:val="0"/>
        <w:ind w:firstLine="709"/>
        <w:jc w:val="both"/>
        <w:rPr>
          <w:color w:val="000000"/>
        </w:rPr>
      </w:pPr>
      <w:r w:rsidRPr="009D036F">
        <w:rPr>
          <w:color w:val="000000"/>
        </w:rPr>
        <w:t>а) информационными стендами;</w:t>
      </w:r>
    </w:p>
    <w:p w:rsidR="004B6FF6" w:rsidRPr="009D036F" w:rsidRDefault="004B6FF6" w:rsidP="0000458A">
      <w:pPr>
        <w:autoSpaceDE w:val="0"/>
        <w:autoSpaceDN w:val="0"/>
        <w:adjustRightInd w:val="0"/>
        <w:ind w:firstLine="709"/>
        <w:jc w:val="both"/>
        <w:rPr>
          <w:color w:val="000000"/>
        </w:rPr>
      </w:pPr>
      <w:r w:rsidRPr="009D036F">
        <w:rPr>
          <w:color w:val="000000"/>
        </w:rPr>
        <w:t>б) стульями и столами для возможности оформления документов.</w:t>
      </w:r>
    </w:p>
    <w:p w:rsidR="004B6FF6" w:rsidRPr="009D036F" w:rsidRDefault="009F016E" w:rsidP="0000458A">
      <w:pPr>
        <w:widowControl w:val="0"/>
        <w:autoSpaceDE w:val="0"/>
        <w:autoSpaceDN w:val="0"/>
        <w:adjustRightInd w:val="0"/>
        <w:ind w:firstLine="709"/>
        <w:jc w:val="both"/>
      </w:pPr>
      <w:r>
        <w:t>56</w:t>
      </w:r>
      <w:r w:rsidR="004B6FF6" w:rsidRPr="009D036F">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4B6FF6" w:rsidRPr="009D036F" w:rsidRDefault="004B6FF6" w:rsidP="0000458A">
      <w:pPr>
        <w:widowControl w:val="0"/>
        <w:autoSpaceDE w:val="0"/>
        <w:autoSpaceDN w:val="0"/>
        <w:adjustRightInd w:val="0"/>
        <w:ind w:firstLine="709"/>
        <w:jc w:val="both"/>
        <w:rPr>
          <w:color w:val="000000"/>
        </w:rPr>
      </w:pPr>
    </w:p>
    <w:p w:rsidR="004B6FF6" w:rsidRPr="009D036F" w:rsidRDefault="004B6FF6" w:rsidP="00077B40">
      <w:pPr>
        <w:autoSpaceDE w:val="0"/>
        <w:autoSpaceDN w:val="0"/>
        <w:adjustRightInd w:val="0"/>
        <w:jc w:val="center"/>
        <w:outlineLvl w:val="2"/>
        <w:rPr>
          <w:caps/>
          <w:color w:val="000000"/>
        </w:rPr>
      </w:pPr>
      <w:r w:rsidRPr="009D036F">
        <w:rPr>
          <w:color w:val="000000"/>
        </w:rPr>
        <w:t>Глава</w:t>
      </w:r>
      <w:r w:rsidR="002856D8" w:rsidRPr="009D036F">
        <w:rPr>
          <w:color w:val="000000"/>
        </w:rPr>
        <w:t xml:space="preserve"> 18</w:t>
      </w:r>
      <w:r w:rsidRPr="009D036F">
        <w:rPr>
          <w:color w:val="000000"/>
        </w:rPr>
        <w:t>.</w:t>
      </w:r>
      <w:r w:rsidRPr="009D036F">
        <w:rPr>
          <w:caps/>
          <w:color w:val="000000"/>
        </w:rPr>
        <w:t xml:space="preserve"> Показатели доступности и качества</w:t>
      </w:r>
    </w:p>
    <w:p w:rsidR="004B6FF6" w:rsidRPr="009D036F" w:rsidRDefault="004B6FF6" w:rsidP="005F6420">
      <w:pPr>
        <w:autoSpaceDE w:val="0"/>
        <w:autoSpaceDN w:val="0"/>
        <w:adjustRightInd w:val="0"/>
        <w:jc w:val="center"/>
        <w:outlineLvl w:val="2"/>
        <w:rPr>
          <w:caps/>
          <w:color w:val="000000"/>
        </w:rPr>
      </w:pPr>
      <w:r w:rsidRPr="009D036F">
        <w:rPr>
          <w:caps/>
          <w:color w:val="000000"/>
        </w:rPr>
        <w:t>муниципальной услуги</w:t>
      </w:r>
    </w:p>
    <w:p w:rsidR="004B6FF6" w:rsidRPr="009D036F" w:rsidRDefault="004B6FF6" w:rsidP="0000458A">
      <w:pPr>
        <w:autoSpaceDE w:val="0"/>
        <w:autoSpaceDN w:val="0"/>
        <w:adjustRightInd w:val="0"/>
        <w:ind w:firstLine="709"/>
        <w:jc w:val="center"/>
        <w:outlineLvl w:val="2"/>
        <w:rPr>
          <w:color w:val="000000"/>
        </w:rPr>
      </w:pPr>
    </w:p>
    <w:p w:rsidR="004B6FF6" w:rsidRPr="009D036F" w:rsidRDefault="009F016E" w:rsidP="0000458A">
      <w:pPr>
        <w:widowControl w:val="0"/>
        <w:autoSpaceDE w:val="0"/>
        <w:autoSpaceDN w:val="0"/>
        <w:adjustRightInd w:val="0"/>
        <w:ind w:firstLine="709"/>
        <w:jc w:val="both"/>
      </w:pPr>
      <w:r>
        <w:t>57</w:t>
      </w:r>
      <w:r w:rsidR="004B6FF6" w:rsidRPr="009D036F">
        <w:t>. Основными показателями доступности и качества муниципальной услуги являются:</w:t>
      </w:r>
    </w:p>
    <w:p w:rsidR="004B6FF6" w:rsidRPr="009D036F" w:rsidRDefault="004B6FF6" w:rsidP="0000458A">
      <w:pPr>
        <w:widowControl w:val="0"/>
        <w:autoSpaceDE w:val="0"/>
        <w:autoSpaceDN w:val="0"/>
        <w:adjustRightInd w:val="0"/>
        <w:ind w:firstLine="709"/>
        <w:jc w:val="both"/>
      </w:pPr>
      <w:r w:rsidRPr="009D036F">
        <w:t>соблюдение требований к местам предоставления муниципальной услуги, их транспортной доступности;</w:t>
      </w:r>
    </w:p>
    <w:p w:rsidR="004B6FF6" w:rsidRPr="009D036F" w:rsidRDefault="004B6FF6" w:rsidP="0000458A">
      <w:pPr>
        <w:widowControl w:val="0"/>
        <w:autoSpaceDE w:val="0"/>
        <w:autoSpaceDN w:val="0"/>
        <w:adjustRightInd w:val="0"/>
        <w:ind w:firstLine="709"/>
        <w:jc w:val="both"/>
      </w:pPr>
      <w:r w:rsidRPr="009D036F">
        <w:t>среднее время ожидания в очереди при подаче документов;</w:t>
      </w:r>
    </w:p>
    <w:p w:rsidR="004B6FF6" w:rsidRPr="009D036F" w:rsidRDefault="004B6FF6" w:rsidP="0000458A">
      <w:pPr>
        <w:widowControl w:val="0"/>
        <w:autoSpaceDE w:val="0"/>
        <w:autoSpaceDN w:val="0"/>
        <w:adjustRightInd w:val="0"/>
        <w:ind w:firstLine="709"/>
        <w:jc w:val="both"/>
      </w:pPr>
      <w:r w:rsidRPr="009D036F">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B6FF6" w:rsidRPr="009D036F" w:rsidRDefault="004B6FF6" w:rsidP="0000458A">
      <w:pPr>
        <w:widowControl w:val="0"/>
        <w:autoSpaceDE w:val="0"/>
        <w:autoSpaceDN w:val="0"/>
        <w:adjustRightInd w:val="0"/>
        <w:ind w:firstLine="709"/>
        <w:jc w:val="both"/>
      </w:pPr>
      <w:r w:rsidRPr="009D036F">
        <w:t>количество взаимодействий заявителя с должностными лицами уполномоченного органа.</w:t>
      </w:r>
    </w:p>
    <w:p w:rsidR="004B6FF6" w:rsidRPr="009D036F" w:rsidRDefault="009F016E" w:rsidP="0000458A">
      <w:pPr>
        <w:widowControl w:val="0"/>
        <w:autoSpaceDE w:val="0"/>
        <w:autoSpaceDN w:val="0"/>
        <w:adjustRightInd w:val="0"/>
        <w:ind w:firstLine="709"/>
        <w:jc w:val="both"/>
      </w:pPr>
      <w:r>
        <w:t>58</w:t>
      </w:r>
      <w:r w:rsidR="004B6FF6" w:rsidRPr="009D036F">
        <w:t>. Основными требованиями к качеству рассмотрения обращений заявителей являются:</w:t>
      </w:r>
    </w:p>
    <w:p w:rsidR="004B6FF6" w:rsidRPr="009D036F" w:rsidRDefault="004B6FF6" w:rsidP="0000458A">
      <w:pPr>
        <w:widowControl w:val="0"/>
        <w:autoSpaceDE w:val="0"/>
        <w:autoSpaceDN w:val="0"/>
        <w:adjustRightInd w:val="0"/>
        <w:ind w:firstLine="709"/>
        <w:jc w:val="both"/>
      </w:pPr>
      <w:r w:rsidRPr="009D036F">
        <w:t>достоверность предоставляемой заявителям информации о ходе рассмотрения обращения;</w:t>
      </w:r>
    </w:p>
    <w:p w:rsidR="004B6FF6" w:rsidRPr="009D036F" w:rsidRDefault="004B6FF6" w:rsidP="0000458A">
      <w:pPr>
        <w:widowControl w:val="0"/>
        <w:autoSpaceDE w:val="0"/>
        <w:autoSpaceDN w:val="0"/>
        <w:adjustRightInd w:val="0"/>
        <w:ind w:firstLine="709"/>
        <w:jc w:val="both"/>
      </w:pPr>
      <w:r w:rsidRPr="009D036F">
        <w:t>полнота информирования заявителей о ходе рассмотрения обращения;</w:t>
      </w:r>
    </w:p>
    <w:p w:rsidR="004B6FF6" w:rsidRPr="009D036F" w:rsidRDefault="004B6FF6" w:rsidP="0000458A">
      <w:pPr>
        <w:widowControl w:val="0"/>
        <w:autoSpaceDE w:val="0"/>
        <w:autoSpaceDN w:val="0"/>
        <w:adjustRightInd w:val="0"/>
        <w:ind w:firstLine="709"/>
        <w:jc w:val="both"/>
      </w:pPr>
      <w:r w:rsidRPr="009D036F">
        <w:t>наглядность форм предоставляемой информации об административных процедурах;</w:t>
      </w:r>
    </w:p>
    <w:p w:rsidR="004B6FF6" w:rsidRPr="009D036F" w:rsidRDefault="004B6FF6" w:rsidP="0000458A">
      <w:pPr>
        <w:widowControl w:val="0"/>
        <w:autoSpaceDE w:val="0"/>
        <w:autoSpaceDN w:val="0"/>
        <w:adjustRightInd w:val="0"/>
        <w:ind w:firstLine="709"/>
        <w:jc w:val="both"/>
      </w:pPr>
      <w:r w:rsidRPr="009D036F">
        <w:t>удобство и доступность получения заявителями информации о порядке предоставления муниципальной услуги;</w:t>
      </w:r>
    </w:p>
    <w:p w:rsidR="004B6FF6" w:rsidRPr="009D036F" w:rsidRDefault="004B6FF6" w:rsidP="0000458A">
      <w:pPr>
        <w:widowControl w:val="0"/>
        <w:autoSpaceDE w:val="0"/>
        <w:autoSpaceDN w:val="0"/>
        <w:adjustRightInd w:val="0"/>
        <w:ind w:firstLine="709"/>
        <w:jc w:val="both"/>
      </w:pPr>
      <w:r w:rsidRPr="009D036F">
        <w:t>оперативность вынесения решения в отношении рассматриваемого обращения.</w:t>
      </w:r>
    </w:p>
    <w:p w:rsidR="004B6FF6" w:rsidRPr="009D036F" w:rsidRDefault="009F016E" w:rsidP="0000458A">
      <w:pPr>
        <w:widowControl w:val="0"/>
        <w:autoSpaceDE w:val="0"/>
        <w:autoSpaceDN w:val="0"/>
        <w:adjustRightInd w:val="0"/>
        <w:ind w:firstLine="709"/>
        <w:jc w:val="both"/>
      </w:pPr>
      <w:r>
        <w:t>59</w:t>
      </w:r>
      <w:r w:rsidR="004B6FF6" w:rsidRPr="009D036F">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B6FF6" w:rsidRPr="009D036F" w:rsidRDefault="009F016E" w:rsidP="0000458A">
      <w:pPr>
        <w:widowControl w:val="0"/>
        <w:autoSpaceDE w:val="0"/>
        <w:autoSpaceDN w:val="0"/>
        <w:adjustRightInd w:val="0"/>
        <w:ind w:firstLine="709"/>
        <w:jc w:val="both"/>
      </w:pPr>
      <w:r>
        <w:t>60</w:t>
      </w:r>
      <w:r w:rsidR="004B6FF6" w:rsidRPr="009D036F">
        <w:t>. Взаимодействие заявителя с должностными лицами уполномоченного органа осуществляется при личном обращении заявителя:</w:t>
      </w:r>
    </w:p>
    <w:p w:rsidR="004B6FF6" w:rsidRPr="009D036F" w:rsidRDefault="004B6FF6" w:rsidP="0000458A">
      <w:pPr>
        <w:widowControl w:val="0"/>
        <w:autoSpaceDE w:val="0"/>
        <w:autoSpaceDN w:val="0"/>
        <w:adjustRightInd w:val="0"/>
        <w:ind w:firstLine="709"/>
        <w:jc w:val="both"/>
      </w:pPr>
      <w:r w:rsidRPr="009D036F">
        <w:t>для подачи документов, необходимых для предоставления муниципальной услуги – 1 раз;</w:t>
      </w:r>
    </w:p>
    <w:p w:rsidR="004B6FF6" w:rsidRPr="009D036F" w:rsidRDefault="004B6FF6" w:rsidP="0000458A">
      <w:pPr>
        <w:widowControl w:val="0"/>
        <w:autoSpaceDE w:val="0"/>
        <w:autoSpaceDN w:val="0"/>
        <w:adjustRightInd w:val="0"/>
        <w:ind w:firstLine="709"/>
        <w:jc w:val="both"/>
      </w:pPr>
      <w:r w:rsidRPr="009D036F">
        <w:lastRenderedPageBreak/>
        <w:t>за получением результата предоставления муниципальной услуги – 1 раз.</w:t>
      </w:r>
    </w:p>
    <w:p w:rsidR="004B6FF6" w:rsidRPr="009D036F" w:rsidRDefault="009F016E" w:rsidP="0000458A">
      <w:pPr>
        <w:widowControl w:val="0"/>
        <w:autoSpaceDE w:val="0"/>
        <w:autoSpaceDN w:val="0"/>
        <w:adjustRightInd w:val="0"/>
        <w:ind w:firstLine="709"/>
        <w:jc w:val="both"/>
      </w:pPr>
      <w:r>
        <w:t>61</w:t>
      </w:r>
      <w:r w:rsidR="00BC6361" w:rsidRPr="009D036F">
        <w:t>.</w:t>
      </w:r>
      <w:r w:rsidR="00077B40" w:rsidRPr="009D036F">
        <w:t xml:space="preserve"> </w:t>
      </w:r>
      <w:r w:rsidR="004B6FF6" w:rsidRPr="009D036F">
        <w:t>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4B6FF6" w:rsidRPr="009D036F" w:rsidRDefault="009F016E" w:rsidP="0000458A">
      <w:pPr>
        <w:widowControl w:val="0"/>
        <w:autoSpaceDE w:val="0"/>
        <w:autoSpaceDN w:val="0"/>
        <w:adjustRightInd w:val="0"/>
        <w:ind w:firstLine="709"/>
        <w:jc w:val="both"/>
      </w:pPr>
      <w:r>
        <w:t>62</w:t>
      </w:r>
      <w:r w:rsidR="004B6FF6" w:rsidRPr="009D036F">
        <w:t>. Заявителю обеспечивается возможность получения муниципальной услуги посредством Портала.</w:t>
      </w:r>
    </w:p>
    <w:p w:rsidR="004B6FF6" w:rsidRPr="009D036F" w:rsidRDefault="004B6FF6" w:rsidP="0000458A">
      <w:pPr>
        <w:autoSpaceDE w:val="0"/>
        <w:autoSpaceDN w:val="0"/>
        <w:adjustRightInd w:val="0"/>
        <w:ind w:firstLine="709"/>
        <w:jc w:val="both"/>
        <w:rPr>
          <w:color w:val="000000"/>
        </w:rPr>
      </w:pPr>
    </w:p>
    <w:p w:rsidR="005F6420" w:rsidRDefault="004B6FF6" w:rsidP="005F6420">
      <w:pPr>
        <w:autoSpaceDE w:val="0"/>
        <w:autoSpaceDN w:val="0"/>
        <w:adjustRightInd w:val="0"/>
        <w:jc w:val="center"/>
        <w:outlineLvl w:val="1"/>
      </w:pPr>
      <w:r w:rsidRPr="009D036F">
        <w:rPr>
          <w:color w:val="000000"/>
        </w:rPr>
        <w:t xml:space="preserve">Глава </w:t>
      </w:r>
      <w:r w:rsidR="002856D8" w:rsidRPr="009D036F">
        <w:rPr>
          <w:color w:val="000000"/>
        </w:rPr>
        <w:t>19</w:t>
      </w:r>
      <w:r w:rsidRPr="009D036F">
        <w:rPr>
          <w:color w:val="000000"/>
        </w:rPr>
        <w:t xml:space="preserve">. </w:t>
      </w:r>
      <w:r w:rsidRPr="009D036F">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w:t>
      </w:r>
    </w:p>
    <w:p w:rsidR="004B6FF6" w:rsidRPr="009D036F" w:rsidRDefault="004B6FF6" w:rsidP="005F6420">
      <w:pPr>
        <w:autoSpaceDE w:val="0"/>
        <w:autoSpaceDN w:val="0"/>
        <w:adjustRightInd w:val="0"/>
        <w:jc w:val="center"/>
        <w:outlineLvl w:val="1"/>
        <w:rPr>
          <w:caps/>
          <w:color w:val="000000"/>
        </w:rPr>
      </w:pPr>
      <w:r w:rsidRPr="009D036F">
        <w:t>И МУНИЦИПАЛЬНЫХ УСЛУГ И ОСОБЕННОСТИ ПРЕДОСТАВЛЕНИЯ МУНИЦИПАЛЬНОЙ УСЛУГИ В ЭЛЕКТРОННОЙ ФОРМЕ</w:t>
      </w:r>
    </w:p>
    <w:p w:rsidR="004B6FF6" w:rsidRPr="009D036F" w:rsidRDefault="004B6FF6" w:rsidP="0000458A">
      <w:pPr>
        <w:tabs>
          <w:tab w:val="left" w:pos="5625"/>
        </w:tabs>
        <w:suppressAutoHyphens/>
        <w:ind w:firstLine="709"/>
        <w:jc w:val="both"/>
      </w:pPr>
      <w:r w:rsidRPr="009D036F">
        <w:tab/>
      </w:r>
    </w:p>
    <w:p w:rsidR="001B3E8D" w:rsidRPr="009D036F" w:rsidRDefault="004B6FF6" w:rsidP="00077B40">
      <w:pPr>
        <w:tabs>
          <w:tab w:val="left" w:pos="630"/>
        </w:tabs>
        <w:suppressAutoHyphens/>
        <w:ind w:firstLine="709"/>
        <w:jc w:val="both"/>
      </w:pPr>
      <w:r w:rsidRPr="009D036F">
        <w:t>6</w:t>
      </w:r>
      <w:r w:rsidR="009F016E">
        <w:t>3</w:t>
      </w:r>
      <w:r w:rsidRPr="009D036F">
        <w:t xml:space="preserve">. </w:t>
      </w:r>
      <w:r w:rsidR="00077B40" w:rsidRPr="009D036F">
        <w:t>Заявители имеют возможность получения муниципальной услуги в электронной форме посредством Портала в части:</w:t>
      </w:r>
    </w:p>
    <w:p w:rsidR="00077B40" w:rsidRPr="009D036F" w:rsidRDefault="00077B40" w:rsidP="00077B40">
      <w:pPr>
        <w:tabs>
          <w:tab w:val="left" w:pos="630"/>
        </w:tabs>
        <w:suppressAutoHyphens/>
        <w:ind w:firstLine="709"/>
        <w:jc w:val="both"/>
      </w:pPr>
      <w:r w:rsidRPr="009D036F">
        <w:t>1) получения информации о порядке предоставления муниципальной услуги;</w:t>
      </w:r>
    </w:p>
    <w:p w:rsidR="00077B40" w:rsidRPr="009D036F" w:rsidRDefault="00077B40" w:rsidP="00077B40">
      <w:pPr>
        <w:tabs>
          <w:tab w:val="left" w:pos="630"/>
        </w:tabs>
        <w:suppressAutoHyphens/>
        <w:ind w:firstLine="709"/>
        <w:jc w:val="both"/>
        <w:rPr>
          <w:color w:val="000000"/>
        </w:rPr>
      </w:pPr>
      <w:r w:rsidRPr="009D036F">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4B6FF6" w:rsidRPr="009D036F" w:rsidRDefault="004B6FF6" w:rsidP="0000458A">
      <w:pPr>
        <w:autoSpaceDE w:val="0"/>
        <w:autoSpaceDN w:val="0"/>
        <w:adjustRightInd w:val="0"/>
        <w:ind w:firstLine="709"/>
        <w:jc w:val="both"/>
        <w:rPr>
          <w:color w:val="000000"/>
        </w:rPr>
      </w:pPr>
      <w:r w:rsidRPr="009D036F">
        <w:rPr>
          <w:color w:val="000000"/>
        </w:rPr>
        <w:t>6</w:t>
      </w:r>
      <w:r w:rsidR="009F016E">
        <w:rPr>
          <w:color w:val="000000"/>
        </w:rPr>
        <w:t>4</w:t>
      </w:r>
      <w:r w:rsidRPr="009D036F">
        <w:rPr>
          <w:color w:val="000000"/>
        </w:rPr>
        <w:t>.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r w:rsidR="00077B40" w:rsidRPr="009D036F">
        <w:rPr>
          <w:color w:val="000000"/>
        </w:rPr>
        <w:t xml:space="preserve"> </w:t>
      </w:r>
      <w:r w:rsidR="007B4F82" w:rsidRPr="009D036F">
        <w:t>Российской Федерации</w:t>
      </w:r>
      <w:r w:rsidRPr="009D036F">
        <w:rPr>
          <w:color w:val="000000"/>
        </w:rPr>
        <w:t xml:space="preserve">. </w:t>
      </w:r>
    </w:p>
    <w:p w:rsidR="004B6FF6" w:rsidRPr="009D036F" w:rsidRDefault="004B6FF6" w:rsidP="0000458A">
      <w:pPr>
        <w:autoSpaceDE w:val="0"/>
        <w:autoSpaceDN w:val="0"/>
        <w:adjustRightInd w:val="0"/>
        <w:ind w:firstLine="709"/>
        <w:jc w:val="both"/>
        <w:rPr>
          <w:color w:val="000000"/>
        </w:rPr>
      </w:pPr>
      <w:r w:rsidRPr="009D036F">
        <w:rPr>
          <w:color w:val="000000"/>
        </w:rPr>
        <w:t>6</w:t>
      </w:r>
      <w:r w:rsidR="009F016E">
        <w:rPr>
          <w:color w:val="000000"/>
        </w:rPr>
        <w:t>5</w:t>
      </w:r>
      <w:r w:rsidRPr="009D036F">
        <w:rPr>
          <w:color w:val="000000"/>
        </w:rPr>
        <w:t xml:space="preserve">. </w:t>
      </w:r>
      <w:r w:rsidR="00077B40" w:rsidRPr="009D036F">
        <w:rPr>
          <w:color w:val="000000"/>
        </w:rPr>
        <w:t>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9D036F">
        <w:rPr>
          <w:color w:val="000000"/>
        </w:rPr>
        <w:t>.</w:t>
      </w:r>
    </w:p>
    <w:p w:rsidR="004B6FF6" w:rsidRPr="009D036F" w:rsidRDefault="004B6FF6" w:rsidP="0000458A">
      <w:pPr>
        <w:autoSpaceDE w:val="0"/>
        <w:autoSpaceDN w:val="0"/>
        <w:adjustRightInd w:val="0"/>
        <w:ind w:firstLine="709"/>
        <w:jc w:val="both"/>
      </w:pPr>
    </w:p>
    <w:p w:rsidR="005F6420" w:rsidRDefault="004B6FF6" w:rsidP="00077B40">
      <w:pPr>
        <w:pStyle w:val="11"/>
        <w:shd w:val="clear" w:color="auto" w:fill="auto"/>
        <w:spacing w:before="0" w:after="0" w:line="240" w:lineRule="auto"/>
        <w:ind w:right="20"/>
        <w:jc w:val="center"/>
        <w:rPr>
          <w:sz w:val="24"/>
          <w:szCs w:val="24"/>
        </w:rPr>
      </w:pPr>
      <w:r w:rsidRPr="009D036F">
        <w:rPr>
          <w:sz w:val="24"/>
          <w:szCs w:val="24"/>
        </w:rPr>
        <w:t xml:space="preserve">Раздел </w:t>
      </w:r>
      <w:r w:rsidRPr="009D036F">
        <w:rPr>
          <w:sz w:val="24"/>
          <w:szCs w:val="24"/>
          <w:lang w:val="en-US"/>
        </w:rPr>
        <w:t>III</w:t>
      </w:r>
      <w:r w:rsidRPr="009D036F">
        <w:rPr>
          <w:sz w:val="24"/>
          <w:szCs w:val="24"/>
        </w:rPr>
        <w:t>. СОСТАВ, ПОСЛЕДОВАТЕЛЬНОСТЬ И СРОКИ</w:t>
      </w:r>
      <w:r w:rsidR="005F6420">
        <w:rPr>
          <w:sz w:val="24"/>
          <w:szCs w:val="24"/>
        </w:rPr>
        <w:t xml:space="preserve"> </w:t>
      </w:r>
      <w:r w:rsidRPr="009D036F">
        <w:rPr>
          <w:sz w:val="24"/>
          <w:szCs w:val="24"/>
        </w:rPr>
        <w:t>ВЫПОЛНЕНИЯ АДМИНИСТРАТИВНЫХ ПРОЦЕДУР, ТРЕБОВАНИЙ К ПОРЯДКУ</w:t>
      </w:r>
    </w:p>
    <w:p w:rsidR="005F6420" w:rsidRDefault="004B6FF6" w:rsidP="00077B40">
      <w:pPr>
        <w:pStyle w:val="11"/>
        <w:shd w:val="clear" w:color="auto" w:fill="auto"/>
        <w:spacing w:before="0" w:after="0" w:line="240" w:lineRule="auto"/>
        <w:ind w:right="20"/>
        <w:jc w:val="center"/>
        <w:rPr>
          <w:sz w:val="24"/>
          <w:szCs w:val="24"/>
        </w:rPr>
      </w:pPr>
      <w:r w:rsidRPr="009D036F">
        <w:rPr>
          <w:sz w:val="24"/>
          <w:szCs w:val="24"/>
        </w:rPr>
        <w:t xml:space="preserve"> ИХ ВЫПОЛНЕНИЯ, В ТОМ ЧИСЛЕ ОСОБЕННОСТЕЙ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p>
    <w:p w:rsidR="004B6FF6" w:rsidRPr="009D036F" w:rsidRDefault="004B6FF6" w:rsidP="00077B40">
      <w:pPr>
        <w:pStyle w:val="11"/>
        <w:shd w:val="clear" w:color="auto" w:fill="auto"/>
        <w:spacing w:before="0" w:after="0" w:line="240" w:lineRule="auto"/>
        <w:ind w:right="20"/>
        <w:jc w:val="center"/>
        <w:rPr>
          <w:rStyle w:val="13pt"/>
          <w:rFonts w:eastAsia="Calibri"/>
          <w:sz w:val="24"/>
          <w:szCs w:val="24"/>
        </w:rPr>
      </w:pPr>
      <w:r w:rsidRPr="009D036F">
        <w:rPr>
          <w:sz w:val="24"/>
          <w:szCs w:val="24"/>
        </w:rPr>
        <w:t>ГОСУДАРСТВЕННЫХ И МУНИЦИПАЛЬНЫХ УСЛУГ</w:t>
      </w:r>
    </w:p>
    <w:p w:rsidR="004B6FF6" w:rsidRPr="009D036F" w:rsidRDefault="004B6FF6" w:rsidP="0000458A">
      <w:pPr>
        <w:autoSpaceDE w:val="0"/>
        <w:autoSpaceDN w:val="0"/>
        <w:adjustRightInd w:val="0"/>
        <w:ind w:firstLine="709"/>
        <w:jc w:val="center"/>
        <w:outlineLvl w:val="2"/>
      </w:pPr>
    </w:p>
    <w:p w:rsidR="004B6FF6" w:rsidRPr="009D036F" w:rsidRDefault="002856D8" w:rsidP="005F6420">
      <w:pPr>
        <w:autoSpaceDE w:val="0"/>
        <w:autoSpaceDN w:val="0"/>
        <w:adjustRightInd w:val="0"/>
        <w:jc w:val="center"/>
        <w:outlineLvl w:val="2"/>
      </w:pPr>
      <w:r w:rsidRPr="009D036F">
        <w:t>Глава 20</w:t>
      </w:r>
      <w:r w:rsidR="004B6FF6" w:rsidRPr="009D036F">
        <w:t>. ПЕРЕЧЕНЬ АДМИНИСТРАТИВНЫХ ПРОЦЕДУР</w:t>
      </w:r>
    </w:p>
    <w:p w:rsidR="004B6FF6" w:rsidRPr="009D036F" w:rsidRDefault="004B6FF6" w:rsidP="0000458A">
      <w:pPr>
        <w:autoSpaceDE w:val="0"/>
        <w:autoSpaceDN w:val="0"/>
        <w:adjustRightInd w:val="0"/>
        <w:ind w:firstLine="709"/>
        <w:outlineLvl w:val="2"/>
      </w:pPr>
    </w:p>
    <w:p w:rsidR="00BC6361" w:rsidRPr="009D036F" w:rsidRDefault="009F016E" w:rsidP="0000458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w:t>
      </w:r>
      <w:r w:rsidR="004B6FF6" w:rsidRPr="009D036F">
        <w:rPr>
          <w:rFonts w:ascii="Times New Roman" w:hAnsi="Times New Roman" w:cs="Times New Roman"/>
          <w:sz w:val="24"/>
          <w:szCs w:val="24"/>
        </w:rPr>
        <w:t>.</w:t>
      </w:r>
      <w:r w:rsidR="00FC13C2" w:rsidRPr="009D036F">
        <w:rPr>
          <w:rFonts w:ascii="Times New Roman" w:hAnsi="Times New Roman" w:cs="Times New Roman"/>
          <w:sz w:val="24"/>
          <w:szCs w:val="24"/>
        </w:rPr>
        <w:t xml:space="preserve"> </w:t>
      </w:r>
      <w:r w:rsidR="00BC6361" w:rsidRPr="009D036F">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C6361" w:rsidRPr="009D036F" w:rsidRDefault="00BC6361"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1) прием и регистрация заявления и документов, подлежащих представлению заявителем (представителем заявителя);</w:t>
      </w:r>
    </w:p>
    <w:p w:rsidR="00BC6361" w:rsidRPr="009D036F" w:rsidRDefault="008D43AF"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2</w:t>
      </w:r>
      <w:r w:rsidR="00BC6361" w:rsidRPr="009D036F">
        <w:rPr>
          <w:rFonts w:ascii="Times New Roman" w:hAnsi="Times New Roman" w:cs="Times New Roman"/>
          <w:sz w:val="24"/>
          <w:szCs w:val="24"/>
        </w:rPr>
        <w:t>)</w:t>
      </w:r>
      <w:r w:rsidR="00077B40" w:rsidRPr="009D036F">
        <w:rPr>
          <w:rFonts w:ascii="Times New Roman" w:hAnsi="Times New Roman" w:cs="Times New Roman"/>
          <w:sz w:val="24"/>
          <w:szCs w:val="24"/>
        </w:rPr>
        <w:t xml:space="preserve"> </w:t>
      </w:r>
      <w:r w:rsidR="00BC6361" w:rsidRPr="009D036F">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муниципальной услуги, запросов в иные органы (организации), в структурные подразделения администрации </w:t>
      </w:r>
      <w:r w:rsidR="00FC13C2" w:rsidRPr="009D036F">
        <w:rPr>
          <w:rFonts w:ascii="Times New Roman" w:hAnsi="Times New Roman" w:cs="Times New Roman"/>
          <w:sz w:val="24"/>
          <w:szCs w:val="24"/>
        </w:rPr>
        <w:t>Зиминского городского муниципального образования</w:t>
      </w:r>
      <w:r w:rsidR="00BC6361" w:rsidRPr="009D036F">
        <w:rPr>
          <w:rFonts w:ascii="Times New Roman" w:hAnsi="Times New Roman" w:cs="Times New Roman"/>
          <w:sz w:val="24"/>
          <w:szCs w:val="24"/>
        </w:rPr>
        <w:t>;</w:t>
      </w:r>
    </w:p>
    <w:p w:rsidR="00BC6361" w:rsidRPr="009D036F" w:rsidRDefault="008D43AF"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3</w:t>
      </w:r>
      <w:r w:rsidR="00BC6361" w:rsidRPr="009D036F">
        <w:rPr>
          <w:rFonts w:ascii="Times New Roman" w:hAnsi="Times New Roman" w:cs="Times New Roman"/>
          <w:sz w:val="24"/>
          <w:szCs w:val="24"/>
        </w:rPr>
        <w:t>)</w:t>
      </w:r>
      <w:r w:rsidR="00077B40" w:rsidRPr="009D036F">
        <w:rPr>
          <w:rFonts w:ascii="Times New Roman" w:hAnsi="Times New Roman" w:cs="Times New Roman"/>
          <w:sz w:val="24"/>
          <w:szCs w:val="24"/>
        </w:rPr>
        <w:t xml:space="preserve"> </w:t>
      </w:r>
      <w:r w:rsidR="00BC6361" w:rsidRPr="009D036F">
        <w:rPr>
          <w:rFonts w:ascii="Times New Roman" w:hAnsi="Times New Roman" w:cs="Times New Roman"/>
          <w:sz w:val="24"/>
          <w:szCs w:val="24"/>
        </w:rPr>
        <w:t>подготовка результата предоставления муниципальной услуги;</w:t>
      </w:r>
    </w:p>
    <w:p w:rsidR="00BC6361" w:rsidRPr="009D036F" w:rsidRDefault="008D43AF"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4</w:t>
      </w:r>
      <w:r w:rsidR="00BC6361" w:rsidRPr="009D036F">
        <w:rPr>
          <w:rFonts w:ascii="Times New Roman" w:hAnsi="Times New Roman" w:cs="Times New Roman"/>
          <w:sz w:val="24"/>
          <w:szCs w:val="24"/>
        </w:rPr>
        <w:t>) выдача (направление) заявителю (представителю заявителя) результата предоставления муниципальной услуги.</w:t>
      </w:r>
    </w:p>
    <w:p w:rsidR="004B6FF6" w:rsidRPr="009D036F" w:rsidRDefault="002856D8" w:rsidP="00077B40">
      <w:pPr>
        <w:autoSpaceDE w:val="0"/>
        <w:autoSpaceDN w:val="0"/>
        <w:adjustRightInd w:val="0"/>
        <w:spacing w:before="240" w:after="240"/>
        <w:jc w:val="center"/>
      </w:pPr>
      <w:r w:rsidRPr="009D036F">
        <w:t>Глава 21</w:t>
      </w:r>
      <w:r w:rsidR="004B6FF6" w:rsidRPr="009D036F">
        <w:t>.ПРИЕМ И РЕГИСТРАЦИЯ ЗАЯВЛЕНИЯ И ДОКУМЕНТОВ, ПОДЛЕЖАЩИХ ПРЕДСТАВЛЕНИЮ ЗАЯВИТЕЛЕМ</w:t>
      </w:r>
      <w:r w:rsidR="00822C63" w:rsidRPr="009D036F">
        <w:t xml:space="preserve"> (ПРЕДСТАВИТЕЛЕМ ЗАЯВИТЕЛЯ)</w:t>
      </w:r>
    </w:p>
    <w:p w:rsidR="00484F3D" w:rsidRPr="009D036F" w:rsidRDefault="009F016E" w:rsidP="0000458A">
      <w:pPr>
        <w:widowControl w:val="0"/>
        <w:suppressAutoHyphens/>
        <w:autoSpaceDE w:val="0"/>
        <w:autoSpaceDN w:val="0"/>
        <w:adjustRightInd w:val="0"/>
        <w:ind w:firstLine="709"/>
        <w:jc w:val="both"/>
        <w:rPr>
          <w:color w:val="000000"/>
        </w:rPr>
      </w:pPr>
      <w:r>
        <w:lastRenderedPageBreak/>
        <w:t>67</w:t>
      </w:r>
      <w:r w:rsidR="004B6FF6" w:rsidRPr="009D036F">
        <w:t>.</w:t>
      </w:r>
      <w:r w:rsidR="00822C63" w:rsidRPr="009D036F">
        <w:t xml:space="preserve"> Основанием для начала административной процедур</w:t>
      </w:r>
      <w:r w:rsidR="00484F3D" w:rsidRPr="009D036F">
        <w:t>ы является поступление в уполномоченный орган</w:t>
      </w:r>
      <w:r w:rsidR="00B50E2A" w:rsidRPr="009D036F">
        <w:t xml:space="preserve"> </w:t>
      </w:r>
      <w:hyperlink w:anchor="Par488" w:history="1">
        <w:r w:rsidR="00822C63" w:rsidRPr="009D036F">
          <w:t>заявления</w:t>
        </w:r>
      </w:hyperlink>
      <w:r w:rsidR="005F5AF5" w:rsidRPr="009D036F">
        <w:t>, предусмотренного пунктами</w:t>
      </w:r>
      <w:r>
        <w:t xml:space="preserve"> 25, 28</w:t>
      </w:r>
      <w:r w:rsidR="00484F3D" w:rsidRPr="009D036F">
        <w:t xml:space="preserve">, одним </w:t>
      </w:r>
      <w:r w:rsidR="00484F3D" w:rsidRPr="009D036F">
        <w:rPr>
          <w:color w:val="000000"/>
        </w:rPr>
        <w:t>из следующих способов:</w:t>
      </w:r>
    </w:p>
    <w:p w:rsidR="00484F3D" w:rsidRPr="009D036F" w:rsidRDefault="00B50E2A" w:rsidP="0000458A">
      <w:pPr>
        <w:widowControl w:val="0"/>
        <w:suppressAutoHyphens/>
        <w:autoSpaceDE w:val="0"/>
        <w:autoSpaceDN w:val="0"/>
        <w:adjustRightInd w:val="0"/>
        <w:ind w:firstLine="709"/>
        <w:jc w:val="both"/>
        <w:rPr>
          <w:color w:val="000000"/>
        </w:rPr>
      </w:pPr>
      <w:r w:rsidRPr="009D036F">
        <w:rPr>
          <w:color w:val="000000"/>
        </w:rPr>
        <w:t>1</w:t>
      </w:r>
      <w:r w:rsidR="00484F3D" w:rsidRPr="009D036F">
        <w:rPr>
          <w:color w:val="000000"/>
        </w:rPr>
        <w:t xml:space="preserve">) </w:t>
      </w:r>
      <w:r w:rsidRPr="009D036F">
        <w:rPr>
          <w:color w:val="000000"/>
        </w:rPr>
        <w:t>посредством</w:t>
      </w:r>
      <w:r w:rsidR="00484F3D" w:rsidRPr="009D036F">
        <w:rPr>
          <w:color w:val="000000"/>
        </w:rPr>
        <w:t xml:space="preserve"> личного обращения заявителя</w:t>
      </w:r>
      <w:r w:rsidRPr="009D036F">
        <w:rPr>
          <w:color w:val="000000"/>
        </w:rPr>
        <w:t xml:space="preserve"> (его представителя)</w:t>
      </w:r>
      <w:r w:rsidR="00484F3D" w:rsidRPr="009D036F">
        <w:rPr>
          <w:color w:val="000000"/>
        </w:rPr>
        <w:t xml:space="preserve"> в уполномоченный орган;</w:t>
      </w:r>
    </w:p>
    <w:p w:rsidR="00484F3D" w:rsidRPr="009D036F" w:rsidRDefault="00B50E2A" w:rsidP="0000458A">
      <w:pPr>
        <w:widowControl w:val="0"/>
        <w:suppressAutoHyphens/>
        <w:autoSpaceDE w:val="0"/>
        <w:autoSpaceDN w:val="0"/>
        <w:adjustRightInd w:val="0"/>
        <w:ind w:firstLine="709"/>
        <w:jc w:val="both"/>
        <w:rPr>
          <w:color w:val="000000"/>
        </w:rPr>
      </w:pPr>
      <w:r w:rsidRPr="009D036F">
        <w:rPr>
          <w:color w:val="000000"/>
        </w:rPr>
        <w:t>2</w:t>
      </w:r>
      <w:r w:rsidR="00484F3D" w:rsidRPr="009D036F">
        <w:rPr>
          <w:color w:val="000000"/>
        </w:rPr>
        <w:t xml:space="preserve">) </w:t>
      </w:r>
      <w:r w:rsidRPr="009D036F">
        <w:rPr>
          <w:color w:val="000000"/>
        </w:rPr>
        <w:t>посредством направления документов через операторов почтовой связи;</w:t>
      </w:r>
    </w:p>
    <w:p w:rsidR="00484F3D" w:rsidRPr="009D036F" w:rsidRDefault="00B50E2A" w:rsidP="0000458A">
      <w:pPr>
        <w:widowControl w:val="0"/>
        <w:suppressAutoHyphens/>
        <w:autoSpaceDE w:val="0"/>
        <w:autoSpaceDN w:val="0"/>
        <w:adjustRightInd w:val="0"/>
        <w:ind w:firstLine="709"/>
        <w:jc w:val="both"/>
        <w:rPr>
          <w:color w:val="000000"/>
        </w:rPr>
      </w:pPr>
      <w:r w:rsidRPr="009D036F">
        <w:rPr>
          <w:color w:val="000000"/>
        </w:rPr>
        <w:t>3</w:t>
      </w:r>
      <w:r w:rsidR="00484F3D" w:rsidRPr="009D036F">
        <w:rPr>
          <w:color w:val="000000"/>
        </w:rPr>
        <w:t xml:space="preserve">) </w:t>
      </w:r>
      <w:r w:rsidRPr="009D036F">
        <w:rPr>
          <w:color w:val="000000"/>
        </w:rPr>
        <w:t>посредством направления документов по электронной почте, подписанных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50E2A" w:rsidRPr="009D036F" w:rsidRDefault="00B50E2A" w:rsidP="0000458A">
      <w:pPr>
        <w:widowControl w:val="0"/>
        <w:suppressAutoHyphens/>
        <w:autoSpaceDE w:val="0"/>
        <w:autoSpaceDN w:val="0"/>
        <w:adjustRightInd w:val="0"/>
        <w:ind w:firstLine="709"/>
        <w:jc w:val="both"/>
        <w:rPr>
          <w:color w:val="000000"/>
        </w:rPr>
      </w:pPr>
      <w:r w:rsidRPr="009D036F">
        <w:rPr>
          <w:color w:val="000000"/>
        </w:rPr>
        <w:t>4) посредством направления документов с использование</w:t>
      </w:r>
      <w:r w:rsidR="005F5AF5" w:rsidRPr="009D036F">
        <w:rPr>
          <w:color w:val="000000"/>
        </w:rPr>
        <w:t>м П</w:t>
      </w:r>
      <w:r w:rsidRPr="009D036F">
        <w:rPr>
          <w:color w:val="000000"/>
        </w:rPr>
        <w:t>ортала.</w:t>
      </w:r>
    </w:p>
    <w:p w:rsidR="00D01F7A" w:rsidRPr="009D036F" w:rsidRDefault="009F016E" w:rsidP="00FC13C2">
      <w:pPr>
        <w:autoSpaceDE w:val="0"/>
        <w:autoSpaceDN w:val="0"/>
        <w:adjustRightInd w:val="0"/>
        <w:ind w:firstLine="708"/>
        <w:jc w:val="both"/>
        <w:rPr>
          <w:color w:val="000000" w:themeColor="text1"/>
        </w:rPr>
      </w:pPr>
      <w:r>
        <w:rPr>
          <w:color w:val="000000" w:themeColor="text1"/>
        </w:rPr>
        <w:t>68</w:t>
      </w:r>
      <w:r w:rsidR="00D01F7A" w:rsidRPr="009D036F">
        <w:rPr>
          <w:color w:val="000000" w:themeColor="text1"/>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D01F7A" w:rsidRPr="009D036F" w:rsidRDefault="00FC13C2" w:rsidP="00D01F7A">
      <w:pPr>
        <w:autoSpaceDE w:val="0"/>
        <w:autoSpaceDN w:val="0"/>
        <w:adjustRightInd w:val="0"/>
        <w:ind w:firstLine="540"/>
        <w:jc w:val="both"/>
        <w:rPr>
          <w:color w:val="000000" w:themeColor="text1"/>
        </w:rPr>
      </w:pPr>
      <w:r w:rsidRPr="009D036F">
        <w:rPr>
          <w:color w:val="000000" w:themeColor="text1"/>
        </w:rPr>
        <w:t xml:space="preserve"> </w:t>
      </w:r>
      <w:r w:rsidR="007229D5" w:rsidRPr="009D036F">
        <w:rPr>
          <w:color w:val="000000" w:themeColor="text1"/>
        </w:rPr>
        <w:tab/>
      </w:r>
      <w:r w:rsidR="0039628D">
        <w:rPr>
          <w:color w:val="000000" w:themeColor="text1"/>
        </w:rPr>
        <w:t>69</w:t>
      </w:r>
      <w:r w:rsidR="00D01F7A" w:rsidRPr="009D036F">
        <w:rPr>
          <w:color w:val="000000" w:themeColor="text1"/>
        </w:rPr>
        <w:t xml:space="preserve">.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
    <w:p w:rsidR="005F5AF5" w:rsidRPr="009D036F" w:rsidRDefault="005F5AF5" w:rsidP="005512EC">
      <w:pPr>
        <w:autoSpaceDE w:val="0"/>
        <w:autoSpaceDN w:val="0"/>
        <w:adjustRightInd w:val="0"/>
        <w:ind w:firstLine="708"/>
        <w:jc w:val="both"/>
        <w:rPr>
          <w:color w:val="000000" w:themeColor="text1"/>
        </w:rPr>
      </w:pPr>
      <w:r w:rsidRPr="009D036F">
        <w:rPr>
          <w:color w:val="000000" w:themeColor="text1"/>
        </w:rPr>
        <w:t>При наличии оснований для отказа в приеме документ</w:t>
      </w:r>
      <w:r w:rsidR="0039628D">
        <w:rPr>
          <w:color w:val="000000" w:themeColor="text1"/>
        </w:rPr>
        <w:t>ов, предусмотренных пунктом 34</w:t>
      </w:r>
      <w:r w:rsidRPr="009D036F">
        <w:rPr>
          <w:color w:val="000000" w:themeColor="text1"/>
        </w:rPr>
        <w:t xml:space="preserve"> настоящего регламента, должностное лицо уполномоченного органа готовит и выдает уведомление об отказе в принятии заявления.</w:t>
      </w:r>
    </w:p>
    <w:p w:rsidR="005F5AF5" w:rsidRPr="009D036F" w:rsidRDefault="005F5AF5" w:rsidP="005512EC">
      <w:pPr>
        <w:autoSpaceDE w:val="0"/>
        <w:autoSpaceDN w:val="0"/>
        <w:adjustRightInd w:val="0"/>
        <w:ind w:firstLine="708"/>
        <w:jc w:val="both"/>
        <w:rPr>
          <w:color w:val="000000" w:themeColor="text1"/>
        </w:rPr>
      </w:pPr>
      <w:r w:rsidRPr="009D036F">
        <w:rPr>
          <w:color w:val="000000" w:themeColor="text1"/>
        </w:rPr>
        <w:t>В случае отсутствия оснований</w:t>
      </w:r>
      <w:r w:rsidR="00E225B3" w:rsidRPr="009D036F">
        <w:rPr>
          <w:color w:val="000000" w:themeColor="text1"/>
        </w:rPr>
        <w:t xml:space="preserve"> для отказа в приеме документов</w:t>
      </w:r>
      <w:r w:rsidRPr="009D036F">
        <w:rPr>
          <w:color w:val="000000" w:themeColor="text1"/>
        </w:rPr>
        <w:t>, предусмотренных п</w:t>
      </w:r>
      <w:r w:rsidR="004E55B4" w:rsidRPr="009D036F">
        <w:rPr>
          <w:color w:val="000000" w:themeColor="text1"/>
        </w:rPr>
        <w:t>унктом</w:t>
      </w:r>
      <w:r w:rsidR="0039628D">
        <w:rPr>
          <w:color w:val="000000" w:themeColor="text1"/>
        </w:rPr>
        <w:t xml:space="preserve"> 34</w:t>
      </w:r>
      <w:r w:rsidRPr="009D036F">
        <w:rPr>
          <w:color w:val="000000" w:themeColor="text1"/>
        </w:rPr>
        <w:t xml:space="preserve"> должностное лицо регистрирует заявление.</w:t>
      </w:r>
    </w:p>
    <w:p w:rsidR="00D01F7A" w:rsidRPr="009D036F" w:rsidRDefault="0039628D" w:rsidP="007229D5">
      <w:pPr>
        <w:widowControl w:val="0"/>
        <w:autoSpaceDE w:val="0"/>
        <w:autoSpaceDN w:val="0"/>
        <w:ind w:firstLine="708"/>
        <w:jc w:val="both"/>
        <w:rPr>
          <w:color w:val="000000" w:themeColor="text1"/>
        </w:rPr>
      </w:pPr>
      <w:r>
        <w:rPr>
          <w:color w:val="000000" w:themeColor="text1"/>
          <w:lang w:eastAsia="en-US"/>
        </w:rPr>
        <w:t>70</w:t>
      </w:r>
      <w:r w:rsidR="00D01F7A" w:rsidRPr="009D036F">
        <w:rPr>
          <w:color w:val="000000" w:themeColor="text1"/>
          <w:lang w:eastAsia="en-US"/>
        </w:rPr>
        <w:t>. Максимальное время приема заявления и прилагаемых к нему документов при личном обращении заявителя не превышает 15 минут.</w:t>
      </w:r>
    </w:p>
    <w:p w:rsidR="00D01F7A" w:rsidRPr="009D036F" w:rsidRDefault="0039628D" w:rsidP="007229D5">
      <w:pPr>
        <w:autoSpaceDE w:val="0"/>
        <w:autoSpaceDN w:val="0"/>
        <w:adjustRightInd w:val="0"/>
        <w:ind w:firstLine="708"/>
        <w:jc w:val="both"/>
        <w:rPr>
          <w:color w:val="000000" w:themeColor="text1"/>
        </w:rPr>
      </w:pPr>
      <w:r>
        <w:rPr>
          <w:color w:val="000000" w:themeColor="text1"/>
        </w:rPr>
        <w:t>71</w:t>
      </w:r>
      <w:r w:rsidR="00D01F7A" w:rsidRPr="009D036F">
        <w:rPr>
          <w:color w:val="000000" w:themeColor="text1"/>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D01F7A" w:rsidRPr="009D036F" w:rsidRDefault="0039628D" w:rsidP="007229D5">
      <w:pPr>
        <w:autoSpaceDE w:val="0"/>
        <w:autoSpaceDN w:val="0"/>
        <w:adjustRightInd w:val="0"/>
        <w:ind w:firstLine="708"/>
        <w:jc w:val="both"/>
        <w:rPr>
          <w:color w:val="000000" w:themeColor="text1"/>
        </w:rPr>
      </w:pPr>
      <w:r>
        <w:rPr>
          <w:color w:val="000000" w:themeColor="text1"/>
        </w:rPr>
        <w:t>72</w:t>
      </w:r>
      <w:r w:rsidR="00D01F7A" w:rsidRPr="009D036F">
        <w:rPr>
          <w:color w:val="000000" w:themeColor="text1"/>
        </w:rPr>
        <w:t xml:space="preserve">. Результатом исполнения и способом фиксации административной процедуры по приему заявления о выдаче разрешения на использование земель или земельного участка является регистрация заявления и документов в соответствии с правилами делопроизводства в уполномоченном органе либо выдача (направление) </w:t>
      </w:r>
      <w:r w:rsidR="005F5AF5" w:rsidRPr="009D036F">
        <w:rPr>
          <w:color w:val="000000" w:themeColor="text1"/>
        </w:rPr>
        <w:t>уведомления</w:t>
      </w:r>
      <w:r w:rsidR="00D01F7A" w:rsidRPr="009D036F">
        <w:rPr>
          <w:color w:val="000000" w:themeColor="text1"/>
        </w:rPr>
        <w:t xml:space="preserve"> о возврате заявления.</w:t>
      </w:r>
    </w:p>
    <w:p w:rsidR="00D01F7A" w:rsidRPr="009D036F" w:rsidRDefault="0039628D" w:rsidP="007229D5">
      <w:pPr>
        <w:autoSpaceDE w:val="0"/>
        <w:autoSpaceDN w:val="0"/>
        <w:adjustRightInd w:val="0"/>
        <w:ind w:firstLine="708"/>
        <w:jc w:val="both"/>
        <w:rPr>
          <w:color w:val="000000" w:themeColor="text1"/>
        </w:rPr>
      </w:pPr>
      <w:r>
        <w:rPr>
          <w:color w:val="000000" w:themeColor="text1"/>
        </w:rPr>
        <w:t>73</w:t>
      </w:r>
      <w:r w:rsidR="00D01F7A" w:rsidRPr="009D036F">
        <w:rPr>
          <w:color w:val="000000" w:themeColor="text1"/>
        </w:rPr>
        <w:t xml:space="preserve">. Критерием принятия решения по административной процедуре является наличие </w:t>
      </w:r>
      <w:r w:rsidR="005F5AF5" w:rsidRPr="009D036F">
        <w:rPr>
          <w:color w:val="000000" w:themeColor="text1"/>
        </w:rPr>
        <w:t>(отсутствие) оснований для отказа в приеме документо</w:t>
      </w:r>
      <w:r>
        <w:rPr>
          <w:color w:val="000000" w:themeColor="text1"/>
        </w:rPr>
        <w:t>в, предусмотренных пунктом 34</w:t>
      </w:r>
      <w:r w:rsidR="005F5AF5" w:rsidRPr="009D036F">
        <w:rPr>
          <w:color w:val="000000" w:themeColor="text1"/>
        </w:rPr>
        <w:t xml:space="preserve"> настоящего регламента.</w:t>
      </w:r>
      <w:r w:rsidR="00D01F7A" w:rsidRPr="009D036F">
        <w:rPr>
          <w:color w:val="000000" w:themeColor="text1"/>
        </w:rPr>
        <w:t>.</w:t>
      </w:r>
    </w:p>
    <w:p w:rsidR="00822C63" w:rsidRPr="009D036F" w:rsidRDefault="00484F3D" w:rsidP="0000458A">
      <w:pPr>
        <w:tabs>
          <w:tab w:val="left" w:pos="4035"/>
        </w:tabs>
        <w:autoSpaceDE w:val="0"/>
        <w:autoSpaceDN w:val="0"/>
        <w:adjustRightInd w:val="0"/>
        <w:ind w:firstLine="709"/>
        <w:jc w:val="both"/>
        <w:outlineLvl w:val="3"/>
      </w:pPr>
      <w:r w:rsidRPr="009D036F">
        <w:rPr>
          <w:color w:val="000000"/>
        </w:rPr>
        <w:tab/>
      </w:r>
    </w:p>
    <w:p w:rsidR="005F6420" w:rsidRDefault="00822C63" w:rsidP="00D01F7A">
      <w:pPr>
        <w:pStyle w:val="ConsPlusNormal"/>
        <w:ind w:firstLine="0"/>
        <w:jc w:val="center"/>
        <w:outlineLvl w:val="1"/>
        <w:rPr>
          <w:rFonts w:ascii="Times New Roman" w:hAnsi="Times New Roman" w:cs="Times New Roman"/>
          <w:sz w:val="24"/>
          <w:szCs w:val="24"/>
        </w:rPr>
      </w:pPr>
      <w:r w:rsidRPr="009D036F">
        <w:rPr>
          <w:rFonts w:ascii="Times New Roman" w:hAnsi="Times New Roman" w:cs="Times New Roman"/>
          <w:sz w:val="24"/>
          <w:szCs w:val="24"/>
        </w:rPr>
        <w:t>Глава</w:t>
      </w:r>
      <w:r w:rsidR="00484F3D" w:rsidRPr="009D036F">
        <w:rPr>
          <w:rFonts w:ascii="Times New Roman" w:hAnsi="Times New Roman" w:cs="Times New Roman"/>
          <w:sz w:val="24"/>
          <w:szCs w:val="24"/>
        </w:rPr>
        <w:t xml:space="preserve"> 2</w:t>
      </w:r>
      <w:r w:rsidR="002856D8" w:rsidRPr="009D036F">
        <w:rPr>
          <w:rFonts w:ascii="Times New Roman" w:hAnsi="Times New Roman" w:cs="Times New Roman"/>
          <w:sz w:val="24"/>
          <w:szCs w:val="24"/>
        </w:rPr>
        <w:t>2</w:t>
      </w:r>
      <w:r w:rsidRPr="009D036F">
        <w:rPr>
          <w:rFonts w:ascii="Times New Roman" w:hAnsi="Times New Roman" w:cs="Times New Roman"/>
          <w:sz w:val="24"/>
          <w:szCs w:val="24"/>
        </w:rPr>
        <w:t xml:space="preserve">. </w:t>
      </w:r>
      <w:r w:rsidR="008D43AF" w:rsidRPr="009D036F">
        <w:rPr>
          <w:rFonts w:ascii="Times New Roman" w:hAnsi="Times New Roman" w:cs="Times New Roman"/>
          <w:sz w:val="24"/>
          <w:szCs w:val="24"/>
        </w:rPr>
        <w:t xml:space="preserve">ФОРМИРОВАНИЕ И НАПРАВЛЕНИЕ МЕЖВЕДОМСТВЕННЫХ ЗАПРОСОВ </w:t>
      </w:r>
    </w:p>
    <w:p w:rsidR="005F6420" w:rsidRDefault="008D43AF" w:rsidP="00D01F7A">
      <w:pPr>
        <w:pStyle w:val="ConsPlusNormal"/>
        <w:ind w:firstLine="0"/>
        <w:jc w:val="center"/>
        <w:outlineLvl w:val="1"/>
        <w:rPr>
          <w:rFonts w:ascii="Times New Roman" w:hAnsi="Times New Roman" w:cs="Times New Roman"/>
          <w:sz w:val="24"/>
          <w:szCs w:val="24"/>
        </w:rPr>
      </w:pPr>
      <w:r w:rsidRPr="009D036F">
        <w:rPr>
          <w:rFonts w:ascii="Times New Roman" w:hAnsi="Times New Roman" w:cs="Times New Roman"/>
          <w:sz w:val="24"/>
          <w:szCs w:val="24"/>
        </w:rPr>
        <w:t xml:space="preserve">В ОРГАНЫ (ОРГАНИЗАЦИИ), УЧАСТВУЮЩИЕ В ПРЕДОСТАВЛЕНИИ МУНИЦИПАЛЬНОЙ УСЛУГИ, ЗАПРОСОВ В ИНЫЕ ОРГАНЫ (ОРГАНИЗАЦИИ), </w:t>
      </w:r>
    </w:p>
    <w:p w:rsidR="00822C63" w:rsidRPr="009D036F" w:rsidRDefault="008D43AF" w:rsidP="00D01F7A">
      <w:pPr>
        <w:pStyle w:val="ConsPlusNormal"/>
        <w:ind w:firstLine="0"/>
        <w:jc w:val="center"/>
        <w:outlineLvl w:val="1"/>
        <w:rPr>
          <w:rFonts w:ascii="Times New Roman" w:hAnsi="Times New Roman" w:cs="Times New Roman"/>
          <w:sz w:val="24"/>
          <w:szCs w:val="24"/>
        </w:rPr>
      </w:pPr>
      <w:r w:rsidRPr="009D036F">
        <w:rPr>
          <w:rFonts w:ascii="Times New Roman" w:hAnsi="Times New Roman" w:cs="Times New Roman"/>
          <w:sz w:val="24"/>
          <w:szCs w:val="24"/>
        </w:rPr>
        <w:t xml:space="preserve">В СТРУКТУРНЫЕ ПОДРАЗДЕЛЕНИЯ АДМИНИСТРАЦИИ </w:t>
      </w:r>
      <w:r w:rsidR="00D01F7A" w:rsidRPr="009D036F">
        <w:rPr>
          <w:rFonts w:ascii="Times New Roman" w:hAnsi="Times New Roman" w:cs="Times New Roman"/>
          <w:sz w:val="24"/>
          <w:szCs w:val="24"/>
        </w:rPr>
        <w:t>ЗИМИНСКОГО ГОРОДСКОГО МУНИЦИПАЛЬНОГО ОБРАЗОВАНИЯ</w:t>
      </w:r>
    </w:p>
    <w:p w:rsidR="008D43AF" w:rsidRPr="009D036F" w:rsidRDefault="008D43AF" w:rsidP="0000458A">
      <w:pPr>
        <w:autoSpaceDE w:val="0"/>
        <w:autoSpaceDN w:val="0"/>
        <w:adjustRightInd w:val="0"/>
        <w:ind w:firstLine="709"/>
        <w:jc w:val="center"/>
      </w:pPr>
    </w:p>
    <w:p w:rsidR="00D01F7A" w:rsidRPr="009D036F" w:rsidRDefault="0039628D" w:rsidP="00D01F7A">
      <w:pPr>
        <w:autoSpaceDE w:val="0"/>
        <w:autoSpaceDN w:val="0"/>
        <w:adjustRightInd w:val="0"/>
        <w:ind w:firstLine="708"/>
        <w:jc w:val="both"/>
        <w:rPr>
          <w:color w:val="000000" w:themeColor="text1"/>
        </w:rPr>
      </w:pPr>
      <w:r>
        <w:rPr>
          <w:color w:val="000000" w:themeColor="text1"/>
        </w:rPr>
        <w:t>74</w:t>
      </w:r>
      <w:r w:rsidR="00D01F7A" w:rsidRPr="009D036F">
        <w:rPr>
          <w:color w:val="000000" w:themeColor="text1"/>
        </w:rPr>
        <w:t xml:space="preserve">. Основанием для начала административной процедуры является </w:t>
      </w:r>
      <w:r w:rsidR="005F5AF5" w:rsidRPr="009D036F">
        <w:rPr>
          <w:color w:val="000000" w:themeColor="text1"/>
        </w:rPr>
        <w:t>зарегистрированное заявление</w:t>
      </w:r>
      <w:r w:rsidR="00D01F7A" w:rsidRPr="009D036F">
        <w:rPr>
          <w:color w:val="000000" w:themeColor="text1"/>
        </w:rPr>
        <w:t>.</w:t>
      </w:r>
    </w:p>
    <w:p w:rsidR="00D01F7A" w:rsidRPr="009D036F" w:rsidRDefault="0039628D" w:rsidP="00D01F7A">
      <w:pPr>
        <w:autoSpaceDE w:val="0"/>
        <w:autoSpaceDN w:val="0"/>
        <w:adjustRightInd w:val="0"/>
        <w:spacing w:line="240" w:lineRule="atLeast"/>
        <w:ind w:firstLine="709"/>
        <w:jc w:val="both"/>
        <w:rPr>
          <w:color w:val="000000" w:themeColor="text1"/>
        </w:rPr>
      </w:pPr>
      <w:r>
        <w:rPr>
          <w:color w:val="000000" w:themeColor="text1"/>
        </w:rPr>
        <w:t>75</w:t>
      </w:r>
      <w:r w:rsidR="00D01F7A" w:rsidRPr="009D036F">
        <w:rPr>
          <w:color w:val="000000" w:themeColor="text1"/>
        </w:rPr>
        <w:t xml:space="preserve">. Должностным лицом уполномоченного органа в течение трех календарных дней со дня принятия и регистрации заявления и прилагаемых к нему документов формируются и направляются межведомственные запросы: </w:t>
      </w:r>
    </w:p>
    <w:p w:rsidR="00D01F7A" w:rsidRPr="009D036F" w:rsidRDefault="00D01F7A" w:rsidP="00D01F7A">
      <w:pPr>
        <w:widowControl w:val="0"/>
        <w:autoSpaceDE w:val="0"/>
        <w:autoSpaceDN w:val="0"/>
        <w:adjustRightInd w:val="0"/>
        <w:spacing w:line="240" w:lineRule="atLeast"/>
        <w:ind w:firstLine="709"/>
        <w:jc w:val="both"/>
        <w:rPr>
          <w:color w:val="000000" w:themeColor="text1"/>
        </w:rPr>
      </w:pPr>
      <w:r w:rsidRPr="009D036F">
        <w:rPr>
          <w:color w:val="000000" w:themeColor="text1"/>
        </w:rPr>
        <w:t>- в Федеральную службу государственной регистрации, кадастра и картографии;</w:t>
      </w:r>
    </w:p>
    <w:p w:rsidR="00D01F7A" w:rsidRPr="009D036F" w:rsidRDefault="00D01F7A" w:rsidP="00D01F7A">
      <w:pPr>
        <w:autoSpaceDE w:val="0"/>
        <w:autoSpaceDN w:val="0"/>
        <w:adjustRightInd w:val="0"/>
        <w:spacing w:line="240" w:lineRule="atLeast"/>
        <w:ind w:firstLine="708"/>
        <w:jc w:val="both"/>
        <w:rPr>
          <w:color w:val="000000" w:themeColor="text1"/>
        </w:rPr>
      </w:pPr>
      <w:r w:rsidRPr="009D036F">
        <w:rPr>
          <w:color w:val="000000" w:themeColor="text1"/>
        </w:rPr>
        <w:t>- в Управление Федеральной налоговой слу</w:t>
      </w:r>
      <w:r w:rsidR="00FD7026" w:rsidRPr="009D036F">
        <w:rPr>
          <w:color w:val="000000" w:themeColor="text1"/>
        </w:rPr>
        <w:t>жбы России по Иркутской области;</w:t>
      </w:r>
    </w:p>
    <w:p w:rsidR="00FD7026" w:rsidRPr="009D036F" w:rsidRDefault="00FD7026" w:rsidP="00FD7026">
      <w:pPr>
        <w:widowControl w:val="0"/>
        <w:autoSpaceDE w:val="0"/>
        <w:autoSpaceDN w:val="0"/>
        <w:adjustRightInd w:val="0"/>
        <w:ind w:firstLine="709"/>
        <w:jc w:val="both"/>
      </w:pPr>
      <w:r w:rsidRPr="009D036F">
        <w:t>- Министерство природных ресурсов Иркутской области;</w:t>
      </w:r>
    </w:p>
    <w:p w:rsidR="00FD7026" w:rsidRPr="009D036F" w:rsidRDefault="00FD7026" w:rsidP="00FD7026">
      <w:pPr>
        <w:widowControl w:val="0"/>
        <w:autoSpaceDE w:val="0"/>
        <w:autoSpaceDN w:val="0"/>
        <w:adjustRightInd w:val="0"/>
        <w:ind w:firstLine="709"/>
        <w:jc w:val="both"/>
      </w:pPr>
      <w:r w:rsidRPr="009D036F">
        <w:lastRenderedPageBreak/>
        <w:t>- Департамент по недропользованию по Сибирскому федеральному округу Федерального агентства по недропользованию.</w:t>
      </w:r>
    </w:p>
    <w:p w:rsidR="00D01F7A" w:rsidRPr="009D036F" w:rsidRDefault="00D01F7A" w:rsidP="00D01F7A">
      <w:pPr>
        <w:autoSpaceDE w:val="0"/>
        <w:autoSpaceDN w:val="0"/>
        <w:adjustRightInd w:val="0"/>
        <w:ind w:firstLine="708"/>
        <w:jc w:val="both"/>
        <w:rPr>
          <w:color w:val="000000" w:themeColor="text1"/>
        </w:rPr>
      </w:pPr>
      <w:r w:rsidRPr="009D036F">
        <w:rPr>
          <w:color w:val="000000" w:themeColor="text1"/>
        </w:rPr>
        <w:t xml:space="preserve">Межведомственный запрос о представлении документов, указанных в подпунктах </w:t>
      </w:r>
      <w:r w:rsidR="00FD7026" w:rsidRPr="009D036F">
        <w:rPr>
          <w:color w:val="000000" w:themeColor="text1"/>
        </w:rPr>
        <w:t>1-4</w:t>
      </w:r>
      <w:r w:rsidRPr="009D036F">
        <w:rPr>
          <w:color w:val="000000" w:themeColor="text1"/>
        </w:rPr>
        <w:t xml:space="preserve"> пункта </w:t>
      </w:r>
      <w:r w:rsidR="00020C5B" w:rsidRPr="009D036F">
        <w:rPr>
          <w:color w:val="000000" w:themeColor="text1"/>
        </w:rPr>
        <w:t>30</w:t>
      </w:r>
      <w:r w:rsidRPr="009D036F">
        <w:rPr>
          <w:color w:val="000000" w:themeColor="text1"/>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27.07.2010 года № 210-ФЗ «Об организации предоставления государственных и муниципальных услуг».</w:t>
      </w:r>
    </w:p>
    <w:p w:rsidR="00D01F7A" w:rsidRPr="009D036F" w:rsidRDefault="0039628D" w:rsidP="00D01F7A">
      <w:pPr>
        <w:autoSpaceDE w:val="0"/>
        <w:autoSpaceDN w:val="0"/>
        <w:adjustRightInd w:val="0"/>
        <w:ind w:firstLine="708"/>
        <w:jc w:val="both"/>
        <w:rPr>
          <w:color w:val="000000" w:themeColor="text1"/>
        </w:rPr>
      </w:pPr>
      <w:r>
        <w:rPr>
          <w:color w:val="000000" w:themeColor="text1"/>
        </w:rPr>
        <w:t>76</w:t>
      </w:r>
      <w:r w:rsidR="00D01F7A" w:rsidRPr="009D036F">
        <w:rPr>
          <w:color w:val="000000" w:themeColor="text1"/>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01F7A" w:rsidRPr="009D036F" w:rsidRDefault="0039628D" w:rsidP="00D01F7A">
      <w:pPr>
        <w:autoSpaceDE w:val="0"/>
        <w:autoSpaceDN w:val="0"/>
        <w:adjustRightInd w:val="0"/>
        <w:ind w:firstLine="708"/>
        <w:jc w:val="both"/>
        <w:rPr>
          <w:color w:val="000000" w:themeColor="text1"/>
        </w:rPr>
      </w:pPr>
      <w:r>
        <w:rPr>
          <w:color w:val="000000" w:themeColor="text1"/>
        </w:rPr>
        <w:t>77</w:t>
      </w:r>
      <w:r w:rsidR="00D01F7A" w:rsidRPr="009D036F">
        <w:rPr>
          <w:color w:val="000000" w:themeColor="text1"/>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D01F7A" w:rsidRPr="009D036F" w:rsidRDefault="00D01F7A" w:rsidP="00D01F7A">
      <w:pPr>
        <w:autoSpaceDE w:val="0"/>
        <w:autoSpaceDN w:val="0"/>
        <w:adjustRightInd w:val="0"/>
        <w:ind w:firstLine="708"/>
        <w:jc w:val="both"/>
        <w:rPr>
          <w:color w:val="000000" w:themeColor="text1"/>
        </w:rPr>
      </w:pPr>
      <w:r w:rsidRPr="009D036F">
        <w:rPr>
          <w:color w:val="000000" w:themeColor="text1"/>
        </w:rPr>
        <w:t xml:space="preserve">Критерием принятия решения по административной процедуре является наличие </w:t>
      </w:r>
      <w:r w:rsidR="001E2035" w:rsidRPr="009D036F">
        <w:rPr>
          <w:color w:val="000000" w:themeColor="text1"/>
        </w:rPr>
        <w:t xml:space="preserve">(отсутствие) </w:t>
      </w:r>
      <w:r w:rsidRPr="009D036F">
        <w:rPr>
          <w:color w:val="000000" w:themeColor="text1"/>
        </w:rPr>
        <w:t>запрашиваемых документов в рамках межведомственного взаимодействия.</w:t>
      </w:r>
    </w:p>
    <w:p w:rsidR="00822C63" w:rsidRPr="009D036F" w:rsidRDefault="00822C63" w:rsidP="0000458A">
      <w:pPr>
        <w:pStyle w:val="ConsPlusNormal"/>
        <w:ind w:firstLine="709"/>
        <w:jc w:val="both"/>
        <w:rPr>
          <w:rFonts w:ascii="Times New Roman" w:hAnsi="Times New Roman" w:cs="Times New Roman"/>
          <w:sz w:val="24"/>
          <w:szCs w:val="24"/>
        </w:rPr>
      </w:pPr>
    </w:p>
    <w:p w:rsidR="00822C63" w:rsidRPr="009D036F" w:rsidRDefault="002856D8" w:rsidP="005F6420">
      <w:pPr>
        <w:pStyle w:val="ConsPlusNormal"/>
        <w:ind w:firstLine="0"/>
        <w:jc w:val="center"/>
        <w:outlineLvl w:val="1"/>
        <w:rPr>
          <w:rFonts w:ascii="Times New Roman" w:hAnsi="Times New Roman" w:cs="Times New Roman"/>
          <w:sz w:val="24"/>
          <w:szCs w:val="24"/>
        </w:rPr>
      </w:pPr>
      <w:r w:rsidRPr="009D036F">
        <w:rPr>
          <w:rFonts w:ascii="Times New Roman" w:hAnsi="Times New Roman" w:cs="Times New Roman"/>
          <w:sz w:val="24"/>
          <w:szCs w:val="24"/>
        </w:rPr>
        <w:t>Глава 23</w:t>
      </w:r>
      <w:r w:rsidR="00822C63" w:rsidRPr="009D036F">
        <w:rPr>
          <w:rFonts w:ascii="Times New Roman" w:hAnsi="Times New Roman" w:cs="Times New Roman"/>
          <w:sz w:val="24"/>
          <w:szCs w:val="24"/>
        </w:rPr>
        <w:t>. ПОДГОТОВКА РЕЗУЛЬТАТА ПРЕДОСТАВЛЕНИЯ</w:t>
      </w:r>
    </w:p>
    <w:p w:rsidR="00822C63" w:rsidRPr="009D036F" w:rsidRDefault="00822C63" w:rsidP="005F6420">
      <w:pPr>
        <w:pStyle w:val="ConsPlusNormal"/>
        <w:ind w:firstLine="0"/>
        <w:jc w:val="center"/>
        <w:rPr>
          <w:rFonts w:ascii="Times New Roman" w:hAnsi="Times New Roman" w:cs="Times New Roman"/>
          <w:sz w:val="24"/>
          <w:szCs w:val="24"/>
        </w:rPr>
      </w:pPr>
      <w:r w:rsidRPr="009D036F">
        <w:rPr>
          <w:rFonts w:ascii="Times New Roman" w:hAnsi="Times New Roman" w:cs="Times New Roman"/>
          <w:sz w:val="24"/>
          <w:szCs w:val="24"/>
        </w:rPr>
        <w:t>МУНИЦИПАЛЬНОЙ УСЛУГИ</w:t>
      </w:r>
    </w:p>
    <w:p w:rsidR="00822C63" w:rsidRPr="009D036F" w:rsidRDefault="00822C63" w:rsidP="0000458A">
      <w:pPr>
        <w:pStyle w:val="ConsPlusNormal"/>
        <w:ind w:firstLine="709"/>
        <w:jc w:val="both"/>
        <w:rPr>
          <w:rFonts w:ascii="Times New Roman" w:hAnsi="Times New Roman" w:cs="Times New Roman"/>
          <w:sz w:val="24"/>
          <w:szCs w:val="24"/>
        </w:rPr>
      </w:pPr>
    </w:p>
    <w:p w:rsidR="008D43AF" w:rsidRPr="009D036F" w:rsidRDefault="0039628D" w:rsidP="0000458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78</w:t>
      </w:r>
      <w:r w:rsidR="00822C63" w:rsidRPr="009D036F">
        <w:rPr>
          <w:rFonts w:ascii="Times New Roman" w:hAnsi="Times New Roman" w:cs="Times New Roman"/>
          <w:sz w:val="24"/>
          <w:szCs w:val="24"/>
        </w:rPr>
        <w:t xml:space="preserve">. </w:t>
      </w:r>
      <w:r w:rsidR="008D43AF" w:rsidRPr="009D036F">
        <w:rPr>
          <w:rFonts w:ascii="Times New Roman" w:hAnsi="Times New Roman" w:cs="Times New Roman"/>
          <w:color w:val="000000"/>
          <w:sz w:val="24"/>
          <w:szCs w:val="24"/>
        </w:rPr>
        <w:t xml:space="preserve">Основанием для начала административной процедуры является получение </w:t>
      </w:r>
      <w:r w:rsidR="00680366" w:rsidRPr="009D036F">
        <w:rPr>
          <w:rFonts w:ascii="Times New Roman" w:hAnsi="Times New Roman" w:cs="Times New Roman"/>
          <w:sz w:val="24"/>
          <w:szCs w:val="24"/>
          <w:lang w:eastAsia="en-US"/>
        </w:rPr>
        <w:t xml:space="preserve">заявления и прилагаемых к нему </w:t>
      </w:r>
      <w:r w:rsidR="008D43AF" w:rsidRPr="009D036F">
        <w:rPr>
          <w:rFonts w:ascii="Times New Roman" w:hAnsi="Times New Roman" w:cs="Times New Roman"/>
          <w:color w:val="000000"/>
          <w:sz w:val="24"/>
          <w:szCs w:val="24"/>
        </w:rPr>
        <w:t xml:space="preserve">документов, предусмотренных </w:t>
      </w:r>
      <w:r w:rsidR="002647CB" w:rsidRPr="009D036F">
        <w:rPr>
          <w:rFonts w:ascii="Times New Roman" w:hAnsi="Times New Roman" w:cs="Times New Roman"/>
          <w:color w:val="000000"/>
          <w:sz w:val="24"/>
          <w:szCs w:val="24"/>
        </w:rPr>
        <w:t xml:space="preserve">пунктами </w:t>
      </w:r>
      <w:r>
        <w:rPr>
          <w:rFonts w:ascii="Times New Roman" w:hAnsi="Times New Roman" w:cs="Times New Roman"/>
          <w:sz w:val="24"/>
          <w:szCs w:val="24"/>
        </w:rPr>
        <w:t>26-27, 29-30</w:t>
      </w:r>
      <w:r w:rsidR="00020C5B" w:rsidRPr="009D036F">
        <w:rPr>
          <w:rFonts w:ascii="Times New Roman" w:hAnsi="Times New Roman" w:cs="Times New Roman"/>
          <w:sz w:val="24"/>
          <w:szCs w:val="24"/>
        </w:rPr>
        <w:t xml:space="preserve"> </w:t>
      </w:r>
      <w:r w:rsidR="008D43AF" w:rsidRPr="009D036F">
        <w:rPr>
          <w:rFonts w:ascii="Times New Roman" w:hAnsi="Times New Roman" w:cs="Times New Roman"/>
          <w:color w:val="000000"/>
          <w:sz w:val="24"/>
          <w:szCs w:val="24"/>
        </w:rPr>
        <w:t>настоящего административного регламента.</w:t>
      </w:r>
    </w:p>
    <w:p w:rsidR="00822C63" w:rsidRPr="009D036F" w:rsidRDefault="0039628D" w:rsidP="0000458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79</w:t>
      </w:r>
      <w:r w:rsidR="00B171CD" w:rsidRPr="009D036F">
        <w:rPr>
          <w:rFonts w:ascii="Times New Roman" w:hAnsi="Times New Roman" w:cs="Times New Roman"/>
          <w:sz w:val="24"/>
          <w:szCs w:val="24"/>
        </w:rPr>
        <w:t>. Должностное лицо</w:t>
      </w:r>
      <w:r w:rsidR="00D01F7A" w:rsidRPr="009D036F">
        <w:rPr>
          <w:rFonts w:ascii="Times New Roman" w:hAnsi="Times New Roman" w:cs="Times New Roman"/>
          <w:sz w:val="24"/>
          <w:szCs w:val="24"/>
        </w:rPr>
        <w:t xml:space="preserve"> </w:t>
      </w:r>
      <w:r w:rsidR="00B171CD" w:rsidRPr="009D036F">
        <w:rPr>
          <w:rFonts w:ascii="Times New Roman" w:hAnsi="Times New Roman" w:cs="Times New Roman"/>
          <w:sz w:val="24"/>
          <w:szCs w:val="24"/>
        </w:rPr>
        <w:t>упол</w:t>
      </w:r>
      <w:r w:rsidR="002647CB" w:rsidRPr="009D036F">
        <w:rPr>
          <w:rFonts w:ascii="Times New Roman" w:hAnsi="Times New Roman" w:cs="Times New Roman"/>
          <w:sz w:val="24"/>
          <w:szCs w:val="24"/>
        </w:rPr>
        <w:t>номоченного органа</w:t>
      </w:r>
      <w:r w:rsidR="00D01F7A" w:rsidRPr="009D036F">
        <w:rPr>
          <w:rFonts w:ascii="Times New Roman" w:hAnsi="Times New Roman" w:cs="Times New Roman"/>
          <w:sz w:val="24"/>
          <w:szCs w:val="24"/>
        </w:rPr>
        <w:t xml:space="preserve"> </w:t>
      </w:r>
      <w:r w:rsidR="002647CB" w:rsidRPr="009D036F">
        <w:rPr>
          <w:rFonts w:ascii="Times New Roman" w:hAnsi="Times New Roman" w:cs="Times New Roman"/>
          <w:sz w:val="24"/>
          <w:szCs w:val="24"/>
        </w:rPr>
        <w:t>в течение 10</w:t>
      </w:r>
      <w:r w:rsidR="00822C63" w:rsidRPr="009D036F">
        <w:rPr>
          <w:rFonts w:ascii="Times New Roman" w:hAnsi="Times New Roman" w:cs="Times New Roman"/>
          <w:sz w:val="24"/>
          <w:szCs w:val="24"/>
        </w:rPr>
        <w:t xml:space="preserve"> (</w:t>
      </w:r>
      <w:r w:rsidR="00B171CD" w:rsidRPr="009D036F">
        <w:rPr>
          <w:rFonts w:ascii="Times New Roman" w:hAnsi="Times New Roman" w:cs="Times New Roman"/>
          <w:sz w:val="24"/>
          <w:szCs w:val="24"/>
        </w:rPr>
        <w:t>десяти</w:t>
      </w:r>
      <w:r w:rsidR="00822C63" w:rsidRPr="009D036F">
        <w:rPr>
          <w:rFonts w:ascii="Times New Roman" w:hAnsi="Times New Roman" w:cs="Times New Roman"/>
          <w:sz w:val="24"/>
          <w:szCs w:val="24"/>
        </w:rPr>
        <w:t>) рабочих дней с</w:t>
      </w:r>
      <w:r w:rsidR="00B171CD" w:rsidRPr="009D036F">
        <w:rPr>
          <w:rFonts w:ascii="Times New Roman" w:hAnsi="Times New Roman" w:cs="Times New Roman"/>
          <w:sz w:val="24"/>
          <w:szCs w:val="24"/>
        </w:rPr>
        <w:t xml:space="preserve">о дня </w:t>
      </w:r>
      <w:r w:rsidR="00822C63" w:rsidRPr="009D036F">
        <w:rPr>
          <w:rFonts w:ascii="Times New Roman" w:hAnsi="Times New Roman" w:cs="Times New Roman"/>
          <w:sz w:val="24"/>
          <w:szCs w:val="24"/>
        </w:rPr>
        <w:t>получения документов (информации), предусмотренных</w:t>
      </w:r>
      <w:r w:rsidR="00D01F7A" w:rsidRPr="009D036F">
        <w:rPr>
          <w:rFonts w:ascii="Times New Roman" w:hAnsi="Times New Roman" w:cs="Times New Roman"/>
          <w:sz w:val="24"/>
          <w:szCs w:val="24"/>
        </w:rPr>
        <w:t xml:space="preserve"> </w:t>
      </w:r>
      <w:r w:rsidR="00ED18CD" w:rsidRPr="009D036F">
        <w:rPr>
          <w:rFonts w:ascii="Times New Roman" w:hAnsi="Times New Roman" w:cs="Times New Roman"/>
          <w:sz w:val="24"/>
          <w:szCs w:val="24"/>
        </w:rPr>
        <w:t xml:space="preserve">пунктами </w:t>
      </w:r>
      <w:r>
        <w:rPr>
          <w:rFonts w:ascii="Times New Roman" w:hAnsi="Times New Roman" w:cs="Times New Roman"/>
          <w:sz w:val="24"/>
          <w:szCs w:val="24"/>
        </w:rPr>
        <w:t>26-27, 29-30</w:t>
      </w:r>
      <w:r w:rsidRPr="009D036F">
        <w:rPr>
          <w:rFonts w:ascii="Times New Roman" w:hAnsi="Times New Roman" w:cs="Times New Roman"/>
          <w:sz w:val="24"/>
          <w:szCs w:val="24"/>
        </w:rPr>
        <w:t xml:space="preserve"> </w:t>
      </w:r>
      <w:r w:rsidR="007229D5" w:rsidRPr="009D036F">
        <w:rPr>
          <w:rFonts w:ascii="Times New Roman" w:hAnsi="Times New Roman" w:cs="Times New Roman"/>
          <w:sz w:val="24"/>
          <w:szCs w:val="24"/>
        </w:rPr>
        <w:t xml:space="preserve"> </w:t>
      </w:r>
      <w:r w:rsidR="00822C63" w:rsidRPr="009D036F">
        <w:rPr>
          <w:rFonts w:ascii="Times New Roman" w:hAnsi="Times New Roman" w:cs="Times New Roman"/>
          <w:sz w:val="24"/>
          <w:szCs w:val="24"/>
        </w:rPr>
        <w:t>настоящего административного регламента (при установлении факта необходимости в представлении указ</w:t>
      </w:r>
      <w:r w:rsidR="00B171CD" w:rsidRPr="009D036F">
        <w:rPr>
          <w:rFonts w:ascii="Times New Roman" w:hAnsi="Times New Roman" w:cs="Times New Roman"/>
          <w:sz w:val="24"/>
          <w:szCs w:val="24"/>
        </w:rPr>
        <w:t xml:space="preserve">анных документов (информации)) </w:t>
      </w:r>
      <w:r w:rsidR="00822C63" w:rsidRPr="009D036F">
        <w:rPr>
          <w:rFonts w:ascii="Times New Roman" w:hAnsi="Times New Roman" w:cs="Times New Roman"/>
          <w:sz w:val="24"/>
          <w:szCs w:val="24"/>
        </w:rPr>
        <w:t>осуществляет</w:t>
      </w:r>
      <w:r w:rsidR="00D01F7A" w:rsidRPr="009D036F">
        <w:rPr>
          <w:rFonts w:ascii="Times New Roman" w:hAnsi="Times New Roman" w:cs="Times New Roman"/>
          <w:sz w:val="24"/>
          <w:szCs w:val="24"/>
        </w:rPr>
        <w:t xml:space="preserve"> </w:t>
      </w:r>
      <w:r w:rsidR="00822C63" w:rsidRPr="009D036F">
        <w:rPr>
          <w:rFonts w:ascii="Times New Roman" w:hAnsi="Times New Roman" w:cs="Times New Roman"/>
          <w:sz w:val="24"/>
          <w:szCs w:val="24"/>
        </w:rPr>
        <w:t>проверк</w:t>
      </w:r>
      <w:r w:rsidR="00B171CD" w:rsidRPr="009D036F">
        <w:rPr>
          <w:rFonts w:ascii="Times New Roman" w:hAnsi="Times New Roman" w:cs="Times New Roman"/>
          <w:sz w:val="24"/>
          <w:szCs w:val="24"/>
        </w:rPr>
        <w:t>у</w:t>
      </w:r>
      <w:r w:rsidR="00822C63" w:rsidRPr="009D036F">
        <w:rPr>
          <w:rFonts w:ascii="Times New Roman" w:hAnsi="Times New Roman" w:cs="Times New Roman"/>
          <w:sz w:val="24"/>
          <w:szCs w:val="24"/>
        </w:rPr>
        <w:t xml:space="preserve"> заявления и представленных документов (информации) на предмет наличия (отсутствия) оснований для отказа в предоставлении муниципальной услуги, предусмотренных </w:t>
      </w:r>
      <w:hyperlink w:anchor="Par189" w:history="1"/>
      <w:r>
        <w:rPr>
          <w:rFonts w:ascii="Times New Roman" w:hAnsi="Times New Roman" w:cs="Times New Roman"/>
          <w:sz w:val="24"/>
          <w:szCs w:val="24"/>
        </w:rPr>
        <w:t>пунктами</w:t>
      </w:r>
      <w:r w:rsidR="00020C5B" w:rsidRPr="009D036F">
        <w:rPr>
          <w:rFonts w:ascii="Times New Roman" w:hAnsi="Times New Roman" w:cs="Times New Roman"/>
          <w:sz w:val="24"/>
          <w:szCs w:val="24"/>
        </w:rPr>
        <w:t xml:space="preserve"> </w:t>
      </w:r>
      <w:r>
        <w:rPr>
          <w:rFonts w:ascii="Times New Roman" w:hAnsi="Times New Roman" w:cs="Times New Roman"/>
          <w:sz w:val="24"/>
          <w:szCs w:val="24"/>
        </w:rPr>
        <w:t>40-41</w:t>
      </w:r>
      <w:r w:rsidR="00ED18CD" w:rsidRPr="009D036F">
        <w:rPr>
          <w:rFonts w:ascii="Times New Roman" w:hAnsi="Times New Roman" w:cs="Times New Roman"/>
          <w:sz w:val="24"/>
          <w:szCs w:val="24"/>
        </w:rPr>
        <w:t xml:space="preserve"> </w:t>
      </w:r>
      <w:r w:rsidR="00822C63" w:rsidRPr="009D036F">
        <w:rPr>
          <w:rFonts w:ascii="Times New Roman" w:hAnsi="Times New Roman" w:cs="Times New Roman"/>
          <w:sz w:val="24"/>
          <w:szCs w:val="24"/>
        </w:rPr>
        <w:t>настоящего административного регламента.</w:t>
      </w:r>
    </w:p>
    <w:p w:rsidR="00822C63" w:rsidRPr="009D036F" w:rsidRDefault="0039628D" w:rsidP="0000458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80</w:t>
      </w:r>
      <w:r w:rsidR="00822C63" w:rsidRPr="009D036F">
        <w:rPr>
          <w:rFonts w:ascii="Times New Roman" w:hAnsi="Times New Roman" w:cs="Times New Roman"/>
          <w:sz w:val="24"/>
          <w:szCs w:val="24"/>
        </w:rPr>
        <w:t xml:space="preserve">. В случае наличия оснований для отказа в предоставлении муниципальной услуги, предусмотренных </w:t>
      </w:r>
      <w:r w:rsidR="00ED18CD" w:rsidRPr="009D036F">
        <w:rPr>
          <w:rFonts w:ascii="Times New Roman" w:hAnsi="Times New Roman" w:cs="Times New Roman"/>
          <w:sz w:val="24"/>
          <w:szCs w:val="24"/>
        </w:rPr>
        <w:t xml:space="preserve">пунктами </w:t>
      </w:r>
      <w:r>
        <w:rPr>
          <w:rFonts w:ascii="Times New Roman" w:hAnsi="Times New Roman" w:cs="Times New Roman"/>
          <w:sz w:val="24"/>
          <w:szCs w:val="24"/>
        </w:rPr>
        <w:t>40-41</w:t>
      </w:r>
      <w:r w:rsidR="00ED18CD" w:rsidRPr="009D036F">
        <w:rPr>
          <w:rFonts w:ascii="Times New Roman" w:hAnsi="Times New Roman" w:cs="Times New Roman"/>
          <w:sz w:val="24"/>
          <w:szCs w:val="24"/>
        </w:rPr>
        <w:t xml:space="preserve"> нас</w:t>
      </w:r>
      <w:r w:rsidR="00822C63" w:rsidRPr="009D036F">
        <w:rPr>
          <w:rFonts w:ascii="Times New Roman" w:hAnsi="Times New Roman" w:cs="Times New Roman"/>
          <w:sz w:val="24"/>
          <w:szCs w:val="24"/>
        </w:rPr>
        <w:t>тоящего административного регламента, в течение 25 (двадцати пяти) календарных дней с</w:t>
      </w:r>
      <w:r w:rsidR="00B171CD" w:rsidRPr="009D036F">
        <w:rPr>
          <w:rFonts w:ascii="Times New Roman" w:hAnsi="Times New Roman" w:cs="Times New Roman"/>
          <w:sz w:val="24"/>
          <w:szCs w:val="24"/>
        </w:rPr>
        <w:t>о дня регистрации заявления</w:t>
      </w:r>
      <w:r w:rsidR="0058211D" w:rsidRPr="009D036F">
        <w:rPr>
          <w:rFonts w:ascii="Times New Roman" w:hAnsi="Times New Roman" w:cs="Times New Roman"/>
          <w:sz w:val="24"/>
          <w:szCs w:val="24"/>
        </w:rPr>
        <w:t>,</w:t>
      </w:r>
      <w:r w:rsidR="00B171CD" w:rsidRPr="009D036F">
        <w:rPr>
          <w:rFonts w:ascii="Times New Roman" w:hAnsi="Times New Roman" w:cs="Times New Roman"/>
          <w:sz w:val="24"/>
          <w:szCs w:val="24"/>
        </w:rPr>
        <w:t xml:space="preserve"> должностн</w:t>
      </w:r>
      <w:r w:rsidR="0058211D" w:rsidRPr="009D036F">
        <w:rPr>
          <w:rFonts w:ascii="Times New Roman" w:hAnsi="Times New Roman" w:cs="Times New Roman"/>
          <w:sz w:val="24"/>
          <w:szCs w:val="24"/>
        </w:rPr>
        <w:t>ое</w:t>
      </w:r>
      <w:r w:rsidR="00B171CD" w:rsidRPr="009D036F">
        <w:rPr>
          <w:rFonts w:ascii="Times New Roman" w:hAnsi="Times New Roman" w:cs="Times New Roman"/>
          <w:sz w:val="24"/>
          <w:szCs w:val="24"/>
        </w:rPr>
        <w:t xml:space="preserve"> лицо уполномоченного органа </w:t>
      </w:r>
      <w:r w:rsidR="00822C63" w:rsidRPr="009D036F">
        <w:rPr>
          <w:rFonts w:ascii="Times New Roman" w:hAnsi="Times New Roman" w:cs="Times New Roman"/>
          <w:sz w:val="24"/>
          <w:szCs w:val="24"/>
        </w:rPr>
        <w:t xml:space="preserve">подготавливает </w:t>
      </w:r>
      <w:r w:rsidR="00ED18CD" w:rsidRPr="009D036F">
        <w:rPr>
          <w:rFonts w:ascii="Times New Roman" w:hAnsi="Times New Roman" w:cs="Times New Roman"/>
          <w:sz w:val="24"/>
          <w:szCs w:val="24"/>
        </w:rPr>
        <w:t xml:space="preserve">проект </w:t>
      </w:r>
      <w:r w:rsidR="00822C63" w:rsidRPr="009D036F">
        <w:rPr>
          <w:rFonts w:ascii="Times New Roman" w:hAnsi="Times New Roman" w:cs="Times New Roman"/>
          <w:sz w:val="24"/>
          <w:szCs w:val="24"/>
        </w:rPr>
        <w:t>мотивированн</w:t>
      </w:r>
      <w:r w:rsidR="00ED18CD" w:rsidRPr="009D036F">
        <w:rPr>
          <w:rFonts w:ascii="Times New Roman" w:hAnsi="Times New Roman" w:cs="Times New Roman"/>
          <w:sz w:val="24"/>
          <w:szCs w:val="24"/>
        </w:rPr>
        <w:t>ого</w:t>
      </w:r>
      <w:r w:rsidR="00822C63" w:rsidRPr="009D036F">
        <w:rPr>
          <w:rFonts w:ascii="Times New Roman" w:hAnsi="Times New Roman" w:cs="Times New Roman"/>
          <w:sz w:val="24"/>
          <w:szCs w:val="24"/>
        </w:rPr>
        <w:t xml:space="preserve"> отказ</w:t>
      </w:r>
      <w:r w:rsidR="00ED18CD" w:rsidRPr="009D036F">
        <w:rPr>
          <w:rFonts w:ascii="Times New Roman" w:hAnsi="Times New Roman" w:cs="Times New Roman"/>
          <w:sz w:val="24"/>
          <w:szCs w:val="24"/>
        </w:rPr>
        <w:t>а</w:t>
      </w:r>
      <w:r w:rsidR="00822C63" w:rsidRPr="009D036F">
        <w:rPr>
          <w:rFonts w:ascii="Times New Roman" w:hAnsi="Times New Roman" w:cs="Times New Roman"/>
          <w:sz w:val="24"/>
          <w:szCs w:val="24"/>
        </w:rPr>
        <w:t xml:space="preserve"> в предоставлении муниципальной услуги</w:t>
      </w:r>
      <w:r w:rsidR="00D01F7A" w:rsidRPr="009D036F">
        <w:rPr>
          <w:rFonts w:ascii="Times New Roman" w:hAnsi="Times New Roman" w:cs="Times New Roman"/>
          <w:sz w:val="24"/>
          <w:szCs w:val="24"/>
        </w:rPr>
        <w:t xml:space="preserve"> </w:t>
      </w:r>
      <w:r w:rsidR="0058211D" w:rsidRPr="009D036F">
        <w:rPr>
          <w:rFonts w:ascii="Times New Roman" w:hAnsi="Times New Roman" w:cs="Times New Roman"/>
          <w:sz w:val="24"/>
          <w:szCs w:val="24"/>
        </w:rPr>
        <w:t xml:space="preserve">и обеспечивает его подписание </w:t>
      </w:r>
      <w:r w:rsidR="00822C63" w:rsidRPr="009D036F">
        <w:rPr>
          <w:rFonts w:ascii="Times New Roman" w:hAnsi="Times New Roman" w:cs="Times New Roman"/>
          <w:sz w:val="24"/>
          <w:szCs w:val="24"/>
        </w:rPr>
        <w:t>мэр</w:t>
      </w:r>
      <w:r w:rsidR="0058211D" w:rsidRPr="009D036F">
        <w:rPr>
          <w:rFonts w:ascii="Times New Roman" w:hAnsi="Times New Roman" w:cs="Times New Roman"/>
          <w:sz w:val="24"/>
          <w:szCs w:val="24"/>
        </w:rPr>
        <w:t>ом</w:t>
      </w:r>
      <w:r w:rsidR="00D01F7A" w:rsidRPr="009D036F">
        <w:rPr>
          <w:rFonts w:ascii="Times New Roman" w:hAnsi="Times New Roman" w:cs="Times New Roman"/>
          <w:sz w:val="24"/>
          <w:szCs w:val="24"/>
        </w:rPr>
        <w:t xml:space="preserve"> Зиминского городского муниципального образования</w:t>
      </w:r>
      <w:r w:rsidR="00822C63" w:rsidRPr="009D036F">
        <w:rPr>
          <w:rFonts w:ascii="Times New Roman" w:hAnsi="Times New Roman" w:cs="Times New Roman"/>
          <w:sz w:val="24"/>
          <w:szCs w:val="24"/>
        </w:rPr>
        <w:t>.</w:t>
      </w:r>
    </w:p>
    <w:p w:rsidR="0058211D" w:rsidRPr="009D036F" w:rsidRDefault="0039628D" w:rsidP="0000458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81</w:t>
      </w:r>
      <w:r w:rsidR="00822C63" w:rsidRPr="009D036F">
        <w:rPr>
          <w:rFonts w:ascii="Times New Roman" w:hAnsi="Times New Roman" w:cs="Times New Roman"/>
          <w:sz w:val="24"/>
          <w:szCs w:val="24"/>
        </w:rPr>
        <w:t xml:space="preserve">. В случае отсутствия оснований для отказа в предоставлении муниципальной услуги, предусмотренных </w:t>
      </w:r>
      <w:r w:rsidR="00ED18CD" w:rsidRPr="009D036F">
        <w:rPr>
          <w:rFonts w:ascii="Times New Roman" w:hAnsi="Times New Roman" w:cs="Times New Roman"/>
          <w:sz w:val="24"/>
          <w:szCs w:val="24"/>
        </w:rPr>
        <w:t xml:space="preserve">пунктами </w:t>
      </w:r>
      <w:r>
        <w:rPr>
          <w:rFonts w:ascii="Times New Roman" w:hAnsi="Times New Roman" w:cs="Times New Roman"/>
          <w:sz w:val="24"/>
          <w:szCs w:val="24"/>
        </w:rPr>
        <w:t>40-41</w:t>
      </w:r>
      <w:r w:rsidR="00D01F7A" w:rsidRPr="009D036F">
        <w:rPr>
          <w:rFonts w:ascii="Times New Roman" w:hAnsi="Times New Roman" w:cs="Times New Roman"/>
          <w:sz w:val="24"/>
          <w:szCs w:val="24"/>
        </w:rPr>
        <w:t xml:space="preserve"> </w:t>
      </w:r>
      <w:r w:rsidR="00822C63" w:rsidRPr="009D036F">
        <w:rPr>
          <w:rFonts w:ascii="Times New Roman" w:hAnsi="Times New Roman" w:cs="Times New Roman"/>
          <w:sz w:val="24"/>
          <w:szCs w:val="24"/>
        </w:rPr>
        <w:t xml:space="preserve">настоящего административного регламента, </w:t>
      </w:r>
      <w:r w:rsidR="0058211D" w:rsidRPr="009D036F">
        <w:rPr>
          <w:rFonts w:ascii="Times New Roman" w:hAnsi="Times New Roman" w:cs="Times New Roman"/>
          <w:sz w:val="24"/>
          <w:szCs w:val="24"/>
        </w:rPr>
        <w:t>должностное лицо уполномоченного органа,</w:t>
      </w:r>
      <w:r w:rsidR="00D01F7A" w:rsidRPr="009D036F">
        <w:rPr>
          <w:rFonts w:ascii="Times New Roman" w:hAnsi="Times New Roman" w:cs="Times New Roman"/>
          <w:sz w:val="24"/>
          <w:szCs w:val="24"/>
        </w:rPr>
        <w:t xml:space="preserve"> </w:t>
      </w:r>
      <w:r w:rsidR="00ED18CD" w:rsidRPr="009D036F">
        <w:rPr>
          <w:rFonts w:ascii="Times New Roman" w:hAnsi="Times New Roman" w:cs="Times New Roman"/>
          <w:sz w:val="24"/>
          <w:szCs w:val="24"/>
        </w:rPr>
        <w:t xml:space="preserve">в течение 25 календарных </w:t>
      </w:r>
      <w:r w:rsidR="00822C63" w:rsidRPr="009D036F">
        <w:rPr>
          <w:rFonts w:ascii="Times New Roman" w:hAnsi="Times New Roman" w:cs="Times New Roman"/>
          <w:sz w:val="24"/>
          <w:szCs w:val="24"/>
        </w:rPr>
        <w:t>дн</w:t>
      </w:r>
      <w:r w:rsidR="0058211D" w:rsidRPr="009D036F">
        <w:rPr>
          <w:rFonts w:ascii="Times New Roman" w:hAnsi="Times New Roman" w:cs="Times New Roman"/>
          <w:sz w:val="24"/>
          <w:szCs w:val="24"/>
        </w:rPr>
        <w:t>ей</w:t>
      </w:r>
      <w:r w:rsidR="00822C63" w:rsidRPr="009D036F">
        <w:rPr>
          <w:rFonts w:ascii="Times New Roman" w:hAnsi="Times New Roman" w:cs="Times New Roman"/>
          <w:sz w:val="24"/>
          <w:szCs w:val="24"/>
        </w:rPr>
        <w:t xml:space="preserve"> со дня поступления </w:t>
      </w:r>
      <w:r w:rsidR="00ED18CD" w:rsidRPr="009D036F">
        <w:rPr>
          <w:rFonts w:ascii="Times New Roman" w:hAnsi="Times New Roman" w:cs="Times New Roman"/>
          <w:sz w:val="24"/>
          <w:szCs w:val="24"/>
        </w:rPr>
        <w:t>заявления, п</w:t>
      </w:r>
      <w:r w:rsidR="00822C63" w:rsidRPr="009D036F">
        <w:rPr>
          <w:rFonts w:ascii="Times New Roman" w:hAnsi="Times New Roman" w:cs="Times New Roman"/>
          <w:sz w:val="24"/>
          <w:szCs w:val="24"/>
        </w:rPr>
        <w:t>одготавливает</w:t>
      </w:r>
      <w:r w:rsidR="0058211D" w:rsidRPr="009D036F">
        <w:rPr>
          <w:rFonts w:ascii="Times New Roman" w:hAnsi="Times New Roman" w:cs="Times New Roman"/>
          <w:sz w:val="24"/>
          <w:szCs w:val="24"/>
        </w:rPr>
        <w:t xml:space="preserve"> один из следующих документов:</w:t>
      </w:r>
    </w:p>
    <w:p w:rsidR="0058211D" w:rsidRPr="009D036F" w:rsidRDefault="0058211D"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1)</w:t>
      </w:r>
      <w:r w:rsidR="00D01F7A" w:rsidRPr="009D036F">
        <w:rPr>
          <w:rFonts w:ascii="Times New Roman" w:hAnsi="Times New Roman" w:cs="Times New Roman"/>
          <w:sz w:val="24"/>
          <w:szCs w:val="24"/>
        </w:rPr>
        <w:t xml:space="preserve"> </w:t>
      </w:r>
      <w:r w:rsidR="0039650E" w:rsidRPr="009D036F">
        <w:rPr>
          <w:rFonts w:ascii="Times New Roman" w:hAnsi="Times New Roman" w:cs="Times New Roman"/>
          <w:sz w:val="24"/>
          <w:szCs w:val="24"/>
        </w:rPr>
        <w:t>постановление</w:t>
      </w:r>
      <w:r w:rsidR="00D01F7A" w:rsidRPr="009D036F">
        <w:rPr>
          <w:rFonts w:ascii="Times New Roman" w:hAnsi="Times New Roman" w:cs="Times New Roman"/>
          <w:sz w:val="24"/>
          <w:szCs w:val="24"/>
        </w:rPr>
        <w:t xml:space="preserve"> </w:t>
      </w:r>
      <w:r w:rsidR="00BA44BD" w:rsidRPr="009D036F">
        <w:rPr>
          <w:rFonts w:ascii="Times New Roman" w:hAnsi="Times New Roman" w:cs="Times New Roman"/>
          <w:sz w:val="24"/>
          <w:szCs w:val="24"/>
        </w:rPr>
        <w:t>администрации</w:t>
      </w:r>
      <w:r w:rsidR="00D01F7A" w:rsidRPr="009D036F">
        <w:rPr>
          <w:rFonts w:ascii="Times New Roman" w:hAnsi="Times New Roman" w:cs="Times New Roman"/>
          <w:sz w:val="24"/>
          <w:szCs w:val="24"/>
        </w:rPr>
        <w:t xml:space="preserve"> ЗГМО</w:t>
      </w:r>
      <w:r w:rsidRPr="009D036F">
        <w:rPr>
          <w:rFonts w:ascii="Times New Roman" w:hAnsi="Times New Roman" w:cs="Times New Roman"/>
          <w:sz w:val="24"/>
          <w:szCs w:val="24"/>
        </w:rPr>
        <w:t xml:space="preserve"> о</w:t>
      </w:r>
      <w:r w:rsidR="00822C63" w:rsidRPr="009D036F">
        <w:rPr>
          <w:rFonts w:ascii="Times New Roman" w:hAnsi="Times New Roman" w:cs="Times New Roman"/>
          <w:sz w:val="24"/>
          <w:szCs w:val="24"/>
        </w:rPr>
        <w:t xml:space="preserve"> выдаче разрешения на использование земель или земельного участка </w:t>
      </w:r>
      <w:r w:rsidRPr="009D036F">
        <w:rPr>
          <w:rFonts w:ascii="Times New Roman" w:hAnsi="Times New Roman" w:cs="Times New Roman"/>
          <w:sz w:val="24"/>
          <w:szCs w:val="24"/>
        </w:rPr>
        <w:t>-</w:t>
      </w:r>
      <w:r w:rsidR="00D01F7A" w:rsidRPr="009D036F">
        <w:rPr>
          <w:rFonts w:ascii="Times New Roman" w:hAnsi="Times New Roman" w:cs="Times New Roman"/>
          <w:sz w:val="24"/>
          <w:szCs w:val="24"/>
        </w:rPr>
        <w:t xml:space="preserve"> </w:t>
      </w:r>
      <w:r w:rsidR="00822C63" w:rsidRPr="009D036F">
        <w:rPr>
          <w:rFonts w:ascii="Times New Roman" w:hAnsi="Times New Roman" w:cs="Times New Roman"/>
          <w:sz w:val="24"/>
          <w:szCs w:val="24"/>
        </w:rPr>
        <w:t xml:space="preserve">в случае подачи заявления о выдаче разрешения на использование земель или земельного участка, </w:t>
      </w:r>
      <w:r w:rsidRPr="009D036F">
        <w:rPr>
          <w:rFonts w:ascii="Times New Roman" w:hAnsi="Times New Roman" w:cs="Times New Roman"/>
          <w:sz w:val="24"/>
          <w:szCs w:val="24"/>
        </w:rPr>
        <w:t xml:space="preserve">расположенных на территории </w:t>
      </w:r>
      <w:r w:rsidR="00D01F7A" w:rsidRPr="009D036F">
        <w:rPr>
          <w:rFonts w:ascii="Times New Roman" w:hAnsi="Times New Roman" w:cs="Times New Roman"/>
          <w:sz w:val="24"/>
          <w:szCs w:val="24"/>
        </w:rPr>
        <w:t>Зиминского городского муниципального образования</w:t>
      </w:r>
      <w:r w:rsidRPr="009D036F">
        <w:rPr>
          <w:rFonts w:ascii="Times New Roman" w:hAnsi="Times New Roman" w:cs="Times New Roman"/>
          <w:sz w:val="24"/>
          <w:szCs w:val="24"/>
        </w:rPr>
        <w:t>,</w:t>
      </w:r>
      <w:r w:rsidR="00D01F7A" w:rsidRPr="009D036F">
        <w:rPr>
          <w:rFonts w:ascii="Times New Roman" w:hAnsi="Times New Roman" w:cs="Times New Roman"/>
          <w:sz w:val="24"/>
          <w:szCs w:val="24"/>
        </w:rPr>
        <w:t xml:space="preserve"> </w:t>
      </w:r>
      <w:r w:rsidR="00822C63" w:rsidRPr="009D036F">
        <w:rPr>
          <w:rFonts w:ascii="Times New Roman" w:hAnsi="Times New Roman" w:cs="Times New Roman"/>
          <w:sz w:val="24"/>
          <w:szCs w:val="24"/>
        </w:rPr>
        <w:t xml:space="preserve">в целях, предусмотренных </w:t>
      </w:r>
      <w:hyperlink r:id="rId20" w:history="1">
        <w:r w:rsidR="00822C63" w:rsidRPr="009D036F">
          <w:rPr>
            <w:rFonts w:ascii="Times New Roman" w:hAnsi="Times New Roman" w:cs="Times New Roman"/>
            <w:sz w:val="24"/>
            <w:szCs w:val="24"/>
          </w:rPr>
          <w:t>пунктом 1 статьи 39.34</w:t>
        </w:r>
      </w:hyperlink>
      <w:r w:rsidR="00822C63" w:rsidRPr="009D036F">
        <w:rPr>
          <w:rFonts w:ascii="Times New Roman" w:hAnsi="Times New Roman" w:cs="Times New Roman"/>
          <w:sz w:val="24"/>
          <w:szCs w:val="24"/>
        </w:rPr>
        <w:t xml:space="preserve"> Земельного кодекса Российской Федерации</w:t>
      </w:r>
      <w:r w:rsidRPr="009D036F">
        <w:rPr>
          <w:rFonts w:ascii="Times New Roman" w:hAnsi="Times New Roman" w:cs="Times New Roman"/>
          <w:sz w:val="24"/>
          <w:szCs w:val="24"/>
        </w:rPr>
        <w:t>;</w:t>
      </w:r>
    </w:p>
    <w:p w:rsidR="0058211D" w:rsidRPr="009D036F" w:rsidRDefault="0058211D"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xml:space="preserve">2) </w:t>
      </w:r>
      <w:r w:rsidR="00CE158E" w:rsidRPr="009D036F">
        <w:rPr>
          <w:rFonts w:ascii="Times New Roman" w:hAnsi="Times New Roman" w:cs="Times New Roman"/>
          <w:sz w:val="24"/>
          <w:szCs w:val="24"/>
        </w:rPr>
        <w:t xml:space="preserve">разрешение на </w:t>
      </w:r>
      <w:r w:rsidR="00DF4D2E" w:rsidRPr="009D036F">
        <w:rPr>
          <w:rFonts w:ascii="Times New Roman" w:hAnsi="Times New Roman" w:cs="Times New Roman"/>
          <w:sz w:val="24"/>
          <w:szCs w:val="24"/>
        </w:rPr>
        <w:t xml:space="preserve"> ис</w:t>
      </w:r>
      <w:r w:rsidR="00CE158E" w:rsidRPr="009D036F">
        <w:rPr>
          <w:rFonts w:ascii="Times New Roman" w:hAnsi="Times New Roman" w:cs="Times New Roman"/>
          <w:sz w:val="24"/>
          <w:szCs w:val="24"/>
        </w:rPr>
        <w:t>пользование</w:t>
      </w:r>
      <w:r w:rsidR="00DF4D2E" w:rsidRPr="009D036F">
        <w:rPr>
          <w:rFonts w:ascii="Times New Roman" w:hAnsi="Times New Roman" w:cs="Times New Roman"/>
          <w:sz w:val="24"/>
          <w:szCs w:val="24"/>
        </w:rPr>
        <w:t xml:space="preserve"> земельного участка </w:t>
      </w:r>
      <w:r w:rsidRPr="009D036F">
        <w:rPr>
          <w:rFonts w:ascii="Times New Roman" w:hAnsi="Times New Roman" w:cs="Times New Roman"/>
          <w:sz w:val="24"/>
          <w:szCs w:val="24"/>
        </w:rPr>
        <w:t xml:space="preserve">- </w:t>
      </w:r>
      <w:r w:rsidR="00822C63" w:rsidRPr="009D036F">
        <w:rPr>
          <w:rFonts w:ascii="Times New Roman" w:hAnsi="Times New Roman" w:cs="Times New Roman"/>
          <w:sz w:val="24"/>
          <w:szCs w:val="24"/>
        </w:rPr>
        <w:t>в случае подачи заявления о выдаче разрешения на использование земель или земельного участка для размещения объекта(ов)</w:t>
      </w:r>
      <w:r w:rsidRPr="009D036F">
        <w:rPr>
          <w:rFonts w:ascii="Times New Roman" w:hAnsi="Times New Roman" w:cs="Times New Roman"/>
          <w:sz w:val="24"/>
          <w:szCs w:val="24"/>
        </w:rPr>
        <w:t>.</w:t>
      </w:r>
    </w:p>
    <w:p w:rsidR="008F1FE8" w:rsidRPr="009D036F" w:rsidRDefault="0039628D" w:rsidP="0000458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82</w:t>
      </w:r>
      <w:r w:rsidR="0058211D" w:rsidRPr="009D036F">
        <w:rPr>
          <w:rFonts w:ascii="Times New Roman" w:hAnsi="Times New Roman" w:cs="Times New Roman"/>
          <w:sz w:val="24"/>
          <w:szCs w:val="24"/>
        </w:rPr>
        <w:t xml:space="preserve">. </w:t>
      </w:r>
      <w:r w:rsidR="0039650E" w:rsidRPr="009D036F">
        <w:rPr>
          <w:rFonts w:ascii="Times New Roman" w:hAnsi="Times New Roman" w:cs="Times New Roman"/>
          <w:sz w:val="24"/>
          <w:szCs w:val="24"/>
        </w:rPr>
        <w:t>Постановление</w:t>
      </w:r>
      <w:r w:rsidR="00D01F7A" w:rsidRPr="009D036F">
        <w:rPr>
          <w:rFonts w:ascii="Times New Roman" w:hAnsi="Times New Roman" w:cs="Times New Roman"/>
          <w:sz w:val="24"/>
          <w:szCs w:val="24"/>
        </w:rPr>
        <w:t xml:space="preserve"> </w:t>
      </w:r>
      <w:r w:rsidR="001E2035" w:rsidRPr="009D036F">
        <w:rPr>
          <w:rFonts w:ascii="Times New Roman" w:hAnsi="Times New Roman" w:cs="Times New Roman"/>
          <w:sz w:val="24"/>
          <w:szCs w:val="24"/>
        </w:rPr>
        <w:t>администрации</w:t>
      </w:r>
      <w:r w:rsidR="006B117C" w:rsidRPr="009D036F">
        <w:rPr>
          <w:rFonts w:ascii="Times New Roman" w:hAnsi="Times New Roman" w:cs="Times New Roman"/>
          <w:sz w:val="24"/>
          <w:szCs w:val="24"/>
        </w:rPr>
        <w:t xml:space="preserve"> ЗГМО</w:t>
      </w:r>
      <w:r w:rsidR="001E2035" w:rsidRPr="009D036F">
        <w:rPr>
          <w:rFonts w:ascii="Times New Roman" w:hAnsi="Times New Roman" w:cs="Times New Roman"/>
          <w:sz w:val="24"/>
          <w:szCs w:val="24"/>
        </w:rPr>
        <w:t xml:space="preserve"> </w:t>
      </w:r>
      <w:r w:rsidR="0058211D" w:rsidRPr="009D036F">
        <w:rPr>
          <w:rFonts w:ascii="Times New Roman" w:hAnsi="Times New Roman" w:cs="Times New Roman"/>
          <w:sz w:val="24"/>
          <w:szCs w:val="24"/>
        </w:rPr>
        <w:t>о выдаче разрешения</w:t>
      </w:r>
      <w:r w:rsidR="00D01F7A" w:rsidRPr="009D036F">
        <w:rPr>
          <w:rFonts w:ascii="Times New Roman" w:hAnsi="Times New Roman" w:cs="Times New Roman"/>
          <w:sz w:val="24"/>
          <w:szCs w:val="24"/>
        </w:rPr>
        <w:t xml:space="preserve"> </w:t>
      </w:r>
      <w:r w:rsidR="0058211D" w:rsidRPr="009D036F">
        <w:rPr>
          <w:rFonts w:ascii="Times New Roman" w:hAnsi="Times New Roman" w:cs="Times New Roman"/>
          <w:sz w:val="24"/>
          <w:szCs w:val="24"/>
        </w:rPr>
        <w:t>на использование земель или земельного участка</w:t>
      </w:r>
      <w:r w:rsidR="008F1FE8" w:rsidRPr="009D036F">
        <w:rPr>
          <w:rFonts w:ascii="Times New Roman" w:hAnsi="Times New Roman" w:cs="Times New Roman"/>
          <w:sz w:val="24"/>
          <w:szCs w:val="24"/>
        </w:rPr>
        <w:t>, выдаваемое в целях, предусмотренных пунктом 1 статьи 39.34 Земельного кодекса РФ, должно содержать:</w:t>
      </w:r>
    </w:p>
    <w:p w:rsidR="008F1FE8" w:rsidRPr="009D036F" w:rsidRDefault="008F1FE8"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 xml:space="preserve">а) указание об обязанности лиц, получивших разрешение, выполнить </w:t>
      </w:r>
      <w:r w:rsidRPr="009D036F">
        <w:rPr>
          <w:rFonts w:ascii="Times New Roman" w:hAnsi="Times New Roman" w:cs="Times New Roman"/>
          <w:sz w:val="24"/>
          <w:szCs w:val="24"/>
        </w:rPr>
        <w:lastRenderedPageBreak/>
        <w:t>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иди земельных участков;</w:t>
      </w:r>
    </w:p>
    <w:p w:rsidR="008F1FE8" w:rsidRPr="009D036F" w:rsidRDefault="008F1FE8"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б)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8F1FE8" w:rsidRPr="009D036F" w:rsidRDefault="008F1FE8"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8</w:t>
      </w:r>
      <w:r w:rsidR="0039628D">
        <w:rPr>
          <w:rFonts w:ascii="Times New Roman" w:hAnsi="Times New Roman" w:cs="Times New Roman"/>
          <w:sz w:val="24"/>
          <w:szCs w:val="24"/>
        </w:rPr>
        <w:t>3</w:t>
      </w:r>
      <w:r w:rsidRPr="009D036F">
        <w:rPr>
          <w:rFonts w:ascii="Times New Roman" w:hAnsi="Times New Roman" w:cs="Times New Roman"/>
          <w:sz w:val="24"/>
          <w:szCs w:val="24"/>
        </w:rPr>
        <w:t xml:space="preserve">. </w:t>
      </w:r>
      <w:r w:rsidR="00216BBF" w:rsidRPr="009D036F">
        <w:rPr>
          <w:rFonts w:ascii="Times New Roman" w:hAnsi="Times New Roman" w:cs="Times New Roman"/>
          <w:sz w:val="24"/>
          <w:szCs w:val="24"/>
        </w:rPr>
        <w:t>Разрешение</w:t>
      </w:r>
      <w:r w:rsidR="0039650E" w:rsidRPr="009D036F">
        <w:rPr>
          <w:rFonts w:ascii="Times New Roman" w:hAnsi="Times New Roman" w:cs="Times New Roman"/>
          <w:sz w:val="24"/>
          <w:szCs w:val="24"/>
        </w:rPr>
        <w:t xml:space="preserve"> на </w:t>
      </w:r>
      <w:r w:rsidRPr="009D036F">
        <w:rPr>
          <w:rFonts w:ascii="Times New Roman" w:hAnsi="Times New Roman" w:cs="Times New Roman"/>
          <w:sz w:val="24"/>
          <w:szCs w:val="24"/>
        </w:rPr>
        <w:t>использование земель или земельного участка для размещения объекта(ов) долж</w:t>
      </w:r>
      <w:r w:rsidR="0039650E" w:rsidRPr="009D036F">
        <w:rPr>
          <w:rFonts w:ascii="Times New Roman" w:hAnsi="Times New Roman" w:cs="Times New Roman"/>
          <w:sz w:val="24"/>
          <w:szCs w:val="24"/>
        </w:rPr>
        <w:t>е</w:t>
      </w:r>
      <w:r w:rsidRPr="009D036F">
        <w:rPr>
          <w:rFonts w:ascii="Times New Roman" w:hAnsi="Times New Roman" w:cs="Times New Roman"/>
          <w:sz w:val="24"/>
          <w:szCs w:val="24"/>
        </w:rPr>
        <w:t>н содержать:</w:t>
      </w:r>
    </w:p>
    <w:p w:rsidR="008F1FE8" w:rsidRPr="009D036F" w:rsidRDefault="008F1FE8" w:rsidP="0000458A">
      <w:pPr>
        <w:autoSpaceDE w:val="0"/>
        <w:autoSpaceDN w:val="0"/>
        <w:adjustRightInd w:val="0"/>
        <w:ind w:firstLine="709"/>
        <w:jc w:val="both"/>
      </w:pPr>
      <w:r w:rsidRPr="009D036F">
        <w:t>а) кадастровый номер земельного участка, в отношении которого выдается разрешение на использование земель или земельного участка для размещения объекта(ов), если планируется размещение объекта на территории всего земельного участка, или координаты характерных точек границ территории в случае, если планируется размещение объекта на землях или части земельного участка;</w:t>
      </w:r>
    </w:p>
    <w:p w:rsidR="008F1FE8" w:rsidRPr="009D036F" w:rsidRDefault="008F1FE8" w:rsidP="0000458A">
      <w:pPr>
        <w:autoSpaceDE w:val="0"/>
        <w:autoSpaceDN w:val="0"/>
        <w:adjustRightInd w:val="0"/>
        <w:ind w:firstLine="709"/>
        <w:jc w:val="both"/>
      </w:pPr>
      <w:r w:rsidRPr="009D036F">
        <w:t>б) вид объекта, который планируется разместить;</w:t>
      </w:r>
    </w:p>
    <w:p w:rsidR="008F1FE8" w:rsidRPr="009D036F" w:rsidRDefault="008F1FE8" w:rsidP="0000458A">
      <w:pPr>
        <w:autoSpaceDE w:val="0"/>
        <w:autoSpaceDN w:val="0"/>
        <w:adjustRightInd w:val="0"/>
        <w:ind w:firstLine="709"/>
        <w:jc w:val="both"/>
      </w:pPr>
      <w:r w:rsidRPr="009D036F">
        <w:t>в) указание на лицо, в отношении которого принято решение о выдаче разрешения на использование земель или земельного участка для размещения объекта(ов);</w:t>
      </w:r>
    </w:p>
    <w:p w:rsidR="008F1FE8" w:rsidRPr="009D036F" w:rsidRDefault="008F1FE8" w:rsidP="0000458A">
      <w:pPr>
        <w:autoSpaceDE w:val="0"/>
        <w:autoSpaceDN w:val="0"/>
        <w:adjustRightInd w:val="0"/>
        <w:ind w:firstLine="709"/>
        <w:jc w:val="both"/>
      </w:pPr>
      <w:r w:rsidRPr="009D036F">
        <w:t>г) указание на возможность досрочного прекращения действия разрешения на использование земель или земельного участка для размещения объекта(ов) со дня предоставления земельного участка физическому или юридическому лицу;</w:t>
      </w:r>
    </w:p>
    <w:p w:rsidR="008F1FE8" w:rsidRPr="009D036F" w:rsidRDefault="008F1FE8" w:rsidP="0000458A">
      <w:pPr>
        <w:autoSpaceDE w:val="0"/>
        <w:autoSpaceDN w:val="0"/>
        <w:adjustRightInd w:val="0"/>
        <w:ind w:firstLine="709"/>
        <w:jc w:val="both"/>
      </w:pPr>
      <w:r w:rsidRPr="009D036F">
        <w:t>д) указание на обязанность лиц, получивших разрешение на использование земель или земельного участка для размещения объекта(ов), привести такие земли или земельные участки в состояние, пригодное для их использования в соответствии с целевым назначением и разрешенным использованием, выполнить необходимые работы по рекультивации таких земель или земельных участков в случае, если размещение объекта на землях или земельных участках привело к порче или уничтожению плодородного слоя почвы в границах таких земель или земельных участков;</w:t>
      </w:r>
    </w:p>
    <w:p w:rsidR="008F1FE8" w:rsidRPr="009D036F" w:rsidRDefault="008F1FE8" w:rsidP="0000458A">
      <w:pPr>
        <w:autoSpaceDE w:val="0"/>
        <w:autoSpaceDN w:val="0"/>
        <w:adjustRightInd w:val="0"/>
        <w:ind w:firstLine="709"/>
        <w:jc w:val="both"/>
      </w:pPr>
      <w:r w:rsidRPr="009D036F">
        <w:t>е) срок использования земель или земельного участка в связи с размещением объекта.</w:t>
      </w:r>
    </w:p>
    <w:p w:rsidR="0058211D" w:rsidRPr="009D036F" w:rsidRDefault="0058211D" w:rsidP="0000458A">
      <w:pPr>
        <w:ind w:firstLine="709"/>
        <w:jc w:val="both"/>
      </w:pPr>
      <w:r w:rsidRPr="009D036F">
        <w:t>8</w:t>
      </w:r>
      <w:r w:rsidR="0039628D">
        <w:t>4</w:t>
      </w:r>
      <w:r w:rsidRPr="009D036F">
        <w:t>. Результатом исполнения административной процедуры является</w:t>
      </w:r>
      <w:r w:rsidR="00461ABC" w:rsidRPr="009D036F">
        <w:t xml:space="preserve"> подписание мэром </w:t>
      </w:r>
      <w:r w:rsidR="009A20A5" w:rsidRPr="009D036F">
        <w:t xml:space="preserve">ЗГМО </w:t>
      </w:r>
      <w:r w:rsidR="0039650E" w:rsidRPr="009D036F">
        <w:t>постановления</w:t>
      </w:r>
      <w:r w:rsidR="008F1FE8" w:rsidRPr="009D036F">
        <w:t xml:space="preserve"> о выдаче разрешения на использование земель или земельного участка</w:t>
      </w:r>
      <w:r w:rsidR="009A20A5" w:rsidRPr="009D036F">
        <w:t xml:space="preserve"> в </w:t>
      </w:r>
      <w:r w:rsidR="008F1FE8" w:rsidRPr="009D036F">
        <w:t>целях, предусмотренных пунктом 1 статьи 39.34 Земельного кодекса РФ</w:t>
      </w:r>
      <w:r w:rsidR="00461ABC" w:rsidRPr="009D036F">
        <w:t>,</w:t>
      </w:r>
      <w:r w:rsidR="009A20A5" w:rsidRPr="009D036F">
        <w:t xml:space="preserve"> </w:t>
      </w:r>
      <w:r w:rsidR="00461ABC" w:rsidRPr="009D036F">
        <w:t>либо</w:t>
      </w:r>
      <w:r w:rsidR="009A20A5" w:rsidRPr="009D036F">
        <w:t xml:space="preserve"> </w:t>
      </w:r>
      <w:r w:rsidR="00B8732E" w:rsidRPr="009D036F">
        <w:t>разрешения на использование</w:t>
      </w:r>
      <w:r w:rsidR="0039650E" w:rsidRPr="009D036F">
        <w:t xml:space="preserve"> </w:t>
      </w:r>
      <w:r w:rsidR="008F1FE8" w:rsidRPr="009D036F">
        <w:t>земель или земельного участка для размещения объекта(ов)</w:t>
      </w:r>
      <w:r w:rsidR="00461ABC" w:rsidRPr="009D036F">
        <w:t>,</w:t>
      </w:r>
      <w:r w:rsidR="009A20A5" w:rsidRPr="009D036F">
        <w:t xml:space="preserve"> </w:t>
      </w:r>
      <w:r w:rsidR="00461ABC" w:rsidRPr="009D036F">
        <w:t>либо</w:t>
      </w:r>
      <w:r w:rsidR="009A20A5" w:rsidRPr="009D036F">
        <w:t xml:space="preserve"> </w:t>
      </w:r>
      <w:r w:rsidR="00461ABC" w:rsidRPr="009D036F">
        <w:t>мотивированного отказа</w:t>
      </w:r>
      <w:r w:rsidRPr="009D036F">
        <w:t xml:space="preserve"> в </w:t>
      </w:r>
      <w:r w:rsidR="00461ABC" w:rsidRPr="009D036F">
        <w:t>выдаче разрешения</w:t>
      </w:r>
      <w:r w:rsidRPr="009D036F">
        <w:t xml:space="preserve">. </w:t>
      </w:r>
    </w:p>
    <w:p w:rsidR="00822C63" w:rsidRPr="009D036F" w:rsidRDefault="00822C63" w:rsidP="0000458A">
      <w:pPr>
        <w:pStyle w:val="ConsPlusNormal"/>
        <w:ind w:firstLine="709"/>
        <w:jc w:val="both"/>
        <w:rPr>
          <w:rFonts w:ascii="Times New Roman" w:hAnsi="Times New Roman" w:cs="Times New Roman"/>
          <w:sz w:val="24"/>
          <w:szCs w:val="24"/>
        </w:rPr>
      </w:pPr>
    </w:p>
    <w:p w:rsidR="00822C63" w:rsidRPr="009D036F" w:rsidRDefault="002856D8" w:rsidP="009A20A5">
      <w:pPr>
        <w:pStyle w:val="ConsPlusNormal"/>
        <w:ind w:firstLine="0"/>
        <w:jc w:val="center"/>
        <w:outlineLvl w:val="1"/>
        <w:rPr>
          <w:rFonts w:ascii="Times New Roman" w:hAnsi="Times New Roman" w:cs="Times New Roman"/>
          <w:sz w:val="24"/>
          <w:szCs w:val="24"/>
        </w:rPr>
      </w:pPr>
      <w:r w:rsidRPr="009D036F">
        <w:rPr>
          <w:rFonts w:ascii="Times New Roman" w:hAnsi="Times New Roman" w:cs="Times New Roman"/>
          <w:sz w:val="24"/>
          <w:szCs w:val="24"/>
        </w:rPr>
        <w:t>Глава 24</w:t>
      </w:r>
      <w:r w:rsidR="00822C63" w:rsidRPr="009D036F">
        <w:rPr>
          <w:rFonts w:ascii="Times New Roman" w:hAnsi="Times New Roman" w:cs="Times New Roman"/>
          <w:sz w:val="24"/>
          <w:szCs w:val="24"/>
        </w:rPr>
        <w:t>. ВЫДАЧА (НАПРАВЛЕНИЕ)</w:t>
      </w:r>
      <w:r w:rsidR="009A20A5" w:rsidRPr="009D036F">
        <w:rPr>
          <w:rFonts w:ascii="Times New Roman" w:hAnsi="Times New Roman" w:cs="Times New Roman"/>
          <w:sz w:val="24"/>
          <w:szCs w:val="24"/>
        </w:rPr>
        <w:t xml:space="preserve"> З</w:t>
      </w:r>
      <w:r w:rsidR="00822C63" w:rsidRPr="009D036F">
        <w:rPr>
          <w:rFonts w:ascii="Times New Roman" w:hAnsi="Times New Roman" w:cs="Times New Roman"/>
          <w:sz w:val="24"/>
          <w:szCs w:val="24"/>
        </w:rPr>
        <w:t>АЯВИТЕЛЮ</w:t>
      </w:r>
      <w:r w:rsidR="003E5328">
        <w:rPr>
          <w:rFonts w:ascii="Times New Roman" w:hAnsi="Times New Roman" w:cs="Times New Roman"/>
          <w:sz w:val="24"/>
          <w:szCs w:val="24"/>
        </w:rPr>
        <w:t xml:space="preserve"> </w:t>
      </w:r>
      <w:r w:rsidR="00822C63" w:rsidRPr="009D036F">
        <w:rPr>
          <w:rFonts w:ascii="Times New Roman" w:hAnsi="Times New Roman" w:cs="Times New Roman"/>
          <w:sz w:val="24"/>
          <w:szCs w:val="24"/>
        </w:rPr>
        <w:t>(ПРЕДСТАВИТЕЛЮ</w:t>
      </w:r>
      <w:r w:rsidR="003E5328">
        <w:rPr>
          <w:rFonts w:ascii="Times New Roman" w:hAnsi="Times New Roman" w:cs="Times New Roman"/>
          <w:sz w:val="24"/>
          <w:szCs w:val="24"/>
        </w:rPr>
        <w:t xml:space="preserve"> </w:t>
      </w:r>
      <w:r w:rsidR="00822C63" w:rsidRPr="009D036F">
        <w:rPr>
          <w:rFonts w:ascii="Times New Roman" w:hAnsi="Times New Roman" w:cs="Times New Roman"/>
          <w:sz w:val="24"/>
          <w:szCs w:val="24"/>
        </w:rPr>
        <w:t>ЗАЯВИТЕЛЯ) РЕЗУЛЬТАТА ПРЕДОСТАВЛЕНИЯ</w:t>
      </w:r>
      <w:r w:rsidR="003E5328">
        <w:rPr>
          <w:rFonts w:ascii="Times New Roman" w:hAnsi="Times New Roman" w:cs="Times New Roman"/>
          <w:sz w:val="24"/>
          <w:szCs w:val="24"/>
        </w:rPr>
        <w:t xml:space="preserve"> </w:t>
      </w:r>
      <w:r w:rsidR="00822C63" w:rsidRPr="009D036F">
        <w:rPr>
          <w:rFonts w:ascii="Times New Roman" w:hAnsi="Times New Roman" w:cs="Times New Roman"/>
          <w:sz w:val="24"/>
          <w:szCs w:val="24"/>
        </w:rPr>
        <w:t>МУНИЦИПАЛЬНОЙ УСЛУГИ</w:t>
      </w:r>
    </w:p>
    <w:p w:rsidR="00822C63" w:rsidRPr="009D036F" w:rsidRDefault="00822C63" w:rsidP="0000458A">
      <w:pPr>
        <w:pStyle w:val="ConsPlusNormal"/>
        <w:ind w:firstLine="709"/>
        <w:jc w:val="both"/>
        <w:rPr>
          <w:rFonts w:ascii="Times New Roman" w:hAnsi="Times New Roman" w:cs="Times New Roman"/>
          <w:sz w:val="24"/>
          <w:szCs w:val="24"/>
        </w:rPr>
      </w:pPr>
    </w:p>
    <w:p w:rsidR="00822C63" w:rsidRPr="009D036F" w:rsidRDefault="00AD61A8" w:rsidP="0000458A">
      <w:pPr>
        <w:pStyle w:val="ConsPlusNormal"/>
        <w:ind w:firstLine="709"/>
        <w:jc w:val="both"/>
        <w:rPr>
          <w:rFonts w:ascii="Times New Roman" w:hAnsi="Times New Roman" w:cs="Times New Roman"/>
          <w:sz w:val="24"/>
          <w:szCs w:val="24"/>
        </w:rPr>
      </w:pPr>
      <w:r w:rsidRPr="009D036F">
        <w:rPr>
          <w:rFonts w:ascii="Times New Roman" w:hAnsi="Times New Roman" w:cs="Times New Roman"/>
          <w:sz w:val="24"/>
          <w:szCs w:val="24"/>
        </w:rPr>
        <w:t>8</w:t>
      </w:r>
      <w:r w:rsidR="0039628D">
        <w:rPr>
          <w:rFonts w:ascii="Times New Roman" w:hAnsi="Times New Roman" w:cs="Times New Roman"/>
          <w:sz w:val="24"/>
          <w:szCs w:val="24"/>
        </w:rPr>
        <w:t>5</w:t>
      </w:r>
      <w:r w:rsidR="00822C63" w:rsidRPr="009D036F">
        <w:rPr>
          <w:rFonts w:ascii="Times New Roman" w:hAnsi="Times New Roman" w:cs="Times New Roman"/>
          <w:sz w:val="24"/>
          <w:szCs w:val="24"/>
        </w:rPr>
        <w:t xml:space="preserve">. Основанием для начала административной процедуры является подписание </w:t>
      </w:r>
      <w:r w:rsidR="001E2035" w:rsidRPr="009D036F">
        <w:rPr>
          <w:rFonts w:ascii="Times New Roman" w:hAnsi="Times New Roman" w:cs="Times New Roman"/>
          <w:sz w:val="24"/>
          <w:szCs w:val="24"/>
        </w:rPr>
        <w:t xml:space="preserve">постановления о выдаче разрешения на использование земель или земельного участка в целях, предусмотренных пунктом 1 статьи 39.34 Земельного кодекса РФ, либо </w:t>
      </w:r>
      <w:r w:rsidR="00B8732E" w:rsidRPr="009D036F">
        <w:rPr>
          <w:rFonts w:ascii="Times New Roman" w:hAnsi="Times New Roman" w:cs="Times New Roman"/>
          <w:sz w:val="24"/>
          <w:szCs w:val="24"/>
        </w:rPr>
        <w:t>разрешения на использование</w:t>
      </w:r>
      <w:r w:rsidR="001E2035" w:rsidRPr="009D036F">
        <w:rPr>
          <w:rFonts w:ascii="Times New Roman" w:hAnsi="Times New Roman" w:cs="Times New Roman"/>
          <w:sz w:val="24"/>
          <w:szCs w:val="24"/>
        </w:rPr>
        <w:t xml:space="preserve"> земель или земельного участка для размещения объекта(ов), </w:t>
      </w:r>
      <w:r w:rsidR="00461ABC" w:rsidRPr="009D036F">
        <w:rPr>
          <w:rFonts w:ascii="Times New Roman" w:hAnsi="Times New Roman" w:cs="Times New Roman"/>
          <w:sz w:val="24"/>
          <w:szCs w:val="24"/>
        </w:rPr>
        <w:t>либо</w:t>
      </w:r>
      <w:r w:rsidR="009A20A5" w:rsidRPr="009D036F">
        <w:rPr>
          <w:rFonts w:ascii="Times New Roman" w:hAnsi="Times New Roman" w:cs="Times New Roman"/>
          <w:sz w:val="24"/>
          <w:szCs w:val="24"/>
        </w:rPr>
        <w:t xml:space="preserve"> </w:t>
      </w:r>
      <w:r w:rsidR="00822C63" w:rsidRPr="009D036F">
        <w:rPr>
          <w:rFonts w:ascii="Times New Roman" w:hAnsi="Times New Roman" w:cs="Times New Roman"/>
          <w:sz w:val="24"/>
          <w:szCs w:val="24"/>
        </w:rPr>
        <w:t>мотивированного отказа в предоставлении муниципальной услуги.</w:t>
      </w:r>
    </w:p>
    <w:p w:rsidR="000006E8" w:rsidRPr="009D036F" w:rsidRDefault="0039628D" w:rsidP="0000458A">
      <w:pPr>
        <w:widowControl w:val="0"/>
        <w:tabs>
          <w:tab w:val="left" w:pos="1134"/>
        </w:tabs>
        <w:autoSpaceDE w:val="0"/>
        <w:autoSpaceDN w:val="0"/>
        <w:adjustRightInd w:val="0"/>
        <w:ind w:firstLine="709"/>
        <w:jc w:val="both"/>
      </w:pPr>
      <w:r>
        <w:t>86</w:t>
      </w:r>
      <w:r w:rsidR="000006E8" w:rsidRPr="009D036F">
        <w:t>. Должностное лицо уполномоченного органа, ответственное з</w:t>
      </w:r>
      <w:r w:rsidR="001F1F89">
        <w:t xml:space="preserve">а предоставление муниципальной </w:t>
      </w:r>
      <w:r w:rsidR="000006E8" w:rsidRPr="009D036F">
        <w:t xml:space="preserve">услуги, в течение трех </w:t>
      </w:r>
      <w:r w:rsidR="001F1F89">
        <w:t>рабочих</w:t>
      </w:r>
      <w:r w:rsidR="000006E8" w:rsidRPr="009D036F">
        <w:t xml:space="preserve"> дней со дня подписания одного из документов, указанных в пункте </w:t>
      </w:r>
      <w:r w:rsidR="00ED18CD" w:rsidRPr="009D036F">
        <w:t>8</w:t>
      </w:r>
      <w:r w:rsidR="00AD61A8" w:rsidRPr="009D036F">
        <w:t>5</w:t>
      </w:r>
      <w:r w:rsidR="000006E8" w:rsidRPr="009D036F">
        <w:t xml:space="preserve"> настоящего административного регламента,</w:t>
      </w:r>
      <w:r w:rsidR="009A20A5" w:rsidRPr="009D036F">
        <w:t xml:space="preserve"> </w:t>
      </w:r>
      <w:r w:rsidR="000006E8" w:rsidRPr="009D036F">
        <w:t>выдает заявителю под роспись указанные документы или передает их на отправку лицу, ответственному за регистрацию и отправление корреспонденции, для направления</w:t>
      </w:r>
      <w:r w:rsidR="009A20A5" w:rsidRPr="009D036F">
        <w:t xml:space="preserve"> </w:t>
      </w:r>
      <w:r w:rsidR="000006E8" w:rsidRPr="009D036F">
        <w:t>его заявителю почтовым отправлением с уведомлением о вручении по адресу, содержащемуся в заявлении</w:t>
      </w:r>
      <w:r w:rsidR="001E2035" w:rsidRPr="009D036F">
        <w:t>.</w:t>
      </w:r>
      <w:r w:rsidR="000006E8" w:rsidRPr="009D036F">
        <w:t xml:space="preserve"> </w:t>
      </w:r>
    </w:p>
    <w:p w:rsidR="000006E8" w:rsidRPr="009D036F" w:rsidRDefault="0039628D" w:rsidP="0000458A">
      <w:pPr>
        <w:ind w:firstLine="709"/>
        <w:jc w:val="both"/>
      </w:pPr>
      <w:r>
        <w:t>87</w:t>
      </w:r>
      <w:r w:rsidR="000006E8" w:rsidRPr="009D036F">
        <w:t xml:space="preserve">. Результатом исполнения административной процедуры является направление заявителю </w:t>
      </w:r>
      <w:r w:rsidR="00BA44BD" w:rsidRPr="009D036F">
        <w:t>постановления</w:t>
      </w:r>
      <w:r w:rsidR="000006E8" w:rsidRPr="009D036F">
        <w:t xml:space="preserve"> о выдаче разрешения на использование земель или земельного </w:t>
      </w:r>
      <w:r w:rsidR="000006E8" w:rsidRPr="009D036F">
        <w:lastRenderedPageBreak/>
        <w:t>участка</w:t>
      </w:r>
      <w:r w:rsidR="009A20A5" w:rsidRPr="009D036F">
        <w:t xml:space="preserve"> в </w:t>
      </w:r>
      <w:r w:rsidR="000006E8" w:rsidRPr="009D036F">
        <w:t>целях, предусмотренных пунктом 1 статьи 39.34 Земельного кодекса РФ,</w:t>
      </w:r>
      <w:r w:rsidR="009A20A5" w:rsidRPr="009D036F">
        <w:t xml:space="preserve"> </w:t>
      </w:r>
      <w:r w:rsidR="000006E8" w:rsidRPr="009D036F">
        <w:t>либо</w:t>
      </w:r>
      <w:r w:rsidR="009A20A5" w:rsidRPr="009D036F">
        <w:t xml:space="preserve"> </w:t>
      </w:r>
      <w:r w:rsidR="00B8732E" w:rsidRPr="009D036F">
        <w:t>разрешения</w:t>
      </w:r>
      <w:r w:rsidR="00BA44BD" w:rsidRPr="009D036F">
        <w:t xml:space="preserve"> </w:t>
      </w:r>
      <w:r w:rsidR="000006E8" w:rsidRPr="009D036F">
        <w:t>на использование земель или земельного участка для размещения объекта(ов),</w:t>
      </w:r>
      <w:r w:rsidR="009A20A5" w:rsidRPr="009D036F">
        <w:t xml:space="preserve"> </w:t>
      </w:r>
      <w:r w:rsidR="000006E8" w:rsidRPr="009D036F">
        <w:t>либо</w:t>
      </w:r>
      <w:r w:rsidR="009A20A5" w:rsidRPr="009D036F">
        <w:t xml:space="preserve"> </w:t>
      </w:r>
      <w:r w:rsidR="000006E8" w:rsidRPr="009D036F">
        <w:t xml:space="preserve">мотивированного отказа в выдаче разрешения. </w:t>
      </w:r>
    </w:p>
    <w:p w:rsidR="009A20A5" w:rsidRPr="009D036F" w:rsidRDefault="009A20A5" w:rsidP="0000458A">
      <w:pPr>
        <w:ind w:firstLine="709"/>
        <w:jc w:val="both"/>
      </w:pPr>
      <w:r w:rsidRPr="009D036F">
        <w:t>Способом фиксации результата является регистрация указанных документов в соответствии с требованием делопроизводства в уполномоченном органе.</w:t>
      </w:r>
    </w:p>
    <w:p w:rsidR="009A20A5" w:rsidRPr="009D036F" w:rsidRDefault="009A20A5" w:rsidP="0000458A">
      <w:pPr>
        <w:ind w:firstLine="709"/>
        <w:jc w:val="both"/>
      </w:pPr>
      <w:r w:rsidRPr="009D036F">
        <w:t xml:space="preserve">Критерием принятия решения по результатам административной процедуры является </w:t>
      </w:r>
      <w:r w:rsidR="005512EC" w:rsidRPr="009D036F">
        <w:t>регистрация выдачи (направление) заявителю результата муниципальной услуги. согласно пункту 20 настоящего регламента.</w:t>
      </w:r>
    </w:p>
    <w:p w:rsidR="004B6FF6" w:rsidRPr="009D036F" w:rsidRDefault="004B6FF6" w:rsidP="0000458A">
      <w:pPr>
        <w:widowControl w:val="0"/>
        <w:autoSpaceDE w:val="0"/>
        <w:autoSpaceDN w:val="0"/>
        <w:adjustRightInd w:val="0"/>
        <w:ind w:firstLine="709"/>
        <w:jc w:val="both"/>
      </w:pPr>
    </w:p>
    <w:p w:rsidR="00216BBF" w:rsidRPr="009D036F" w:rsidRDefault="00216BBF" w:rsidP="005F6420">
      <w:pPr>
        <w:widowControl w:val="0"/>
        <w:autoSpaceDE w:val="0"/>
        <w:autoSpaceDN w:val="0"/>
        <w:adjustRightInd w:val="0"/>
        <w:jc w:val="center"/>
      </w:pPr>
      <w:r w:rsidRPr="009D036F">
        <w:t>Глава 25. ПОРЯДОК ИСПРАВЛЕНИЯ ДОПУЩЕННЫХ ОПЕЧАТОК</w:t>
      </w:r>
    </w:p>
    <w:p w:rsidR="00216BBF" w:rsidRPr="009D036F" w:rsidRDefault="00216BBF" w:rsidP="005F6420">
      <w:pPr>
        <w:widowControl w:val="0"/>
        <w:autoSpaceDE w:val="0"/>
        <w:autoSpaceDN w:val="0"/>
        <w:adjustRightInd w:val="0"/>
        <w:jc w:val="center"/>
      </w:pPr>
      <w:r w:rsidRPr="009D036F">
        <w:t>И ОШИБОК В ВЫДАННЫХ В РЕЗУЛЬТАТЕ ПРЕДОСТАВЛЕНИЯ</w:t>
      </w:r>
    </w:p>
    <w:p w:rsidR="00216BBF" w:rsidRPr="009D036F" w:rsidRDefault="00216BBF" w:rsidP="005F6420">
      <w:pPr>
        <w:widowControl w:val="0"/>
        <w:autoSpaceDE w:val="0"/>
        <w:autoSpaceDN w:val="0"/>
        <w:adjustRightInd w:val="0"/>
        <w:jc w:val="center"/>
      </w:pPr>
      <w:r w:rsidRPr="009D036F">
        <w:t>МУНИЦИПАЛЬНОЙ УСЛУГИ ДОКУМЕНТАХ</w:t>
      </w:r>
    </w:p>
    <w:p w:rsidR="00216BBF" w:rsidRPr="009D036F" w:rsidRDefault="00216BBF" w:rsidP="00216BBF">
      <w:pPr>
        <w:widowControl w:val="0"/>
        <w:autoSpaceDE w:val="0"/>
        <w:autoSpaceDN w:val="0"/>
        <w:adjustRightInd w:val="0"/>
        <w:ind w:firstLine="709"/>
      </w:pPr>
    </w:p>
    <w:p w:rsidR="00216BBF" w:rsidRPr="009D036F" w:rsidRDefault="0039628D" w:rsidP="00216BBF">
      <w:pPr>
        <w:widowControl w:val="0"/>
        <w:autoSpaceDE w:val="0"/>
        <w:autoSpaceDN w:val="0"/>
        <w:adjustRightInd w:val="0"/>
        <w:ind w:firstLine="709"/>
        <w:jc w:val="both"/>
      </w:pPr>
      <w:r>
        <w:t>88</w:t>
      </w:r>
      <w:r w:rsidR="00216BBF" w:rsidRPr="009D036F">
        <w:t>.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216BBF" w:rsidRPr="009D036F" w:rsidRDefault="00216BBF" w:rsidP="00216BBF">
      <w:pPr>
        <w:widowControl w:val="0"/>
        <w:autoSpaceDE w:val="0"/>
        <w:autoSpaceDN w:val="0"/>
        <w:adjustRightInd w:val="0"/>
        <w:ind w:firstLine="709"/>
        <w:jc w:val="both"/>
      </w:pPr>
      <w:r w:rsidRPr="009D036F">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w:t>
      </w:r>
      <w:r w:rsidR="00B2327B" w:rsidRPr="009D036F">
        <w:t xml:space="preserve">заявления </w:t>
      </w:r>
      <w:r w:rsidRPr="009D036F">
        <w:t>об исправлении опечаток и (или) ошибок</w:t>
      </w:r>
      <w:r w:rsidR="00B2327B" w:rsidRPr="009D036F">
        <w:t xml:space="preserve"> в документах, выданных в результате предоставления муниципальной услуги (далее – заявление об исправлении опечаток и (или) ошибок).</w:t>
      </w:r>
    </w:p>
    <w:p w:rsidR="00B2327B" w:rsidRPr="009D036F" w:rsidRDefault="0039628D" w:rsidP="00216BBF">
      <w:pPr>
        <w:widowControl w:val="0"/>
        <w:autoSpaceDE w:val="0"/>
        <w:autoSpaceDN w:val="0"/>
        <w:adjustRightInd w:val="0"/>
        <w:ind w:firstLine="709"/>
        <w:jc w:val="both"/>
      </w:pPr>
      <w:r>
        <w:t>89</w:t>
      </w:r>
      <w:r w:rsidR="00931C92" w:rsidRPr="009D036F">
        <w:t xml:space="preserve">. </w:t>
      </w:r>
      <w:r w:rsidR="00B2327B" w:rsidRPr="009D036F">
        <w:t xml:space="preserve">Критерием принятия решения об исправлении опечаток  и (или) ошибок является </w:t>
      </w:r>
      <w:r w:rsidR="00931C92" w:rsidRPr="009D036F">
        <w:t>наличие опечаток и (или) ошибок,</w:t>
      </w:r>
      <w:r w:rsidR="00B2327B" w:rsidRPr="009D036F">
        <w:t xml:space="preserve"> </w:t>
      </w:r>
      <w:r w:rsidR="00931C92" w:rsidRPr="009D036F">
        <w:t>д</w:t>
      </w:r>
      <w:r w:rsidR="00B2327B" w:rsidRPr="009D036F">
        <w:t>опущенных</w:t>
      </w:r>
      <w:r w:rsidR="00931C92" w:rsidRPr="009D036F">
        <w:t xml:space="preserve"> в документах,</w:t>
      </w:r>
      <w:r w:rsidR="00B2327B" w:rsidRPr="009D036F">
        <w:t xml:space="preserve"> </w:t>
      </w:r>
      <w:r w:rsidR="00931C92" w:rsidRPr="009D036F">
        <w:t>я</w:t>
      </w:r>
      <w:r w:rsidR="00B2327B" w:rsidRPr="009D036F">
        <w:t>вляющихся результатом предоставления муниципальной услуги.</w:t>
      </w:r>
    </w:p>
    <w:p w:rsidR="00B2327B" w:rsidRPr="009D036F" w:rsidRDefault="0039628D" w:rsidP="00216BBF">
      <w:pPr>
        <w:widowControl w:val="0"/>
        <w:autoSpaceDE w:val="0"/>
        <w:autoSpaceDN w:val="0"/>
        <w:adjustRightInd w:val="0"/>
        <w:ind w:firstLine="709"/>
        <w:jc w:val="both"/>
      </w:pPr>
      <w:r>
        <w:t>90</w:t>
      </w:r>
      <w:r w:rsidR="00931C92" w:rsidRPr="009D036F">
        <w:t xml:space="preserve">. </w:t>
      </w:r>
      <w:r w:rsidR="00B2327B" w:rsidRPr="009D036F">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B2327B" w:rsidRPr="009D036F" w:rsidRDefault="0039628D" w:rsidP="00216BBF">
      <w:pPr>
        <w:widowControl w:val="0"/>
        <w:autoSpaceDE w:val="0"/>
        <w:autoSpaceDN w:val="0"/>
        <w:adjustRightInd w:val="0"/>
        <w:ind w:firstLine="709"/>
        <w:jc w:val="both"/>
      </w:pPr>
      <w:r>
        <w:t>91</w:t>
      </w:r>
      <w:r w:rsidR="00931C92" w:rsidRPr="009D036F">
        <w:t xml:space="preserve">. </w:t>
      </w:r>
      <w:r w:rsidR="00B2327B" w:rsidRPr="009D036F">
        <w:t>Результатом процедуры является:</w:t>
      </w:r>
    </w:p>
    <w:p w:rsidR="00B2327B" w:rsidRPr="009D036F" w:rsidRDefault="00B2327B" w:rsidP="00216BBF">
      <w:pPr>
        <w:widowControl w:val="0"/>
        <w:autoSpaceDE w:val="0"/>
        <w:autoSpaceDN w:val="0"/>
        <w:adjustRightInd w:val="0"/>
        <w:ind w:firstLine="709"/>
        <w:jc w:val="both"/>
      </w:pPr>
      <w:r w:rsidRPr="009D036F">
        <w:t>- исправленные документы, являющиеся результатом предоставления муниципальной услуги;</w:t>
      </w:r>
    </w:p>
    <w:p w:rsidR="00B2327B" w:rsidRPr="009D036F" w:rsidRDefault="00B2327B" w:rsidP="00216BBF">
      <w:pPr>
        <w:widowControl w:val="0"/>
        <w:autoSpaceDE w:val="0"/>
        <w:autoSpaceDN w:val="0"/>
        <w:adjustRightInd w:val="0"/>
        <w:ind w:firstLine="709"/>
        <w:jc w:val="both"/>
      </w:pPr>
      <w:r w:rsidRPr="009D036F">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2327B" w:rsidRPr="009D036F" w:rsidRDefault="0039628D" w:rsidP="00216BBF">
      <w:pPr>
        <w:widowControl w:val="0"/>
        <w:autoSpaceDE w:val="0"/>
        <w:autoSpaceDN w:val="0"/>
        <w:adjustRightInd w:val="0"/>
        <w:ind w:firstLine="709"/>
        <w:jc w:val="both"/>
      </w:pPr>
      <w:r>
        <w:t>92</w:t>
      </w:r>
      <w:r w:rsidR="00931C92" w:rsidRPr="009D036F">
        <w:t xml:space="preserve">. </w:t>
      </w:r>
      <w:r w:rsidR="00B2327B" w:rsidRPr="009D036F">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B2327B" w:rsidRPr="009D036F" w:rsidRDefault="0039628D" w:rsidP="00216BBF">
      <w:pPr>
        <w:widowControl w:val="0"/>
        <w:autoSpaceDE w:val="0"/>
        <w:autoSpaceDN w:val="0"/>
        <w:adjustRightInd w:val="0"/>
        <w:ind w:firstLine="709"/>
        <w:jc w:val="both"/>
      </w:pPr>
      <w:r>
        <w:t>93</w:t>
      </w:r>
      <w:r w:rsidR="00931C92" w:rsidRPr="009D036F">
        <w:t xml:space="preserve">. </w:t>
      </w:r>
      <w:r w:rsidR="00B2327B" w:rsidRPr="009D036F">
        <w:t>Документ, сод</w:t>
      </w:r>
      <w:r w:rsidR="00931C92" w:rsidRPr="009D036F">
        <w:t>ержащий опечатки и (или) ошибки,</w:t>
      </w:r>
      <w:r w:rsidR="00B2327B" w:rsidRPr="009D036F">
        <w:t xml:space="preserve"> </w:t>
      </w:r>
      <w:r w:rsidR="00931C92" w:rsidRPr="009D036F">
        <w:t>п</w:t>
      </w:r>
      <w:r w:rsidR="00B2327B" w:rsidRPr="009D036F">
        <w:t>осле замены подлежит уничтожению, факт которого фиксируется в деле по рассмотрению обращения заявителя.</w:t>
      </w:r>
    </w:p>
    <w:p w:rsidR="00216BBF" w:rsidRPr="009D036F" w:rsidRDefault="00216BBF" w:rsidP="00216BBF">
      <w:pPr>
        <w:widowControl w:val="0"/>
        <w:autoSpaceDE w:val="0"/>
        <w:autoSpaceDN w:val="0"/>
        <w:adjustRightInd w:val="0"/>
        <w:ind w:firstLine="709"/>
      </w:pPr>
    </w:p>
    <w:p w:rsidR="002856D8" w:rsidRPr="009D036F" w:rsidRDefault="002856D8" w:rsidP="002856D8">
      <w:pPr>
        <w:pStyle w:val="Default"/>
        <w:tabs>
          <w:tab w:val="left" w:pos="284"/>
        </w:tabs>
        <w:jc w:val="center"/>
      </w:pPr>
      <w:r w:rsidRPr="009D036F">
        <w:t xml:space="preserve">Раздел IV. ФОРМЫ КОНТРОЛЯ ЗА ИСПОЛНЕНИЕМ </w:t>
      </w:r>
    </w:p>
    <w:p w:rsidR="002856D8" w:rsidRPr="009D036F" w:rsidRDefault="002856D8" w:rsidP="005F6420">
      <w:pPr>
        <w:pStyle w:val="Default"/>
        <w:tabs>
          <w:tab w:val="left" w:pos="0"/>
        </w:tabs>
        <w:jc w:val="center"/>
      </w:pPr>
      <w:r w:rsidRPr="009D036F">
        <w:t xml:space="preserve">АДМИНИСТРАТИВНОГО РЕГЛАМЕНТА  </w:t>
      </w:r>
    </w:p>
    <w:p w:rsidR="002856D8" w:rsidRPr="009D036F" w:rsidRDefault="002856D8" w:rsidP="002856D8">
      <w:pPr>
        <w:pStyle w:val="Default"/>
        <w:tabs>
          <w:tab w:val="left" w:pos="284"/>
        </w:tabs>
        <w:jc w:val="center"/>
      </w:pPr>
    </w:p>
    <w:p w:rsidR="003E5328" w:rsidRDefault="00931C92" w:rsidP="002856D8">
      <w:pPr>
        <w:shd w:val="clear" w:color="auto" w:fill="FFFFFF"/>
        <w:jc w:val="center"/>
        <w:textAlignment w:val="baseline"/>
        <w:rPr>
          <w:caps/>
          <w:spacing w:val="2"/>
        </w:rPr>
      </w:pPr>
      <w:r w:rsidRPr="009D036F">
        <w:t>Глава 26</w:t>
      </w:r>
      <w:r w:rsidR="002856D8" w:rsidRPr="009D036F">
        <w:t xml:space="preserve">. </w:t>
      </w:r>
      <w:r w:rsidR="002856D8" w:rsidRPr="009D036F">
        <w:rPr>
          <w:caps/>
          <w:spacing w:val="2"/>
        </w:rPr>
        <w:t>Порядок осуществления текущего контроля</w:t>
      </w:r>
    </w:p>
    <w:p w:rsidR="003E5328" w:rsidRDefault="002856D8" w:rsidP="002856D8">
      <w:pPr>
        <w:shd w:val="clear" w:color="auto" w:fill="FFFFFF"/>
        <w:jc w:val="center"/>
        <w:textAlignment w:val="baseline"/>
        <w:rPr>
          <w:caps/>
          <w:spacing w:val="2"/>
        </w:rPr>
      </w:pPr>
      <w:r w:rsidRPr="009D036F">
        <w:rPr>
          <w:caps/>
          <w:spacing w:val="2"/>
        </w:rPr>
        <w:t xml:space="preserve"> за соблюдением и исполнением ответственными </w:t>
      </w:r>
    </w:p>
    <w:p w:rsidR="005F6420" w:rsidRDefault="002856D8" w:rsidP="002856D8">
      <w:pPr>
        <w:shd w:val="clear" w:color="auto" w:fill="FFFFFF"/>
        <w:jc w:val="center"/>
        <w:textAlignment w:val="baseline"/>
        <w:rPr>
          <w:caps/>
          <w:spacing w:val="2"/>
        </w:rPr>
      </w:pPr>
      <w:r w:rsidRPr="009D036F">
        <w:rPr>
          <w:caps/>
          <w:spacing w:val="2"/>
        </w:rPr>
        <w:t xml:space="preserve">должностными лицами положений административного </w:t>
      </w:r>
    </w:p>
    <w:p w:rsidR="003E5328" w:rsidRDefault="002856D8" w:rsidP="002856D8">
      <w:pPr>
        <w:shd w:val="clear" w:color="auto" w:fill="FFFFFF"/>
        <w:jc w:val="center"/>
        <w:textAlignment w:val="baseline"/>
        <w:rPr>
          <w:caps/>
          <w:spacing w:val="2"/>
        </w:rPr>
      </w:pPr>
      <w:r w:rsidRPr="009D036F">
        <w:rPr>
          <w:caps/>
          <w:spacing w:val="2"/>
        </w:rPr>
        <w:t xml:space="preserve">регламента и иных нормативных правовых актов, устанавливающих требования к предоставлению </w:t>
      </w:r>
    </w:p>
    <w:p w:rsidR="002856D8" w:rsidRPr="009D036F" w:rsidRDefault="002856D8" w:rsidP="002856D8">
      <w:pPr>
        <w:shd w:val="clear" w:color="auto" w:fill="FFFFFF"/>
        <w:jc w:val="center"/>
        <w:textAlignment w:val="baseline"/>
        <w:rPr>
          <w:caps/>
          <w:spacing w:val="2"/>
        </w:rPr>
      </w:pPr>
      <w:r w:rsidRPr="009D036F">
        <w:rPr>
          <w:caps/>
          <w:spacing w:val="2"/>
        </w:rPr>
        <w:t>муниципальной услуги, а также принятием ими решений</w:t>
      </w:r>
    </w:p>
    <w:p w:rsidR="002856D8" w:rsidRPr="009D036F" w:rsidRDefault="002856D8" w:rsidP="002856D8">
      <w:pPr>
        <w:shd w:val="clear" w:color="auto" w:fill="FFFFFF"/>
        <w:jc w:val="center"/>
        <w:textAlignment w:val="baseline"/>
        <w:rPr>
          <w:caps/>
          <w:spacing w:val="2"/>
        </w:rPr>
      </w:pPr>
    </w:p>
    <w:p w:rsidR="002856D8" w:rsidRPr="009D036F" w:rsidRDefault="0039628D" w:rsidP="002856D8">
      <w:pPr>
        <w:shd w:val="clear" w:color="auto" w:fill="FFFFFF"/>
        <w:ind w:firstLine="708"/>
        <w:jc w:val="both"/>
        <w:textAlignment w:val="baseline"/>
        <w:rPr>
          <w:spacing w:val="2"/>
        </w:rPr>
      </w:pPr>
      <w:r>
        <w:rPr>
          <w:spacing w:val="2"/>
        </w:rPr>
        <w:t>94</w:t>
      </w:r>
      <w:r w:rsidR="002856D8" w:rsidRPr="009D036F">
        <w:rPr>
          <w:spacing w:val="2"/>
        </w:rPr>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w:t>
      </w:r>
      <w:r w:rsidR="002856D8" w:rsidRPr="009D036F">
        <w:rPr>
          <w:spacing w:val="2"/>
        </w:rPr>
        <w:lastRenderedPageBreak/>
        <w:t>муниципальной услуги, осуществляет начальник департамента недвижимости.</w:t>
      </w:r>
      <w:r w:rsidR="002856D8" w:rsidRPr="009D036F">
        <w:rPr>
          <w:spacing w:val="2"/>
        </w:rPr>
        <w:br/>
      </w:r>
      <w:r w:rsidR="002856D8" w:rsidRPr="009D036F">
        <w:rPr>
          <w:spacing w:val="2"/>
        </w:rPr>
        <w:tab/>
      </w:r>
      <w:r>
        <w:rPr>
          <w:spacing w:val="2"/>
        </w:rPr>
        <w:t>95</w:t>
      </w:r>
      <w:r w:rsidR="002856D8" w:rsidRPr="009D036F">
        <w:rPr>
          <w:spacing w:val="2"/>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002856D8" w:rsidRPr="009D036F">
        <w:t xml:space="preserve">фициальном сайте уполномоченного органа в информационно-телекоммуникационной сети «Интернет» – </w:t>
      </w:r>
      <w:hyperlink r:id="rId21" w:history="1">
        <w:r w:rsidR="002856D8" w:rsidRPr="009D036F">
          <w:rPr>
            <w:rStyle w:val="a7"/>
          </w:rPr>
          <w:t>http://www.zimadm.ru/</w:t>
        </w:r>
      </w:hyperlink>
      <w:r w:rsidR="002856D8" w:rsidRPr="009D036F">
        <w:rPr>
          <w:spacing w:val="2"/>
        </w:rPr>
        <w:t>, достоверность и полноту сведений, представляемых в рамках оказания муниципальной услуги.</w:t>
      </w:r>
      <w:r w:rsidR="002856D8" w:rsidRPr="009D036F">
        <w:rPr>
          <w:spacing w:val="2"/>
        </w:rPr>
        <w:tab/>
      </w:r>
    </w:p>
    <w:p w:rsidR="002856D8" w:rsidRPr="009D036F" w:rsidRDefault="0039628D" w:rsidP="002856D8">
      <w:pPr>
        <w:shd w:val="clear" w:color="auto" w:fill="FFFFFF"/>
        <w:ind w:firstLine="709"/>
        <w:jc w:val="both"/>
        <w:textAlignment w:val="baseline"/>
        <w:rPr>
          <w:spacing w:val="2"/>
        </w:rPr>
      </w:pPr>
      <w:r>
        <w:rPr>
          <w:spacing w:val="2"/>
        </w:rPr>
        <w:t>96</w:t>
      </w:r>
      <w:r w:rsidR="002856D8" w:rsidRPr="009D036F">
        <w:rPr>
          <w:spacing w:val="2"/>
        </w:rPr>
        <w:t xml:space="preserve">. Начальник </w:t>
      </w:r>
      <w:r w:rsidR="002856D8" w:rsidRPr="009D036F">
        <w:t>уполномоченного органа</w:t>
      </w:r>
      <w:r w:rsidR="002856D8" w:rsidRPr="009D036F">
        <w:rPr>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2856D8" w:rsidRPr="009D036F" w:rsidRDefault="002856D8" w:rsidP="002856D8">
      <w:pPr>
        <w:shd w:val="clear" w:color="auto" w:fill="FFFFFF"/>
        <w:jc w:val="center"/>
        <w:textAlignment w:val="baseline"/>
      </w:pPr>
    </w:p>
    <w:p w:rsidR="003E5328" w:rsidRDefault="00931C92" w:rsidP="002856D8">
      <w:pPr>
        <w:shd w:val="clear" w:color="auto" w:fill="FFFFFF"/>
        <w:jc w:val="center"/>
        <w:textAlignment w:val="baseline"/>
        <w:rPr>
          <w:caps/>
          <w:spacing w:val="2"/>
        </w:rPr>
      </w:pPr>
      <w:r w:rsidRPr="009D036F">
        <w:t>Глава 27</w:t>
      </w:r>
      <w:r w:rsidR="002856D8" w:rsidRPr="009D036F">
        <w:t xml:space="preserve">. </w:t>
      </w:r>
      <w:r w:rsidR="002856D8" w:rsidRPr="009D036F">
        <w:rPr>
          <w:caps/>
          <w:spacing w:val="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w:t>
      </w:r>
    </w:p>
    <w:p w:rsidR="002856D8" w:rsidRPr="009D036F" w:rsidRDefault="002856D8" w:rsidP="002856D8">
      <w:pPr>
        <w:shd w:val="clear" w:color="auto" w:fill="FFFFFF"/>
        <w:jc w:val="center"/>
        <w:textAlignment w:val="baseline"/>
        <w:rPr>
          <w:caps/>
          <w:spacing w:val="2"/>
        </w:rPr>
      </w:pPr>
      <w:r w:rsidRPr="009D036F">
        <w:rPr>
          <w:caps/>
          <w:spacing w:val="2"/>
        </w:rPr>
        <w:t>за полнотой и качеством предоставления муниципальной услуги</w:t>
      </w:r>
    </w:p>
    <w:p w:rsidR="003E5328" w:rsidRDefault="003E5328" w:rsidP="002856D8">
      <w:pPr>
        <w:shd w:val="clear" w:color="auto" w:fill="FFFFFF"/>
        <w:ind w:firstLine="708"/>
        <w:jc w:val="both"/>
        <w:textAlignment w:val="baseline"/>
        <w:rPr>
          <w:spacing w:val="2"/>
        </w:rPr>
      </w:pPr>
    </w:p>
    <w:p w:rsidR="002856D8" w:rsidRPr="009D036F" w:rsidRDefault="0039628D" w:rsidP="002856D8">
      <w:pPr>
        <w:shd w:val="clear" w:color="auto" w:fill="FFFFFF"/>
        <w:ind w:firstLine="708"/>
        <w:jc w:val="both"/>
        <w:textAlignment w:val="baseline"/>
        <w:rPr>
          <w:spacing w:val="2"/>
        </w:rPr>
      </w:pPr>
      <w:r>
        <w:rPr>
          <w:spacing w:val="2"/>
        </w:rPr>
        <w:t>97</w:t>
      </w:r>
      <w:r w:rsidR="002856D8" w:rsidRPr="009D036F">
        <w:rPr>
          <w:spacing w:val="2"/>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002856D8" w:rsidRPr="009D036F">
        <w:rPr>
          <w:spacing w:val="2"/>
        </w:rPr>
        <w:tab/>
      </w:r>
    </w:p>
    <w:p w:rsidR="002856D8" w:rsidRPr="009D036F" w:rsidRDefault="0039628D" w:rsidP="002856D8">
      <w:pPr>
        <w:shd w:val="clear" w:color="auto" w:fill="FFFFFF"/>
        <w:ind w:firstLine="708"/>
        <w:jc w:val="both"/>
        <w:textAlignment w:val="baseline"/>
        <w:rPr>
          <w:spacing w:val="2"/>
        </w:rPr>
      </w:pPr>
      <w:r>
        <w:rPr>
          <w:spacing w:val="2"/>
        </w:rPr>
        <w:t>98</w:t>
      </w:r>
      <w:r w:rsidR="002856D8" w:rsidRPr="009D036F">
        <w:rPr>
          <w:spacing w:val="2"/>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2856D8" w:rsidRPr="009D036F" w:rsidRDefault="0039628D" w:rsidP="002856D8">
      <w:pPr>
        <w:shd w:val="clear" w:color="auto" w:fill="FFFFFF"/>
        <w:ind w:firstLine="708"/>
        <w:jc w:val="both"/>
        <w:textAlignment w:val="baseline"/>
        <w:rPr>
          <w:spacing w:val="2"/>
        </w:rPr>
      </w:pPr>
      <w:r>
        <w:rPr>
          <w:spacing w:val="2"/>
        </w:rPr>
        <w:t>99</w:t>
      </w:r>
      <w:r w:rsidR="002856D8" w:rsidRPr="009D036F">
        <w:rPr>
          <w:spacing w:val="2"/>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w:t>
      </w:r>
      <w:r>
        <w:rPr>
          <w:spacing w:val="2"/>
        </w:rPr>
        <w:t>105</w:t>
      </w:r>
      <w:r w:rsidR="002856D8" w:rsidRPr="009D036F">
        <w:rPr>
          <w:spacing w:val="2"/>
        </w:rPr>
        <w:t xml:space="preserve"> настоящего</w:t>
      </w:r>
      <w:r w:rsidR="002856D8" w:rsidRPr="009D036F">
        <w:t xml:space="preserve"> административного регламента</w:t>
      </w:r>
      <w:r w:rsidR="002856D8" w:rsidRPr="009D036F">
        <w:rPr>
          <w:spacing w:val="2"/>
        </w:rPr>
        <w:t>.</w:t>
      </w:r>
    </w:p>
    <w:p w:rsidR="002856D8" w:rsidRPr="009D036F" w:rsidRDefault="0039628D" w:rsidP="002856D8">
      <w:pPr>
        <w:shd w:val="clear" w:color="auto" w:fill="FFFFFF"/>
        <w:ind w:firstLine="708"/>
        <w:jc w:val="both"/>
        <w:textAlignment w:val="baseline"/>
        <w:rPr>
          <w:spacing w:val="2"/>
        </w:rPr>
      </w:pPr>
      <w:r>
        <w:rPr>
          <w:spacing w:val="2"/>
        </w:rPr>
        <w:t>100</w:t>
      </w:r>
      <w:r w:rsidR="002856D8" w:rsidRPr="009D036F">
        <w:rPr>
          <w:spacing w:val="2"/>
        </w:rPr>
        <w:t>.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2856D8" w:rsidRPr="009D036F" w:rsidRDefault="0039628D" w:rsidP="002856D8">
      <w:pPr>
        <w:shd w:val="clear" w:color="auto" w:fill="FFFFFF"/>
        <w:jc w:val="both"/>
        <w:textAlignment w:val="baseline"/>
        <w:rPr>
          <w:spacing w:val="2"/>
        </w:rPr>
      </w:pPr>
      <w:r>
        <w:rPr>
          <w:spacing w:val="2"/>
        </w:rPr>
        <w:tab/>
        <w:t>101</w:t>
      </w:r>
      <w:r w:rsidR="002856D8" w:rsidRPr="009D036F">
        <w:rPr>
          <w:spacing w:val="2"/>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2856D8" w:rsidRPr="009D036F" w:rsidRDefault="0039628D" w:rsidP="002856D8">
      <w:pPr>
        <w:shd w:val="clear" w:color="auto" w:fill="FFFFFF"/>
        <w:jc w:val="both"/>
        <w:textAlignment w:val="baseline"/>
        <w:rPr>
          <w:spacing w:val="2"/>
        </w:rPr>
      </w:pPr>
      <w:r>
        <w:rPr>
          <w:spacing w:val="2"/>
        </w:rPr>
        <w:tab/>
        <w:t>102</w:t>
      </w:r>
      <w:r w:rsidR="002856D8" w:rsidRPr="009D036F">
        <w:rPr>
          <w:spacing w:val="2"/>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2856D8" w:rsidRPr="009D036F" w:rsidRDefault="0039628D" w:rsidP="002856D8">
      <w:pPr>
        <w:shd w:val="clear" w:color="auto" w:fill="FFFFFF"/>
        <w:jc w:val="both"/>
        <w:textAlignment w:val="baseline"/>
        <w:rPr>
          <w:spacing w:val="2"/>
        </w:rPr>
      </w:pPr>
      <w:r>
        <w:rPr>
          <w:spacing w:val="2"/>
        </w:rPr>
        <w:tab/>
        <w:t>103</w:t>
      </w:r>
      <w:r w:rsidR="002856D8" w:rsidRPr="009D036F">
        <w:rPr>
          <w:spacing w:val="2"/>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2856D8" w:rsidRPr="009D036F" w:rsidRDefault="002856D8" w:rsidP="002856D8">
      <w:pPr>
        <w:shd w:val="clear" w:color="auto" w:fill="FFFFFF"/>
        <w:jc w:val="center"/>
        <w:textAlignment w:val="baseline"/>
      </w:pPr>
    </w:p>
    <w:p w:rsidR="003E5328" w:rsidRDefault="00931C92" w:rsidP="002856D8">
      <w:pPr>
        <w:shd w:val="clear" w:color="auto" w:fill="FFFFFF"/>
        <w:jc w:val="center"/>
        <w:textAlignment w:val="baseline"/>
        <w:rPr>
          <w:spacing w:val="2"/>
        </w:rPr>
      </w:pPr>
      <w:r w:rsidRPr="009D036F">
        <w:t>Глава 28</w:t>
      </w:r>
      <w:r w:rsidR="002856D8" w:rsidRPr="009D036F">
        <w:t xml:space="preserve">.  </w:t>
      </w:r>
      <w:r w:rsidR="002856D8" w:rsidRPr="009D036F">
        <w:rPr>
          <w:spacing w:val="2"/>
        </w:rPr>
        <w:t>ОТВЕТСТВЕННОСТЬ ДОЛЖНОСТНЫХ ЛИЦ ОРГАНА МЕСТНОГО САМОУПРАВЛЕНИЯ ЗА РЕШЕНИЯ И ДЕЙСТВИЯ (БЕЗДЕЙСТВИЕ), ПРИНИМАЕМЫЕ, ОСУЩЕМСТВЛЯЕМЫЕ ИМИ В ХОДЕ</w:t>
      </w:r>
    </w:p>
    <w:p w:rsidR="002856D8" w:rsidRPr="009D036F" w:rsidRDefault="002856D8" w:rsidP="002856D8">
      <w:pPr>
        <w:shd w:val="clear" w:color="auto" w:fill="FFFFFF"/>
        <w:jc w:val="center"/>
        <w:textAlignment w:val="baseline"/>
        <w:rPr>
          <w:spacing w:val="2"/>
        </w:rPr>
      </w:pPr>
      <w:r w:rsidRPr="009D036F">
        <w:rPr>
          <w:spacing w:val="2"/>
        </w:rPr>
        <w:t xml:space="preserve"> ПРЕДОСТАВЛЕНИЯ МУНИЦИПАЛЬНОЙ УСЛУГИ</w:t>
      </w:r>
    </w:p>
    <w:p w:rsidR="002E62B9" w:rsidRPr="009D036F" w:rsidRDefault="002E62B9" w:rsidP="002856D8">
      <w:pPr>
        <w:shd w:val="clear" w:color="auto" w:fill="FFFFFF"/>
        <w:jc w:val="both"/>
        <w:textAlignment w:val="baseline"/>
        <w:rPr>
          <w:spacing w:val="2"/>
        </w:rPr>
      </w:pPr>
      <w:r w:rsidRPr="009D036F">
        <w:rPr>
          <w:spacing w:val="2"/>
        </w:rPr>
        <w:tab/>
      </w:r>
    </w:p>
    <w:p w:rsidR="002856D8" w:rsidRPr="009D036F" w:rsidRDefault="0039628D" w:rsidP="002E62B9">
      <w:pPr>
        <w:shd w:val="clear" w:color="auto" w:fill="FFFFFF"/>
        <w:ind w:firstLine="708"/>
        <w:jc w:val="both"/>
        <w:textAlignment w:val="baseline"/>
        <w:rPr>
          <w:spacing w:val="2"/>
        </w:rPr>
      </w:pPr>
      <w:r>
        <w:rPr>
          <w:spacing w:val="2"/>
        </w:rPr>
        <w:t>104</w:t>
      </w:r>
      <w:r w:rsidR="002856D8" w:rsidRPr="009D036F">
        <w:rPr>
          <w:spacing w:val="2"/>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2856D8" w:rsidRPr="009D036F" w:rsidRDefault="002856D8" w:rsidP="002856D8">
      <w:pPr>
        <w:shd w:val="clear" w:color="auto" w:fill="FFFFFF"/>
        <w:jc w:val="both"/>
        <w:textAlignment w:val="baseline"/>
        <w:rPr>
          <w:spacing w:val="2"/>
        </w:rPr>
      </w:pPr>
    </w:p>
    <w:p w:rsidR="003E5328" w:rsidRDefault="00931C92" w:rsidP="002856D8">
      <w:pPr>
        <w:shd w:val="clear" w:color="auto" w:fill="FFFFFF"/>
        <w:jc w:val="center"/>
        <w:textAlignment w:val="baseline"/>
        <w:rPr>
          <w:caps/>
          <w:spacing w:val="2"/>
          <w:shd w:val="clear" w:color="auto" w:fill="FFFFFF"/>
        </w:rPr>
      </w:pPr>
      <w:r w:rsidRPr="009D036F">
        <w:lastRenderedPageBreak/>
        <w:t>Глава 29</w:t>
      </w:r>
      <w:r w:rsidR="002856D8" w:rsidRPr="009D036F">
        <w:t xml:space="preserve">. </w:t>
      </w:r>
      <w:r w:rsidR="002856D8" w:rsidRPr="009D036F">
        <w:rPr>
          <w:caps/>
          <w:spacing w:val="2"/>
          <w:shd w:val="clear" w:color="auto" w:fill="FFFFFF"/>
        </w:rPr>
        <w:t xml:space="preserve">Порядок и формы контроля за предоставлением муниципальной услуги со стороны граждан, </w:t>
      </w:r>
    </w:p>
    <w:p w:rsidR="002856D8" w:rsidRDefault="002856D8" w:rsidP="002856D8">
      <w:pPr>
        <w:shd w:val="clear" w:color="auto" w:fill="FFFFFF"/>
        <w:jc w:val="center"/>
        <w:textAlignment w:val="baseline"/>
        <w:rPr>
          <w:caps/>
          <w:spacing w:val="2"/>
          <w:shd w:val="clear" w:color="auto" w:fill="FFFFFF"/>
        </w:rPr>
      </w:pPr>
      <w:r w:rsidRPr="009D036F">
        <w:rPr>
          <w:caps/>
          <w:spacing w:val="2"/>
          <w:shd w:val="clear" w:color="auto" w:fill="FFFFFF"/>
        </w:rPr>
        <w:t>их объединений и организаций</w:t>
      </w:r>
    </w:p>
    <w:p w:rsidR="003E5328" w:rsidRPr="009D036F" w:rsidRDefault="003E5328" w:rsidP="002856D8">
      <w:pPr>
        <w:shd w:val="clear" w:color="auto" w:fill="FFFFFF"/>
        <w:jc w:val="center"/>
        <w:textAlignment w:val="baseline"/>
        <w:rPr>
          <w:b/>
          <w:caps/>
          <w:spacing w:val="2"/>
          <w:shd w:val="clear" w:color="auto" w:fill="FFFFFF"/>
        </w:rPr>
      </w:pPr>
    </w:p>
    <w:p w:rsidR="002856D8" w:rsidRPr="009D036F" w:rsidRDefault="0039628D" w:rsidP="002856D8">
      <w:pPr>
        <w:shd w:val="clear" w:color="auto" w:fill="FFFFFF"/>
        <w:jc w:val="both"/>
        <w:textAlignment w:val="baseline"/>
        <w:rPr>
          <w:spacing w:val="2"/>
        </w:rPr>
      </w:pPr>
      <w:r>
        <w:rPr>
          <w:spacing w:val="2"/>
          <w:shd w:val="clear" w:color="auto" w:fill="FFFFFF"/>
        </w:rPr>
        <w:tab/>
        <w:t>105</w:t>
      </w:r>
      <w:r w:rsidR="002856D8" w:rsidRPr="009D036F">
        <w:rPr>
          <w:spacing w:val="2"/>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2856D8" w:rsidRPr="003E5328" w:rsidRDefault="002856D8" w:rsidP="002856D8">
      <w:pPr>
        <w:pStyle w:val="ConsPlusNormal"/>
        <w:jc w:val="both"/>
        <w:rPr>
          <w:rFonts w:ascii="Times New Roman" w:hAnsi="Times New Roman"/>
          <w:sz w:val="24"/>
          <w:szCs w:val="24"/>
        </w:rPr>
      </w:pPr>
    </w:p>
    <w:p w:rsidR="003E5328" w:rsidRDefault="002856D8" w:rsidP="002856D8">
      <w:pPr>
        <w:widowControl w:val="0"/>
        <w:autoSpaceDE w:val="0"/>
        <w:autoSpaceDN w:val="0"/>
        <w:adjustRightInd w:val="0"/>
        <w:jc w:val="center"/>
        <w:outlineLvl w:val="2"/>
      </w:pPr>
      <w:r w:rsidRPr="003E5328">
        <w:t xml:space="preserve">Раздел V. ДОСУДЕБНЫЙ (ВНЕСУДЕБНЫЙ) ПОРЯДОК ОБЖАЛОВАНИЯ </w:t>
      </w:r>
    </w:p>
    <w:p w:rsidR="002856D8" w:rsidRPr="003E5328" w:rsidRDefault="002856D8" w:rsidP="002856D8">
      <w:pPr>
        <w:widowControl w:val="0"/>
        <w:autoSpaceDE w:val="0"/>
        <w:autoSpaceDN w:val="0"/>
        <w:adjustRightInd w:val="0"/>
        <w:jc w:val="center"/>
        <w:outlineLvl w:val="2"/>
      </w:pPr>
      <w:r w:rsidRPr="003E5328">
        <w:t>РЕШЕНИЙ И ДЕЙСТВИЙ (БЕЗДЕЙСТВИЯ) ОРГАНА, ПРЕДОСТАВЛЯЮЩЕГО МУНИЦИПАЛЬНУЮ УСЛУГУ, А ТАКЖЕ ДОЛЖНОСТНЫХ ЛИЦ</w:t>
      </w:r>
    </w:p>
    <w:p w:rsidR="002856D8" w:rsidRPr="009D036F" w:rsidRDefault="002856D8" w:rsidP="002856D8">
      <w:pPr>
        <w:widowControl w:val="0"/>
        <w:autoSpaceDE w:val="0"/>
        <w:autoSpaceDN w:val="0"/>
        <w:adjustRightInd w:val="0"/>
        <w:jc w:val="both"/>
        <w:outlineLvl w:val="2"/>
        <w:rPr>
          <w:b/>
        </w:rPr>
      </w:pPr>
      <w:bookmarkStart w:id="7" w:name="Par459"/>
      <w:bookmarkEnd w:id="7"/>
    </w:p>
    <w:p w:rsidR="002856D8" w:rsidRPr="009D036F" w:rsidRDefault="0039628D" w:rsidP="002856D8">
      <w:pPr>
        <w:ind w:firstLine="709"/>
        <w:jc w:val="both"/>
      </w:pPr>
      <w:r>
        <w:t>106</w:t>
      </w:r>
      <w:r w:rsidR="002856D8" w:rsidRPr="009D036F">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2856D8" w:rsidRPr="009D036F" w:rsidRDefault="002856D8" w:rsidP="002856D8">
      <w:pPr>
        <w:ind w:firstLine="709"/>
        <w:jc w:val="both"/>
      </w:pPr>
      <w:r w:rsidRPr="009D036F">
        <w:t>1) нарушение срока регистрации заявления о предоставлении муниципальной услуги;</w:t>
      </w:r>
    </w:p>
    <w:p w:rsidR="002856D8" w:rsidRPr="009D036F" w:rsidRDefault="002856D8" w:rsidP="002856D8">
      <w:pPr>
        <w:ind w:firstLine="709"/>
        <w:jc w:val="both"/>
      </w:pPr>
      <w:r w:rsidRPr="009D036F">
        <w:t>2) нарушение срока предоставления муниципальной услуги;</w:t>
      </w:r>
    </w:p>
    <w:p w:rsidR="002856D8" w:rsidRPr="009D036F" w:rsidRDefault="002856D8" w:rsidP="002856D8">
      <w:pPr>
        <w:ind w:firstLine="709"/>
        <w:jc w:val="both"/>
      </w:pPr>
      <w:r w:rsidRPr="009D036F">
        <w:t>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2856D8" w:rsidRPr="009D036F" w:rsidRDefault="002856D8" w:rsidP="002856D8">
      <w:pPr>
        <w:ind w:firstLine="709"/>
        <w:jc w:val="both"/>
      </w:pPr>
      <w:r w:rsidRPr="009D036F">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2856D8" w:rsidRPr="009D036F" w:rsidRDefault="002856D8" w:rsidP="002856D8">
      <w:pPr>
        <w:ind w:firstLine="709"/>
        <w:jc w:val="both"/>
      </w:pPr>
      <w:r w:rsidRPr="009D036F">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2856D8" w:rsidRPr="009D036F" w:rsidRDefault="002856D8" w:rsidP="002856D8">
      <w:pPr>
        <w:ind w:firstLine="709"/>
        <w:jc w:val="both"/>
      </w:pPr>
      <w:r w:rsidRPr="009D036F">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2856D8" w:rsidRPr="009D036F" w:rsidRDefault="002856D8" w:rsidP="002856D8">
      <w:pPr>
        <w:ind w:firstLine="709"/>
        <w:jc w:val="both"/>
      </w:pPr>
      <w:r w:rsidRPr="009D036F">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856D8" w:rsidRPr="009D036F" w:rsidRDefault="0039628D" w:rsidP="002856D8">
      <w:pPr>
        <w:ind w:firstLine="709"/>
        <w:jc w:val="both"/>
      </w:pPr>
      <w:r>
        <w:t>107</w:t>
      </w:r>
      <w:r w:rsidR="002856D8" w:rsidRPr="009D036F">
        <w:t>. Жалоба на решения и действия (бездействие) органа, предоставляющего муниципальную услугу, муниципального служащего подается в письменной форме на бумажном носителе или в электронной форме в адрес заместителя мэра ЗГМО, курирующего данное направление деятельности.</w:t>
      </w:r>
    </w:p>
    <w:p w:rsidR="002856D8" w:rsidRPr="009D036F" w:rsidRDefault="002856D8" w:rsidP="002856D8">
      <w:pPr>
        <w:ind w:firstLine="709"/>
        <w:jc w:val="both"/>
      </w:pPr>
      <w:r w:rsidRPr="009D036F">
        <w:t>Жалоба на решения руководителя органа, предоставляющего муниципальную услугу, подается первому заместителю мэра городского округа.</w:t>
      </w:r>
    </w:p>
    <w:p w:rsidR="002856D8" w:rsidRPr="009D036F" w:rsidRDefault="002856D8" w:rsidP="002856D8">
      <w:pPr>
        <w:ind w:firstLine="709"/>
        <w:jc w:val="both"/>
      </w:pPr>
      <w:r w:rsidRPr="009D036F">
        <w:t>Жалоба может быть направлена посредством почтового отправления или в форме электронного документа через официальный сайт администрации ЗГМО в разделе: "Обращения граждан"/"Виртуальная приемная"/, а также заявитель вправе подать письменную жалобу на личном приеме.</w:t>
      </w:r>
    </w:p>
    <w:p w:rsidR="002856D8" w:rsidRPr="009D036F" w:rsidRDefault="0039628D" w:rsidP="002856D8">
      <w:pPr>
        <w:ind w:firstLine="709"/>
        <w:jc w:val="both"/>
      </w:pPr>
      <w:r>
        <w:lastRenderedPageBreak/>
        <w:t>108</w:t>
      </w:r>
      <w:r w:rsidR="002856D8" w:rsidRPr="009D036F">
        <w:t>.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администрацию ЗГМО:</w:t>
      </w:r>
    </w:p>
    <w:p w:rsidR="002856D8" w:rsidRPr="009D036F" w:rsidRDefault="002856D8" w:rsidP="002856D8">
      <w:pPr>
        <w:ind w:firstLine="709"/>
        <w:jc w:val="both"/>
      </w:pPr>
      <w:r w:rsidRPr="009D036F">
        <w:t>1) жалобы заявителя, направленной в письменной форме почтовой связью;</w:t>
      </w:r>
    </w:p>
    <w:p w:rsidR="002856D8" w:rsidRPr="009D036F" w:rsidRDefault="002856D8" w:rsidP="002856D8">
      <w:pPr>
        <w:ind w:firstLine="709"/>
        <w:jc w:val="both"/>
      </w:pPr>
      <w:r w:rsidRPr="009D036F">
        <w:t>2) жалобы заявителя, направленной через официальный сайт администрации  ЗГМО;</w:t>
      </w:r>
    </w:p>
    <w:p w:rsidR="002856D8" w:rsidRPr="009D036F" w:rsidRDefault="002856D8" w:rsidP="002856D8">
      <w:pPr>
        <w:ind w:firstLine="709"/>
        <w:jc w:val="both"/>
      </w:pPr>
      <w:r w:rsidRPr="009D036F">
        <w:t>3) жалобы заявителя в письменной форме, поданной в ходе личного приема гражданина.</w:t>
      </w:r>
    </w:p>
    <w:p w:rsidR="002856D8" w:rsidRPr="009D036F" w:rsidRDefault="0039628D" w:rsidP="002856D8">
      <w:pPr>
        <w:ind w:firstLine="709"/>
        <w:jc w:val="both"/>
      </w:pPr>
      <w:r>
        <w:t>109</w:t>
      </w:r>
      <w:r w:rsidR="002856D8" w:rsidRPr="009D036F">
        <w:t>. Жалоба заявителя должна содержать следующую информацию:</w:t>
      </w:r>
    </w:p>
    <w:p w:rsidR="002856D8" w:rsidRPr="009D036F" w:rsidRDefault="002856D8" w:rsidP="002856D8">
      <w:pPr>
        <w:ind w:firstLine="709"/>
        <w:jc w:val="both"/>
      </w:pPr>
      <w:r w:rsidRPr="009D036F">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856D8" w:rsidRPr="009D036F" w:rsidRDefault="002856D8" w:rsidP="002856D8">
      <w:pPr>
        <w:ind w:firstLine="709"/>
        <w:jc w:val="both"/>
      </w:pPr>
      <w:r w:rsidRPr="009D036F">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856D8" w:rsidRPr="009D036F" w:rsidRDefault="002856D8" w:rsidP="002856D8">
      <w:pPr>
        <w:ind w:firstLine="709"/>
        <w:jc w:val="both"/>
      </w:pPr>
      <w:r w:rsidRPr="009D036F">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856D8" w:rsidRPr="009D036F" w:rsidRDefault="002856D8" w:rsidP="002856D8">
      <w:pPr>
        <w:ind w:firstLine="709"/>
        <w:jc w:val="both"/>
      </w:pPr>
      <w:r w:rsidRPr="009D036F">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856D8" w:rsidRPr="009D036F" w:rsidRDefault="002856D8" w:rsidP="002856D8">
      <w:pPr>
        <w:ind w:firstLine="709"/>
        <w:jc w:val="both"/>
      </w:pPr>
      <w:r w:rsidRPr="009D036F">
        <w:t>К жалобе заявитель вправе приложить копии документов, подтверждающих доводы заявителя</w:t>
      </w:r>
    </w:p>
    <w:p w:rsidR="002856D8" w:rsidRPr="009D036F" w:rsidRDefault="0039628D" w:rsidP="002856D8">
      <w:pPr>
        <w:ind w:firstLine="709"/>
        <w:jc w:val="both"/>
      </w:pPr>
      <w:r>
        <w:t>110</w:t>
      </w:r>
      <w:r w:rsidR="002856D8" w:rsidRPr="009D036F">
        <w:t>. Запись заявителей на личный прием к заместителю мэра ЗГМО, курирующему данное направление деятельности осуществляется при личном обращении и (или) при обращении по номерам телефонов, которые размещаются на официальном сайте администрации Зиминского городского муниципального образования и информационных стендах администрации ЗГМО.</w:t>
      </w:r>
    </w:p>
    <w:p w:rsidR="002856D8" w:rsidRPr="009D036F" w:rsidRDefault="002856D8" w:rsidP="002856D8">
      <w:pPr>
        <w:ind w:firstLine="709"/>
        <w:jc w:val="both"/>
      </w:pPr>
      <w:r w:rsidRPr="009D036F">
        <w:t>При обжаловании первому заместителю мэра городского округа, решения и действия (бездействия) руководителя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администрации ЗГМО (далее - отдел по работе с гражданами).</w:t>
      </w:r>
    </w:p>
    <w:p w:rsidR="002856D8" w:rsidRPr="009D036F" w:rsidRDefault="002856D8" w:rsidP="002856D8">
      <w:pPr>
        <w:ind w:firstLine="709"/>
        <w:jc w:val="both"/>
      </w:pPr>
      <w:r w:rsidRPr="009D036F">
        <w:t xml:space="preserve">Запись заявителей на личный прием к первому заместителю мэра городского округа осуществляется при личном обращении и (или) при обращении по номерам телефонов, которые размещаются на официальном сайте администрации ЗГМО и информационных стендах администрации ЗГМО.  </w:t>
      </w:r>
    </w:p>
    <w:p w:rsidR="002856D8" w:rsidRPr="009D036F" w:rsidRDefault="0039628D" w:rsidP="002856D8">
      <w:pPr>
        <w:ind w:firstLine="709"/>
        <w:jc w:val="both"/>
      </w:pPr>
      <w:r>
        <w:t>111</w:t>
      </w:r>
      <w:r w:rsidR="002856D8" w:rsidRPr="009D036F">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администрации ЗГМО в исправлении допущенных опечаток и ошибок или в случае обжалования нарушения установленного срока таких исправлений, а также в случае отказа администрации ЗГМО, должностного лица администрации ЗГМО в приеме документов у заявителя - не позднее 5 рабочих дней со дня ее регистрации.</w:t>
      </w:r>
    </w:p>
    <w:p w:rsidR="002856D8" w:rsidRPr="009D036F" w:rsidRDefault="0039628D" w:rsidP="002856D8">
      <w:pPr>
        <w:ind w:firstLine="709"/>
        <w:jc w:val="both"/>
      </w:pPr>
      <w:r>
        <w:t>112</w:t>
      </w:r>
      <w:r w:rsidR="002856D8" w:rsidRPr="009D036F">
        <w:t>. По результатам рассмотрения жалобы администрацией ЗГМО принимается решение:</w:t>
      </w:r>
    </w:p>
    <w:p w:rsidR="002856D8" w:rsidRPr="009D036F" w:rsidRDefault="002856D8" w:rsidP="002856D8">
      <w:pPr>
        <w:ind w:firstLine="709"/>
        <w:jc w:val="both"/>
      </w:pPr>
      <w:r w:rsidRPr="009D036F">
        <w:t>1)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2856D8" w:rsidRPr="009D036F" w:rsidRDefault="002856D8" w:rsidP="002856D8">
      <w:pPr>
        <w:ind w:firstLine="709"/>
        <w:jc w:val="both"/>
      </w:pPr>
      <w:r w:rsidRPr="009D036F">
        <w:lastRenderedPageBreak/>
        <w:t>2) об отказе в удовлетворении жалобы.</w:t>
      </w:r>
    </w:p>
    <w:p w:rsidR="002856D8" w:rsidRPr="009D036F" w:rsidRDefault="002856D8" w:rsidP="002856D8">
      <w:pPr>
        <w:ind w:firstLine="709"/>
        <w:jc w:val="both"/>
      </w:pPr>
      <w:r w:rsidRPr="009D036F">
        <w:t>В случае принятия решения об удовлетворении жалобы администрацией ЗГМО организуется работа по восстановлению нарушенных прав заявителя, а также иные мероприятия, направленные на устранение выявленных нарушений.</w:t>
      </w:r>
    </w:p>
    <w:p w:rsidR="002856D8" w:rsidRPr="009D036F" w:rsidRDefault="0039628D" w:rsidP="002856D8">
      <w:pPr>
        <w:ind w:firstLine="709"/>
        <w:jc w:val="both"/>
      </w:pPr>
      <w:r>
        <w:t>113</w:t>
      </w:r>
      <w:r w:rsidR="002856D8" w:rsidRPr="009D036F">
        <w:t>. Не позднее дня, следующего за днем принятия решения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2856D8" w:rsidRPr="009D036F" w:rsidRDefault="0039628D" w:rsidP="002856D8">
      <w:pPr>
        <w:ind w:firstLine="709"/>
        <w:jc w:val="both"/>
      </w:pPr>
      <w:r>
        <w:t>114</w:t>
      </w:r>
      <w:r w:rsidR="002856D8" w:rsidRPr="009D036F">
        <w:t>. В случае установления в ходе или по результатам рассмотрения жалобы признаков состава административного правонарушения или преступления, заместитель мэра ЗГМО, курирующий данное направление деятельности или первый заместитель мэра городского округа, незамедлительно направляют имеющиеся материалы в органы прокуратуры.</w:t>
      </w:r>
    </w:p>
    <w:p w:rsidR="002856D8" w:rsidRPr="009D036F" w:rsidRDefault="0039628D" w:rsidP="002856D8">
      <w:pPr>
        <w:ind w:firstLine="709"/>
        <w:jc w:val="both"/>
      </w:pPr>
      <w:r>
        <w:t>115</w:t>
      </w:r>
      <w:r w:rsidR="002856D8" w:rsidRPr="009D036F">
        <w:t>. Решения, принятые в рамках предоставления муниципальной услуги, могут быть обжалованы в судебном порядке.</w:t>
      </w:r>
    </w:p>
    <w:p w:rsidR="00832E08" w:rsidRPr="009D036F" w:rsidRDefault="00832E08" w:rsidP="0000458A">
      <w:pPr>
        <w:tabs>
          <w:tab w:val="left" w:pos="6885"/>
        </w:tabs>
        <w:autoSpaceDE w:val="0"/>
        <w:autoSpaceDN w:val="0"/>
        <w:adjustRightInd w:val="0"/>
        <w:ind w:firstLine="709"/>
        <w:jc w:val="both"/>
        <w:outlineLvl w:val="1"/>
      </w:pPr>
    </w:p>
    <w:p w:rsidR="0000458A" w:rsidRPr="009D036F" w:rsidRDefault="0000458A" w:rsidP="0000458A">
      <w:pPr>
        <w:tabs>
          <w:tab w:val="left" w:pos="6885"/>
        </w:tabs>
        <w:autoSpaceDE w:val="0"/>
        <w:autoSpaceDN w:val="0"/>
        <w:adjustRightInd w:val="0"/>
        <w:ind w:firstLine="709"/>
        <w:jc w:val="both"/>
        <w:outlineLvl w:val="1"/>
      </w:pPr>
    </w:p>
    <w:p w:rsidR="0000458A" w:rsidRPr="009D036F" w:rsidRDefault="0000458A" w:rsidP="0000458A">
      <w:pPr>
        <w:tabs>
          <w:tab w:val="left" w:pos="6885"/>
        </w:tabs>
        <w:autoSpaceDE w:val="0"/>
        <w:autoSpaceDN w:val="0"/>
        <w:adjustRightInd w:val="0"/>
        <w:ind w:firstLine="709"/>
        <w:jc w:val="both"/>
        <w:outlineLvl w:val="1"/>
      </w:pPr>
    </w:p>
    <w:p w:rsidR="0000458A" w:rsidRPr="009D036F" w:rsidRDefault="0000458A" w:rsidP="0000458A">
      <w:pPr>
        <w:tabs>
          <w:tab w:val="left" w:pos="6885"/>
        </w:tabs>
        <w:autoSpaceDE w:val="0"/>
        <w:autoSpaceDN w:val="0"/>
        <w:adjustRightInd w:val="0"/>
        <w:ind w:firstLine="709"/>
        <w:jc w:val="both"/>
        <w:outlineLvl w:val="1"/>
      </w:pPr>
    </w:p>
    <w:p w:rsidR="0000458A" w:rsidRPr="009D036F" w:rsidRDefault="0000458A" w:rsidP="0000458A">
      <w:pPr>
        <w:tabs>
          <w:tab w:val="left" w:pos="6885"/>
        </w:tabs>
        <w:autoSpaceDE w:val="0"/>
        <w:autoSpaceDN w:val="0"/>
        <w:adjustRightInd w:val="0"/>
        <w:ind w:firstLine="709"/>
        <w:jc w:val="both"/>
        <w:outlineLvl w:val="1"/>
      </w:pPr>
    </w:p>
    <w:p w:rsidR="0000458A" w:rsidRPr="009D036F" w:rsidRDefault="0000458A" w:rsidP="0000458A">
      <w:pPr>
        <w:tabs>
          <w:tab w:val="left" w:pos="6885"/>
        </w:tabs>
        <w:autoSpaceDE w:val="0"/>
        <w:autoSpaceDN w:val="0"/>
        <w:adjustRightInd w:val="0"/>
        <w:ind w:firstLine="709"/>
        <w:jc w:val="both"/>
        <w:outlineLvl w:val="1"/>
      </w:pPr>
    </w:p>
    <w:p w:rsidR="0000458A" w:rsidRPr="009D036F" w:rsidRDefault="0000458A" w:rsidP="0000458A">
      <w:pPr>
        <w:tabs>
          <w:tab w:val="left" w:pos="6885"/>
        </w:tabs>
        <w:autoSpaceDE w:val="0"/>
        <w:autoSpaceDN w:val="0"/>
        <w:adjustRightInd w:val="0"/>
        <w:ind w:firstLine="709"/>
        <w:jc w:val="both"/>
        <w:outlineLvl w:val="1"/>
      </w:pPr>
    </w:p>
    <w:p w:rsidR="0000458A" w:rsidRPr="009D036F" w:rsidRDefault="0000458A" w:rsidP="0000458A">
      <w:pPr>
        <w:tabs>
          <w:tab w:val="left" w:pos="6885"/>
        </w:tabs>
        <w:autoSpaceDE w:val="0"/>
        <w:autoSpaceDN w:val="0"/>
        <w:adjustRightInd w:val="0"/>
        <w:ind w:firstLine="709"/>
        <w:jc w:val="both"/>
        <w:outlineLvl w:val="1"/>
      </w:pPr>
    </w:p>
    <w:p w:rsidR="0000458A" w:rsidRPr="002E62B9" w:rsidRDefault="0000458A" w:rsidP="0000458A">
      <w:pPr>
        <w:tabs>
          <w:tab w:val="left" w:pos="6885"/>
        </w:tabs>
        <w:autoSpaceDE w:val="0"/>
        <w:autoSpaceDN w:val="0"/>
        <w:adjustRightInd w:val="0"/>
        <w:ind w:firstLine="709"/>
        <w:jc w:val="both"/>
        <w:outlineLvl w:val="1"/>
        <w:rPr>
          <w:sz w:val="28"/>
          <w:szCs w:val="28"/>
        </w:rPr>
      </w:pPr>
    </w:p>
    <w:p w:rsidR="0000458A" w:rsidRPr="002E62B9" w:rsidRDefault="0000458A" w:rsidP="0000458A">
      <w:pPr>
        <w:tabs>
          <w:tab w:val="left" w:pos="6885"/>
        </w:tabs>
        <w:autoSpaceDE w:val="0"/>
        <w:autoSpaceDN w:val="0"/>
        <w:adjustRightInd w:val="0"/>
        <w:ind w:firstLine="709"/>
        <w:jc w:val="both"/>
        <w:outlineLvl w:val="1"/>
        <w:rPr>
          <w:sz w:val="28"/>
          <w:szCs w:val="28"/>
        </w:rPr>
      </w:pPr>
    </w:p>
    <w:p w:rsidR="0000458A" w:rsidRPr="002E62B9" w:rsidRDefault="0000458A" w:rsidP="0000458A">
      <w:pPr>
        <w:tabs>
          <w:tab w:val="left" w:pos="6885"/>
        </w:tabs>
        <w:autoSpaceDE w:val="0"/>
        <w:autoSpaceDN w:val="0"/>
        <w:adjustRightInd w:val="0"/>
        <w:ind w:firstLine="709"/>
        <w:jc w:val="both"/>
        <w:outlineLvl w:val="1"/>
        <w:rPr>
          <w:sz w:val="28"/>
          <w:szCs w:val="28"/>
        </w:rPr>
      </w:pPr>
    </w:p>
    <w:p w:rsidR="0000458A" w:rsidRDefault="0000458A" w:rsidP="0000458A">
      <w:pPr>
        <w:tabs>
          <w:tab w:val="left" w:pos="6885"/>
        </w:tabs>
        <w:autoSpaceDE w:val="0"/>
        <w:autoSpaceDN w:val="0"/>
        <w:adjustRightInd w:val="0"/>
        <w:ind w:firstLine="709"/>
        <w:jc w:val="both"/>
        <w:outlineLvl w:val="1"/>
        <w:rPr>
          <w:sz w:val="28"/>
          <w:szCs w:val="28"/>
        </w:rPr>
      </w:pPr>
    </w:p>
    <w:p w:rsidR="005512EC" w:rsidRDefault="005512EC" w:rsidP="0000458A">
      <w:pPr>
        <w:tabs>
          <w:tab w:val="left" w:pos="6885"/>
        </w:tabs>
        <w:autoSpaceDE w:val="0"/>
        <w:autoSpaceDN w:val="0"/>
        <w:adjustRightInd w:val="0"/>
        <w:ind w:firstLine="709"/>
        <w:jc w:val="both"/>
        <w:outlineLvl w:val="1"/>
        <w:rPr>
          <w:sz w:val="28"/>
          <w:szCs w:val="28"/>
        </w:rPr>
      </w:pPr>
    </w:p>
    <w:p w:rsidR="005512EC" w:rsidRDefault="005512EC" w:rsidP="0000458A">
      <w:pPr>
        <w:tabs>
          <w:tab w:val="left" w:pos="6885"/>
        </w:tabs>
        <w:autoSpaceDE w:val="0"/>
        <w:autoSpaceDN w:val="0"/>
        <w:adjustRightInd w:val="0"/>
        <w:ind w:firstLine="709"/>
        <w:jc w:val="both"/>
        <w:outlineLvl w:val="1"/>
        <w:rPr>
          <w:sz w:val="28"/>
          <w:szCs w:val="28"/>
        </w:rPr>
      </w:pPr>
    </w:p>
    <w:p w:rsidR="00717624" w:rsidRDefault="00717624" w:rsidP="0000458A">
      <w:pPr>
        <w:tabs>
          <w:tab w:val="left" w:pos="6885"/>
        </w:tabs>
        <w:autoSpaceDE w:val="0"/>
        <w:autoSpaceDN w:val="0"/>
        <w:adjustRightInd w:val="0"/>
        <w:ind w:firstLine="709"/>
        <w:jc w:val="both"/>
        <w:outlineLvl w:val="1"/>
        <w:rPr>
          <w:sz w:val="28"/>
          <w:szCs w:val="28"/>
        </w:rPr>
      </w:pPr>
    </w:p>
    <w:p w:rsidR="00717624" w:rsidRDefault="00717624" w:rsidP="0000458A">
      <w:pPr>
        <w:tabs>
          <w:tab w:val="left" w:pos="6885"/>
        </w:tabs>
        <w:autoSpaceDE w:val="0"/>
        <w:autoSpaceDN w:val="0"/>
        <w:adjustRightInd w:val="0"/>
        <w:ind w:firstLine="709"/>
        <w:jc w:val="both"/>
        <w:outlineLvl w:val="1"/>
        <w:rPr>
          <w:sz w:val="28"/>
          <w:szCs w:val="28"/>
        </w:rPr>
      </w:pPr>
    </w:p>
    <w:p w:rsidR="00717624" w:rsidRDefault="00717624" w:rsidP="0000458A">
      <w:pPr>
        <w:tabs>
          <w:tab w:val="left" w:pos="6885"/>
        </w:tabs>
        <w:autoSpaceDE w:val="0"/>
        <w:autoSpaceDN w:val="0"/>
        <w:adjustRightInd w:val="0"/>
        <w:ind w:firstLine="709"/>
        <w:jc w:val="both"/>
        <w:outlineLvl w:val="1"/>
        <w:rPr>
          <w:sz w:val="28"/>
          <w:szCs w:val="28"/>
        </w:rPr>
      </w:pPr>
    </w:p>
    <w:p w:rsidR="00717624" w:rsidRDefault="00717624" w:rsidP="0000458A">
      <w:pPr>
        <w:tabs>
          <w:tab w:val="left" w:pos="6885"/>
        </w:tabs>
        <w:autoSpaceDE w:val="0"/>
        <w:autoSpaceDN w:val="0"/>
        <w:adjustRightInd w:val="0"/>
        <w:ind w:firstLine="709"/>
        <w:jc w:val="both"/>
        <w:outlineLvl w:val="1"/>
        <w:rPr>
          <w:sz w:val="28"/>
          <w:szCs w:val="28"/>
        </w:rPr>
      </w:pPr>
    </w:p>
    <w:p w:rsidR="00717624" w:rsidRDefault="00717624" w:rsidP="0000458A">
      <w:pPr>
        <w:tabs>
          <w:tab w:val="left" w:pos="6885"/>
        </w:tabs>
        <w:autoSpaceDE w:val="0"/>
        <w:autoSpaceDN w:val="0"/>
        <w:adjustRightInd w:val="0"/>
        <w:ind w:firstLine="709"/>
        <w:jc w:val="both"/>
        <w:outlineLvl w:val="1"/>
        <w:rPr>
          <w:sz w:val="28"/>
          <w:szCs w:val="28"/>
        </w:rPr>
      </w:pPr>
    </w:p>
    <w:p w:rsidR="00717624" w:rsidRDefault="00717624" w:rsidP="0000458A">
      <w:pPr>
        <w:tabs>
          <w:tab w:val="left" w:pos="6885"/>
        </w:tabs>
        <w:autoSpaceDE w:val="0"/>
        <w:autoSpaceDN w:val="0"/>
        <w:adjustRightInd w:val="0"/>
        <w:ind w:firstLine="709"/>
        <w:jc w:val="both"/>
        <w:outlineLvl w:val="1"/>
        <w:rPr>
          <w:sz w:val="28"/>
          <w:szCs w:val="28"/>
        </w:rPr>
      </w:pPr>
    </w:p>
    <w:p w:rsidR="00717624" w:rsidRDefault="00717624"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6885"/>
        </w:tabs>
        <w:autoSpaceDE w:val="0"/>
        <w:autoSpaceDN w:val="0"/>
        <w:adjustRightInd w:val="0"/>
        <w:ind w:firstLine="709"/>
        <w:jc w:val="both"/>
        <w:outlineLvl w:val="1"/>
        <w:rPr>
          <w:sz w:val="28"/>
          <w:szCs w:val="28"/>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5F6420" w:rsidRDefault="005F6420" w:rsidP="0000458A">
      <w:pPr>
        <w:tabs>
          <w:tab w:val="left" w:pos="4536"/>
          <w:tab w:val="left" w:pos="6885"/>
        </w:tabs>
        <w:autoSpaceDE w:val="0"/>
        <w:autoSpaceDN w:val="0"/>
        <w:adjustRightInd w:val="0"/>
        <w:ind w:left="4820"/>
        <w:jc w:val="both"/>
        <w:outlineLvl w:val="1"/>
        <w:rPr>
          <w:sz w:val="20"/>
          <w:szCs w:val="20"/>
        </w:rPr>
      </w:pPr>
    </w:p>
    <w:p w:rsidR="004B6FF6" w:rsidRPr="00645175" w:rsidRDefault="004B6FF6" w:rsidP="0000458A">
      <w:pPr>
        <w:tabs>
          <w:tab w:val="left" w:pos="4536"/>
          <w:tab w:val="left" w:pos="6885"/>
        </w:tabs>
        <w:autoSpaceDE w:val="0"/>
        <w:autoSpaceDN w:val="0"/>
        <w:adjustRightInd w:val="0"/>
        <w:ind w:left="4820"/>
        <w:jc w:val="both"/>
        <w:outlineLvl w:val="1"/>
        <w:rPr>
          <w:sz w:val="20"/>
          <w:szCs w:val="20"/>
        </w:rPr>
      </w:pPr>
      <w:r w:rsidRPr="00645175">
        <w:rPr>
          <w:sz w:val="20"/>
          <w:szCs w:val="20"/>
        </w:rPr>
        <w:lastRenderedPageBreak/>
        <w:t>Приложение 1</w:t>
      </w:r>
    </w:p>
    <w:p w:rsidR="004B6FF6" w:rsidRPr="00645175" w:rsidRDefault="004B6FF6" w:rsidP="0000458A">
      <w:pPr>
        <w:tabs>
          <w:tab w:val="left" w:pos="4536"/>
          <w:tab w:val="left" w:pos="5954"/>
        </w:tabs>
        <w:ind w:left="4820"/>
        <w:jc w:val="both"/>
        <w:rPr>
          <w:color w:val="000000"/>
          <w:sz w:val="20"/>
          <w:szCs w:val="20"/>
        </w:rPr>
      </w:pPr>
      <w:r w:rsidRPr="00645175">
        <w:rPr>
          <w:sz w:val="20"/>
          <w:szCs w:val="20"/>
        </w:rPr>
        <w:t>к административному регламенту предоставлени</w:t>
      </w:r>
      <w:r w:rsidR="00DE2225" w:rsidRPr="00645175">
        <w:rPr>
          <w:sz w:val="20"/>
          <w:szCs w:val="20"/>
        </w:rPr>
        <w:t>я</w:t>
      </w:r>
      <w:r w:rsidRPr="00645175">
        <w:rPr>
          <w:sz w:val="20"/>
          <w:szCs w:val="20"/>
        </w:rPr>
        <w:t xml:space="preserve"> муниципальной услуги «</w:t>
      </w:r>
      <w:r w:rsidR="00832E08" w:rsidRPr="00645175">
        <w:rPr>
          <w:sz w:val="20"/>
          <w:szCs w:val="20"/>
        </w:rPr>
        <w:t xml:space="preserve">Выдача разрешений на использование земель или земельных участков, </w:t>
      </w:r>
      <w:r w:rsidR="00645175" w:rsidRPr="00645175">
        <w:rPr>
          <w:sz w:val="20"/>
          <w:szCs w:val="20"/>
        </w:rPr>
        <w:t>находящихс</w:t>
      </w:r>
      <w:r w:rsidR="005F6420">
        <w:rPr>
          <w:sz w:val="20"/>
          <w:szCs w:val="20"/>
        </w:rPr>
        <w:t>я в муниципальной собственности,</w:t>
      </w:r>
      <w:r w:rsidR="00B9560C" w:rsidRPr="00645175">
        <w:rPr>
          <w:sz w:val="20"/>
          <w:szCs w:val="20"/>
        </w:rPr>
        <w:t xml:space="preserve"> без предоставле</w:t>
      </w:r>
      <w:r w:rsidR="00FD3351" w:rsidRPr="00645175">
        <w:rPr>
          <w:sz w:val="20"/>
          <w:szCs w:val="20"/>
        </w:rPr>
        <w:t>н</w:t>
      </w:r>
      <w:r w:rsidR="00B9560C" w:rsidRPr="00645175">
        <w:rPr>
          <w:sz w:val="20"/>
          <w:szCs w:val="20"/>
        </w:rPr>
        <w:t xml:space="preserve">ия </w:t>
      </w:r>
      <w:r w:rsidR="00FD3351" w:rsidRPr="00645175">
        <w:rPr>
          <w:sz w:val="20"/>
          <w:szCs w:val="20"/>
        </w:rPr>
        <w:t>таких земельных участков и установления сервитутов</w:t>
      </w:r>
      <w:r w:rsidR="00DE2225" w:rsidRPr="00645175">
        <w:rPr>
          <w:sz w:val="20"/>
          <w:szCs w:val="20"/>
        </w:rPr>
        <w:t>»</w:t>
      </w:r>
    </w:p>
    <w:p w:rsidR="004B6FF6" w:rsidRDefault="004B6FF6" w:rsidP="0000458A">
      <w:pPr>
        <w:ind w:left="3840" w:firstLine="709"/>
        <w:rPr>
          <w:color w:val="000000"/>
        </w:rPr>
      </w:pPr>
    </w:p>
    <w:p w:rsidR="003E5328" w:rsidRPr="00673725" w:rsidRDefault="003E5328" w:rsidP="0000458A">
      <w:pPr>
        <w:ind w:left="3840" w:firstLine="709"/>
        <w:rPr>
          <w:color w:val="000000"/>
        </w:rPr>
      </w:pPr>
    </w:p>
    <w:p w:rsidR="00645175" w:rsidRDefault="004B6FF6" w:rsidP="00645175">
      <w:pPr>
        <w:pStyle w:val="ConsPlusNormal"/>
        <w:widowControl/>
        <w:ind w:left="4253" w:firstLine="0"/>
        <w:rPr>
          <w:rFonts w:ascii="Times New Roman" w:hAnsi="Times New Roman" w:cs="Times New Roman"/>
          <w:sz w:val="24"/>
          <w:szCs w:val="24"/>
        </w:rPr>
      </w:pPr>
      <w:r w:rsidRPr="00645175">
        <w:rPr>
          <w:rFonts w:ascii="Times New Roman" w:hAnsi="Times New Roman" w:cs="Times New Roman"/>
          <w:sz w:val="24"/>
          <w:szCs w:val="24"/>
        </w:rPr>
        <w:t xml:space="preserve">Мэру </w:t>
      </w:r>
      <w:r w:rsidR="00645175" w:rsidRPr="00645175">
        <w:rPr>
          <w:rFonts w:ascii="Times New Roman" w:hAnsi="Times New Roman" w:cs="Times New Roman"/>
          <w:sz w:val="24"/>
          <w:szCs w:val="24"/>
        </w:rPr>
        <w:t xml:space="preserve">Зиминского городского </w:t>
      </w:r>
    </w:p>
    <w:p w:rsidR="004B6FF6" w:rsidRPr="00645175" w:rsidRDefault="00645175" w:rsidP="00645175">
      <w:pPr>
        <w:pStyle w:val="ConsPlusNormal"/>
        <w:widowControl/>
        <w:ind w:left="4253" w:firstLine="0"/>
        <w:rPr>
          <w:rFonts w:ascii="Times New Roman" w:hAnsi="Times New Roman" w:cs="Times New Roman"/>
          <w:sz w:val="24"/>
          <w:szCs w:val="24"/>
        </w:rPr>
      </w:pPr>
      <w:r w:rsidRPr="00645175">
        <w:rPr>
          <w:rFonts w:ascii="Times New Roman" w:hAnsi="Times New Roman" w:cs="Times New Roman"/>
          <w:sz w:val="24"/>
          <w:szCs w:val="24"/>
        </w:rPr>
        <w:t>муниципального образования</w:t>
      </w:r>
    </w:p>
    <w:p w:rsidR="004B6FF6" w:rsidRPr="00673725" w:rsidRDefault="004B6FF6" w:rsidP="0000458A">
      <w:pPr>
        <w:pStyle w:val="ConsPlusNormal"/>
        <w:widowControl/>
        <w:tabs>
          <w:tab w:val="center" w:pos="5089"/>
        </w:tabs>
        <w:ind w:left="4253" w:firstLine="0"/>
        <w:rPr>
          <w:rFonts w:ascii="Times New Roman" w:hAnsi="Times New Roman" w:cs="Times New Roman"/>
          <w:sz w:val="28"/>
          <w:szCs w:val="28"/>
        </w:rPr>
      </w:pPr>
      <w:r w:rsidRPr="00673725">
        <w:rPr>
          <w:rFonts w:ascii="Times New Roman" w:hAnsi="Times New Roman" w:cs="Times New Roman"/>
          <w:sz w:val="28"/>
          <w:szCs w:val="28"/>
        </w:rPr>
        <w:t>_</w:t>
      </w:r>
      <w:r>
        <w:rPr>
          <w:rFonts w:ascii="Times New Roman" w:hAnsi="Times New Roman" w:cs="Times New Roman"/>
          <w:sz w:val="28"/>
          <w:szCs w:val="28"/>
        </w:rPr>
        <w:t>__________</w:t>
      </w:r>
      <w:r w:rsidRPr="00673725">
        <w:rPr>
          <w:rFonts w:ascii="Times New Roman" w:hAnsi="Times New Roman" w:cs="Times New Roman"/>
          <w:sz w:val="28"/>
          <w:szCs w:val="28"/>
        </w:rPr>
        <w:t>___________________</w:t>
      </w:r>
    </w:p>
    <w:p w:rsidR="004B6FF6" w:rsidRPr="00645175" w:rsidRDefault="004B6FF6" w:rsidP="0000458A">
      <w:pPr>
        <w:pStyle w:val="ConsPlusNormal"/>
        <w:widowControl/>
        <w:ind w:left="4253" w:firstLine="0"/>
        <w:jc w:val="center"/>
        <w:rPr>
          <w:rFonts w:ascii="Times New Roman" w:hAnsi="Times New Roman" w:cs="Times New Roman"/>
        </w:rPr>
      </w:pPr>
      <w:r w:rsidRPr="00645175">
        <w:rPr>
          <w:rFonts w:ascii="Times New Roman" w:hAnsi="Times New Roman" w:cs="Times New Roman"/>
        </w:rPr>
        <w:t>(фамилия, имя, отчество)</w:t>
      </w:r>
    </w:p>
    <w:p w:rsidR="004B6FF6" w:rsidRPr="00673725" w:rsidRDefault="004B6FF6" w:rsidP="0000458A">
      <w:pPr>
        <w:pStyle w:val="ConsPlusNormal"/>
        <w:widowControl/>
        <w:ind w:left="4253" w:firstLine="0"/>
        <w:rPr>
          <w:rFonts w:ascii="Times New Roman" w:hAnsi="Times New Roman" w:cs="Times New Roman"/>
          <w:sz w:val="28"/>
          <w:szCs w:val="28"/>
        </w:rPr>
      </w:pPr>
      <w:r w:rsidRPr="00673725">
        <w:rPr>
          <w:rFonts w:ascii="Times New Roman" w:hAnsi="Times New Roman" w:cs="Times New Roman"/>
          <w:sz w:val="28"/>
          <w:szCs w:val="28"/>
        </w:rPr>
        <w:t>от ___________________________</w:t>
      </w:r>
    </w:p>
    <w:p w:rsidR="004B6FF6" w:rsidRPr="00645175" w:rsidRDefault="004B6FF6" w:rsidP="0000458A">
      <w:pPr>
        <w:ind w:left="4253"/>
        <w:jc w:val="center"/>
        <w:rPr>
          <w:color w:val="000000"/>
          <w:sz w:val="20"/>
          <w:szCs w:val="20"/>
        </w:rPr>
      </w:pPr>
      <w:r w:rsidRPr="00645175">
        <w:rPr>
          <w:color w:val="000000"/>
          <w:sz w:val="20"/>
          <w:szCs w:val="20"/>
        </w:rPr>
        <w:t>(фамилия, имя, отчество физического лица,</w:t>
      </w:r>
    </w:p>
    <w:p w:rsidR="004B6FF6" w:rsidRPr="00645175" w:rsidRDefault="003A7209" w:rsidP="0000458A">
      <w:pPr>
        <w:ind w:left="4253"/>
        <w:jc w:val="center"/>
        <w:rPr>
          <w:color w:val="000000"/>
          <w:sz w:val="20"/>
          <w:szCs w:val="20"/>
        </w:rPr>
      </w:pPr>
      <w:r w:rsidRPr="00645175">
        <w:rPr>
          <w:color w:val="000000"/>
          <w:sz w:val="20"/>
          <w:szCs w:val="20"/>
        </w:rPr>
        <w:t>пол</w:t>
      </w:r>
      <w:r w:rsidR="004B6FF6" w:rsidRPr="00645175">
        <w:rPr>
          <w:color w:val="000000"/>
          <w:sz w:val="20"/>
          <w:szCs w:val="20"/>
        </w:rPr>
        <w:t>ное наименованиеюридического лица)</w:t>
      </w:r>
    </w:p>
    <w:p w:rsidR="004B6FF6" w:rsidRDefault="003A7209" w:rsidP="0000458A">
      <w:pPr>
        <w:tabs>
          <w:tab w:val="left" w:pos="2595"/>
          <w:tab w:val="center" w:pos="4819"/>
        </w:tabs>
        <w:ind w:left="4253"/>
        <w:rPr>
          <w:color w:val="000000"/>
        </w:rPr>
      </w:pPr>
      <w:r>
        <w:rPr>
          <w:color w:val="000000"/>
        </w:rPr>
        <w:t>__________</w:t>
      </w:r>
      <w:r w:rsidR="004B6FF6">
        <w:rPr>
          <w:color w:val="000000"/>
        </w:rPr>
        <w:t>___________________________</w:t>
      </w:r>
    </w:p>
    <w:p w:rsidR="004B6FF6" w:rsidRDefault="003A7209" w:rsidP="0000458A">
      <w:pPr>
        <w:tabs>
          <w:tab w:val="left" w:pos="2595"/>
          <w:tab w:val="center" w:pos="4819"/>
        </w:tabs>
        <w:ind w:left="4253"/>
        <w:rPr>
          <w:color w:val="000000"/>
        </w:rPr>
      </w:pPr>
      <w:r>
        <w:rPr>
          <w:color w:val="000000"/>
        </w:rPr>
        <w:t>_____________________</w:t>
      </w:r>
      <w:r w:rsidR="004B6FF6">
        <w:rPr>
          <w:color w:val="000000"/>
        </w:rPr>
        <w:t>________________</w:t>
      </w:r>
    </w:p>
    <w:p w:rsidR="004B6FF6" w:rsidRDefault="003A7209" w:rsidP="0000458A">
      <w:pPr>
        <w:tabs>
          <w:tab w:val="left" w:pos="2595"/>
          <w:tab w:val="center" w:pos="4819"/>
        </w:tabs>
        <w:ind w:left="4253"/>
        <w:rPr>
          <w:color w:val="000000"/>
        </w:rPr>
      </w:pPr>
      <w:r>
        <w:rPr>
          <w:color w:val="000000"/>
        </w:rPr>
        <w:t>_______</w:t>
      </w:r>
      <w:r w:rsidR="004B6FF6">
        <w:rPr>
          <w:color w:val="000000"/>
        </w:rPr>
        <w:t>______________________________</w:t>
      </w:r>
    </w:p>
    <w:p w:rsidR="004B6FF6" w:rsidRPr="00673725" w:rsidRDefault="00645175" w:rsidP="0000458A">
      <w:pPr>
        <w:tabs>
          <w:tab w:val="left" w:pos="2595"/>
          <w:tab w:val="center" w:pos="4819"/>
        </w:tabs>
        <w:ind w:left="4253"/>
        <w:rPr>
          <w:color w:val="000000"/>
        </w:rPr>
      </w:pPr>
      <w:r>
        <w:rPr>
          <w:color w:val="000000"/>
        </w:rPr>
        <w:t>т</w:t>
      </w:r>
      <w:r w:rsidR="003A7209">
        <w:rPr>
          <w:color w:val="000000"/>
        </w:rPr>
        <w:t>ел:</w:t>
      </w:r>
      <w:r w:rsidR="004B6FF6">
        <w:rPr>
          <w:color w:val="000000"/>
        </w:rPr>
        <w:t>_________________________________</w:t>
      </w:r>
    </w:p>
    <w:p w:rsidR="004B6FF6" w:rsidRDefault="004B6FF6" w:rsidP="0000458A">
      <w:pPr>
        <w:ind w:firstLine="709"/>
        <w:jc w:val="both"/>
        <w:rPr>
          <w:sz w:val="28"/>
          <w:szCs w:val="28"/>
        </w:rPr>
      </w:pPr>
    </w:p>
    <w:p w:rsidR="00832E08" w:rsidRPr="00832E08" w:rsidRDefault="00832E08" w:rsidP="00645175">
      <w:pPr>
        <w:tabs>
          <w:tab w:val="left" w:pos="284"/>
          <w:tab w:val="left" w:pos="3885"/>
        </w:tabs>
        <w:jc w:val="center"/>
        <w:rPr>
          <w:sz w:val="28"/>
          <w:szCs w:val="28"/>
        </w:rPr>
      </w:pPr>
      <w:r w:rsidRPr="00832E08">
        <w:rPr>
          <w:sz w:val="28"/>
          <w:szCs w:val="28"/>
        </w:rPr>
        <w:t>ЗАЯВЛЕНИЕ</w:t>
      </w:r>
    </w:p>
    <w:p w:rsidR="00832E08" w:rsidRPr="003E5328" w:rsidRDefault="00832E08" w:rsidP="0000458A">
      <w:pPr>
        <w:pStyle w:val="ConsPlusNonformat"/>
        <w:tabs>
          <w:tab w:val="left" w:pos="284"/>
        </w:tabs>
        <w:ind w:firstLine="709"/>
        <w:jc w:val="both"/>
        <w:rPr>
          <w:rFonts w:ascii="Times New Roman" w:hAnsi="Times New Roman" w:cs="Times New Roman"/>
          <w:sz w:val="24"/>
          <w:szCs w:val="24"/>
        </w:rPr>
      </w:pPr>
    </w:p>
    <w:p w:rsidR="00832E08" w:rsidRPr="003E5328" w:rsidRDefault="00CF68E6" w:rsidP="0000458A">
      <w:pPr>
        <w:pStyle w:val="ConsPlusNonformat"/>
        <w:tabs>
          <w:tab w:val="left" w:pos="284"/>
        </w:tabs>
        <w:jc w:val="both"/>
        <w:rPr>
          <w:rFonts w:ascii="Times New Roman" w:hAnsi="Times New Roman" w:cs="Times New Roman"/>
          <w:sz w:val="24"/>
          <w:szCs w:val="24"/>
        </w:rPr>
      </w:pPr>
      <w:r>
        <w:rPr>
          <w:rFonts w:ascii="Times New Roman" w:hAnsi="Times New Roman" w:cs="Times New Roman"/>
          <w:sz w:val="26"/>
          <w:szCs w:val="26"/>
        </w:rPr>
        <w:tab/>
      </w:r>
      <w:r>
        <w:rPr>
          <w:rFonts w:ascii="Times New Roman" w:hAnsi="Times New Roman" w:cs="Times New Roman"/>
          <w:sz w:val="26"/>
          <w:szCs w:val="26"/>
        </w:rPr>
        <w:tab/>
      </w:r>
      <w:r w:rsidR="00832E08" w:rsidRPr="003E5328">
        <w:rPr>
          <w:rFonts w:ascii="Times New Roman" w:hAnsi="Times New Roman" w:cs="Times New Roman"/>
          <w:sz w:val="24"/>
          <w:szCs w:val="24"/>
        </w:rPr>
        <w:t>Прошу</w:t>
      </w:r>
      <w:r w:rsidR="00645175"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выдать разрешение на использование земель или земельного участка</w:t>
      </w:r>
      <w:r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(части</w:t>
      </w:r>
      <w:r w:rsidR="00645175"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земельного</w:t>
      </w:r>
      <w:r w:rsidR="00645175"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участка),</w:t>
      </w:r>
      <w:r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 xml:space="preserve">расположенного на территории </w:t>
      </w:r>
      <w:r w:rsidR="00645175" w:rsidRPr="003E5328">
        <w:rPr>
          <w:rFonts w:ascii="Times New Roman" w:hAnsi="Times New Roman" w:cs="Times New Roman"/>
          <w:sz w:val="24"/>
          <w:szCs w:val="24"/>
        </w:rPr>
        <w:t xml:space="preserve">Зиминского городского муниципального образования </w:t>
      </w:r>
      <w:r w:rsidR="00832E08" w:rsidRPr="003E5328">
        <w:rPr>
          <w:rFonts w:ascii="Times New Roman" w:hAnsi="Times New Roman" w:cs="Times New Roman"/>
          <w:sz w:val="24"/>
          <w:szCs w:val="24"/>
        </w:rPr>
        <w:t>с</w:t>
      </w:r>
      <w:r w:rsidR="00645175"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кадастровым</w:t>
      </w:r>
      <w:r w:rsidR="00645175"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номером _______________________(в</w:t>
      </w:r>
      <w:r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случае</w:t>
      </w:r>
      <w:r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если</w:t>
      </w:r>
      <w:r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планируется</w:t>
      </w:r>
      <w:r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использование</w:t>
      </w:r>
      <w:r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всего</w:t>
      </w:r>
      <w:r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земельного участка</w:t>
      </w:r>
      <w:r w:rsidR="00645175"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или части земельного участка), площадью _________________ кв.м,</w:t>
      </w:r>
      <w:r w:rsidR="00645175" w:rsidRPr="003E5328">
        <w:rPr>
          <w:rFonts w:ascii="Times New Roman" w:hAnsi="Times New Roman" w:cs="Times New Roman"/>
          <w:sz w:val="24"/>
          <w:szCs w:val="24"/>
        </w:rPr>
        <w:t xml:space="preserve"> </w:t>
      </w:r>
      <w:r w:rsidR="00832E08" w:rsidRPr="003E5328">
        <w:rPr>
          <w:rFonts w:ascii="Times New Roman" w:hAnsi="Times New Roman" w:cs="Times New Roman"/>
          <w:sz w:val="24"/>
          <w:szCs w:val="24"/>
        </w:rPr>
        <w:t>расположенного по адресу (ориентир местоположения):_________________________________________</w:t>
      </w:r>
      <w:r w:rsidR="00645175" w:rsidRPr="003E5328">
        <w:rPr>
          <w:rFonts w:ascii="Times New Roman" w:hAnsi="Times New Roman" w:cs="Times New Roman"/>
          <w:sz w:val="24"/>
          <w:szCs w:val="24"/>
        </w:rPr>
        <w:t>______________</w:t>
      </w:r>
      <w:r w:rsidR="00832E08" w:rsidRPr="003E5328">
        <w:rPr>
          <w:rFonts w:ascii="Times New Roman" w:hAnsi="Times New Roman" w:cs="Times New Roman"/>
          <w:sz w:val="24"/>
          <w:szCs w:val="24"/>
        </w:rPr>
        <w:t>_</w:t>
      </w:r>
    </w:p>
    <w:p w:rsidR="00CF68E6" w:rsidRPr="003E5328" w:rsidRDefault="00CF68E6" w:rsidP="0000458A">
      <w:pPr>
        <w:pStyle w:val="ConsPlusNonformat"/>
        <w:tabs>
          <w:tab w:val="left" w:pos="284"/>
        </w:tabs>
        <w:jc w:val="both"/>
        <w:rPr>
          <w:rFonts w:ascii="Times New Roman" w:hAnsi="Times New Roman" w:cs="Times New Roman"/>
          <w:sz w:val="24"/>
          <w:szCs w:val="24"/>
        </w:rPr>
      </w:pPr>
      <w:r w:rsidRPr="003E5328">
        <w:rPr>
          <w:rFonts w:ascii="Times New Roman" w:hAnsi="Times New Roman" w:cs="Times New Roman"/>
          <w:sz w:val="24"/>
          <w:szCs w:val="24"/>
        </w:rPr>
        <w:t>____________________________________________________________________</w:t>
      </w:r>
      <w:r w:rsidR="003E5328">
        <w:rPr>
          <w:rFonts w:ascii="Times New Roman" w:hAnsi="Times New Roman" w:cs="Times New Roman"/>
          <w:sz w:val="24"/>
          <w:szCs w:val="24"/>
        </w:rPr>
        <w:t>________</w:t>
      </w:r>
      <w:r w:rsidRPr="003E5328">
        <w:rPr>
          <w:rFonts w:ascii="Times New Roman" w:hAnsi="Times New Roman" w:cs="Times New Roman"/>
          <w:sz w:val="24"/>
          <w:szCs w:val="24"/>
        </w:rPr>
        <w:t>_</w:t>
      </w:r>
    </w:p>
    <w:p w:rsidR="00832E08" w:rsidRPr="003E5328" w:rsidRDefault="00832E08" w:rsidP="0000458A">
      <w:pPr>
        <w:pStyle w:val="ConsPlusNonformat"/>
        <w:tabs>
          <w:tab w:val="left" w:pos="284"/>
        </w:tabs>
        <w:jc w:val="both"/>
        <w:rPr>
          <w:rFonts w:ascii="Times New Roman" w:hAnsi="Times New Roman" w:cs="Times New Roman"/>
          <w:sz w:val="24"/>
          <w:szCs w:val="24"/>
        </w:rPr>
      </w:pPr>
      <w:r w:rsidRPr="003E5328">
        <w:rPr>
          <w:rFonts w:ascii="Times New Roman" w:hAnsi="Times New Roman" w:cs="Times New Roman"/>
          <w:sz w:val="24"/>
          <w:szCs w:val="24"/>
        </w:rPr>
        <w:t>в целях______________________________________________________________</w:t>
      </w:r>
      <w:r w:rsidR="003E5328">
        <w:rPr>
          <w:rFonts w:ascii="Times New Roman" w:hAnsi="Times New Roman" w:cs="Times New Roman"/>
          <w:sz w:val="24"/>
          <w:szCs w:val="24"/>
        </w:rPr>
        <w:t>________</w:t>
      </w:r>
      <w:r w:rsidRPr="003E5328">
        <w:rPr>
          <w:rFonts w:ascii="Times New Roman" w:hAnsi="Times New Roman" w:cs="Times New Roman"/>
          <w:sz w:val="24"/>
          <w:szCs w:val="24"/>
        </w:rPr>
        <w:t>_</w:t>
      </w:r>
    </w:p>
    <w:p w:rsidR="00832E08" w:rsidRPr="00CF68E6" w:rsidRDefault="00832E08" w:rsidP="0000458A">
      <w:pPr>
        <w:pStyle w:val="ConsPlusNonformat"/>
        <w:tabs>
          <w:tab w:val="left" w:pos="284"/>
        </w:tabs>
        <w:jc w:val="center"/>
        <w:rPr>
          <w:rFonts w:ascii="Times New Roman" w:hAnsi="Times New Roman" w:cs="Times New Roman"/>
        </w:rPr>
      </w:pPr>
      <w:r w:rsidRPr="00CF68E6">
        <w:rPr>
          <w:rFonts w:ascii="Times New Roman" w:hAnsi="Times New Roman" w:cs="Times New Roman"/>
        </w:rPr>
        <w:t>(предполагаемая цель использования земель или земельного участка</w:t>
      </w:r>
    </w:p>
    <w:p w:rsidR="00832E08" w:rsidRPr="00CF68E6" w:rsidRDefault="00832E08" w:rsidP="0000458A">
      <w:pPr>
        <w:pStyle w:val="ConsPlusNonformat"/>
        <w:tabs>
          <w:tab w:val="left" w:pos="284"/>
        </w:tabs>
        <w:jc w:val="center"/>
        <w:rPr>
          <w:rFonts w:ascii="Times New Roman" w:hAnsi="Times New Roman" w:cs="Times New Roman"/>
        </w:rPr>
      </w:pPr>
      <w:r w:rsidRPr="00CF68E6">
        <w:rPr>
          <w:rFonts w:ascii="Times New Roman" w:hAnsi="Times New Roman" w:cs="Times New Roman"/>
        </w:rPr>
        <w:t xml:space="preserve">в соответствии с </w:t>
      </w:r>
      <w:hyperlink r:id="rId22" w:history="1">
        <w:r w:rsidRPr="00CF68E6">
          <w:rPr>
            <w:rFonts w:ascii="Times New Roman" w:hAnsi="Times New Roman" w:cs="Times New Roman"/>
          </w:rPr>
          <w:t>пунктом 1 статьи 39.34</w:t>
        </w:r>
      </w:hyperlink>
      <w:r w:rsidRPr="00CF68E6">
        <w:rPr>
          <w:rFonts w:ascii="Times New Roman" w:hAnsi="Times New Roman" w:cs="Times New Roman"/>
        </w:rPr>
        <w:t xml:space="preserve"> Земельного кодекса Российской Федерации)</w:t>
      </w:r>
    </w:p>
    <w:p w:rsidR="00685733" w:rsidRPr="00832E08" w:rsidRDefault="00685733" w:rsidP="0000458A">
      <w:pPr>
        <w:pStyle w:val="ConsPlusNonformat"/>
        <w:tabs>
          <w:tab w:val="left" w:pos="284"/>
        </w:tabs>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rsidR="00832E08" w:rsidRPr="00832E08" w:rsidRDefault="003E5328" w:rsidP="0000458A">
      <w:pPr>
        <w:pStyle w:val="ConsPlusNonformat"/>
        <w:tabs>
          <w:tab w:val="left" w:pos="284"/>
        </w:tabs>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rsidR="00832E08" w:rsidRPr="00832E08" w:rsidRDefault="00832E08" w:rsidP="0000458A">
      <w:pPr>
        <w:pStyle w:val="ConsPlusNonformat"/>
        <w:tabs>
          <w:tab w:val="left" w:pos="284"/>
        </w:tabs>
        <w:jc w:val="both"/>
        <w:rPr>
          <w:rFonts w:ascii="Times New Roman" w:hAnsi="Times New Roman" w:cs="Times New Roman"/>
          <w:sz w:val="26"/>
          <w:szCs w:val="26"/>
        </w:rPr>
      </w:pPr>
      <w:r w:rsidRPr="003E5328">
        <w:rPr>
          <w:rFonts w:ascii="Times New Roman" w:hAnsi="Times New Roman" w:cs="Times New Roman"/>
          <w:sz w:val="24"/>
          <w:szCs w:val="24"/>
        </w:rPr>
        <w:t>на срок</w:t>
      </w:r>
      <w:r w:rsidRPr="00832E08">
        <w:rPr>
          <w:rFonts w:ascii="Times New Roman" w:hAnsi="Times New Roman" w:cs="Times New Roman"/>
          <w:sz w:val="26"/>
          <w:szCs w:val="26"/>
        </w:rPr>
        <w:t>_______________________________________________________________</w:t>
      </w:r>
    </w:p>
    <w:p w:rsidR="00832E08" w:rsidRPr="00CF68E6" w:rsidRDefault="00832E08" w:rsidP="0000458A">
      <w:pPr>
        <w:pStyle w:val="ConsPlusNonformat"/>
        <w:tabs>
          <w:tab w:val="left" w:pos="284"/>
        </w:tabs>
        <w:jc w:val="center"/>
        <w:rPr>
          <w:rFonts w:ascii="Times New Roman" w:hAnsi="Times New Roman" w:cs="Times New Roman"/>
        </w:rPr>
      </w:pPr>
      <w:r w:rsidRPr="00CF68E6">
        <w:rPr>
          <w:rFonts w:ascii="Times New Roman" w:hAnsi="Times New Roman" w:cs="Times New Roman"/>
        </w:rPr>
        <w:t xml:space="preserve">(в пределах сроков, установленных </w:t>
      </w:r>
      <w:hyperlink r:id="rId23" w:history="1">
        <w:r w:rsidRPr="00CF68E6">
          <w:rPr>
            <w:rFonts w:ascii="Times New Roman" w:hAnsi="Times New Roman" w:cs="Times New Roman"/>
          </w:rPr>
          <w:t>п. 1 ст. 39.34</w:t>
        </w:r>
      </w:hyperlink>
      <w:r w:rsidRPr="00CF68E6">
        <w:rPr>
          <w:rFonts w:ascii="Times New Roman" w:hAnsi="Times New Roman" w:cs="Times New Roman"/>
        </w:rPr>
        <w:t xml:space="preserve"> Земельного кодекса</w:t>
      </w:r>
    </w:p>
    <w:p w:rsidR="00832E08" w:rsidRPr="00CF68E6" w:rsidRDefault="00832E08" w:rsidP="0000458A">
      <w:pPr>
        <w:pStyle w:val="ConsPlusNonformat"/>
        <w:tabs>
          <w:tab w:val="left" w:pos="284"/>
        </w:tabs>
        <w:jc w:val="center"/>
        <w:rPr>
          <w:rFonts w:ascii="Times New Roman" w:hAnsi="Times New Roman" w:cs="Times New Roman"/>
        </w:rPr>
      </w:pPr>
      <w:r w:rsidRPr="00CF68E6">
        <w:rPr>
          <w:rFonts w:ascii="Times New Roman" w:hAnsi="Times New Roman" w:cs="Times New Roman"/>
        </w:rPr>
        <w:t>Российской Федерации)</w:t>
      </w:r>
    </w:p>
    <w:p w:rsidR="00832E08" w:rsidRPr="00832E08" w:rsidRDefault="00832E08" w:rsidP="0000458A">
      <w:pPr>
        <w:pStyle w:val="ConsPlusNonformat"/>
        <w:tabs>
          <w:tab w:val="left" w:pos="284"/>
        </w:tabs>
        <w:jc w:val="center"/>
        <w:rPr>
          <w:rFonts w:ascii="Times New Roman" w:hAnsi="Times New Roman" w:cs="Times New Roman"/>
          <w:sz w:val="22"/>
          <w:szCs w:val="22"/>
        </w:rPr>
      </w:pPr>
    </w:p>
    <w:p w:rsidR="00832E08" w:rsidRPr="003E5328" w:rsidRDefault="00832E08" w:rsidP="0000458A">
      <w:pPr>
        <w:pStyle w:val="ConsPlusNonformat"/>
        <w:tabs>
          <w:tab w:val="left" w:pos="284"/>
        </w:tabs>
        <w:jc w:val="both"/>
        <w:rPr>
          <w:rFonts w:ascii="Times New Roman" w:hAnsi="Times New Roman" w:cs="Times New Roman"/>
          <w:sz w:val="24"/>
          <w:szCs w:val="24"/>
        </w:rPr>
      </w:pPr>
      <w:r w:rsidRPr="003E5328">
        <w:rPr>
          <w:rFonts w:ascii="Times New Roman" w:hAnsi="Times New Roman" w:cs="Times New Roman"/>
          <w:sz w:val="24"/>
          <w:szCs w:val="24"/>
        </w:rPr>
        <w:t>Способ получения результата предоставления муниципальной услуги: __________</w:t>
      </w:r>
    </w:p>
    <w:p w:rsidR="00832E08" w:rsidRPr="003E5328" w:rsidRDefault="00832E08" w:rsidP="0000458A">
      <w:pPr>
        <w:pStyle w:val="ConsPlusNonformat"/>
        <w:tabs>
          <w:tab w:val="left" w:pos="284"/>
        </w:tabs>
        <w:ind w:firstLine="709"/>
        <w:jc w:val="both"/>
        <w:rPr>
          <w:rFonts w:ascii="Times New Roman" w:hAnsi="Times New Roman" w:cs="Times New Roman"/>
          <w:sz w:val="24"/>
          <w:szCs w:val="24"/>
        </w:rPr>
      </w:pPr>
    </w:p>
    <w:p w:rsidR="00832E08" w:rsidRDefault="00832E08" w:rsidP="0000458A">
      <w:pPr>
        <w:pStyle w:val="ConsPlusNonformat"/>
        <w:tabs>
          <w:tab w:val="left" w:pos="284"/>
        </w:tabs>
        <w:jc w:val="both"/>
        <w:rPr>
          <w:rFonts w:ascii="Times New Roman" w:hAnsi="Times New Roman" w:cs="Times New Roman"/>
          <w:sz w:val="26"/>
          <w:szCs w:val="26"/>
        </w:rPr>
      </w:pPr>
      <w:r w:rsidRPr="003E5328">
        <w:rPr>
          <w:rFonts w:ascii="Times New Roman" w:hAnsi="Times New Roman" w:cs="Times New Roman"/>
          <w:sz w:val="24"/>
          <w:szCs w:val="24"/>
        </w:rPr>
        <w:t>Подтверждаю</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свое согласие, а также согласие представляемого</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мною лица</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на</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обработку</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персональных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данных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(сбор,</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систематизацию,</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накопление,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хранение, уточнение (обновление, изменение), использование, распространение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том</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числе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передачу),</w:t>
      </w:r>
      <w:r w:rsidR="00CF68E6" w:rsidRPr="003E5328">
        <w:rPr>
          <w:rFonts w:ascii="Times New Roman" w:hAnsi="Times New Roman" w:cs="Times New Roman"/>
          <w:sz w:val="24"/>
          <w:szCs w:val="24"/>
        </w:rPr>
        <w:t xml:space="preserve"> о</w:t>
      </w:r>
      <w:r w:rsidRPr="003E5328">
        <w:rPr>
          <w:rFonts w:ascii="Times New Roman" w:hAnsi="Times New Roman" w:cs="Times New Roman"/>
          <w:sz w:val="24"/>
          <w:szCs w:val="24"/>
        </w:rPr>
        <w:t>безличивание,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блокирование,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уничтожение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персональных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данных,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а</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также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иные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действия,</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необходимые для обработки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персональных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данных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рамках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предоставления</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муниципальной</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услуги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соответствии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законодательством Российской Федерации,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том числе в автоматизированном режиме, включая принятие решений</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на</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их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основе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органом</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местного</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самоуправления</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целях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предоставления</w:t>
      </w:r>
      <w:r w:rsidR="00CF68E6" w:rsidRPr="003E5328">
        <w:rPr>
          <w:rFonts w:ascii="Times New Roman" w:hAnsi="Times New Roman" w:cs="Times New Roman"/>
          <w:sz w:val="24"/>
          <w:szCs w:val="24"/>
        </w:rPr>
        <w:t xml:space="preserve"> </w:t>
      </w:r>
      <w:r w:rsidR="002B6707" w:rsidRPr="003E5328">
        <w:rPr>
          <w:rFonts w:ascii="Times New Roman" w:hAnsi="Times New Roman" w:cs="Times New Roman"/>
          <w:sz w:val="24"/>
          <w:szCs w:val="24"/>
        </w:rPr>
        <w:t>муниципальной услуги</w:t>
      </w:r>
      <w:r w:rsidR="002B6707">
        <w:rPr>
          <w:rFonts w:ascii="Times New Roman" w:hAnsi="Times New Roman" w:cs="Times New Roman"/>
          <w:sz w:val="26"/>
          <w:szCs w:val="26"/>
        </w:rPr>
        <w:t xml:space="preserve"> ______________</w:t>
      </w:r>
    </w:p>
    <w:p w:rsidR="002B6707" w:rsidRPr="00CF68E6" w:rsidRDefault="003E5328" w:rsidP="003E5328">
      <w:pPr>
        <w:pStyle w:val="ConsPlusNonformat"/>
        <w:tabs>
          <w:tab w:val="left" w:pos="0"/>
        </w:tabs>
        <w:jc w:val="both"/>
        <w:rPr>
          <w:rFonts w:ascii="Times New Roman" w:hAnsi="Times New Roman" w:cs="Times New Roman"/>
        </w:rPr>
      </w:pPr>
      <w:r>
        <w:rPr>
          <w:rFonts w:ascii="Times New Roman" w:hAnsi="Times New Roman" w:cs="Times New Roman"/>
        </w:rPr>
        <w:t xml:space="preserve">           </w:t>
      </w:r>
      <w:r w:rsidR="002B6707" w:rsidRPr="00CF68E6">
        <w:rPr>
          <w:rFonts w:ascii="Times New Roman" w:hAnsi="Times New Roman" w:cs="Times New Roman"/>
        </w:rPr>
        <w:t>подпись</w:t>
      </w:r>
    </w:p>
    <w:p w:rsidR="00832E08" w:rsidRPr="00832E08" w:rsidRDefault="00832E08" w:rsidP="0000458A">
      <w:pPr>
        <w:pStyle w:val="ConsPlusNonformat"/>
        <w:tabs>
          <w:tab w:val="left" w:pos="284"/>
        </w:tabs>
        <w:jc w:val="both"/>
        <w:rPr>
          <w:rFonts w:ascii="Times New Roman" w:hAnsi="Times New Roman" w:cs="Times New Roman"/>
          <w:sz w:val="26"/>
          <w:szCs w:val="26"/>
        </w:rPr>
      </w:pPr>
    </w:p>
    <w:p w:rsidR="003E5328" w:rsidRDefault="003E5328" w:rsidP="0000458A">
      <w:pPr>
        <w:pStyle w:val="ConsPlusNonformat"/>
        <w:tabs>
          <w:tab w:val="left" w:pos="284"/>
        </w:tabs>
        <w:jc w:val="both"/>
        <w:rPr>
          <w:rFonts w:ascii="Times New Roman" w:hAnsi="Times New Roman" w:cs="Times New Roman"/>
          <w:sz w:val="24"/>
          <w:szCs w:val="24"/>
        </w:rPr>
      </w:pPr>
    </w:p>
    <w:p w:rsidR="003E5328" w:rsidRDefault="003E5328" w:rsidP="0000458A">
      <w:pPr>
        <w:pStyle w:val="ConsPlusNonformat"/>
        <w:tabs>
          <w:tab w:val="left" w:pos="284"/>
        </w:tabs>
        <w:jc w:val="both"/>
        <w:rPr>
          <w:rFonts w:ascii="Times New Roman" w:hAnsi="Times New Roman" w:cs="Times New Roman"/>
          <w:sz w:val="24"/>
          <w:szCs w:val="24"/>
        </w:rPr>
      </w:pPr>
    </w:p>
    <w:p w:rsidR="003E5328" w:rsidRDefault="003E5328" w:rsidP="0000458A">
      <w:pPr>
        <w:pStyle w:val="ConsPlusNonformat"/>
        <w:tabs>
          <w:tab w:val="left" w:pos="284"/>
        </w:tabs>
        <w:jc w:val="both"/>
        <w:rPr>
          <w:rFonts w:ascii="Times New Roman" w:hAnsi="Times New Roman" w:cs="Times New Roman"/>
          <w:sz w:val="24"/>
          <w:szCs w:val="24"/>
        </w:rPr>
      </w:pPr>
    </w:p>
    <w:p w:rsidR="00832E08" w:rsidRPr="003E5328" w:rsidRDefault="00832E08" w:rsidP="0000458A">
      <w:pPr>
        <w:pStyle w:val="ConsPlusNonformat"/>
        <w:tabs>
          <w:tab w:val="left" w:pos="284"/>
        </w:tabs>
        <w:jc w:val="both"/>
        <w:rPr>
          <w:rFonts w:ascii="Times New Roman" w:hAnsi="Times New Roman" w:cs="Times New Roman"/>
          <w:sz w:val="24"/>
          <w:szCs w:val="24"/>
        </w:rPr>
      </w:pPr>
      <w:r w:rsidRPr="003E5328">
        <w:rPr>
          <w:rFonts w:ascii="Times New Roman" w:hAnsi="Times New Roman" w:cs="Times New Roman"/>
          <w:sz w:val="24"/>
          <w:szCs w:val="24"/>
        </w:rPr>
        <w:lastRenderedPageBreak/>
        <w:t>Приложение:</w:t>
      </w:r>
    </w:p>
    <w:p w:rsidR="00832E08" w:rsidRPr="003E5328" w:rsidRDefault="00832E08" w:rsidP="0000458A">
      <w:pPr>
        <w:pStyle w:val="ConsPlusNonformat"/>
        <w:tabs>
          <w:tab w:val="left" w:pos="284"/>
        </w:tabs>
        <w:jc w:val="both"/>
        <w:rPr>
          <w:rFonts w:ascii="Times New Roman" w:hAnsi="Times New Roman" w:cs="Times New Roman"/>
          <w:sz w:val="24"/>
          <w:szCs w:val="24"/>
        </w:rPr>
      </w:pPr>
      <w:r w:rsidRPr="003E532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2E08" w:rsidRPr="00832E08" w:rsidRDefault="00832E08" w:rsidP="0000458A">
      <w:pPr>
        <w:pStyle w:val="ConsPlusNonformat"/>
        <w:tabs>
          <w:tab w:val="left" w:pos="284"/>
        </w:tabs>
        <w:ind w:firstLine="709"/>
        <w:jc w:val="both"/>
        <w:rPr>
          <w:rFonts w:ascii="Times New Roman" w:hAnsi="Times New Roman" w:cs="Times New Roman"/>
          <w:sz w:val="26"/>
          <w:szCs w:val="26"/>
        </w:rPr>
      </w:pPr>
    </w:p>
    <w:p w:rsidR="00832E08" w:rsidRDefault="00832E08" w:rsidP="0000458A">
      <w:pPr>
        <w:pStyle w:val="ConsPlusNonformat"/>
        <w:tabs>
          <w:tab w:val="left" w:pos="284"/>
        </w:tabs>
        <w:ind w:firstLine="709"/>
        <w:jc w:val="both"/>
        <w:rPr>
          <w:rFonts w:ascii="Times New Roman" w:hAnsi="Times New Roman" w:cs="Times New Roman"/>
          <w:sz w:val="26"/>
          <w:szCs w:val="26"/>
        </w:rPr>
      </w:pPr>
    </w:p>
    <w:p w:rsidR="00832E08" w:rsidRDefault="00832E08"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 xml:space="preserve">___________________ </w:t>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Pr>
          <w:rFonts w:ascii="Times New Roman" w:hAnsi="Times New Roman" w:cs="Times New Roman"/>
          <w:sz w:val="26"/>
          <w:szCs w:val="26"/>
        </w:rPr>
        <w:t>___________________</w:t>
      </w:r>
    </w:p>
    <w:p w:rsidR="00832E08" w:rsidRPr="00CF68E6" w:rsidRDefault="0000458A" w:rsidP="0000458A">
      <w:pPr>
        <w:pStyle w:val="ConsPlusNonformat"/>
        <w:tabs>
          <w:tab w:val="left" w:pos="284"/>
        </w:tabs>
        <w:jc w:val="both"/>
        <w:rPr>
          <w:rFonts w:ascii="Times New Roman" w:hAnsi="Times New Roman" w:cs="Times New Roman"/>
        </w:rPr>
      </w:pPr>
      <w:r>
        <w:rPr>
          <w:rFonts w:ascii="Times New Roman" w:hAnsi="Times New Roman" w:cs="Times New Roman"/>
          <w:sz w:val="26"/>
          <w:szCs w:val="26"/>
        </w:rPr>
        <w:tab/>
      </w:r>
      <w:r>
        <w:rPr>
          <w:rFonts w:ascii="Times New Roman" w:hAnsi="Times New Roman" w:cs="Times New Roman"/>
          <w:sz w:val="26"/>
          <w:szCs w:val="26"/>
        </w:rPr>
        <w:tab/>
      </w:r>
      <w:r w:rsidR="00832E08" w:rsidRPr="00CF68E6">
        <w:rPr>
          <w:rFonts w:ascii="Times New Roman" w:hAnsi="Times New Roman" w:cs="Times New Roman"/>
        </w:rPr>
        <w:t>дата</w:t>
      </w:r>
      <w:r w:rsidRPr="00CF68E6">
        <w:rPr>
          <w:rFonts w:ascii="Times New Roman" w:hAnsi="Times New Roman" w:cs="Times New Roman"/>
        </w:rPr>
        <w:tab/>
      </w:r>
      <w:r w:rsidRPr="00CF68E6">
        <w:rPr>
          <w:rFonts w:ascii="Times New Roman" w:hAnsi="Times New Roman" w:cs="Times New Roman"/>
        </w:rPr>
        <w:tab/>
      </w:r>
      <w:r w:rsidRPr="00CF68E6">
        <w:rPr>
          <w:rFonts w:ascii="Times New Roman" w:hAnsi="Times New Roman" w:cs="Times New Roman"/>
        </w:rPr>
        <w:tab/>
      </w:r>
      <w:r w:rsidRPr="00CF68E6">
        <w:rPr>
          <w:rFonts w:ascii="Times New Roman" w:hAnsi="Times New Roman" w:cs="Times New Roman"/>
        </w:rPr>
        <w:tab/>
      </w:r>
      <w:r w:rsidRPr="00CF68E6">
        <w:rPr>
          <w:rFonts w:ascii="Times New Roman" w:hAnsi="Times New Roman" w:cs="Times New Roman"/>
        </w:rPr>
        <w:tab/>
      </w:r>
      <w:r w:rsidRPr="00CF68E6">
        <w:rPr>
          <w:rFonts w:ascii="Times New Roman" w:hAnsi="Times New Roman" w:cs="Times New Roman"/>
        </w:rPr>
        <w:tab/>
      </w:r>
      <w:r w:rsidRPr="00CF68E6">
        <w:rPr>
          <w:rFonts w:ascii="Times New Roman" w:hAnsi="Times New Roman" w:cs="Times New Roman"/>
        </w:rPr>
        <w:tab/>
      </w:r>
      <w:r w:rsidRPr="00CF68E6">
        <w:rPr>
          <w:rFonts w:ascii="Times New Roman" w:hAnsi="Times New Roman" w:cs="Times New Roman"/>
        </w:rPr>
        <w:tab/>
      </w:r>
      <w:r w:rsidRPr="00CF68E6">
        <w:rPr>
          <w:rFonts w:ascii="Times New Roman" w:hAnsi="Times New Roman" w:cs="Times New Roman"/>
        </w:rPr>
        <w:tab/>
      </w:r>
      <w:r w:rsidR="00832E08" w:rsidRPr="00CF68E6">
        <w:rPr>
          <w:rFonts w:ascii="Times New Roman" w:hAnsi="Times New Roman" w:cs="Times New Roman"/>
        </w:rPr>
        <w:t>подпись</w:t>
      </w:r>
    </w:p>
    <w:p w:rsidR="004B6FF6" w:rsidRPr="00673725" w:rsidRDefault="004B6FF6" w:rsidP="0000458A">
      <w:pPr>
        <w:tabs>
          <w:tab w:val="left" w:pos="284"/>
        </w:tabs>
        <w:autoSpaceDE w:val="0"/>
        <w:autoSpaceDN w:val="0"/>
        <w:adjustRightInd w:val="0"/>
        <w:ind w:firstLine="709"/>
        <w:jc w:val="both"/>
      </w:pPr>
    </w:p>
    <w:p w:rsidR="004B6FF6" w:rsidRDefault="004B6FF6" w:rsidP="0000458A">
      <w:pPr>
        <w:autoSpaceDE w:val="0"/>
        <w:autoSpaceDN w:val="0"/>
        <w:adjustRightInd w:val="0"/>
        <w:ind w:firstLine="709"/>
        <w:jc w:val="both"/>
      </w:pPr>
    </w:p>
    <w:p w:rsidR="004B6FF6" w:rsidRDefault="004B6FF6"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00458A" w:rsidRDefault="0000458A" w:rsidP="0000458A">
      <w:pPr>
        <w:ind w:firstLine="709"/>
      </w:pPr>
    </w:p>
    <w:p w:rsidR="002B6707" w:rsidRDefault="002B6707" w:rsidP="0000458A">
      <w:pPr>
        <w:ind w:firstLine="709"/>
      </w:pPr>
    </w:p>
    <w:p w:rsidR="002B6707" w:rsidRDefault="002B6707" w:rsidP="0000458A">
      <w:pPr>
        <w:ind w:firstLine="709"/>
      </w:pPr>
    </w:p>
    <w:p w:rsidR="002B6707" w:rsidRDefault="002B6707" w:rsidP="0000458A">
      <w:pPr>
        <w:ind w:firstLine="709"/>
      </w:pPr>
    </w:p>
    <w:p w:rsidR="00CF68E6" w:rsidRDefault="00CF68E6" w:rsidP="0000458A">
      <w:pPr>
        <w:tabs>
          <w:tab w:val="left" w:pos="4536"/>
          <w:tab w:val="left" w:pos="6885"/>
        </w:tabs>
        <w:autoSpaceDE w:val="0"/>
        <w:autoSpaceDN w:val="0"/>
        <w:adjustRightInd w:val="0"/>
        <w:ind w:left="4820"/>
        <w:jc w:val="both"/>
        <w:outlineLvl w:val="1"/>
      </w:pPr>
    </w:p>
    <w:p w:rsidR="00CF68E6" w:rsidRDefault="00CF68E6" w:rsidP="0000458A">
      <w:pPr>
        <w:tabs>
          <w:tab w:val="left" w:pos="4536"/>
          <w:tab w:val="left" w:pos="6885"/>
        </w:tabs>
        <w:autoSpaceDE w:val="0"/>
        <w:autoSpaceDN w:val="0"/>
        <w:adjustRightInd w:val="0"/>
        <w:ind w:left="4820"/>
        <w:jc w:val="both"/>
        <w:outlineLvl w:val="1"/>
      </w:pPr>
    </w:p>
    <w:p w:rsidR="00CF68E6" w:rsidRDefault="00CF68E6" w:rsidP="0000458A">
      <w:pPr>
        <w:tabs>
          <w:tab w:val="left" w:pos="4536"/>
          <w:tab w:val="left" w:pos="6885"/>
        </w:tabs>
        <w:autoSpaceDE w:val="0"/>
        <w:autoSpaceDN w:val="0"/>
        <w:adjustRightInd w:val="0"/>
        <w:ind w:left="4820"/>
        <w:jc w:val="both"/>
        <w:outlineLvl w:val="1"/>
      </w:pPr>
    </w:p>
    <w:p w:rsidR="00CF68E6" w:rsidRDefault="00CF68E6" w:rsidP="0000458A">
      <w:pPr>
        <w:tabs>
          <w:tab w:val="left" w:pos="4536"/>
          <w:tab w:val="left" w:pos="6885"/>
        </w:tabs>
        <w:autoSpaceDE w:val="0"/>
        <w:autoSpaceDN w:val="0"/>
        <w:adjustRightInd w:val="0"/>
        <w:ind w:left="4820"/>
        <w:jc w:val="both"/>
        <w:outlineLvl w:val="1"/>
      </w:pPr>
    </w:p>
    <w:p w:rsidR="00CF68E6" w:rsidRDefault="00CF68E6" w:rsidP="0000458A">
      <w:pPr>
        <w:tabs>
          <w:tab w:val="left" w:pos="4536"/>
          <w:tab w:val="left" w:pos="6885"/>
        </w:tabs>
        <w:autoSpaceDE w:val="0"/>
        <w:autoSpaceDN w:val="0"/>
        <w:adjustRightInd w:val="0"/>
        <w:ind w:left="4820"/>
        <w:jc w:val="both"/>
        <w:outlineLvl w:val="1"/>
      </w:pPr>
    </w:p>
    <w:p w:rsidR="00CF68E6" w:rsidRDefault="00CF68E6" w:rsidP="0000458A">
      <w:pPr>
        <w:tabs>
          <w:tab w:val="left" w:pos="4536"/>
          <w:tab w:val="left" w:pos="6885"/>
        </w:tabs>
        <w:autoSpaceDE w:val="0"/>
        <w:autoSpaceDN w:val="0"/>
        <w:adjustRightInd w:val="0"/>
        <w:ind w:left="4820"/>
        <w:jc w:val="both"/>
        <w:outlineLvl w:val="1"/>
      </w:pPr>
    </w:p>
    <w:p w:rsidR="005F6420" w:rsidRDefault="005F6420" w:rsidP="0000458A">
      <w:pPr>
        <w:tabs>
          <w:tab w:val="left" w:pos="4536"/>
          <w:tab w:val="left" w:pos="6885"/>
        </w:tabs>
        <w:autoSpaceDE w:val="0"/>
        <w:autoSpaceDN w:val="0"/>
        <w:adjustRightInd w:val="0"/>
        <w:ind w:left="4820"/>
        <w:jc w:val="both"/>
        <w:outlineLvl w:val="1"/>
      </w:pPr>
    </w:p>
    <w:p w:rsidR="00CF68E6" w:rsidRPr="00645175" w:rsidRDefault="002A4DE9" w:rsidP="00CF68E6">
      <w:pPr>
        <w:tabs>
          <w:tab w:val="left" w:pos="4536"/>
          <w:tab w:val="left" w:pos="6885"/>
        </w:tabs>
        <w:autoSpaceDE w:val="0"/>
        <w:autoSpaceDN w:val="0"/>
        <w:adjustRightInd w:val="0"/>
        <w:ind w:left="4820"/>
        <w:jc w:val="both"/>
        <w:outlineLvl w:val="1"/>
        <w:rPr>
          <w:sz w:val="20"/>
          <w:szCs w:val="20"/>
        </w:rPr>
      </w:pPr>
      <w:r>
        <w:rPr>
          <w:sz w:val="20"/>
          <w:szCs w:val="20"/>
        </w:rPr>
        <w:lastRenderedPageBreak/>
        <w:t>Приложение 2</w:t>
      </w:r>
    </w:p>
    <w:p w:rsidR="00CF68E6" w:rsidRPr="00645175" w:rsidRDefault="00CF68E6" w:rsidP="00CF68E6">
      <w:pPr>
        <w:tabs>
          <w:tab w:val="left" w:pos="4536"/>
          <w:tab w:val="left" w:pos="5954"/>
        </w:tabs>
        <w:ind w:left="4820"/>
        <w:jc w:val="both"/>
        <w:rPr>
          <w:color w:val="000000"/>
          <w:sz w:val="20"/>
          <w:szCs w:val="20"/>
        </w:rPr>
      </w:pPr>
      <w:r w:rsidRPr="00645175">
        <w:rPr>
          <w:sz w:val="20"/>
          <w:szCs w:val="20"/>
        </w:rPr>
        <w:t>к административному регламенту предоставления муниципальной услуги «Выдача разрешений на использование земель или земельных участков, находящихс</w:t>
      </w:r>
      <w:r w:rsidR="005F6420">
        <w:rPr>
          <w:sz w:val="20"/>
          <w:szCs w:val="20"/>
        </w:rPr>
        <w:t>я в муниципальной собственности,</w:t>
      </w:r>
      <w:r w:rsidRPr="00645175">
        <w:rPr>
          <w:sz w:val="20"/>
          <w:szCs w:val="20"/>
        </w:rPr>
        <w:t xml:space="preserve"> без предоставления таких земельных участков и установления сервитутов»</w:t>
      </w:r>
    </w:p>
    <w:p w:rsidR="00CF68E6" w:rsidRPr="00673725" w:rsidRDefault="00CF68E6" w:rsidP="00CF68E6">
      <w:pPr>
        <w:ind w:left="3840" w:firstLine="709"/>
        <w:rPr>
          <w:color w:val="000000"/>
        </w:rPr>
      </w:pPr>
    </w:p>
    <w:p w:rsidR="00CF68E6" w:rsidRDefault="00CF68E6" w:rsidP="003E5328">
      <w:pPr>
        <w:pStyle w:val="ConsPlusNormal"/>
        <w:widowControl/>
        <w:ind w:left="4820" w:firstLine="0"/>
        <w:rPr>
          <w:rFonts w:ascii="Times New Roman" w:hAnsi="Times New Roman" w:cs="Times New Roman"/>
          <w:sz w:val="24"/>
          <w:szCs w:val="24"/>
        </w:rPr>
      </w:pPr>
      <w:r w:rsidRPr="00645175">
        <w:rPr>
          <w:rFonts w:ascii="Times New Roman" w:hAnsi="Times New Roman" w:cs="Times New Roman"/>
          <w:sz w:val="24"/>
          <w:szCs w:val="24"/>
        </w:rPr>
        <w:t xml:space="preserve">Мэру Зиминского городского </w:t>
      </w:r>
    </w:p>
    <w:p w:rsidR="00CF68E6" w:rsidRPr="00645175" w:rsidRDefault="00CF68E6" w:rsidP="003E5328">
      <w:pPr>
        <w:pStyle w:val="ConsPlusNormal"/>
        <w:widowControl/>
        <w:ind w:left="4820" w:firstLine="0"/>
        <w:rPr>
          <w:rFonts w:ascii="Times New Roman" w:hAnsi="Times New Roman" w:cs="Times New Roman"/>
          <w:sz w:val="24"/>
          <w:szCs w:val="24"/>
        </w:rPr>
      </w:pPr>
      <w:r w:rsidRPr="00645175">
        <w:rPr>
          <w:rFonts w:ascii="Times New Roman" w:hAnsi="Times New Roman" w:cs="Times New Roman"/>
          <w:sz w:val="24"/>
          <w:szCs w:val="24"/>
        </w:rPr>
        <w:t>муниципального образования</w:t>
      </w:r>
    </w:p>
    <w:p w:rsidR="00CF68E6" w:rsidRPr="00673725" w:rsidRDefault="00CF68E6" w:rsidP="003E5328">
      <w:pPr>
        <w:pStyle w:val="ConsPlusNormal"/>
        <w:widowControl/>
        <w:tabs>
          <w:tab w:val="center" w:pos="5089"/>
        </w:tabs>
        <w:ind w:left="4820" w:firstLine="0"/>
        <w:rPr>
          <w:rFonts w:ascii="Times New Roman" w:hAnsi="Times New Roman" w:cs="Times New Roman"/>
          <w:sz w:val="28"/>
          <w:szCs w:val="28"/>
        </w:rPr>
      </w:pPr>
      <w:r w:rsidRPr="00673725">
        <w:rPr>
          <w:rFonts w:ascii="Times New Roman" w:hAnsi="Times New Roman" w:cs="Times New Roman"/>
          <w:sz w:val="28"/>
          <w:szCs w:val="28"/>
        </w:rPr>
        <w:t>_</w:t>
      </w:r>
      <w:r>
        <w:rPr>
          <w:rFonts w:ascii="Times New Roman" w:hAnsi="Times New Roman" w:cs="Times New Roman"/>
          <w:sz w:val="28"/>
          <w:szCs w:val="28"/>
        </w:rPr>
        <w:t>__________</w:t>
      </w:r>
      <w:r w:rsidRPr="00673725">
        <w:rPr>
          <w:rFonts w:ascii="Times New Roman" w:hAnsi="Times New Roman" w:cs="Times New Roman"/>
          <w:sz w:val="28"/>
          <w:szCs w:val="28"/>
        </w:rPr>
        <w:t>___________________</w:t>
      </w:r>
    </w:p>
    <w:p w:rsidR="00CF68E6" w:rsidRPr="00645175" w:rsidRDefault="00CF68E6" w:rsidP="003E5328">
      <w:pPr>
        <w:pStyle w:val="ConsPlusNormal"/>
        <w:widowControl/>
        <w:ind w:left="4820" w:firstLine="0"/>
        <w:jc w:val="center"/>
        <w:rPr>
          <w:rFonts w:ascii="Times New Roman" w:hAnsi="Times New Roman" w:cs="Times New Roman"/>
        </w:rPr>
      </w:pPr>
      <w:r w:rsidRPr="00645175">
        <w:rPr>
          <w:rFonts w:ascii="Times New Roman" w:hAnsi="Times New Roman" w:cs="Times New Roman"/>
        </w:rPr>
        <w:t>(фамилия, имя, отчество)</w:t>
      </w:r>
    </w:p>
    <w:p w:rsidR="00CF68E6" w:rsidRPr="00673725" w:rsidRDefault="00CF68E6" w:rsidP="003E5328">
      <w:pPr>
        <w:pStyle w:val="ConsPlusNormal"/>
        <w:widowControl/>
        <w:ind w:left="4820" w:firstLine="0"/>
        <w:rPr>
          <w:rFonts w:ascii="Times New Roman" w:hAnsi="Times New Roman" w:cs="Times New Roman"/>
          <w:sz w:val="28"/>
          <w:szCs w:val="28"/>
        </w:rPr>
      </w:pPr>
      <w:r w:rsidRPr="003E5328">
        <w:rPr>
          <w:rFonts w:ascii="Times New Roman" w:hAnsi="Times New Roman" w:cs="Times New Roman"/>
          <w:sz w:val="24"/>
          <w:szCs w:val="24"/>
        </w:rPr>
        <w:t>от _</w:t>
      </w:r>
      <w:r w:rsidRPr="00673725">
        <w:rPr>
          <w:rFonts w:ascii="Times New Roman" w:hAnsi="Times New Roman" w:cs="Times New Roman"/>
          <w:sz w:val="28"/>
          <w:szCs w:val="28"/>
        </w:rPr>
        <w:t>__________________________</w:t>
      </w:r>
    </w:p>
    <w:p w:rsidR="00CF68E6" w:rsidRPr="00645175" w:rsidRDefault="00CF68E6" w:rsidP="003E5328">
      <w:pPr>
        <w:ind w:left="4820"/>
        <w:jc w:val="center"/>
        <w:rPr>
          <w:color w:val="000000"/>
          <w:sz w:val="20"/>
          <w:szCs w:val="20"/>
        </w:rPr>
      </w:pPr>
      <w:r w:rsidRPr="00645175">
        <w:rPr>
          <w:color w:val="000000"/>
          <w:sz w:val="20"/>
          <w:szCs w:val="20"/>
        </w:rPr>
        <w:t>(фамилия, имя, отчество физического лица,</w:t>
      </w:r>
    </w:p>
    <w:p w:rsidR="00CF68E6" w:rsidRPr="00645175" w:rsidRDefault="00CF68E6" w:rsidP="003E5328">
      <w:pPr>
        <w:ind w:left="4820"/>
        <w:jc w:val="center"/>
        <w:rPr>
          <w:color w:val="000000"/>
          <w:sz w:val="20"/>
          <w:szCs w:val="20"/>
        </w:rPr>
      </w:pPr>
      <w:r w:rsidRPr="00645175">
        <w:rPr>
          <w:color w:val="000000"/>
          <w:sz w:val="20"/>
          <w:szCs w:val="20"/>
        </w:rPr>
        <w:t>полное наименованиеюридического лица)</w:t>
      </w:r>
    </w:p>
    <w:p w:rsidR="00CF68E6" w:rsidRDefault="00CF68E6" w:rsidP="003E5328">
      <w:pPr>
        <w:tabs>
          <w:tab w:val="left" w:pos="2595"/>
          <w:tab w:val="center" w:pos="4819"/>
        </w:tabs>
        <w:ind w:left="4820"/>
        <w:rPr>
          <w:color w:val="000000"/>
        </w:rPr>
      </w:pPr>
      <w:r>
        <w:rPr>
          <w:color w:val="000000"/>
        </w:rPr>
        <w:t>_____________________________________</w:t>
      </w:r>
    </w:p>
    <w:p w:rsidR="00CF68E6" w:rsidRDefault="00CF68E6" w:rsidP="003E5328">
      <w:pPr>
        <w:tabs>
          <w:tab w:val="left" w:pos="2595"/>
          <w:tab w:val="center" w:pos="4819"/>
        </w:tabs>
        <w:ind w:left="4820"/>
        <w:rPr>
          <w:color w:val="000000"/>
        </w:rPr>
      </w:pPr>
      <w:r>
        <w:rPr>
          <w:color w:val="000000"/>
        </w:rPr>
        <w:t>_____________________________________</w:t>
      </w:r>
    </w:p>
    <w:p w:rsidR="00CF68E6" w:rsidRDefault="00CF68E6" w:rsidP="003E5328">
      <w:pPr>
        <w:tabs>
          <w:tab w:val="left" w:pos="2595"/>
          <w:tab w:val="center" w:pos="4819"/>
        </w:tabs>
        <w:ind w:left="4820"/>
        <w:rPr>
          <w:color w:val="000000"/>
        </w:rPr>
      </w:pPr>
      <w:r>
        <w:rPr>
          <w:color w:val="000000"/>
        </w:rPr>
        <w:t>_____________________________________</w:t>
      </w:r>
    </w:p>
    <w:p w:rsidR="00CF68E6" w:rsidRPr="00673725" w:rsidRDefault="00CF68E6" w:rsidP="003E5328">
      <w:pPr>
        <w:tabs>
          <w:tab w:val="left" w:pos="2595"/>
          <w:tab w:val="center" w:pos="4819"/>
        </w:tabs>
        <w:ind w:left="4820"/>
        <w:rPr>
          <w:color w:val="000000"/>
        </w:rPr>
      </w:pPr>
      <w:r>
        <w:rPr>
          <w:color w:val="000000"/>
        </w:rPr>
        <w:t>тел:_________________________________</w:t>
      </w:r>
    </w:p>
    <w:p w:rsidR="00AB0398" w:rsidRDefault="00AB0398" w:rsidP="0000458A">
      <w:pPr>
        <w:ind w:firstLine="709"/>
        <w:jc w:val="both"/>
        <w:rPr>
          <w:sz w:val="28"/>
          <w:szCs w:val="28"/>
        </w:rPr>
      </w:pPr>
    </w:p>
    <w:p w:rsidR="00AB0398" w:rsidRPr="003E5328" w:rsidRDefault="00AB0398" w:rsidP="0000458A">
      <w:pPr>
        <w:tabs>
          <w:tab w:val="left" w:pos="284"/>
          <w:tab w:val="left" w:pos="3885"/>
        </w:tabs>
        <w:ind w:firstLine="709"/>
        <w:jc w:val="center"/>
      </w:pPr>
      <w:r w:rsidRPr="003E5328">
        <w:t>ЗАЯВЛЕНИЕ</w:t>
      </w:r>
    </w:p>
    <w:p w:rsidR="00AB0398" w:rsidRPr="003E5328" w:rsidRDefault="00AB0398" w:rsidP="0000458A">
      <w:pPr>
        <w:pStyle w:val="ConsPlusNonformat"/>
        <w:tabs>
          <w:tab w:val="left" w:pos="284"/>
        </w:tabs>
        <w:ind w:firstLine="709"/>
        <w:jc w:val="both"/>
        <w:rPr>
          <w:rFonts w:ascii="Times New Roman" w:hAnsi="Times New Roman" w:cs="Times New Roman"/>
          <w:sz w:val="24"/>
          <w:szCs w:val="24"/>
        </w:rPr>
      </w:pPr>
    </w:p>
    <w:p w:rsidR="00AB0398" w:rsidRPr="003E5328" w:rsidRDefault="00AB0398" w:rsidP="00CF68E6">
      <w:pPr>
        <w:pStyle w:val="ConsPlusNonformat"/>
        <w:ind w:firstLine="708"/>
        <w:jc w:val="both"/>
        <w:rPr>
          <w:rFonts w:ascii="Times New Roman" w:hAnsi="Times New Roman" w:cs="Times New Roman"/>
          <w:sz w:val="24"/>
          <w:szCs w:val="24"/>
        </w:rPr>
      </w:pPr>
      <w:r w:rsidRPr="003E5328">
        <w:rPr>
          <w:rFonts w:ascii="Times New Roman" w:hAnsi="Times New Roman" w:cs="Times New Roman"/>
          <w:sz w:val="24"/>
          <w:szCs w:val="24"/>
        </w:rPr>
        <w:t>Прошу</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выдать разрешение на использование земель или земельного участка</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(части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земельного</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участка)для</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размещения</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объекта(ов),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виды</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которых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 xml:space="preserve">установлены </w:t>
      </w:r>
      <w:hyperlink r:id="rId24" w:history="1">
        <w:r w:rsidRPr="003E5328">
          <w:rPr>
            <w:rFonts w:ascii="Times New Roman" w:hAnsi="Times New Roman" w:cs="Times New Roman"/>
            <w:sz w:val="24"/>
            <w:szCs w:val="24"/>
          </w:rPr>
          <w:t>постановлением</w:t>
        </w:r>
      </w:hyperlink>
      <w:r w:rsidRPr="003E5328">
        <w:rPr>
          <w:rFonts w:ascii="Times New Roman" w:hAnsi="Times New Roman" w:cs="Times New Roman"/>
          <w:sz w:val="24"/>
          <w:szCs w:val="24"/>
        </w:rPr>
        <w:t xml:space="preserve"> Правительства Российской Федерации от 03.12.2014 №1300«Об</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утверждении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перечня видов объектов, размещение которых можетосуществлятьсяназемляхилиземельныхучастках,находящихсявгосударственнойилимуниципальнойсобственности,безпредоставленияземельных участков и установления сервитутов», расположенный на территории</w:t>
      </w:r>
      <w:r w:rsidR="00CF68E6" w:rsidRPr="003E5328">
        <w:rPr>
          <w:rFonts w:ascii="Times New Roman" w:hAnsi="Times New Roman" w:cs="Times New Roman"/>
          <w:sz w:val="24"/>
          <w:szCs w:val="24"/>
        </w:rPr>
        <w:t xml:space="preserve"> Зиминского городского муниципального образования </w:t>
      </w:r>
      <w:r w:rsidRPr="003E5328">
        <w:rPr>
          <w:rFonts w:ascii="Times New Roman" w:hAnsi="Times New Roman" w:cs="Times New Roman"/>
          <w:sz w:val="24"/>
          <w:szCs w:val="24"/>
        </w:rPr>
        <w:t>,</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кадастровым</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номером________________</w:t>
      </w:r>
      <w:r w:rsidR="00CF68E6" w:rsidRPr="003E5328">
        <w:rPr>
          <w:rFonts w:ascii="Times New Roman" w:hAnsi="Times New Roman" w:cs="Times New Roman"/>
          <w:sz w:val="24"/>
          <w:szCs w:val="24"/>
        </w:rPr>
        <w:t xml:space="preserve">______  </w:t>
      </w:r>
      <w:r w:rsidRPr="003E5328">
        <w:rPr>
          <w:rFonts w:ascii="Times New Roman" w:hAnsi="Times New Roman" w:cs="Times New Roman"/>
          <w:sz w:val="24"/>
          <w:szCs w:val="24"/>
        </w:rPr>
        <w:t xml:space="preserve"> (в случае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если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планируется размещение объекта(ов)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на</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всей</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территории земельного участка или его части), площадью _____</w:t>
      </w:r>
      <w:r w:rsidR="00CF68E6" w:rsidRPr="003E5328">
        <w:rPr>
          <w:rFonts w:ascii="Times New Roman" w:hAnsi="Times New Roman" w:cs="Times New Roman"/>
          <w:sz w:val="24"/>
          <w:szCs w:val="24"/>
        </w:rPr>
        <w:t>________</w:t>
      </w:r>
      <w:r w:rsidRPr="003E5328">
        <w:rPr>
          <w:rFonts w:ascii="Times New Roman" w:hAnsi="Times New Roman" w:cs="Times New Roman"/>
          <w:sz w:val="24"/>
          <w:szCs w:val="24"/>
        </w:rPr>
        <w:t>кв.м,</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расположенный по адресу (ориентир местоположения):____________________________________________________</w:t>
      </w:r>
      <w:r w:rsidR="00CF68E6" w:rsidRPr="003E5328">
        <w:rPr>
          <w:rFonts w:ascii="Times New Roman" w:hAnsi="Times New Roman" w:cs="Times New Roman"/>
          <w:sz w:val="24"/>
          <w:szCs w:val="24"/>
        </w:rPr>
        <w:t>__</w:t>
      </w:r>
      <w:r w:rsidR="003E5328">
        <w:rPr>
          <w:rFonts w:ascii="Times New Roman" w:hAnsi="Times New Roman" w:cs="Times New Roman"/>
          <w:sz w:val="24"/>
          <w:szCs w:val="24"/>
        </w:rPr>
        <w:t>________</w:t>
      </w:r>
    </w:p>
    <w:p w:rsidR="00CF68E6" w:rsidRPr="003E5328" w:rsidRDefault="00CF68E6" w:rsidP="00CF68E6">
      <w:pPr>
        <w:pStyle w:val="ConsPlusNonformat"/>
        <w:jc w:val="both"/>
        <w:rPr>
          <w:rFonts w:ascii="Times New Roman" w:hAnsi="Times New Roman" w:cs="Times New Roman"/>
          <w:sz w:val="24"/>
          <w:szCs w:val="24"/>
        </w:rPr>
      </w:pPr>
      <w:r w:rsidRPr="003E5328">
        <w:rPr>
          <w:rFonts w:ascii="Times New Roman" w:hAnsi="Times New Roman" w:cs="Times New Roman"/>
          <w:sz w:val="24"/>
          <w:szCs w:val="24"/>
        </w:rPr>
        <w:t>_____________________________________________________________________</w:t>
      </w:r>
      <w:r w:rsidR="003E5328">
        <w:rPr>
          <w:rFonts w:ascii="Times New Roman" w:hAnsi="Times New Roman" w:cs="Times New Roman"/>
          <w:sz w:val="24"/>
          <w:szCs w:val="24"/>
        </w:rPr>
        <w:t>________</w:t>
      </w:r>
    </w:p>
    <w:p w:rsidR="00685733" w:rsidRPr="003E5328" w:rsidRDefault="00AB0398" w:rsidP="0000458A">
      <w:pPr>
        <w:pStyle w:val="ConsPlusNonformat"/>
        <w:jc w:val="both"/>
        <w:rPr>
          <w:rFonts w:ascii="Times New Roman" w:hAnsi="Times New Roman" w:cs="Times New Roman"/>
          <w:sz w:val="24"/>
          <w:szCs w:val="24"/>
        </w:rPr>
      </w:pPr>
      <w:r w:rsidRPr="003E5328">
        <w:rPr>
          <w:rFonts w:ascii="Times New Roman" w:hAnsi="Times New Roman" w:cs="Times New Roman"/>
          <w:sz w:val="24"/>
          <w:szCs w:val="24"/>
        </w:rPr>
        <w:t>для ___________________________________________________________________</w:t>
      </w:r>
      <w:r w:rsidR="003E5328">
        <w:rPr>
          <w:rFonts w:ascii="Times New Roman" w:hAnsi="Times New Roman" w:cs="Times New Roman"/>
          <w:sz w:val="24"/>
          <w:szCs w:val="24"/>
        </w:rPr>
        <w:t>______</w:t>
      </w:r>
      <w:r w:rsidR="00685733" w:rsidRPr="003E5328">
        <w:rPr>
          <w:rFonts w:ascii="Times New Roman" w:hAnsi="Times New Roman" w:cs="Times New Roman"/>
          <w:sz w:val="24"/>
          <w:szCs w:val="24"/>
        </w:rPr>
        <w:t>_</w:t>
      </w:r>
    </w:p>
    <w:p w:rsidR="00416C37" w:rsidRPr="00CF68E6" w:rsidRDefault="00AB0398" w:rsidP="0000458A">
      <w:pPr>
        <w:pStyle w:val="ConsPlusNonformat"/>
        <w:jc w:val="center"/>
        <w:rPr>
          <w:rFonts w:ascii="Times New Roman" w:hAnsi="Times New Roman" w:cs="Times New Roman"/>
        </w:rPr>
      </w:pPr>
      <w:r w:rsidRPr="00CF68E6">
        <w:rPr>
          <w:rFonts w:ascii="Times New Roman" w:hAnsi="Times New Roman" w:cs="Times New Roman"/>
        </w:rPr>
        <w:t>(вид размещаемого объекта(ов) и предполаг</w:t>
      </w:r>
      <w:r w:rsidR="00416C37" w:rsidRPr="00CF68E6">
        <w:rPr>
          <w:rFonts w:ascii="Times New Roman" w:hAnsi="Times New Roman" w:cs="Times New Roman"/>
        </w:rPr>
        <w:t xml:space="preserve">аемые цели использования </w:t>
      </w:r>
      <w:r w:rsidRPr="00CF68E6">
        <w:rPr>
          <w:rFonts w:ascii="Times New Roman" w:hAnsi="Times New Roman" w:cs="Times New Roman"/>
        </w:rPr>
        <w:t>земель</w:t>
      </w:r>
    </w:p>
    <w:p w:rsidR="00AB0398" w:rsidRPr="00CF68E6" w:rsidRDefault="00AB0398" w:rsidP="0000458A">
      <w:pPr>
        <w:pStyle w:val="ConsPlusNonformat"/>
        <w:jc w:val="center"/>
        <w:rPr>
          <w:rFonts w:ascii="Times New Roman" w:hAnsi="Times New Roman" w:cs="Times New Roman"/>
        </w:rPr>
      </w:pPr>
      <w:r w:rsidRPr="00CF68E6">
        <w:rPr>
          <w:rFonts w:ascii="Times New Roman" w:hAnsi="Times New Roman" w:cs="Times New Roman"/>
        </w:rPr>
        <w:t xml:space="preserve"> или земельного уч</w:t>
      </w:r>
      <w:r w:rsidR="00416C37" w:rsidRPr="00CF68E6">
        <w:rPr>
          <w:rFonts w:ascii="Times New Roman" w:hAnsi="Times New Roman" w:cs="Times New Roman"/>
        </w:rPr>
        <w:t>астка</w:t>
      </w:r>
      <w:r w:rsidRPr="00CF68E6">
        <w:rPr>
          <w:rFonts w:ascii="Times New Roman" w:hAnsi="Times New Roman" w:cs="Times New Roman"/>
        </w:rPr>
        <w:t>)</w:t>
      </w:r>
    </w:p>
    <w:p w:rsidR="00685733" w:rsidRPr="003E5328" w:rsidRDefault="00685733" w:rsidP="0000458A">
      <w:pPr>
        <w:pStyle w:val="ConsPlusNonformat"/>
        <w:jc w:val="center"/>
        <w:rPr>
          <w:rFonts w:ascii="Times New Roman" w:hAnsi="Times New Roman" w:cs="Times New Roman"/>
          <w:sz w:val="24"/>
          <w:szCs w:val="24"/>
        </w:rPr>
      </w:pPr>
      <w:r w:rsidRPr="003E5328">
        <w:rPr>
          <w:rFonts w:ascii="Times New Roman" w:hAnsi="Times New Roman" w:cs="Times New Roman"/>
          <w:sz w:val="24"/>
          <w:szCs w:val="24"/>
        </w:rPr>
        <w:t>_______________________________</w:t>
      </w:r>
      <w:r w:rsidR="003E5328">
        <w:rPr>
          <w:rFonts w:ascii="Times New Roman" w:hAnsi="Times New Roman" w:cs="Times New Roman"/>
          <w:sz w:val="24"/>
          <w:szCs w:val="24"/>
        </w:rPr>
        <w:t>_______________________________</w:t>
      </w:r>
      <w:r w:rsidRPr="003E5328">
        <w:rPr>
          <w:rFonts w:ascii="Times New Roman" w:hAnsi="Times New Roman" w:cs="Times New Roman"/>
          <w:sz w:val="24"/>
          <w:szCs w:val="24"/>
        </w:rPr>
        <w:t>_______________</w:t>
      </w:r>
    </w:p>
    <w:p w:rsidR="00AB0398" w:rsidRPr="003E5328" w:rsidRDefault="00CF68E6" w:rsidP="0000458A">
      <w:pPr>
        <w:pStyle w:val="ConsPlusNonformat"/>
        <w:jc w:val="both"/>
        <w:rPr>
          <w:rFonts w:ascii="Times New Roman" w:hAnsi="Times New Roman" w:cs="Times New Roman"/>
          <w:sz w:val="24"/>
          <w:szCs w:val="24"/>
        </w:rPr>
      </w:pPr>
      <w:r w:rsidRPr="003E5328">
        <w:rPr>
          <w:rFonts w:ascii="Times New Roman" w:hAnsi="Times New Roman" w:cs="Times New Roman"/>
          <w:sz w:val="24"/>
          <w:szCs w:val="24"/>
        </w:rPr>
        <w:t>н</w:t>
      </w:r>
      <w:r w:rsidR="00AB0398" w:rsidRPr="003E5328">
        <w:rPr>
          <w:rFonts w:ascii="Times New Roman" w:hAnsi="Times New Roman" w:cs="Times New Roman"/>
          <w:sz w:val="24"/>
          <w:szCs w:val="24"/>
        </w:rPr>
        <w:t>а</w:t>
      </w:r>
      <w:r w:rsidRPr="003E5328">
        <w:rPr>
          <w:rFonts w:ascii="Times New Roman" w:hAnsi="Times New Roman" w:cs="Times New Roman"/>
          <w:sz w:val="24"/>
          <w:szCs w:val="24"/>
        </w:rPr>
        <w:t xml:space="preserve"> </w:t>
      </w:r>
      <w:r w:rsidR="00AB0398" w:rsidRPr="003E5328">
        <w:rPr>
          <w:rFonts w:ascii="Times New Roman" w:hAnsi="Times New Roman" w:cs="Times New Roman"/>
          <w:sz w:val="24"/>
          <w:szCs w:val="24"/>
        </w:rPr>
        <w:t>срок __________________________________</w:t>
      </w:r>
      <w:r w:rsidR="00416C37" w:rsidRPr="003E5328">
        <w:rPr>
          <w:rFonts w:ascii="Times New Roman" w:hAnsi="Times New Roman" w:cs="Times New Roman"/>
          <w:sz w:val="24"/>
          <w:szCs w:val="24"/>
        </w:rPr>
        <w:t>_____________________________</w:t>
      </w:r>
      <w:r w:rsidR="003E5328">
        <w:rPr>
          <w:rFonts w:ascii="Times New Roman" w:hAnsi="Times New Roman" w:cs="Times New Roman"/>
          <w:sz w:val="24"/>
          <w:szCs w:val="24"/>
        </w:rPr>
        <w:t>_______</w:t>
      </w:r>
      <w:r w:rsidR="00AB0398" w:rsidRPr="003E5328">
        <w:rPr>
          <w:rFonts w:ascii="Times New Roman" w:hAnsi="Times New Roman" w:cs="Times New Roman"/>
          <w:sz w:val="24"/>
          <w:szCs w:val="24"/>
        </w:rPr>
        <w:t>_</w:t>
      </w:r>
    </w:p>
    <w:p w:rsidR="00AB0398" w:rsidRPr="00CF68E6" w:rsidRDefault="00AB0398" w:rsidP="0000458A">
      <w:pPr>
        <w:pStyle w:val="ConsPlusNonformat"/>
        <w:jc w:val="center"/>
        <w:rPr>
          <w:rFonts w:ascii="Times New Roman" w:hAnsi="Times New Roman" w:cs="Times New Roman"/>
        </w:rPr>
      </w:pPr>
      <w:r w:rsidRPr="00CF68E6">
        <w:rPr>
          <w:rFonts w:ascii="Times New Roman" w:hAnsi="Times New Roman" w:cs="Times New Roman"/>
        </w:rPr>
        <w:t>(указывается срок использования земель или земельного участка</w:t>
      </w:r>
    </w:p>
    <w:p w:rsidR="00AB0398" w:rsidRPr="00CF68E6" w:rsidRDefault="00AB0398" w:rsidP="0000458A">
      <w:pPr>
        <w:pStyle w:val="ConsPlusNonformat"/>
        <w:jc w:val="center"/>
        <w:rPr>
          <w:rFonts w:ascii="Times New Roman" w:hAnsi="Times New Roman" w:cs="Times New Roman"/>
        </w:rPr>
      </w:pPr>
      <w:r w:rsidRPr="00CF68E6">
        <w:rPr>
          <w:rFonts w:ascii="Times New Roman" w:hAnsi="Times New Roman" w:cs="Times New Roman"/>
        </w:rPr>
        <w:t>в связи с размещением объекта(ов))</w:t>
      </w:r>
    </w:p>
    <w:p w:rsidR="00AB0398" w:rsidRPr="00AB0398" w:rsidRDefault="00AB0398" w:rsidP="0000458A">
      <w:pPr>
        <w:pStyle w:val="ConsPlusNonformat"/>
        <w:jc w:val="both"/>
        <w:rPr>
          <w:rFonts w:ascii="Times New Roman" w:hAnsi="Times New Roman" w:cs="Times New Roman"/>
          <w:sz w:val="26"/>
          <w:szCs w:val="26"/>
        </w:rPr>
      </w:pPr>
    </w:p>
    <w:p w:rsidR="00AB0398" w:rsidRPr="003E5328" w:rsidRDefault="00416C37" w:rsidP="0000458A">
      <w:pPr>
        <w:pStyle w:val="ConsPlusNonformat"/>
        <w:tabs>
          <w:tab w:val="left" w:pos="284"/>
        </w:tabs>
        <w:jc w:val="both"/>
        <w:rPr>
          <w:rFonts w:ascii="Times New Roman" w:hAnsi="Times New Roman" w:cs="Times New Roman"/>
          <w:sz w:val="24"/>
          <w:szCs w:val="24"/>
        </w:rPr>
      </w:pPr>
      <w:r w:rsidRPr="003E5328">
        <w:rPr>
          <w:rFonts w:ascii="Times New Roman" w:hAnsi="Times New Roman" w:cs="Times New Roman"/>
          <w:sz w:val="24"/>
          <w:szCs w:val="24"/>
        </w:rPr>
        <w:t>С</w:t>
      </w:r>
      <w:r w:rsidR="00AB0398" w:rsidRPr="003E5328">
        <w:rPr>
          <w:rFonts w:ascii="Times New Roman" w:hAnsi="Times New Roman" w:cs="Times New Roman"/>
          <w:sz w:val="24"/>
          <w:szCs w:val="24"/>
        </w:rPr>
        <w:t>пособ получения результата предоставления муниципальной услуги: __________</w:t>
      </w:r>
    </w:p>
    <w:p w:rsidR="00AB0398" w:rsidRPr="003E5328" w:rsidRDefault="00AB0398" w:rsidP="0000458A">
      <w:pPr>
        <w:pStyle w:val="ConsPlusNonformat"/>
        <w:tabs>
          <w:tab w:val="left" w:pos="284"/>
        </w:tabs>
        <w:jc w:val="both"/>
        <w:rPr>
          <w:rFonts w:ascii="Times New Roman" w:hAnsi="Times New Roman" w:cs="Times New Roman"/>
          <w:sz w:val="24"/>
          <w:szCs w:val="24"/>
        </w:rPr>
      </w:pPr>
    </w:p>
    <w:p w:rsidR="00AB0398" w:rsidRPr="003E5328" w:rsidRDefault="00AB0398" w:rsidP="0000458A">
      <w:pPr>
        <w:pStyle w:val="ConsPlusNonformat"/>
        <w:tabs>
          <w:tab w:val="left" w:pos="284"/>
        </w:tabs>
        <w:jc w:val="both"/>
        <w:rPr>
          <w:rFonts w:ascii="Times New Roman" w:hAnsi="Times New Roman" w:cs="Times New Roman"/>
          <w:sz w:val="24"/>
          <w:szCs w:val="24"/>
        </w:rPr>
      </w:pPr>
      <w:r w:rsidRPr="003E5328">
        <w:rPr>
          <w:rFonts w:ascii="Times New Roman" w:hAnsi="Times New Roman" w:cs="Times New Roman"/>
          <w:sz w:val="24"/>
          <w:szCs w:val="24"/>
        </w:rPr>
        <w:t>Подтверждаю</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свое согласие, а также согласие представляемого</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мною лица</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на</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обработку</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персональных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данных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(сбор,</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систематизацию,</w:t>
      </w:r>
      <w:r w:rsidR="002C7347">
        <w:rPr>
          <w:rFonts w:ascii="Times New Roman" w:hAnsi="Times New Roman" w:cs="Times New Roman"/>
          <w:sz w:val="24"/>
          <w:szCs w:val="24"/>
        </w:rPr>
        <w:t xml:space="preserve"> </w:t>
      </w:r>
      <w:r w:rsidRPr="003E5328">
        <w:rPr>
          <w:rFonts w:ascii="Times New Roman" w:hAnsi="Times New Roman" w:cs="Times New Roman"/>
          <w:sz w:val="24"/>
          <w:szCs w:val="24"/>
        </w:rPr>
        <w:t>накопление,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хранение, уточнение (обновление, изменение), использование, распространение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том</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числе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передачу),</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обезличивание,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блокирование,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уничтожение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персональных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данных,</w:t>
      </w:r>
      <w:r w:rsidR="002C7347">
        <w:rPr>
          <w:rFonts w:ascii="Times New Roman" w:hAnsi="Times New Roman" w:cs="Times New Roman"/>
          <w:sz w:val="24"/>
          <w:szCs w:val="24"/>
        </w:rPr>
        <w:t xml:space="preserve"> </w:t>
      </w:r>
      <w:r w:rsidRPr="003E5328">
        <w:rPr>
          <w:rFonts w:ascii="Times New Roman" w:hAnsi="Times New Roman" w:cs="Times New Roman"/>
          <w:sz w:val="24"/>
          <w:szCs w:val="24"/>
        </w:rPr>
        <w:t>а</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также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иные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действия,</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необходимые для обработки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персональных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данных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рамках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предоставления</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муниципальной</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услуги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соответствии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законодательством Российской Федерации,</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том числе в автоматизированном режиме, включая принятие решений</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на</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их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основе</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органом</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местного</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самоуправления</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в</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целях</w:t>
      </w:r>
      <w:r w:rsidR="00CF68E6" w:rsidRPr="003E5328">
        <w:rPr>
          <w:rFonts w:ascii="Times New Roman" w:hAnsi="Times New Roman" w:cs="Times New Roman"/>
          <w:sz w:val="24"/>
          <w:szCs w:val="24"/>
        </w:rPr>
        <w:t xml:space="preserve"> </w:t>
      </w:r>
      <w:r w:rsidRPr="003E5328">
        <w:rPr>
          <w:rFonts w:ascii="Times New Roman" w:hAnsi="Times New Roman" w:cs="Times New Roman"/>
          <w:sz w:val="24"/>
          <w:szCs w:val="24"/>
        </w:rPr>
        <w:t>предоставления муниципальной услуги ______________</w:t>
      </w:r>
    </w:p>
    <w:p w:rsidR="00AB0398" w:rsidRPr="00744D84" w:rsidRDefault="00744D84" w:rsidP="0000458A">
      <w:pPr>
        <w:pStyle w:val="ConsPlusNonformat"/>
        <w:tabs>
          <w:tab w:val="left" w:pos="284"/>
        </w:tabs>
        <w:jc w:val="both"/>
        <w:rPr>
          <w:rFonts w:ascii="Times New Roman" w:hAnsi="Times New Roman" w:cs="Times New Roman"/>
        </w:rPr>
      </w:pPr>
      <w:r>
        <w:rPr>
          <w:rFonts w:ascii="Times New Roman" w:hAnsi="Times New Roman" w:cs="Times New Roman"/>
        </w:rPr>
        <w:t xml:space="preserve">                                                                                                    </w:t>
      </w:r>
      <w:r w:rsidR="003E5328">
        <w:rPr>
          <w:rFonts w:ascii="Times New Roman" w:hAnsi="Times New Roman" w:cs="Times New Roman"/>
        </w:rPr>
        <w:t xml:space="preserve">                                                                </w:t>
      </w:r>
      <w:r>
        <w:rPr>
          <w:rFonts w:ascii="Times New Roman" w:hAnsi="Times New Roman" w:cs="Times New Roman"/>
        </w:rPr>
        <w:t xml:space="preserve"> </w:t>
      </w:r>
      <w:r w:rsidR="00AB0398" w:rsidRPr="00744D84">
        <w:rPr>
          <w:rFonts w:ascii="Times New Roman" w:hAnsi="Times New Roman" w:cs="Times New Roman"/>
        </w:rPr>
        <w:t>подпись</w:t>
      </w:r>
    </w:p>
    <w:p w:rsidR="00AB0398" w:rsidRPr="00832E08" w:rsidRDefault="00AB0398" w:rsidP="0000458A">
      <w:pPr>
        <w:pStyle w:val="ConsPlusNonformat"/>
        <w:tabs>
          <w:tab w:val="left" w:pos="284"/>
        </w:tabs>
        <w:ind w:firstLine="709"/>
        <w:jc w:val="both"/>
        <w:rPr>
          <w:rFonts w:ascii="Times New Roman" w:hAnsi="Times New Roman" w:cs="Times New Roman"/>
          <w:sz w:val="26"/>
          <w:szCs w:val="26"/>
        </w:rPr>
      </w:pPr>
    </w:p>
    <w:p w:rsidR="00AB0398" w:rsidRPr="003E5328" w:rsidRDefault="00AB0398" w:rsidP="0000458A">
      <w:pPr>
        <w:pStyle w:val="ConsPlusNonformat"/>
        <w:tabs>
          <w:tab w:val="left" w:pos="284"/>
        </w:tabs>
        <w:ind w:firstLine="709"/>
        <w:jc w:val="both"/>
        <w:rPr>
          <w:rFonts w:ascii="Times New Roman" w:hAnsi="Times New Roman" w:cs="Times New Roman"/>
          <w:sz w:val="24"/>
          <w:szCs w:val="24"/>
        </w:rPr>
      </w:pPr>
      <w:r w:rsidRPr="003E5328">
        <w:rPr>
          <w:rFonts w:ascii="Times New Roman" w:hAnsi="Times New Roman" w:cs="Times New Roman"/>
          <w:sz w:val="24"/>
          <w:szCs w:val="24"/>
        </w:rPr>
        <w:lastRenderedPageBreak/>
        <w:t>Приложение:</w:t>
      </w:r>
    </w:p>
    <w:p w:rsidR="00AB0398" w:rsidRPr="003E5328" w:rsidRDefault="00AB0398" w:rsidP="0000458A">
      <w:pPr>
        <w:pStyle w:val="ConsPlusNonformat"/>
        <w:tabs>
          <w:tab w:val="left" w:pos="284"/>
        </w:tabs>
        <w:jc w:val="both"/>
        <w:rPr>
          <w:rFonts w:ascii="Times New Roman" w:hAnsi="Times New Roman" w:cs="Times New Roman"/>
          <w:sz w:val="24"/>
          <w:szCs w:val="24"/>
        </w:rPr>
      </w:pPr>
      <w:r w:rsidRPr="003E532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5328">
        <w:rPr>
          <w:rFonts w:ascii="Times New Roman" w:hAnsi="Times New Roman" w:cs="Times New Roman"/>
          <w:sz w:val="24"/>
          <w:szCs w:val="24"/>
        </w:rPr>
        <w:t>_________________________________________________</w:t>
      </w:r>
    </w:p>
    <w:p w:rsidR="00AB0398" w:rsidRPr="00832E08" w:rsidRDefault="00AB0398" w:rsidP="0000458A">
      <w:pPr>
        <w:pStyle w:val="ConsPlusNonformat"/>
        <w:tabs>
          <w:tab w:val="left" w:pos="284"/>
        </w:tabs>
        <w:ind w:firstLine="709"/>
        <w:jc w:val="both"/>
        <w:rPr>
          <w:rFonts w:ascii="Times New Roman" w:hAnsi="Times New Roman" w:cs="Times New Roman"/>
          <w:sz w:val="26"/>
          <w:szCs w:val="26"/>
        </w:rPr>
      </w:pPr>
    </w:p>
    <w:p w:rsidR="00AB0398" w:rsidRDefault="00AB0398" w:rsidP="0000458A">
      <w:pPr>
        <w:pStyle w:val="ConsPlusNonformat"/>
        <w:tabs>
          <w:tab w:val="left" w:pos="284"/>
        </w:tabs>
        <w:ind w:firstLine="709"/>
        <w:jc w:val="both"/>
        <w:rPr>
          <w:rFonts w:ascii="Times New Roman" w:hAnsi="Times New Roman" w:cs="Times New Roman"/>
          <w:sz w:val="26"/>
          <w:szCs w:val="26"/>
        </w:rPr>
      </w:pPr>
    </w:p>
    <w:p w:rsidR="00AB0398" w:rsidRDefault="00AB0398" w:rsidP="0000458A">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___________________</w:t>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sidR="0000458A">
        <w:rPr>
          <w:rFonts w:ascii="Times New Roman" w:hAnsi="Times New Roman" w:cs="Times New Roman"/>
          <w:sz w:val="26"/>
          <w:szCs w:val="26"/>
        </w:rPr>
        <w:tab/>
      </w:r>
      <w:r>
        <w:rPr>
          <w:rFonts w:ascii="Times New Roman" w:hAnsi="Times New Roman" w:cs="Times New Roman"/>
          <w:sz w:val="26"/>
          <w:szCs w:val="26"/>
        </w:rPr>
        <w:t xml:space="preserve"> ___________________</w:t>
      </w:r>
    </w:p>
    <w:p w:rsidR="00AB0398" w:rsidRPr="00744D84" w:rsidRDefault="0000458A" w:rsidP="0000458A">
      <w:pPr>
        <w:pStyle w:val="ConsPlusNonformat"/>
        <w:tabs>
          <w:tab w:val="left" w:pos="284"/>
        </w:tabs>
        <w:jc w:val="both"/>
        <w:rPr>
          <w:rFonts w:ascii="Times New Roman" w:hAnsi="Times New Roman" w:cs="Times New Roman"/>
        </w:rPr>
      </w:pPr>
      <w:r>
        <w:rPr>
          <w:rFonts w:ascii="Times New Roman" w:hAnsi="Times New Roman" w:cs="Times New Roman"/>
          <w:sz w:val="26"/>
          <w:szCs w:val="26"/>
        </w:rPr>
        <w:tab/>
      </w:r>
      <w:r>
        <w:rPr>
          <w:rFonts w:ascii="Times New Roman" w:hAnsi="Times New Roman" w:cs="Times New Roman"/>
          <w:sz w:val="26"/>
          <w:szCs w:val="26"/>
        </w:rPr>
        <w:tab/>
      </w:r>
      <w:r w:rsidR="00AB0398" w:rsidRPr="00744D84">
        <w:rPr>
          <w:rFonts w:ascii="Times New Roman" w:hAnsi="Times New Roman" w:cs="Times New Roman"/>
        </w:rPr>
        <w:t>дата</w:t>
      </w:r>
      <w:r w:rsidRPr="00744D84">
        <w:rPr>
          <w:rFonts w:ascii="Times New Roman" w:hAnsi="Times New Roman" w:cs="Times New Roman"/>
        </w:rPr>
        <w:tab/>
      </w:r>
      <w:r w:rsidRPr="00744D84">
        <w:rPr>
          <w:rFonts w:ascii="Times New Roman" w:hAnsi="Times New Roman" w:cs="Times New Roman"/>
        </w:rPr>
        <w:tab/>
      </w:r>
      <w:r w:rsidRPr="00744D84">
        <w:rPr>
          <w:rFonts w:ascii="Times New Roman" w:hAnsi="Times New Roman" w:cs="Times New Roman"/>
        </w:rPr>
        <w:tab/>
      </w:r>
      <w:r w:rsidRPr="00744D84">
        <w:rPr>
          <w:rFonts w:ascii="Times New Roman" w:hAnsi="Times New Roman" w:cs="Times New Roman"/>
        </w:rPr>
        <w:tab/>
      </w:r>
      <w:r w:rsidRPr="00744D84">
        <w:rPr>
          <w:rFonts w:ascii="Times New Roman" w:hAnsi="Times New Roman" w:cs="Times New Roman"/>
        </w:rPr>
        <w:tab/>
      </w:r>
      <w:r w:rsidRPr="00744D84">
        <w:rPr>
          <w:rFonts w:ascii="Times New Roman" w:hAnsi="Times New Roman" w:cs="Times New Roman"/>
        </w:rPr>
        <w:tab/>
      </w:r>
      <w:r w:rsidRPr="00744D84">
        <w:rPr>
          <w:rFonts w:ascii="Times New Roman" w:hAnsi="Times New Roman" w:cs="Times New Roman"/>
        </w:rPr>
        <w:tab/>
      </w:r>
      <w:r w:rsidRPr="00744D84">
        <w:rPr>
          <w:rFonts w:ascii="Times New Roman" w:hAnsi="Times New Roman" w:cs="Times New Roman"/>
        </w:rPr>
        <w:tab/>
      </w:r>
      <w:r w:rsidRPr="00744D84">
        <w:rPr>
          <w:rFonts w:ascii="Times New Roman" w:hAnsi="Times New Roman" w:cs="Times New Roman"/>
        </w:rPr>
        <w:tab/>
      </w:r>
      <w:r w:rsidR="00AB0398" w:rsidRPr="00744D84">
        <w:rPr>
          <w:rFonts w:ascii="Times New Roman" w:hAnsi="Times New Roman" w:cs="Times New Roman"/>
        </w:rPr>
        <w:t>подпись</w:t>
      </w:r>
    </w:p>
    <w:sectPr w:rsidR="00AB0398" w:rsidRPr="00744D84" w:rsidSect="005F6420">
      <w:footerReference w:type="default" r:id="rId2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EDA" w:rsidRDefault="004A5EDA" w:rsidP="004B6FF6">
      <w:r>
        <w:separator/>
      </w:r>
    </w:p>
  </w:endnote>
  <w:endnote w:type="continuationSeparator" w:id="1">
    <w:p w:rsidR="004A5EDA" w:rsidRDefault="004A5EDA" w:rsidP="004B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89" w:rsidRPr="00B23A85" w:rsidRDefault="001F1F89">
    <w:pPr>
      <w:pStyle w:val="af8"/>
      <w:jc w:val="right"/>
      <w:rPr>
        <w:rFonts w:ascii="Calibri" w:hAnsi="Calibri"/>
      </w:rPr>
    </w:pPr>
  </w:p>
  <w:p w:rsidR="001F1F89" w:rsidRPr="004B6FF6" w:rsidRDefault="001F1F89">
    <w:pPr>
      <w:pStyle w:val="af8"/>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EDA" w:rsidRDefault="004A5EDA" w:rsidP="004B6FF6">
      <w:r>
        <w:separator/>
      </w:r>
    </w:p>
  </w:footnote>
  <w:footnote w:type="continuationSeparator" w:id="1">
    <w:p w:rsidR="004A5EDA" w:rsidRDefault="004A5EDA" w:rsidP="004B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D020DEEA"/>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E6B1C89"/>
    <w:multiLevelType w:val="hybridMultilevel"/>
    <w:tmpl w:val="BDD2C5FE"/>
    <w:lvl w:ilvl="0" w:tplc="9DEAA4EA">
      <w:start w:val="1"/>
      <w:numFmt w:val="decimal"/>
      <w:lvlText w:val="%1)"/>
      <w:lvlJc w:val="left"/>
      <w:pPr>
        <w:tabs>
          <w:tab w:val="num" w:pos="360"/>
        </w:tabs>
        <w:ind w:left="360" w:hanging="360"/>
      </w:pPr>
      <w:rPr>
        <w:rFonts w:cs="Times New Roman" w:hint="default"/>
      </w:rPr>
    </w:lvl>
    <w:lvl w:ilvl="1" w:tplc="1C82F1CE">
      <w:start w:val="20"/>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360"/>
        </w:tabs>
        <w:ind w:left="360" w:hanging="180"/>
      </w:pPr>
      <w:rPr>
        <w:rFonts w:cs="Times New Roman"/>
      </w:rPr>
    </w:lvl>
    <w:lvl w:ilvl="3" w:tplc="0419000F" w:tentative="1">
      <w:start w:val="1"/>
      <w:numFmt w:val="decimal"/>
      <w:lvlText w:val="%4."/>
      <w:lvlJc w:val="left"/>
      <w:pPr>
        <w:tabs>
          <w:tab w:val="num" w:pos="1080"/>
        </w:tabs>
        <w:ind w:left="1080" w:hanging="360"/>
      </w:pPr>
      <w:rPr>
        <w:rFonts w:cs="Times New Roman"/>
      </w:rPr>
    </w:lvl>
    <w:lvl w:ilvl="4" w:tplc="04190019" w:tentative="1">
      <w:start w:val="1"/>
      <w:numFmt w:val="lowerLetter"/>
      <w:lvlText w:val="%5."/>
      <w:lvlJc w:val="left"/>
      <w:pPr>
        <w:tabs>
          <w:tab w:val="num" w:pos="1800"/>
        </w:tabs>
        <w:ind w:left="1800" w:hanging="360"/>
      </w:pPr>
      <w:rPr>
        <w:rFonts w:cs="Times New Roman"/>
      </w:rPr>
    </w:lvl>
    <w:lvl w:ilvl="5" w:tplc="0419001B" w:tentative="1">
      <w:start w:val="1"/>
      <w:numFmt w:val="lowerRoman"/>
      <w:lvlText w:val="%6."/>
      <w:lvlJc w:val="right"/>
      <w:pPr>
        <w:tabs>
          <w:tab w:val="num" w:pos="2520"/>
        </w:tabs>
        <w:ind w:left="2520" w:hanging="180"/>
      </w:pPr>
      <w:rPr>
        <w:rFonts w:cs="Times New Roman"/>
      </w:rPr>
    </w:lvl>
    <w:lvl w:ilvl="6" w:tplc="0419000F" w:tentative="1">
      <w:start w:val="1"/>
      <w:numFmt w:val="decimal"/>
      <w:lvlText w:val="%7."/>
      <w:lvlJc w:val="left"/>
      <w:pPr>
        <w:tabs>
          <w:tab w:val="num" w:pos="3240"/>
        </w:tabs>
        <w:ind w:left="3240" w:hanging="360"/>
      </w:pPr>
      <w:rPr>
        <w:rFonts w:cs="Times New Roman"/>
      </w:rPr>
    </w:lvl>
    <w:lvl w:ilvl="7" w:tplc="04190019" w:tentative="1">
      <w:start w:val="1"/>
      <w:numFmt w:val="lowerLetter"/>
      <w:lvlText w:val="%8."/>
      <w:lvlJc w:val="left"/>
      <w:pPr>
        <w:tabs>
          <w:tab w:val="num" w:pos="3960"/>
        </w:tabs>
        <w:ind w:left="3960" w:hanging="360"/>
      </w:pPr>
      <w:rPr>
        <w:rFonts w:cs="Times New Roman"/>
      </w:rPr>
    </w:lvl>
    <w:lvl w:ilvl="8" w:tplc="0419001B" w:tentative="1">
      <w:start w:val="1"/>
      <w:numFmt w:val="lowerRoman"/>
      <w:lvlText w:val="%9."/>
      <w:lvlJc w:val="right"/>
      <w:pPr>
        <w:tabs>
          <w:tab w:val="num" w:pos="4680"/>
        </w:tabs>
        <w:ind w:left="4680" w:hanging="180"/>
      </w:pPr>
      <w:rPr>
        <w:rFonts w:cs="Times New Roman"/>
      </w:rPr>
    </w:lvl>
  </w:abstractNum>
  <w:abstractNum w:abstractNumId="2">
    <w:nsid w:val="27115FF9"/>
    <w:multiLevelType w:val="hybridMultilevel"/>
    <w:tmpl w:val="43265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176732"/>
    <w:multiLevelType w:val="hybridMultilevel"/>
    <w:tmpl w:val="81CABDD8"/>
    <w:lvl w:ilvl="0" w:tplc="4D2E4206">
      <w:start w:val="1"/>
      <w:numFmt w:val="decimal"/>
      <w:lvlText w:val="%1)"/>
      <w:lvlJc w:val="left"/>
      <w:pPr>
        <w:tabs>
          <w:tab w:val="num" w:pos="1776"/>
        </w:tabs>
        <w:ind w:left="1776" w:hanging="360"/>
      </w:pPr>
      <w:rPr>
        <w:rFonts w:cs="Times New Roman" w:hint="default"/>
        <w:color w:val="auto"/>
        <w:sz w:val="26"/>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30765236"/>
    <w:multiLevelType w:val="hybridMultilevel"/>
    <w:tmpl w:val="EB1E7602"/>
    <w:lvl w:ilvl="0" w:tplc="F702BA98">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61511CC"/>
    <w:multiLevelType w:val="hybridMultilevel"/>
    <w:tmpl w:val="92962CA2"/>
    <w:lvl w:ilvl="0" w:tplc="73E6A724">
      <w:start w:val="1"/>
      <w:numFmt w:val="bullet"/>
      <w:lvlText w:val=""/>
      <w:lvlJc w:val="left"/>
      <w:pPr>
        <w:tabs>
          <w:tab w:val="num" w:pos="823"/>
        </w:tabs>
        <w:ind w:left="256" w:firstLine="311"/>
      </w:pPr>
      <w:rPr>
        <w:rFonts w:ascii="Symbol" w:hAnsi="Symbol" w:hint="default"/>
        <w:color w:val="000000"/>
      </w:rPr>
    </w:lvl>
    <w:lvl w:ilvl="1" w:tplc="0419000F">
      <w:start w:val="1"/>
      <w:numFmt w:val="decimal"/>
      <w:lvlText w:val="%2."/>
      <w:lvlJc w:val="left"/>
      <w:pPr>
        <w:tabs>
          <w:tab w:val="num" w:pos="1647"/>
        </w:tabs>
        <w:ind w:left="1647" w:hanging="360"/>
      </w:pPr>
      <w:rPr>
        <w:rFonts w:cs="Times New Roman"/>
      </w:rPr>
    </w:lvl>
    <w:lvl w:ilvl="2" w:tplc="5E2C12AE">
      <w:start w:val="150"/>
      <w:numFmt w:val="decimal"/>
      <w:lvlText w:val="%3"/>
      <w:lvlJc w:val="left"/>
      <w:pPr>
        <w:tabs>
          <w:tab w:val="num" w:pos="2991"/>
        </w:tabs>
        <w:ind w:left="2991" w:hanging="804"/>
      </w:pPr>
      <w:rPr>
        <w:rFonts w:cs="Times New Roman" w:hint="default"/>
      </w:rPr>
    </w:lvl>
    <w:lvl w:ilvl="3" w:tplc="0419000F">
      <w:start w:val="1"/>
      <w:numFmt w:val="decimal"/>
      <w:lvlText w:val="%4."/>
      <w:lvlJc w:val="left"/>
      <w:pPr>
        <w:tabs>
          <w:tab w:val="num" w:pos="3087"/>
        </w:tabs>
        <w:ind w:left="3087" w:hanging="360"/>
      </w:pPr>
      <w:rPr>
        <w:rFonts w:cs="Times New Roman"/>
      </w:rPr>
    </w:lvl>
    <w:lvl w:ilvl="4" w:tplc="32E6F154">
      <w:numFmt w:val="bullet"/>
      <w:lvlText w:val="-"/>
      <w:lvlJc w:val="left"/>
      <w:pPr>
        <w:tabs>
          <w:tab w:val="num" w:pos="3807"/>
        </w:tabs>
        <w:ind w:left="3807" w:hanging="360"/>
      </w:pPr>
      <w:rPr>
        <w:rFonts w:ascii="Times New Roman" w:eastAsia="Times New Roman" w:hAnsi="Times New Roman" w:hint="default"/>
      </w:rPr>
    </w:lvl>
    <w:lvl w:ilvl="5" w:tplc="9A6A6168">
      <w:start w:val="2"/>
      <w:numFmt w:val="decimal"/>
      <w:lvlText w:val="%6)"/>
      <w:lvlJc w:val="left"/>
      <w:pPr>
        <w:tabs>
          <w:tab w:val="num" w:pos="4707"/>
        </w:tabs>
        <w:ind w:left="4707" w:hanging="360"/>
      </w:pPr>
      <w:rPr>
        <w:rFonts w:cs="Times New Roman" w:hint="default"/>
        <w:color w:val="auto"/>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3DCC6C99"/>
    <w:multiLevelType w:val="hybridMultilevel"/>
    <w:tmpl w:val="433A692C"/>
    <w:lvl w:ilvl="0" w:tplc="95626D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28400B8"/>
    <w:multiLevelType w:val="multilevel"/>
    <w:tmpl w:val="961E81AC"/>
    <w:lvl w:ilvl="0">
      <w:start w:val="1"/>
      <w:numFmt w:val="decimal"/>
      <w:lvlText w:val="32.%1."/>
      <w:lvlJc w:val="left"/>
      <w:pPr>
        <w:tabs>
          <w:tab w:val="num" w:pos="1288"/>
        </w:tabs>
        <w:ind w:left="-141" w:firstLine="709"/>
      </w:pPr>
      <w:rPr>
        <w:rFonts w:cs="Times New Roman" w:hint="default"/>
        <w:color w:val="000000"/>
      </w:rPr>
    </w:lvl>
    <w:lvl w:ilvl="1">
      <w:start w:val="1"/>
      <w:numFmt w:val="decimal"/>
      <w:lvlText w:val="47.%2"/>
      <w:lvlJc w:val="left"/>
      <w:pPr>
        <w:tabs>
          <w:tab w:val="num" w:pos="1288"/>
        </w:tabs>
        <w:ind w:left="-141" w:firstLine="709"/>
      </w:pPr>
      <w:rPr>
        <w:rFonts w:cs="Times New Roman" w:hint="default"/>
      </w:rPr>
    </w:lvl>
    <w:lvl w:ilvl="2">
      <w:start w:val="1"/>
      <w:numFmt w:val="decimal"/>
      <w:lvlText w:val="%1.%2.%3."/>
      <w:lvlJc w:val="left"/>
      <w:pPr>
        <w:tabs>
          <w:tab w:val="num" w:pos="579"/>
        </w:tabs>
        <w:ind w:left="-141"/>
      </w:pPr>
      <w:rPr>
        <w:rFonts w:cs="Times New Roman" w:hint="default"/>
      </w:rPr>
    </w:lvl>
    <w:lvl w:ilvl="3">
      <w:start w:val="1"/>
      <w:numFmt w:val="decimal"/>
      <w:lvlText w:val="%1.%2.%3.%4."/>
      <w:lvlJc w:val="left"/>
      <w:pPr>
        <w:tabs>
          <w:tab w:val="num" w:pos="939"/>
        </w:tabs>
        <w:ind w:left="-141"/>
      </w:pPr>
      <w:rPr>
        <w:rFonts w:cs="Times New Roman" w:hint="default"/>
      </w:rPr>
    </w:lvl>
    <w:lvl w:ilvl="4">
      <w:start w:val="1"/>
      <w:numFmt w:val="decimal"/>
      <w:lvlText w:val="%1.%2.%3.%4.%5."/>
      <w:lvlJc w:val="left"/>
      <w:pPr>
        <w:tabs>
          <w:tab w:val="num" w:pos="939"/>
        </w:tabs>
        <w:ind w:left="-141"/>
      </w:pPr>
      <w:rPr>
        <w:rFonts w:cs="Times New Roman" w:hint="default"/>
      </w:rPr>
    </w:lvl>
    <w:lvl w:ilvl="5">
      <w:start w:val="1"/>
      <w:numFmt w:val="decimal"/>
      <w:lvlText w:val="%1.%2.%3.%4.%5.%6."/>
      <w:lvlJc w:val="left"/>
      <w:pPr>
        <w:tabs>
          <w:tab w:val="num" w:pos="1299"/>
        </w:tabs>
        <w:ind w:left="-141"/>
      </w:pPr>
      <w:rPr>
        <w:rFonts w:cs="Times New Roman" w:hint="default"/>
      </w:rPr>
    </w:lvl>
    <w:lvl w:ilvl="6">
      <w:start w:val="1"/>
      <w:numFmt w:val="decimal"/>
      <w:lvlText w:val="%1.%2.%3.%4.%5.%6.%7."/>
      <w:lvlJc w:val="left"/>
      <w:pPr>
        <w:tabs>
          <w:tab w:val="num" w:pos="1299"/>
        </w:tabs>
        <w:ind w:left="-141"/>
      </w:pPr>
      <w:rPr>
        <w:rFonts w:cs="Times New Roman" w:hint="default"/>
      </w:rPr>
    </w:lvl>
    <w:lvl w:ilvl="7">
      <w:start w:val="1"/>
      <w:numFmt w:val="decimal"/>
      <w:lvlText w:val="%1.%2.%3.%4.%5.%6.%7.%8."/>
      <w:lvlJc w:val="left"/>
      <w:pPr>
        <w:tabs>
          <w:tab w:val="num" w:pos="417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8">
    <w:nsid w:val="522B77E6"/>
    <w:multiLevelType w:val="hybridMultilevel"/>
    <w:tmpl w:val="FD22CE7C"/>
    <w:lvl w:ilvl="0" w:tplc="856AD1A4">
      <w:start w:val="1"/>
      <w:numFmt w:val="decimal"/>
      <w:lvlText w:val="%1)"/>
      <w:lvlJc w:val="left"/>
      <w:pPr>
        <w:tabs>
          <w:tab w:val="num" w:pos="90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C66094C"/>
    <w:multiLevelType w:val="multilevel"/>
    <w:tmpl w:val="37D2BC34"/>
    <w:lvl w:ilvl="0">
      <w:start w:val="1"/>
      <w:numFmt w:val="decimal"/>
      <w:lvlText w:val="67.%1"/>
      <w:lvlJc w:val="left"/>
      <w:pPr>
        <w:tabs>
          <w:tab w:val="num" w:pos="720"/>
        </w:tabs>
        <w:ind w:left="-709" w:firstLine="709"/>
      </w:pPr>
      <w:rPr>
        <w:rFonts w:cs="Times New Roman" w:hint="default"/>
        <w:color w:val="000000"/>
      </w:rPr>
    </w:lvl>
    <w:lvl w:ilvl="1">
      <w:start w:val="1"/>
      <w:numFmt w:val="none"/>
      <w:lvlText w:val=""/>
      <w:lvlJc w:val="left"/>
      <w:pPr>
        <w:tabs>
          <w:tab w:val="num" w:pos="360"/>
        </w:tabs>
        <w:ind w:left="-709" w:firstLine="709"/>
      </w:pPr>
      <w:rPr>
        <w:rFonts w:cs="Times New Roman" w:hint="default"/>
      </w:rPr>
    </w:lvl>
    <w:lvl w:ilvl="2">
      <w:start w:val="1"/>
      <w:numFmt w:val="decimal"/>
      <w:lvlText w:val="%1.%2.%3."/>
      <w:lvlJc w:val="left"/>
      <w:pPr>
        <w:tabs>
          <w:tab w:val="num" w:pos="11"/>
        </w:tabs>
        <w:ind w:left="-709"/>
      </w:pPr>
      <w:rPr>
        <w:rFonts w:cs="Times New Roman" w:hint="default"/>
      </w:rPr>
    </w:lvl>
    <w:lvl w:ilvl="3">
      <w:start w:val="1"/>
      <w:numFmt w:val="decimal"/>
      <w:lvlText w:val="%1.%2.%3.%4."/>
      <w:lvlJc w:val="left"/>
      <w:pPr>
        <w:tabs>
          <w:tab w:val="num" w:pos="371"/>
        </w:tabs>
        <w:ind w:left="-709"/>
      </w:pPr>
      <w:rPr>
        <w:rFonts w:cs="Times New Roman" w:hint="default"/>
      </w:rPr>
    </w:lvl>
    <w:lvl w:ilvl="4">
      <w:start w:val="1"/>
      <w:numFmt w:val="decimal"/>
      <w:lvlText w:val="%1.%2.%3.%4.%5."/>
      <w:lvlJc w:val="left"/>
      <w:pPr>
        <w:tabs>
          <w:tab w:val="num" w:pos="371"/>
        </w:tabs>
        <w:ind w:left="-709"/>
      </w:pPr>
      <w:rPr>
        <w:rFonts w:cs="Times New Roman" w:hint="default"/>
      </w:rPr>
    </w:lvl>
    <w:lvl w:ilvl="5">
      <w:start w:val="1"/>
      <w:numFmt w:val="decimal"/>
      <w:lvlText w:val="%1.%2.%3.%4.%5.%6."/>
      <w:lvlJc w:val="left"/>
      <w:pPr>
        <w:tabs>
          <w:tab w:val="num" w:pos="731"/>
        </w:tabs>
        <w:ind w:left="-709"/>
      </w:pPr>
      <w:rPr>
        <w:rFonts w:cs="Times New Roman" w:hint="default"/>
      </w:rPr>
    </w:lvl>
    <w:lvl w:ilvl="6">
      <w:start w:val="1"/>
      <w:numFmt w:val="decimal"/>
      <w:lvlText w:val="%1.%2.%3.%4.%5.%6.%7."/>
      <w:lvlJc w:val="left"/>
      <w:pPr>
        <w:tabs>
          <w:tab w:val="num" w:pos="731"/>
        </w:tabs>
        <w:ind w:left="-709"/>
      </w:pPr>
      <w:rPr>
        <w:rFonts w:cs="Times New Roman" w:hint="default"/>
      </w:rPr>
    </w:lvl>
    <w:lvl w:ilvl="7">
      <w:start w:val="1"/>
      <w:numFmt w:val="decimal"/>
      <w:lvlText w:val="%1.%2.%3.%4.%5.%6.%7.%8."/>
      <w:lvlJc w:val="left"/>
      <w:pPr>
        <w:tabs>
          <w:tab w:val="num" w:pos="3611"/>
        </w:tabs>
        <w:ind w:left="3035" w:hanging="1224"/>
      </w:pPr>
      <w:rPr>
        <w:rFonts w:cs="Times New Roman" w:hint="default"/>
      </w:rPr>
    </w:lvl>
    <w:lvl w:ilvl="8">
      <w:start w:val="1"/>
      <w:numFmt w:val="decimal"/>
      <w:lvlText w:val="%1.%2.%3.%4.%5.%6.%7.%8.%9."/>
      <w:lvlJc w:val="left"/>
      <w:pPr>
        <w:tabs>
          <w:tab w:val="num" w:pos="3971"/>
        </w:tabs>
        <w:ind w:left="3611" w:hanging="1440"/>
      </w:pPr>
      <w:rPr>
        <w:rFonts w:cs="Times New Roman" w:hint="default"/>
      </w:rPr>
    </w:lvl>
  </w:abstractNum>
  <w:abstractNum w:abstractNumId="10">
    <w:nsid w:val="61500C43"/>
    <w:multiLevelType w:val="hybridMultilevel"/>
    <w:tmpl w:val="6DDAA036"/>
    <w:lvl w:ilvl="0" w:tplc="04190011">
      <w:start w:val="1"/>
      <w:numFmt w:val="decimal"/>
      <w:lvlText w:val="%1)"/>
      <w:lvlJc w:val="left"/>
      <w:pPr>
        <w:tabs>
          <w:tab w:val="num" w:pos="720"/>
        </w:tabs>
        <w:ind w:left="720" w:hanging="360"/>
      </w:pPr>
      <w:rPr>
        <w:rFonts w:cs="Times New Roman"/>
      </w:rPr>
    </w:lvl>
    <w:lvl w:ilvl="1" w:tplc="CFE03F7A">
      <w:start w:val="6"/>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A6155EB"/>
    <w:multiLevelType w:val="multilevel"/>
    <w:tmpl w:val="EABCDE1E"/>
    <w:lvl w:ilvl="0">
      <w:start w:val="1"/>
      <w:numFmt w:val="decimal"/>
      <w:lvlText w:val="30.%1."/>
      <w:lvlJc w:val="left"/>
      <w:pPr>
        <w:tabs>
          <w:tab w:val="num" w:pos="1429"/>
        </w:tabs>
        <w:ind w:firstLine="709"/>
      </w:pPr>
      <w:rPr>
        <w:rFonts w:cs="Times New Roman" w:hint="default"/>
        <w:color w:val="000000"/>
      </w:rPr>
    </w:lvl>
    <w:lvl w:ilvl="1">
      <w:start w:val="1"/>
      <w:numFmt w:val="decimal"/>
      <w:lvlText w:val="31.%2"/>
      <w:lvlJc w:val="left"/>
      <w:pPr>
        <w:tabs>
          <w:tab w:val="num" w:pos="720"/>
        </w:tabs>
        <w:ind w:left="-709" w:firstLine="709"/>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pPr>
      <w:rPr>
        <w:rFonts w:cs="Times New Roman" w:hint="default"/>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num>
  <w:num w:numId="2">
    <w:abstractNumId w:val="1"/>
  </w:num>
  <w:num w:numId="3">
    <w:abstractNumId w:val="11"/>
  </w:num>
  <w:num w:numId="4">
    <w:abstractNumId w:val="3"/>
  </w:num>
  <w:num w:numId="5">
    <w:abstractNumId w:val="7"/>
  </w:num>
  <w:num w:numId="6">
    <w:abstractNumId w:val="0"/>
    <w:lvlOverride w:ilvl="0">
      <w:lvl w:ilvl="0">
        <w:start w:val="1"/>
        <w:numFmt w:val="decimal"/>
        <w:pStyle w:val="punct"/>
        <w:lvlText w:val="%1."/>
        <w:lvlJc w:val="left"/>
        <w:pPr>
          <w:tabs>
            <w:tab w:val="num" w:pos="360"/>
          </w:tabs>
        </w:pPr>
        <w:rPr>
          <w:rFonts w:cs="Times New Roman" w:hint="default"/>
          <w:color w:val="000000"/>
          <w:sz w:val="26"/>
        </w:rPr>
      </w:lvl>
    </w:lvlOverride>
    <w:lvlOverride w:ilvl="1">
      <w:lvl w:ilvl="1">
        <w:start w:val="1"/>
        <w:numFmt w:val="decimal"/>
        <w:pStyle w:val="subpunct"/>
        <w:lvlText w:val="%1.%2."/>
        <w:lvlJc w:val="left"/>
        <w:pPr>
          <w:tabs>
            <w:tab w:val="num" w:pos="1631"/>
          </w:tabs>
          <w:ind w:left="780"/>
        </w:pPr>
        <w:rPr>
          <w:rFonts w:cs="Times New Roman" w:hint="default"/>
          <w:color w:val="000000"/>
        </w:rPr>
      </w:lvl>
    </w:lvlOverride>
    <w:lvlOverride w:ilvl="2">
      <w:lvl w:ilvl="2">
        <w:start w:val="1"/>
        <w:numFmt w:val="decimal"/>
        <w:lvlText w:val="%1.%2.%3."/>
        <w:lvlJc w:val="left"/>
        <w:pPr>
          <w:tabs>
            <w:tab w:val="num" w:pos="851"/>
          </w:tabs>
        </w:pPr>
        <w:rPr>
          <w:rFonts w:cs="Times New Roman" w:hint="default"/>
        </w:rPr>
      </w:lvl>
    </w:lvlOverride>
    <w:lvlOverride w:ilvl="3">
      <w:lvl w:ilvl="3">
        <w:start w:val="1"/>
        <w:numFmt w:val="decimal"/>
        <w:lvlText w:val="%1.%2.%3.%4."/>
        <w:lvlJc w:val="left"/>
        <w:pPr>
          <w:tabs>
            <w:tab w:val="num" w:pos="851"/>
          </w:tabs>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7">
    <w:abstractNumId w:val="0"/>
    <w:lvlOverride w:ilvl="0">
      <w:lvl w:ilvl="0">
        <w:start w:val="1"/>
        <w:numFmt w:val="decimal"/>
        <w:pStyle w:val="punct"/>
        <w:lvlText w:val="%1."/>
        <w:lvlJc w:val="left"/>
        <w:pPr>
          <w:tabs>
            <w:tab w:val="num" w:pos="928"/>
          </w:tabs>
          <w:ind w:left="-141" w:firstLine="709"/>
        </w:pPr>
        <w:rPr>
          <w:rFonts w:cs="Times New Roman" w:hint="default"/>
          <w:color w:val="000000"/>
        </w:rPr>
      </w:lvl>
    </w:lvlOverride>
    <w:lvlOverride w:ilvl="1">
      <w:lvl w:ilvl="1">
        <w:start w:val="1"/>
        <w:numFmt w:val="decimal"/>
        <w:pStyle w:val="subpunct"/>
        <w:lvlText w:val="%1.%2."/>
        <w:lvlJc w:val="left"/>
        <w:pPr>
          <w:tabs>
            <w:tab w:val="num" w:pos="720"/>
          </w:tabs>
          <w:ind w:firstLine="709"/>
        </w:pPr>
        <w:rPr>
          <w:rFonts w:cs="Times New Roman" w:hint="default"/>
        </w:rPr>
      </w:lvl>
    </w:lvlOverride>
    <w:lvlOverride w:ilvl="2">
      <w:lvl w:ilvl="2">
        <w:start w:val="1"/>
        <w:numFmt w:val="decimal"/>
        <w:lvlText w:val="%1.%2.%3."/>
        <w:lvlJc w:val="left"/>
        <w:pPr>
          <w:tabs>
            <w:tab w:val="num" w:pos="720"/>
          </w:tabs>
        </w:pPr>
        <w:rPr>
          <w:rFonts w:cs="Times New Roman" w:hint="default"/>
        </w:rPr>
      </w:lvl>
    </w:lvlOverride>
    <w:lvlOverride w:ilvl="3">
      <w:lvl w:ilvl="3">
        <w:start w:val="1"/>
        <w:numFmt w:val="decimal"/>
        <w:lvlText w:val="%1.%2.%3.%4."/>
        <w:lvlJc w:val="left"/>
        <w:pPr>
          <w:tabs>
            <w:tab w:val="num" w:pos="1080"/>
          </w:tabs>
        </w:pPr>
        <w:rPr>
          <w:rFonts w:cs="Times New Roman" w:hint="default"/>
        </w:rPr>
      </w:lvl>
    </w:lvlOverride>
    <w:lvlOverride w:ilvl="4">
      <w:lvl w:ilvl="4">
        <w:start w:val="1"/>
        <w:numFmt w:val="decimal"/>
        <w:lvlText w:val="%1.%2.%3.%4.%5."/>
        <w:lvlJc w:val="left"/>
        <w:pPr>
          <w:tabs>
            <w:tab w:val="num" w:pos="1080"/>
          </w:tabs>
        </w:pPr>
        <w:rPr>
          <w:rFonts w:cs="Times New Roman" w:hint="default"/>
        </w:rPr>
      </w:lvl>
    </w:lvlOverride>
    <w:lvlOverride w:ilvl="5">
      <w:lvl w:ilvl="5">
        <w:start w:val="1"/>
        <w:numFmt w:val="decimal"/>
        <w:lvlText w:val="%1.%2.%3.%4.%5.%6."/>
        <w:lvlJc w:val="left"/>
        <w:pPr>
          <w:tabs>
            <w:tab w:val="num" w:pos="1440"/>
          </w:tabs>
        </w:pPr>
        <w:rPr>
          <w:rFonts w:cs="Times New Roman" w:hint="default"/>
        </w:rPr>
      </w:lvl>
    </w:lvlOverride>
    <w:lvlOverride w:ilvl="6">
      <w:lvl w:ilvl="6">
        <w:start w:val="1"/>
        <w:numFmt w:val="decimal"/>
        <w:lvlText w:val="%1.%2.%3.%4.%5.%6.%7."/>
        <w:lvlJc w:val="left"/>
        <w:pPr>
          <w:tabs>
            <w:tab w:val="num" w:pos="1440"/>
          </w:tabs>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5"/>
  </w:num>
  <w:num w:numId="9">
    <w:abstractNumId w:val="10"/>
  </w:num>
  <w:num w:numId="10">
    <w:abstractNumId w:val="9"/>
  </w:num>
  <w:num w:numId="11">
    <w:abstractNumId w:val="6"/>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708"/>
  <w:drawingGridHorizontalSpacing w:val="12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B82317"/>
    <w:rsid w:val="00000226"/>
    <w:rsid w:val="000006E8"/>
    <w:rsid w:val="00000C14"/>
    <w:rsid w:val="00001200"/>
    <w:rsid w:val="00002036"/>
    <w:rsid w:val="00002F5D"/>
    <w:rsid w:val="00003CEB"/>
    <w:rsid w:val="00004331"/>
    <w:rsid w:val="0000458A"/>
    <w:rsid w:val="000067A4"/>
    <w:rsid w:val="00010A51"/>
    <w:rsid w:val="00012EB5"/>
    <w:rsid w:val="0001318F"/>
    <w:rsid w:val="000153F0"/>
    <w:rsid w:val="000161B7"/>
    <w:rsid w:val="00020C5B"/>
    <w:rsid w:val="00020F7C"/>
    <w:rsid w:val="00022AA8"/>
    <w:rsid w:val="000237F3"/>
    <w:rsid w:val="00023F5B"/>
    <w:rsid w:val="00026A64"/>
    <w:rsid w:val="000303EC"/>
    <w:rsid w:val="00032B59"/>
    <w:rsid w:val="00033CD1"/>
    <w:rsid w:val="00034865"/>
    <w:rsid w:val="00035573"/>
    <w:rsid w:val="00035CF1"/>
    <w:rsid w:val="00036302"/>
    <w:rsid w:val="00037E38"/>
    <w:rsid w:val="000422FA"/>
    <w:rsid w:val="00046396"/>
    <w:rsid w:val="00050953"/>
    <w:rsid w:val="00050C9E"/>
    <w:rsid w:val="000522D0"/>
    <w:rsid w:val="00052509"/>
    <w:rsid w:val="000536D5"/>
    <w:rsid w:val="00053823"/>
    <w:rsid w:val="000545D0"/>
    <w:rsid w:val="000548A3"/>
    <w:rsid w:val="00056C24"/>
    <w:rsid w:val="0005767E"/>
    <w:rsid w:val="00060B7F"/>
    <w:rsid w:val="00060BB1"/>
    <w:rsid w:val="00061C59"/>
    <w:rsid w:val="0006469C"/>
    <w:rsid w:val="0006699C"/>
    <w:rsid w:val="00067058"/>
    <w:rsid w:val="00070002"/>
    <w:rsid w:val="000716F8"/>
    <w:rsid w:val="00071720"/>
    <w:rsid w:val="0007217F"/>
    <w:rsid w:val="00072690"/>
    <w:rsid w:val="00072881"/>
    <w:rsid w:val="000733AB"/>
    <w:rsid w:val="00074C70"/>
    <w:rsid w:val="00074D82"/>
    <w:rsid w:val="000760AB"/>
    <w:rsid w:val="000770D2"/>
    <w:rsid w:val="00077B40"/>
    <w:rsid w:val="00085BD1"/>
    <w:rsid w:val="0008691B"/>
    <w:rsid w:val="00087305"/>
    <w:rsid w:val="00087CFB"/>
    <w:rsid w:val="00090A09"/>
    <w:rsid w:val="00090C11"/>
    <w:rsid w:val="000922CF"/>
    <w:rsid w:val="000932D2"/>
    <w:rsid w:val="00094564"/>
    <w:rsid w:val="00094BE3"/>
    <w:rsid w:val="00094CAF"/>
    <w:rsid w:val="0009587B"/>
    <w:rsid w:val="000A2794"/>
    <w:rsid w:val="000A4368"/>
    <w:rsid w:val="000A43E6"/>
    <w:rsid w:val="000A4C53"/>
    <w:rsid w:val="000A6116"/>
    <w:rsid w:val="000A7792"/>
    <w:rsid w:val="000B0320"/>
    <w:rsid w:val="000B28AB"/>
    <w:rsid w:val="000B34A5"/>
    <w:rsid w:val="000B37DE"/>
    <w:rsid w:val="000B3CD8"/>
    <w:rsid w:val="000B5A84"/>
    <w:rsid w:val="000B661D"/>
    <w:rsid w:val="000B71E7"/>
    <w:rsid w:val="000B7591"/>
    <w:rsid w:val="000B7948"/>
    <w:rsid w:val="000C06B5"/>
    <w:rsid w:val="000C271E"/>
    <w:rsid w:val="000C27D3"/>
    <w:rsid w:val="000C5001"/>
    <w:rsid w:val="000D2FF4"/>
    <w:rsid w:val="000D5212"/>
    <w:rsid w:val="000D5A60"/>
    <w:rsid w:val="000D759F"/>
    <w:rsid w:val="000D7FBC"/>
    <w:rsid w:val="000E07AB"/>
    <w:rsid w:val="000E141E"/>
    <w:rsid w:val="000E1C83"/>
    <w:rsid w:val="000E203E"/>
    <w:rsid w:val="000E2D0F"/>
    <w:rsid w:val="000E3D66"/>
    <w:rsid w:val="000E41BF"/>
    <w:rsid w:val="000E49CE"/>
    <w:rsid w:val="000E50B7"/>
    <w:rsid w:val="000F0A9F"/>
    <w:rsid w:val="000F156E"/>
    <w:rsid w:val="000F353D"/>
    <w:rsid w:val="000F3686"/>
    <w:rsid w:val="000F4768"/>
    <w:rsid w:val="000F5B45"/>
    <w:rsid w:val="000F7AF0"/>
    <w:rsid w:val="0010014E"/>
    <w:rsid w:val="00100E2D"/>
    <w:rsid w:val="0010324C"/>
    <w:rsid w:val="00103A6B"/>
    <w:rsid w:val="00105268"/>
    <w:rsid w:val="00107CBA"/>
    <w:rsid w:val="00110106"/>
    <w:rsid w:val="0011303E"/>
    <w:rsid w:val="001133DA"/>
    <w:rsid w:val="00113DD0"/>
    <w:rsid w:val="001155B6"/>
    <w:rsid w:val="00116280"/>
    <w:rsid w:val="0011658D"/>
    <w:rsid w:val="00116DD7"/>
    <w:rsid w:val="001174D0"/>
    <w:rsid w:val="0012069C"/>
    <w:rsid w:val="0012161D"/>
    <w:rsid w:val="00121764"/>
    <w:rsid w:val="00122EF3"/>
    <w:rsid w:val="00123714"/>
    <w:rsid w:val="001239DD"/>
    <w:rsid w:val="0012432D"/>
    <w:rsid w:val="00130901"/>
    <w:rsid w:val="00130E94"/>
    <w:rsid w:val="00131447"/>
    <w:rsid w:val="00131899"/>
    <w:rsid w:val="00132C92"/>
    <w:rsid w:val="0013628C"/>
    <w:rsid w:val="0013723C"/>
    <w:rsid w:val="0014013D"/>
    <w:rsid w:val="00140CD5"/>
    <w:rsid w:val="00141531"/>
    <w:rsid w:val="00141A5D"/>
    <w:rsid w:val="00145156"/>
    <w:rsid w:val="0014553A"/>
    <w:rsid w:val="00147FF6"/>
    <w:rsid w:val="001507ED"/>
    <w:rsid w:val="0015105E"/>
    <w:rsid w:val="0015270A"/>
    <w:rsid w:val="00152975"/>
    <w:rsid w:val="0015331B"/>
    <w:rsid w:val="001557CC"/>
    <w:rsid w:val="0015699A"/>
    <w:rsid w:val="00156D8F"/>
    <w:rsid w:val="00157234"/>
    <w:rsid w:val="001575ED"/>
    <w:rsid w:val="00157EBE"/>
    <w:rsid w:val="00161B56"/>
    <w:rsid w:val="00162BB0"/>
    <w:rsid w:val="00162C8C"/>
    <w:rsid w:val="00163EEB"/>
    <w:rsid w:val="0016566A"/>
    <w:rsid w:val="00165A9A"/>
    <w:rsid w:val="001660A7"/>
    <w:rsid w:val="00167EE9"/>
    <w:rsid w:val="001701C5"/>
    <w:rsid w:val="001712C0"/>
    <w:rsid w:val="00171C4F"/>
    <w:rsid w:val="00172369"/>
    <w:rsid w:val="00172E93"/>
    <w:rsid w:val="0017343A"/>
    <w:rsid w:val="00173AFE"/>
    <w:rsid w:val="0017571E"/>
    <w:rsid w:val="0017573E"/>
    <w:rsid w:val="0017767A"/>
    <w:rsid w:val="0018050D"/>
    <w:rsid w:val="001816F3"/>
    <w:rsid w:val="00181D63"/>
    <w:rsid w:val="00181F39"/>
    <w:rsid w:val="001838F4"/>
    <w:rsid w:val="00184B06"/>
    <w:rsid w:val="0019020C"/>
    <w:rsid w:val="0019053D"/>
    <w:rsid w:val="00190605"/>
    <w:rsid w:val="00192A3B"/>
    <w:rsid w:val="00192B6E"/>
    <w:rsid w:val="00193061"/>
    <w:rsid w:val="00193268"/>
    <w:rsid w:val="001932C2"/>
    <w:rsid w:val="00193774"/>
    <w:rsid w:val="001962CB"/>
    <w:rsid w:val="001970CC"/>
    <w:rsid w:val="001A0E05"/>
    <w:rsid w:val="001A2E8D"/>
    <w:rsid w:val="001A3247"/>
    <w:rsid w:val="001A4E89"/>
    <w:rsid w:val="001A6386"/>
    <w:rsid w:val="001A6A9A"/>
    <w:rsid w:val="001A6CDB"/>
    <w:rsid w:val="001A708C"/>
    <w:rsid w:val="001B07FA"/>
    <w:rsid w:val="001B215E"/>
    <w:rsid w:val="001B3E8D"/>
    <w:rsid w:val="001B4348"/>
    <w:rsid w:val="001B43AD"/>
    <w:rsid w:val="001B4855"/>
    <w:rsid w:val="001B5899"/>
    <w:rsid w:val="001B5B0E"/>
    <w:rsid w:val="001B5D8E"/>
    <w:rsid w:val="001B5F16"/>
    <w:rsid w:val="001B6AB1"/>
    <w:rsid w:val="001B7A6B"/>
    <w:rsid w:val="001B7AF8"/>
    <w:rsid w:val="001C041F"/>
    <w:rsid w:val="001C2086"/>
    <w:rsid w:val="001C2321"/>
    <w:rsid w:val="001C2B5D"/>
    <w:rsid w:val="001C2E31"/>
    <w:rsid w:val="001C3EA4"/>
    <w:rsid w:val="001C573F"/>
    <w:rsid w:val="001D0140"/>
    <w:rsid w:val="001D01A8"/>
    <w:rsid w:val="001D01CA"/>
    <w:rsid w:val="001D15DC"/>
    <w:rsid w:val="001D3899"/>
    <w:rsid w:val="001D3D67"/>
    <w:rsid w:val="001D4F32"/>
    <w:rsid w:val="001D5C3E"/>
    <w:rsid w:val="001D702E"/>
    <w:rsid w:val="001E2035"/>
    <w:rsid w:val="001E781F"/>
    <w:rsid w:val="001F0E00"/>
    <w:rsid w:val="001F1F89"/>
    <w:rsid w:val="001F3CA5"/>
    <w:rsid w:val="001F4F88"/>
    <w:rsid w:val="001F5759"/>
    <w:rsid w:val="001F57F6"/>
    <w:rsid w:val="001F6D91"/>
    <w:rsid w:val="001F6F5E"/>
    <w:rsid w:val="001F743F"/>
    <w:rsid w:val="002004D7"/>
    <w:rsid w:val="00200C90"/>
    <w:rsid w:val="0020136F"/>
    <w:rsid w:val="00203C34"/>
    <w:rsid w:val="0020402F"/>
    <w:rsid w:val="002049D7"/>
    <w:rsid w:val="0020537C"/>
    <w:rsid w:val="00205C24"/>
    <w:rsid w:val="002063B1"/>
    <w:rsid w:val="00206822"/>
    <w:rsid w:val="00206E5B"/>
    <w:rsid w:val="002116CC"/>
    <w:rsid w:val="0021286D"/>
    <w:rsid w:val="002141A4"/>
    <w:rsid w:val="00214992"/>
    <w:rsid w:val="00215C35"/>
    <w:rsid w:val="00216BBF"/>
    <w:rsid w:val="00216C51"/>
    <w:rsid w:val="00220355"/>
    <w:rsid w:val="00221512"/>
    <w:rsid w:val="00222520"/>
    <w:rsid w:val="00222A4B"/>
    <w:rsid w:val="00222BE5"/>
    <w:rsid w:val="00223FF1"/>
    <w:rsid w:val="00224498"/>
    <w:rsid w:val="00225473"/>
    <w:rsid w:val="002258BC"/>
    <w:rsid w:val="00226797"/>
    <w:rsid w:val="0022683A"/>
    <w:rsid w:val="002300E4"/>
    <w:rsid w:val="002301FA"/>
    <w:rsid w:val="00233F58"/>
    <w:rsid w:val="00234615"/>
    <w:rsid w:val="002375CE"/>
    <w:rsid w:val="00240751"/>
    <w:rsid w:val="00241791"/>
    <w:rsid w:val="0024445A"/>
    <w:rsid w:val="002456CB"/>
    <w:rsid w:val="0024647C"/>
    <w:rsid w:val="00250FD7"/>
    <w:rsid w:val="00252A5C"/>
    <w:rsid w:val="00252DE9"/>
    <w:rsid w:val="00254AC9"/>
    <w:rsid w:val="00257268"/>
    <w:rsid w:val="0026129E"/>
    <w:rsid w:val="00262A5F"/>
    <w:rsid w:val="00263D1D"/>
    <w:rsid w:val="00263E66"/>
    <w:rsid w:val="002647CB"/>
    <w:rsid w:val="00264C8B"/>
    <w:rsid w:val="002656FE"/>
    <w:rsid w:val="0027034E"/>
    <w:rsid w:val="00271FD1"/>
    <w:rsid w:val="0027440A"/>
    <w:rsid w:val="00276323"/>
    <w:rsid w:val="00277FA7"/>
    <w:rsid w:val="0028044C"/>
    <w:rsid w:val="002823A1"/>
    <w:rsid w:val="00283708"/>
    <w:rsid w:val="002856D7"/>
    <w:rsid w:val="002856D8"/>
    <w:rsid w:val="002865BA"/>
    <w:rsid w:val="00287C38"/>
    <w:rsid w:val="002900B9"/>
    <w:rsid w:val="00290929"/>
    <w:rsid w:val="00290F5A"/>
    <w:rsid w:val="002927D2"/>
    <w:rsid w:val="00293884"/>
    <w:rsid w:val="002966CC"/>
    <w:rsid w:val="00297A19"/>
    <w:rsid w:val="002A2330"/>
    <w:rsid w:val="002A241F"/>
    <w:rsid w:val="002A4164"/>
    <w:rsid w:val="002A49B0"/>
    <w:rsid w:val="002A4DE9"/>
    <w:rsid w:val="002A6439"/>
    <w:rsid w:val="002A6DF4"/>
    <w:rsid w:val="002B09DC"/>
    <w:rsid w:val="002B11B6"/>
    <w:rsid w:val="002B1BCA"/>
    <w:rsid w:val="002B30F4"/>
    <w:rsid w:val="002B34AE"/>
    <w:rsid w:val="002B38EE"/>
    <w:rsid w:val="002B6707"/>
    <w:rsid w:val="002B7A81"/>
    <w:rsid w:val="002C0E63"/>
    <w:rsid w:val="002C1A85"/>
    <w:rsid w:val="002C20A9"/>
    <w:rsid w:val="002C3AE5"/>
    <w:rsid w:val="002C47D0"/>
    <w:rsid w:val="002C4F30"/>
    <w:rsid w:val="002C5570"/>
    <w:rsid w:val="002C6417"/>
    <w:rsid w:val="002C6621"/>
    <w:rsid w:val="002C7198"/>
    <w:rsid w:val="002C7347"/>
    <w:rsid w:val="002C73DD"/>
    <w:rsid w:val="002D0051"/>
    <w:rsid w:val="002D1167"/>
    <w:rsid w:val="002D43AC"/>
    <w:rsid w:val="002D4914"/>
    <w:rsid w:val="002D50A9"/>
    <w:rsid w:val="002D64AE"/>
    <w:rsid w:val="002D7213"/>
    <w:rsid w:val="002E000B"/>
    <w:rsid w:val="002E0C32"/>
    <w:rsid w:val="002E1A4A"/>
    <w:rsid w:val="002E207A"/>
    <w:rsid w:val="002E27D7"/>
    <w:rsid w:val="002E2E3B"/>
    <w:rsid w:val="002E3841"/>
    <w:rsid w:val="002E43AD"/>
    <w:rsid w:val="002E511C"/>
    <w:rsid w:val="002E5917"/>
    <w:rsid w:val="002E5BF6"/>
    <w:rsid w:val="002E62B9"/>
    <w:rsid w:val="002E666C"/>
    <w:rsid w:val="002E7E92"/>
    <w:rsid w:val="002F1250"/>
    <w:rsid w:val="002F1B50"/>
    <w:rsid w:val="002F2242"/>
    <w:rsid w:val="002F4CD4"/>
    <w:rsid w:val="002F4EA6"/>
    <w:rsid w:val="002F4EEA"/>
    <w:rsid w:val="002F68E9"/>
    <w:rsid w:val="00300D9A"/>
    <w:rsid w:val="00301C72"/>
    <w:rsid w:val="003020D2"/>
    <w:rsid w:val="00304B10"/>
    <w:rsid w:val="00305E2A"/>
    <w:rsid w:val="003073DA"/>
    <w:rsid w:val="003074D4"/>
    <w:rsid w:val="00307900"/>
    <w:rsid w:val="00310724"/>
    <w:rsid w:val="00311EF1"/>
    <w:rsid w:val="003125F7"/>
    <w:rsid w:val="0031580F"/>
    <w:rsid w:val="003174BC"/>
    <w:rsid w:val="00320235"/>
    <w:rsid w:val="0032057E"/>
    <w:rsid w:val="00322E1D"/>
    <w:rsid w:val="00324B77"/>
    <w:rsid w:val="00324BF9"/>
    <w:rsid w:val="00326C2B"/>
    <w:rsid w:val="00330243"/>
    <w:rsid w:val="00330BB9"/>
    <w:rsid w:val="003323A0"/>
    <w:rsid w:val="00333442"/>
    <w:rsid w:val="0033402F"/>
    <w:rsid w:val="00334A59"/>
    <w:rsid w:val="003368E4"/>
    <w:rsid w:val="00337305"/>
    <w:rsid w:val="00340604"/>
    <w:rsid w:val="00340704"/>
    <w:rsid w:val="003412A3"/>
    <w:rsid w:val="00342180"/>
    <w:rsid w:val="0034454A"/>
    <w:rsid w:val="00345591"/>
    <w:rsid w:val="003455E7"/>
    <w:rsid w:val="00346BED"/>
    <w:rsid w:val="00347B0B"/>
    <w:rsid w:val="00350154"/>
    <w:rsid w:val="003502AD"/>
    <w:rsid w:val="00350A1F"/>
    <w:rsid w:val="00351495"/>
    <w:rsid w:val="003523C3"/>
    <w:rsid w:val="0035460F"/>
    <w:rsid w:val="00355CC4"/>
    <w:rsid w:val="00356826"/>
    <w:rsid w:val="00356DA9"/>
    <w:rsid w:val="00356F5B"/>
    <w:rsid w:val="00362CFC"/>
    <w:rsid w:val="0036584B"/>
    <w:rsid w:val="0036683A"/>
    <w:rsid w:val="00367B98"/>
    <w:rsid w:val="00370544"/>
    <w:rsid w:val="00371E05"/>
    <w:rsid w:val="0037220E"/>
    <w:rsid w:val="0037258F"/>
    <w:rsid w:val="00372F98"/>
    <w:rsid w:val="00373B6F"/>
    <w:rsid w:val="00374F09"/>
    <w:rsid w:val="00375F84"/>
    <w:rsid w:val="00376242"/>
    <w:rsid w:val="003770EA"/>
    <w:rsid w:val="0037733D"/>
    <w:rsid w:val="00381488"/>
    <w:rsid w:val="00382D71"/>
    <w:rsid w:val="0038393F"/>
    <w:rsid w:val="00383A11"/>
    <w:rsid w:val="00383A2D"/>
    <w:rsid w:val="00384346"/>
    <w:rsid w:val="003875FD"/>
    <w:rsid w:val="00390EA5"/>
    <w:rsid w:val="003913BC"/>
    <w:rsid w:val="00393457"/>
    <w:rsid w:val="003941CC"/>
    <w:rsid w:val="0039628D"/>
    <w:rsid w:val="0039650E"/>
    <w:rsid w:val="00396F44"/>
    <w:rsid w:val="0039758B"/>
    <w:rsid w:val="00397D48"/>
    <w:rsid w:val="003A04AF"/>
    <w:rsid w:val="003A0C17"/>
    <w:rsid w:val="003A4F2C"/>
    <w:rsid w:val="003A4FA8"/>
    <w:rsid w:val="003A7209"/>
    <w:rsid w:val="003A7905"/>
    <w:rsid w:val="003B08A6"/>
    <w:rsid w:val="003B0CC6"/>
    <w:rsid w:val="003B2312"/>
    <w:rsid w:val="003B42BA"/>
    <w:rsid w:val="003B5DFE"/>
    <w:rsid w:val="003B7551"/>
    <w:rsid w:val="003C0F66"/>
    <w:rsid w:val="003C190E"/>
    <w:rsid w:val="003C1F61"/>
    <w:rsid w:val="003C2613"/>
    <w:rsid w:val="003C4709"/>
    <w:rsid w:val="003C4D03"/>
    <w:rsid w:val="003C63D2"/>
    <w:rsid w:val="003C753C"/>
    <w:rsid w:val="003D18A4"/>
    <w:rsid w:val="003D2906"/>
    <w:rsid w:val="003D5593"/>
    <w:rsid w:val="003E0FF3"/>
    <w:rsid w:val="003E100C"/>
    <w:rsid w:val="003E1114"/>
    <w:rsid w:val="003E19A3"/>
    <w:rsid w:val="003E2149"/>
    <w:rsid w:val="003E2630"/>
    <w:rsid w:val="003E2B24"/>
    <w:rsid w:val="003E309E"/>
    <w:rsid w:val="003E35E0"/>
    <w:rsid w:val="003E5328"/>
    <w:rsid w:val="003F03BD"/>
    <w:rsid w:val="003F09F6"/>
    <w:rsid w:val="003F0E9A"/>
    <w:rsid w:val="003F24FA"/>
    <w:rsid w:val="003F3105"/>
    <w:rsid w:val="003F3676"/>
    <w:rsid w:val="003F3FAE"/>
    <w:rsid w:val="003F682D"/>
    <w:rsid w:val="003F7BA8"/>
    <w:rsid w:val="004000C1"/>
    <w:rsid w:val="004001DE"/>
    <w:rsid w:val="0040042F"/>
    <w:rsid w:val="00405D9C"/>
    <w:rsid w:val="0040695C"/>
    <w:rsid w:val="00411A62"/>
    <w:rsid w:val="00412F02"/>
    <w:rsid w:val="004156F1"/>
    <w:rsid w:val="004169A6"/>
    <w:rsid w:val="00416C37"/>
    <w:rsid w:val="00417521"/>
    <w:rsid w:val="004203A5"/>
    <w:rsid w:val="00420551"/>
    <w:rsid w:val="00421113"/>
    <w:rsid w:val="0042144F"/>
    <w:rsid w:val="00424953"/>
    <w:rsid w:val="00424F2A"/>
    <w:rsid w:val="00424F31"/>
    <w:rsid w:val="004257A3"/>
    <w:rsid w:val="004273A6"/>
    <w:rsid w:val="00431802"/>
    <w:rsid w:val="00432CBF"/>
    <w:rsid w:val="00433C27"/>
    <w:rsid w:val="00434748"/>
    <w:rsid w:val="0043631F"/>
    <w:rsid w:val="00437FD8"/>
    <w:rsid w:val="00441985"/>
    <w:rsid w:val="00441EE7"/>
    <w:rsid w:val="004425B2"/>
    <w:rsid w:val="00442B7A"/>
    <w:rsid w:val="00443BFA"/>
    <w:rsid w:val="00446253"/>
    <w:rsid w:val="00446A4B"/>
    <w:rsid w:val="00447056"/>
    <w:rsid w:val="00447A07"/>
    <w:rsid w:val="00450A88"/>
    <w:rsid w:val="00450C82"/>
    <w:rsid w:val="00452455"/>
    <w:rsid w:val="00452874"/>
    <w:rsid w:val="00452A16"/>
    <w:rsid w:val="004541BA"/>
    <w:rsid w:val="0045454F"/>
    <w:rsid w:val="004562ED"/>
    <w:rsid w:val="00456A8A"/>
    <w:rsid w:val="00457E3F"/>
    <w:rsid w:val="00461ABC"/>
    <w:rsid w:val="004621C8"/>
    <w:rsid w:val="00462DCC"/>
    <w:rsid w:val="00462E31"/>
    <w:rsid w:val="00463122"/>
    <w:rsid w:val="00463198"/>
    <w:rsid w:val="0046389B"/>
    <w:rsid w:val="00464984"/>
    <w:rsid w:val="00466DF7"/>
    <w:rsid w:val="00467944"/>
    <w:rsid w:val="00471E8B"/>
    <w:rsid w:val="00474F68"/>
    <w:rsid w:val="004760E8"/>
    <w:rsid w:val="0047636C"/>
    <w:rsid w:val="00477766"/>
    <w:rsid w:val="0048300C"/>
    <w:rsid w:val="0048365D"/>
    <w:rsid w:val="00483E73"/>
    <w:rsid w:val="00484780"/>
    <w:rsid w:val="00484F3D"/>
    <w:rsid w:val="004858D3"/>
    <w:rsid w:val="00485CBD"/>
    <w:rsid w:val="00491AA9"/>
    <w:rsid w:val="00491D64"/>
    <w:rsid w:val="00493192"/>
    <w:rsid w:val="00493DB5"/>
    <w:rsid w:val="00494996"/>
    <w:rsid w:val="00495ABF"/>
    <w:rsid w:val="00497652"/>
    <w:rsid w:val="004A1366"/>
    <w:rsid w:val="004A1A9F"/>
    <w:rsid w:val="004A5EDA"/>
    <w:rsid w:val="004B08F9"/>
    <w:rsid w:val="004B3209"/>
    <w:rsid w:val="004B6FF6"/>
    <w:rsid w:val="004B731F"/>
    <w:rsid w:val="004B797A"/>
    <w:rsid w:val="004B7E7E"/>
    <w:rsid w:val="004C0536"/>
    <w:rsid w:val="004C0789"/>
    <w:rsid w:val="004C1063"/>
    <w:rsid w:val="004C1122"/>
    <w:rsid w:val="004C2DBA"/>
    <w:rsid w:val="004C33A4"/>
    <w:rsid w:val="004C4E42"/>
    <w:rsid w:val="004C5982"/>
    <w:rsid w:val="004C6F50"/>
    <w:rsid w:val="004C7629"/>
    <w:rsid w:val="004D39EC"/>
    <w:rsid w:val="004D4052"/>
    <w:rsid w:val="004D464C"/>
    <w:rsid w:val="004D5400"/>
    <w:rsid w:val="004D6536"/>
    <w:rsid w:val="004D66F4"/>
    <w:rsid w:val="004E0B9B"/>
    <w:rsid w:val="004E3FB5"/>
    <w:rsid w:val="004E55B4"/>
    <w:rsid w:val="004E5DEC"/>
    <w:rsid w:val="004E671F"/>
    <w:rsid w:val="004E6C41"/>
    <w:rsid w:val="004F0E92"/>
    <w:rsid w:val="004F1412"/>
    <w:rsid w:val="004F15C7"/>
    <w:rsid w:val="004F1B14"/>
    <w:rsid w:val="004F1CBB"/>
    <w:rsid w:val="004F22E3"/>
    <w:rsid w:val="004F5A6D"/>
    <w:rsid w:val="004F60EA"/>
    <w:rsid w:val="00500123"/>
    <w:rsid w:val="00501854"/>
    <w:rsid w:val="00504261"/>
    <w:rsid w:val="00504AB9"/>
    <w:rsid w:val="00504B72"/>
    <w:rsid w:val="00505ADE"/>
    <w:rsid w:val="00505BBD"/>
    <w:rsid w:val="00506D48"/>
    <w:rsid w:val="0050717D"/>
    <w:rsid w:val="005103A7"/>
    <w:rsid w:val="00510D01"/>
    <w:rsid w:val="00510F59"/>
    <w:rsid w:val="005132B5"/>
    <w:rsid w:val="0051721C"/>
    <w:rsid w:val="0051759E"/>
    <w:rsid w:val="0051780E"/>
    <w:rsid w:val="00517BC5"/>
    <w:rsid w:val="00517C3B"/>
    <w:rsid w:val="005200A1"/>
    <w:rsid w:val="005211E5"/>
    <w:rsid w:val="00524A8C"/>
    <w:rsid w:val="005254BD"/>
    <w:rsid w:val="005261B6"/>
    <w:rsid w:val="00526309"/>
    <w:rsid w:val="00527368"/>
    <w:rsid w:val="005300B8"/>
    <w:rsid w:val="00532667"/>
    <w:rsid w:val="00533279"/>
    <w:rsid w:val="00534701"/>
    <w:rsid w:val="00534760"/>
    <w:rsid w:val="00534A13"/>
    <w:rsid w:val="00534AA3"/>
    <w:rsid w:val="00534E73"/>
    <w:rsid w:val="0053569E"/>
    <w:rsid w:val="0054004E"/>
    <w:rsid w:val="00540A19"/>
    <w:rsid w:val="00540CB1"/>
    <w:rsid w:val="00543A39"/>
    <w:rsid w:val="0054661C"/>
    <w:rsid w:val="005500F9"/>
    <w:rsid w:val="0055101A"/>
    <w:rsid w:val="005512EC"/>
    <w:rsid w:val="0055267D"/>
    <w:rsid w:val="00552DE6"/>
    <w:rsid w:val="005532AD"/>
    <w:rsid w:val="00553F7B"/>
    <w:rsid w:val="005542B1"/>
    <w:rsid w:val="00554ACD"/>
    <w:rsid w:val="00557B66"/>
    <w:rsid w:val="00563656"/>
    <w:rsid w:val="00563685"/>
    <w:rsid w:val="00563C8F"/>
    <w:rsid w:val="00565926"/>
    <w:rsid w:val="00566F95"/>
    <w:rsid w:val="005676BC"/>
    <w:rsid w:val="005679A7"/>
    <w:rsid w:val="00570E55"/>
    <w:rsid w:val="00574F3E"/>
    <w:rsid w:val="005772CB"/>
    <w:rsid w:val="00577E48"/>
    <w:rsid w:val="00577E5D"/>
    <w:rsid w:val="00580387"/>
    <w:rsid w:val="0058116A"/>
    <w:rsid w:val="005811CE"/>
    <w:rsid w:val="00581ABB"/>
    <w:rsid w:val="0058211D"/>
    <w:rsid w:val="00584BFD"/>
    <w:rsid w:val="00584EF4"/>
    <w:rsid w:val="005853A9"/>
    <w:rsid w:val="00585AC7"/>
    <w:rsid w:val="00586EFA"/>
    <w:rsid w:val="00590FF1"/>
    <w:rsid w:val="00592667"/>
    <w:rsid w:val="005940F5"/>
    <w:rsid w:val="00595D9F"/>
    <w:rsid w:val="005972BB"/>
    <w:rsid w:val="0059758E"/>
    <w:rsid w:val="005A03B2"/>
    <w:rsid w:val="005A197E"/>
    <w:rsid w:val="005A291A"/>
    <w:rsid w:val="005A43D0"/>
    <w:rsid w:val="005B2B18"/>
    <w:rsid w:val="005B37B9"/>
    <w:rsid w:val="005B476E"/>
    <w:rsid w:val="005B51D1"/>
    <w:rsid w:val="005B5513"/>
    <w:rsid w:val="005C2BA4"/>
    <w:rsid w:val="005C4E54"/>
    <w:rsid w:val="005C516B"/>
    <w:rsid w:val="005C7689"/>
    <w:rsid w:val="005D2285"/>
    <w:rsid w:val="005D2B9D"/>
    <w:rsid w:val="005D2CA1"/>
    <w:rsid w:val="005D3270"/>
    <w:rsid w:val="005D359E"/>
    <w:rsid w:val="005D5538"/>
    <w:rsid w:val="005D7633"/>
    <w:rsid w:val="005E1A8E"/>
    <w:rsid w:val="005E1F33"/>
    <w:rsid w:val="005E33CC"/>
    <w:rsid w:val="005E3B7B"/>
    <w:rsid w:val="005E7606"/>
    <w:rsid w:val="005F132B"/>
    <w:rsid w:val="005F16A1"/>
    <w:rsid w:val="005F2215"/>
    <w:rsid w:val="005F2A7D"/>
    <w:rsid w:val="005F3D13"/>
    <w:rsid w:val="005F4726"/>
    <w:rsid w:val="005F5026"/>
    <w:rsid w:val="005F5AF5"/>
    <w:rsid w:val="005F63CC"/>
    <w:rsid w:val="005F6420"/>
    <w:rsid w:val="005F66B4"/>
    <w:rsid w:val="005F6818"/>
    <w:rsid w:val="00600D83"/>
    <w:rsid w:val="00603783"/>
    <w:rsid w:val="00604474"/>
    <w:rsid w:val="006055E7"/>
    <w:rsid w:val="006059A9"/>
    <w:rsid w:val="00610B6F"/>
    <w:rsid w:val="006116BB"/>
    <w:rsid w:val="00611D8F"/>
    <w:rsid w:val="0061357A"/>
    <w:rsid w:val="00614E96"/>
    <w:rsid w:val="00615480"/>
    <w:rsid w:val="00616AF5"/>
    <w:rsid w:val="006208DF"/>
    <w:rsid w:val="00620DA8"/>
    <w:rsid w:val="00621B21"/>
    <w:rsid w:val="00622441"/>
    <w:rsid w:val="0062379C"/>
    <w:rsid w:val="0062396C"/>
    <w:rsid w:val="0062453D"/>
    <w:rsid w:val="00627453"/>
    <w:rsid w:val="00630385"/>
    <w:rsid w:val="00633378"/>
    <w:rsid w:val="00635764"/>
    <w:rsid w:val="00637C0B"/>
    <w:rsid w:val="006409E0"/>
    <w:rsid w:val="00640DBD"/>
    <w:rsid w:val="00641A16"/>
    <w:rsid w:val="006430EB"/>
    <w:rsid w:val="006442C6"/>
    <w:rsid w:val="00645175"/>
    <w:rsid w:val="00645FFC"/>
    <w:rsid w:val="00646E47"/>
    <w:rsid w:val="00647B55"/>
    <w:rsid w:val="00650195"/>
    <w:rsid w:val="006507E1"/>
    <w:rsid w:val="00650F2E"/>
    <w:rsid w:val="0065312D"/>
    <w:rsid w:val="006535EF"/>
    <w:rsid w:val="0065387D"/>
    <w:rsid w:val="00654458"/>
    <w:rsid w:val="0065457D"/>
    <w:rsid w:val="00654DD0"/>
    <w:rsid w:val="0065695B"/>
    <w:rsid w:val="00657D6F"/>
    <w:rsid w:val="00661AAB"/>
    <w:rsid w:val="00662721"/>
    <w:rsid w:val="00665EDD"/>
    <w:rsid w:val="00666D83"/>
    <w:rsid w:val="0066715A"/>
    <w:rsid w:val="0067025F"/>
    <w:rsid w:val="00671AA7"/>
    <w:rsid w:val="00672F8B"/>
    <w:rsid w:val="00673D96"/>
    <w:rsid w:val="006753FA"/>
    <w:rsid w:val="00675DDE"/>
    <w:rsid w:val="006765E9"/>
    <w:rsid w:val="00676782"/>
    <w:rsid w:val="00676922"/>
    <w:rsid w:val="00676A7A"/>
    <w:rsid w:val="00676BAE"/>
    <w:rsid w:val="00680366"/>
    <w:rsid w:val="006812B0"/>
    <w:rsid w:val="00681E0F"/>
    <w:rsid w:val="0068305C"/>
    <w:rsid w:val="00685733"/>
    <w:rsid w:val="00685FE5"/>
    <w:rsid w:val="00686268"/>
    <w:rsid w:val="00686A2E"/>
    <w:rsid w:val="00686EB6"/>
    <w:rsid w:val="00687835"/>
    <w:rsid w:val="00687D3F"/>
    <w:rsid w:val="006914E2"/>
    <w:rsid w:val="006916B7"/>
    <w:rsid w:val="00691F6B"/>
    <w:rsid w:val="006926C2"/>
    <w:rsid w:val="006946BC"/>
    <w:rsid w:val="00694931"/>
    <w:rsid w:val="006970B1"/>
    <w:rsid w:val="006A1D2B"/>
    <w:rsid w:val="006A1E62"/>
    <w:rsid w:val="006A362B"/>
    <w:rsid w:val="006A3A89"/>
    <w:rsid w:val="006A43BA"/>
    <w:rsid w:val="006A4415"/>
    <w:rsid w:val="006A48B5"/>
    <w:rsid w:val="006A78B8"/>
    <w:rsid w:val="006A7F8F"/>
    <w:rsid w:val="006B0AC8"/>
    <w:rsid w:val="006B0C30"/>
    <w:rsid w:val="006B117C"/>
    <w:rsid w:val="006B13F3"/>
    <w:rsid w:val="006B390F"/>
    <w:rsid w:val="006B3A1B"/>
    <w:rsid w:val="006B4AFD"/>
    <w:rsid w:val="006B5B46"/>
    <w:rsid w:val="006B61A0"/>
    <w:rsid w:val="006B6E4C"/>
    <w:rsid w:val="006B75E6"/>
    <w:rsid w:val="006C1ABA"/>
    <w:rsid w:val="006C1D49"/>
    <w:rsid w:val="006C20DC"/>
    <w:rsid w:val="006C519E"/>
    <w:rsid w:val="006C7573"/>
    <w:rsid w:val="006D0526"/>
    <w:rsid w:val="006D1C5D"/>
    <w:rsid w:val="006D3669"/>
    <w:rsid w:val="006D47E4"/>
    <w:rsid w:val="006D4881"/>
    <w:rsid w:val="006D5C26"/>
    <w:rsid w:val="006E051F"/>
    <w:rsid w:val="006E084D"/>
    <w:rsid w:val="006E2B1C"/>
    <w:rsid w:val="006E4C9B"/>
    <w:rsid w:val="006E5564"/>
    <w:rsid w:val="006E6559"/>
    <w:rsid w:val="006E707A"/>
    <w:rsid w:val="006F09F1"/>
    <w:rsid w:val="006F25B4"/>
    <w:rsid w:val="006F5801"/>
    <w:rsid w:val="006F6C78"/>
    <w:rsid w:val="00700043"/>
    <w:rsid w:val="00701155"/>
    <w:rsid w:val="00701DB8"/>
    <w:rsid w:val="00702287"/>
    <w:rsid w:val="00703B02"/>
    <w:rsid w:val="0070414E"/>
    <w:rsid w:val="00704F9F"/>
    <w:rsid w:val="00705473"/>
    <w:rsid w:val="00705E88"/>
    <w:rsid w:val="0070797B"/>
    <w:rsid w:val="00712C69"/>
    <w:rsid w:val="00714784"/>
    <w:rsid w:val="00714D62"/>
    <w:rsid w:val="0071532A"/>
    <w:rsid w:val="007158A1"/>
    <w:rsid w:val="00717624"/>
    <w:rsid w:val="007207B9"/>
    <w:rsid w:val="00721271"/>
    <w:rsid w:val="007229D5"/>
    <w:rsid w:val="00725872"/>
    <w:rsid w:val="00726936"/>
    <w:rsid w:val="007274D9"/>
    <w:rsid w:val="00732C87"/>
    <w:rsid w:val="00733738"/>
    <w:rsid w:val="007342BE"/>
    <w:rsid w:val="00734B2E"/>
    <w:rsid w:val="00734E96"/>
    <w:rsid w:val="007356FE"/>
    <w:rsid w:val="0073602F"/>
    <w:rsid w:val="00736554"/>
    <w:rsid w:val="0074331A"/>
    <w:rsid w:val="00743ED6"/>
    <w:rsid w:val="00744CCC"/>
    <w:rsid w:val="00744D84"/>
    <w:rsid w:val="0074511E"/>
    <w:rsid w:val="00745A24"/>
    <w:rsid w:val="007461B4"/>
    <w:rsid w:val="00746F01"/>
    <w:rsid w:val="0075019E"/>
    <w:rsid w:val="00750242"/>
    <w:rsid w:val="00750392"/>
    <w:rsid w:val="007507A2"/>
    <w:rsid w:val="0075127A"/>
    <w:rsid w:val="0075217A"/>
    <w:rsid w:val="0075312E"/>
    <w:rsid w:val="00753CDF"/>
    <w:rsid w:val="00753E91"/>
    <w:rsid w:val="00760F11"/>
    <w:rsid w:val="00761190"/>
    <w:rsid w:val="00761B98"/>
    <w:rsid w:val="00761DCE"/>
    <w:rsid w:val="007626EE"/>
    <w:rsid w:val="00763F7A"/>
    <w:rsid w:val="007651D4"/>
    <w:rsid w:val="007668A5"/>
    <w:rsid w:val="00766C46"/>
    <w:rsid w:val="007670A7"/>
    <w:rsid w:val="00767219"/>
    <w:rsid w:val="007672D8"/>
    <w:rsid w:val="00767A27"/>
    <w:rsid w:val="00770177"/>
    <w:rsid w:val="007701DE"/>
    <w:rsid w:val="00771AC6"/>
    <w:rsid w:val="00772813"/>
    <w:rsid w:val="00774CA6"/>
    <w:rsid w:val="00774E3A"/>
    <w:rsid w:val="00775D70"/>
    <w:rsid w:val="00777F27"/>
    <w:rsid w:val="00780B56"/>
    <w:rsid w:val="00780E31"/>
    <w:rsid w:val="00781ADA"/>
    <w:rsid w:val="00782602"/>
    <w:rsid w:val="00782E9E"/>
    <w:rsid w:val="00785889"/>
    <w:rsid w:val="0078757B"/>
    <w:rsid w:val="00787E66"/>
    <w:rsid w:val="007908E5"/>
    <w:rsid w:val="00790D81"/>
    <w:rsid w:val="00791595"/>
    <w:rsid w:val="0079202B"/>
    <w:rsid w:val="00792277"/>
    <w:rsid w:val="007923B8"/>
    <w:rsid w:val="007931D9"/>
    <w:rsid w:val="007931E5"/>
    <w:rsid w:val="0079352C"/>
    <w:rsid w:val="00793FD6"/>
    <w:rsid w:val="00794000"/>
    <w:rsid w:val="0079447C"/>
    <w:rsid w:val="00794577"/>
    <w:rsid w:val="00794FBA"/>
    <w:rsid w:val="00795DE2"/>
    <w:rsid w:val="007967CA"/>
    <w:rsid w:val="00797A7A"/>
    <w:rsid w:val="007A0CDA"/>
    <w:rsid w:val="007A1B9B"/>
    <w:rsid w:val="007A2530"/>
    <w:rsid w:val="007A4614"/>
    <w:rsid w:val="007A464D"/>
    <w:rsid w:val="007A48AD"/>
    <w:rsid w:val="007B0019"/>
    <w:rsid w:val="007B21F6"/>
    <w:rsid w:val="007B3A59"/>
    <w:rsid w:val="007B4235"/>
    <w:rsid w:val="007B4F82"/>
    <w:rsid w:val="007B5048"/>
    <w:rsid w:val="007C2C43"/>
    <w:rsid w:val="007C45FF"/>
    <w:rsid w:val="007C5347"/>
    <w:rsid w:val="007C536F"/>
    <w:rsid w:val="007C5F63"/>
    <w:rsid w:val="007C66E6"/>
    <w:rsid w:val="007C685E"/>
    <w:rsid w:val="007C7302"/>
    <w:rsid w:val="007D0C2D"/>
    <w:rsid w:val="007D0CA1"/>
    <w:rsid w:val="007D109E"/>
    <w:rsid w:val="007D1F9E"/>
    <w:rsid w:val="007D6190"/>
    <w:rsid w:val="007D75AD"/>
    <w:rsid w:val="007D78D5"/>
    <w:rsid w:val="007E0CF3"/>
    <w:rsid w:val="007E13FC"/>
    <w:rsid w:val="007E470D"/>
    <w:rsid w:val="007E5011"/>
    <w:rsid w:val="007E6EC3"/>
    <w:rsid w:val="007E7B02"/>
    <w:rsid w:val="007F06E8"/>
    <w:rsid w:val="007F1082"/>
    <w:rsid w:val="007F18AD"/>
    <w:rsid w:val="007F2752"/>
    <w:rsid w:val="007F35AF"/>
    <w:rsid w:val="007F3EDA"/>
    <w:rsid w:val="007F6202"/>
    <w:rsid w:val="007F6235"/>
    <w:rsid w:val="008024D5"/>
    <w:rsid w:val="00803E04"/>
    <w:rsid w:val="00804A71"/>
    <w:rsid w:val="00805185"/>
    <w:rsid w:val="00805415"/>
    <w:rsid w:val="00805986"/>
    <w:rsid w:val="00812B2F"/>
    <w:rsid w:val="00812B8B"/>
    <w:rsid w:val="0081331F"/>
    <w:rsid w:val="008166A2"/>
    <w:rsid w:val="00816FDB"/>
    <w:rsid w:val="00817EFB"/>
    <w:rsid w:val="00821EFB"/>
    <w:rsid w:val="00822C63"/>
    <w:rsid w:val="00822DD0"/>
    <w:rsid w:val="00823171"/>
    <w:rsid w:val="008238F1"/>
    <w:rsid w:val="00827670"/>
    <w:rsid w:val="00831172"/>
    <w:rsid w:val="00832B30"/>
    <w:rsid w:val="00832E08"/>
    <w:rsid w:val="00833E27"/>
    <w:rsid w:val="008356F1"/>
    <w:rsid w:val="00837CA5"/>
    <w:rsid w:val="00837CD8"/>
    <w:rsid w:val="008404F5"/>
    <w:rsid w:val="008409DC"/>
    <w:rsid w:val="00841F4E"/>
    <w:rsid w:val="0084344B"/>
    <w:rsid w:val="008436AC"/>
    <w:rsid w:val="008466BB"/>
    <w:rsid w:val="0085023A"/>
    <w:rsid w:val="0085040E"/>
    <w:rsid w:val="00850B54"/>
    <w:rsid w:val="00852087"/>
    <w:rsid w:val="0085551D"/>
    <w:rsid w:val="00855816"/>
    <w:rsid w:val="008559F3"/>
    <w:rsid w:val="0085779C"/>
    <w:rsid w:val="00861542"/>
    <w:rsid w:val="00864F69"/>
    <w:rsid w:val="00866682"/>
    <w:rsid w:val="00870DDD"/>
    <w:rsid w:val="00873A63"/>
    <w:rsid w:val="008743E0"/>
    <w:rsid w:val="008810E8"/>
    <w:rsid w:val="008828F5"/>
    <w:rsid w:val="00884BBD"/>
    <w:rsid w:val="00887129"/>
    <w:rsid w:val="00893580"/>
    <w:rsid w:val="00896058"/>
    <w:rsid w:val="008963C7"/>
    <w:rsid w:val="008974F7"/>
    <w:rsid w:val="008975C6"/>
    <w:rsid w:val="008A1BE7"/>
    <w:rsid w:val="008A211E"/>
    <w:rsid w:val="008A42BA"/>
    <w:rsid w:val="008B5587"/>
    <w:rsid w:val="008B5F70"/>
    <w:rsid w:val="008B643F"/>
    <w:rsid w:val="008C08C8"/>
    <w:rsid w:val="008C1115"/>
    <w:rsid w:val="008C1F0F"/>
    <w:rsid w:val="008C3A16"/>
    <w:rsid w:val="008C3D8C"/>
    <w:rsid w:val="008C6403"/>
    <w:rsid w:val="008D048A"/>
    <w:rsid w:val="008D3E9D"/>
    <w:rsid w:val="008D43AF"/>
    <w:rsid w:val="008D43BE"/>
    <w:rsid w:val="008D7944"/>
    <w:rsid w:val="008E1BD2"/>
    <w:rsid w:val="008E4395"/>
    <w:rsid w:val="008E476C"/>
    <w:rsid w:val="008E4A64"/>
    <w:rsid w:val="008E5EAA"/>
    <w:rsid w:val="008E5F9F"/>
    <w:rsid w:val="008E7689"/>
    <w:rsid w:val="008F0087"/>
    <w:rsid w:val="008F1FCF"/>
    <w:rsid w:val="008F1FE8"/>
    <w:rsid w:val="008F2142"/>
    <w:rsid w:val="008F244F"/>
    <w:rsid w:val="008F24D6"/>
    <w:rsid w:val="008F32DB"/>
    <w:rsid w:val="008F356A"/>
    <w:rsid w:val="008F4F6A"/>
    <w:rsid w:val="008F6862"/>
    <w:rsid w:val="008F78BB"/>
    <w:rsid w:val="0090098B"/>
    <w:rsid w:val="00901EB1"/>
    <w:rsid w:val="00904010"/>
    <w:rsid w:val="0090494E"/>
    <w:rsid w:val="009051BF"/>
    <w:rsid w:val="0090520F"/>
    <w:rsid w:val="00905252"/>
    <w:rsid w:val="009054AA"/>
    <w:rsid w:val="00905C3F"/>
    <w:rsid w:val="00907BDE"/>
    <w:rsid w:val="009139C5"/>
    <w:rsid w:val="00914BE6"/>
    <w:rsid w:val="009179ED"/>
    <w:rsid w:val="00920BE8"/>
    <w:rsid w:val="00920CF6"/>
    <w:rsid w:val="00922987"/>
    <w:rsid w:val="009233CE"/>
    <w:rsid w:val="00924D0D"/>
    <w:rsid w:val="00926114"/>
    <w:rsid w:val="009263E8"/>
    <w:rsid w:val="00927D9B"/>
    <w:rsid w:val="00930138"/>
    <w:rsid w:val="00931C92"/>
    <w:rsid w:val="009328AE"/>
    <w:rsid w:val="00934441"/>
    <w:rsid w:val="009344DC"/>
    <w:rsid w:val="00935EE2"/>
    <w:rsid w:val="00940CDB"/>
    <w:rsid w:val="00941EAA"/>
    <w:rsid w:val="0094454B"/>
    <w:rsid w:val="00944611"/>
    <w:rsid w:val="0094712C"/>
    <w:rsid w:val="009477A0"/>
    <w:rsid w:val="00947C54"/>
    <w:rsid w:val="00950368"/>
    <w:rsid w:val="00955309"/>
    <w:rsid w:val="009558AB"/>
    <w:rsid w:val="00957162"/>
    <w:rsid w:val="009573BD"/>
    <w:rsid w:val="00960BB2"/>
    <w:rsid w:val="0096219D"/>
    <w:rsid w:val="00962C5A"/>
    <w:rsid w:val="00962F8C"/>
    <w:rsid w:val="00965FB0"/>
    <w:rsid w:val="00970421"/>
    <w:rsid w:val="00970546"/>
    <w:rsid w:val="00972682"/>
    <w:rsid w:val="00976884"/>
    <w:rsid w:val="0097750D"/>
    <w:rsid w:val="00980865"/>
    <w:rsid w:val="00982ABF"/>
    <w:rsid w:val="00983B1E"/>
    <w:rsid w:val="009854EC"/>
    <w:rsid w:val="009872E7"/>
    <w:rsid w:val="00987CD9"/>
    <w:rsid w:val="00987D19"/>
    <w:rsid w:val="0099165B"/>
    <w:rsid w:val="00992B9C"/>
    <w:rsid w:val="00992D45"/>
    <w:rsid w:val="00993A7F"/>
    <w:rsid w:val="009956F4"/>
    <w:rsid w:val="00996F53"/>
    <w:rsid w:val="009976DF"/>
    <w:rsid w:val="009A06AB"/>
    <w:rsid w:val="009A09E9"/>
    <w:rsid w:val="009A1887"/>
    <w:rsid w:val="009A1D02"/>
    <w:rsid w:val="009A20A5"/>
    <w:rsid w:val="009A3912"/>
    <w:rsid w:val="009A42F5"/>
    <w:rsid w:val="009A503B"/>
    <w:rsid w:val="009A5416"/>
    <w:rsid w:val="009A5A62"/>
    <w:rsid w:val="009A6C7A"/>
    <w:rsid w:val="009A7A13"/>
    <w:rsid w:val="009A7AF4"/>
    <w:rsid w:val="009B03E4"/>
    <w:rsid w:val="009B0811"/>
    <w:rsid w:val="009B1150"/>
    <w:rsid w:val="009B1328"/>
    <w:rsid w:val="009B1D67"/>
    <w:rsid w:val="009B6F61"/>
    <w:rsid w:val="009B71F5"/>
    <w:rsid w:val="009B7A6E"/>
    <w:rsid w:val="009C0837"/>
    <w:rsid w:val="009C1F7C"/>
    <w:rsid w:val="009C3576"/>
    <w:rsid w:val="009C3AB5"/>
    <w:rsid w:val="009C3BCB"/>
    <w:rsid w:val="009C3E67"/>
    <w:rsid w:val="009C6DD6"/>
    <w:rsid w:val="009D036F"/>
    <w:rsid w:val="009D0AC0"/>
    <w:rsid w:val="009D0AE4"/>
    <w:rsid w:val="009D0B2A"/>
    <w:rsid w:val="009D1657"/>
    <w:rsid w:val="009D16DE"/>
    <w:rsid w:val="009D267F"/>
    <w:rsid w:val="009D4E97"/>
    <w:rsid w:val="009D5B7E"/>
    <w:rsid w:val="009E0A87"/>
    <w:rsid w:val="009E0D93"/>
    <w:rsid w:val="009E1783"/>
    <w:rsid w:val="009E1BF8"/>
    <w:rsid w:val="009E232B"/>
    <w:rsid w:val="009E3427"/>
    <w:rsid w:val="009E4939"/>
    <w:rsid w:val="009E4D66"/>
    <w:rsid w:val="009E6174"/>
    <w:rsid w:val="009E6CA5"/>
    <w:rsid w:val="009E7532"/>
    <w:rsid w:val="009F016E"/>
    <w:rsid w:val="009F2157"/>
    <w:rsid w:val="009F3F0F"/>
    <w:rsid w:val="009F484E"/>
    <w:rsid w:val="009F4A2F"/>
    <w:rsid w:val="009F4D5D"/>
    <w:rsid w:val="009F4EB3"/>
    <w:rsid w:val="00A01868"/>
    <w:rsid w:val="00A025FE"/>
    <w:rsid w:val="00A02DCF"/>
    <w:rsid w:val="00A03682"/>
    <w:rsid w:val="00A03FE6"/>
    <w:rsid w:val="00A04B3A"/>
    <w:rsid w:val="00A073F3"/>
    <w:rsid w:val="00A07895"/>
    <w:rsid w:val="00A10B92"/>
    <w:rsid w:val="00A1147D"/>
    <w:rsid w:val="00A114DE"/>
    <w:rsid w:val="00A13747"/>
    <w:rsid w:val="00A1401F"/>
    <w:rsid w:val="00A144CF"/>
    <w:rsid w:val="00A145F1"/>
    <w:rsid w:val="00A21069"/>
    <w:rsid w:val="00A22CE1"/>
    <w:rsid w:val="00A246A2"/>
    <w:rsid w:val="00A25964"/>
    <w:rsid w:val="00A25D61"/>
    <w:rsid w:val="00A2615C"/>
    <w:rsid w:val="00A26485"/>
    <w:rsid w:val="00A2723C"/>
    <w:rsid w:val="00A274A3"/>
    <w:rsid w:val="00A316E3"/>
    <w:rsid w:val="00A333D9"/>
    <w:rsid w:val="00A35D6D"/>
    <w:rsid w:val="00A3611A"/>
    <w:rsid w:val="00A411B0"/>
    <w:rsid w:val="00A414E8"/>
    <w:rsid w:val="00A41E57"/>
    <w:rsid w:val="00A43763"/>
    <w:rsid w:val="00A4494D"/>
    <w:rsid w:val="00A51768"/>
    <w:rsid w:val="00A51D68"/>
    <w:rsid w:val="00A52CA6"/>
    <w:rsid w:val="00A55329"/>
    <w:rsid w:val="00A555B0"/>
    <w:rsid w:val="00A56182"/>
    <w:rsid w:val="00A60D83"/>
    <w:rsid w:val="00A60E23"/>
    <w:rsid w:val="00A610AA"/>
    <w:rsid w:val="00A639C3"/>
    <w:rsid w:val="00A63CE5"/>
    <w:rsid w:val="00A63FD5"/>
    <w:rsid w:val="00A64469"/>
    <w:rsid w:val="00A64CA7"/>
    <w:rsid w:val="00A64D97"/>
    <w:rsid w:val="00A67607"/>
    <w:rsid w:val="00A7015C"/>
    <w:rsid w:val="00A71805"/>
    <w:rsid w:val="00A71BCC"/>
    <w:rsid w:val="00A72ACC"/>
    <w:rsid w:val="00A73FEC"/>
    <w:rsid w:val="00A7616C"/>
    <w:rsid w:val="00A778A3"/>
    <w:rsid w:val="00A77E04"/>
    <w:rsid w:val="00A80781"/>
    <w:rsid w:val="00A81CCA"/>
    <w:rsid w:val="00A8251C"/>
    <w:rsid w:val="00A827A6"/>
    <w:rsid w:val="00A82D3B"/>
    <w:rsid w:val="00A843DF"/>
    <w:rsid w:val="00A84889"/>
    <w:rsid w:val="00A84AF2"/>
    <w:rsid w:val="00A84F8B"/>
    <w:rsid w:val="00A8575E"/>
    <w:rsid w:val="00A85A98"/>
    <w:rsid w:val="00A86F68"/>
    <w:rsid w:val="00A871A7"/>
    <w:rsid w:val="00A87A2D"/>
    <w:rsid w:val="00A9024D"/>
    <w:rsid w:val="00A943E8"/>
    <w:rsid w:val="00A95601"/>
    <w:rsid w:val="00A96883"/>
    <w:rsid w:val="00A97983"/>
    <w:rsid w:val="00AA0C5B"/>
    <w:rsid w:val="00AA0FD9"/>
    <w:rsid w:val="00AA1B21"/>
    <w:rsid w:val="00AA4BA2"/>
    <w:rsid w:val="00AA51D6"/>
    <w:rsid w:val="00AA53DF"/>
    <w:rsid w:val="00AA60B7"/>
    <w:rsid w:val="00AA6DCC"/>
    <w:rsid w:val="00AA6FBF"/>
    <w:rsid w:val="00AA79FF"/>
    <w:rsid w:val="00AA7A1F"/>
    <w:rsid w:val="00AB0398"/>
    <w:rsid w:val="00AB0660"/>
    <w:rsid w:val="00AB1814"/>
    <w:rsid w:val="00AB5AED"/>
    <w:rsid w:val="00AB5D7B"/>
    <w:rsid w:val="00AB64AA"/>
    <w:rsid w:val="00AB7273"/>
    <w:rsid w:val="00AC3A8B"/>
    <w:rsid w:val="00AC4DDC"/>
    <w:rsid w:val="00AC6CFA"/>
    <w:rsid w:val="00AC6D41"/>
    <w:rsid w:val="00AD0A91"/>
    <w:rsid w:val="00AD0C61"/>
    <w:rsid w:val="00AD2C4E"/>
    <w:rsid w:val="00AD35F4"/>
    <w:rsid w:val="00AD45C1"/>
    <w:rsid w:val="00AD61A8"/>
    <w:rsid w:val="00AD663C"/>
    <w:rsid w:val="00AE0798"/>
    <w:rsid w:val="00AE50BB"/>
    <w:rsid w:val="00AE636C"/>
    <w:rsid w:val="00AE6A5B"/>
    <w:rsid w:val="00AE6DC1"/>
    <w:rsid w:val="00AF042C"/>
    <w:rsid w:val="00AF20E2"/>
    <w:rsid w:val="00AF23C9"/>
    <w:rsid w:val="00AF3197"/>
    <w:rsid w:val="00AF528E"/>
    <w:rsid w:val="00AF6EEE"/>
    <w:rsid w:val="00B00A4D"/>
    <w:rsid w:val="00B03B9D"/>
    <w:rsid w:val="00B10466"/>
    <w:rsid w:val="00B106AA"/>
    <w:rsid w:val="00B11212"/>
    <w:rsid w:val="00B11C5F"/>
    <w:rsid w:val="00B11F6F"/>
    <w:rsid w:val="00B120BD"/>
    <w:rsid w:val="00B120CE"/>
    <w:rsid w:val="00B129D3"/>
    <w:rsid w:val="00B1319F"/>
    <w:rsid w:val="00B15291"/>
    <w:rsid w:val="00B171CD"/>
    <w:rsid w:val="00B17812"/>
    <w:rsid w:val="00B17822"/>
    <w:rsid w:val="00B2327B"/>
    <w:rsid w:val="00B23A85"/>
    <w:rsid w:val="00B2438E"/>
    <w:rsid w:val="00B250E0"/>
    <w:rsid w:val="00B253B8"/>
    <w:rsid w:val="00B26169"/>
    <w:rsid w:val="00B31EF4"/>
    <w:rsid w:val="00B3235E"/>
    <w:rsid w:val="00B336E1"/>
    <w:rsid w:val="00B34D04"/>
    <w:rsid w:val="00B35748"/>
    <w:rsid w:val="00B373CE"/>
    <w:rsid w:val="00B375FE"/>
    <w:rsid w:val="00B40748"/>
    <w:rsid w:val="00B41DF8"/>
    <w:rsid w:val="00B428ED"/>
    <w:rsid w:val="00B42EF2"/>
    <w:rsid w:val="00B4772C"/>
    <w:rsid w:val="00B5059B"/>
    <w:rsid w:val="00B50E2A"/>
    <w:rsid w:val="00B51B65"/>
    <w:rsid w:val="00B51E93"/>
    <w:rsid w:val="00B53B8D"/>
    <w:rsid w:val="00B53D47"/>
    <w:rsid w:val="00B54211"/>
    <w:rsid w:val="00B54925"/>
    <w:rsid w:val="00B55178"/>
    <w:rsid w:val="00B562B5"/>
    <w:rsid w:val="00B6060B"/>
    <w:rsid w:val="00B6079D"/>
    <w:rsid w:val="00B62AA8"/>
    <w:rsid w:val="00B63B07"/>
    <w:rsid w:val="00B64158"/>
    <w:rsid w:val="00B642CC"/>
    <w:rsid w:val="00B6451D"/>
    <w:rsid w:val="00B702BE"/>
    <w:rsid w:val="00B71A41"/>
    <w:rsid w:val="00B72529"/>
    <w:rsid w:val="00B72C46"/>
    <w:rsid w:val="00B72D04"/>
    <w:rsid w:val="00B73170"/>
    <w:rsid w:val="00B74E7F"/>
    <w:rsid w:val="00B758A6"/>
    <w:rsid w:val="00B76670"/>
    <w:rsid w:val="00B776CE"/>
    <w:rsid w:val="00B806A5"/>
    <w:rsid w:val="00B808BC"/>
    <w:rsid w:val="00B8114A"/>
    <w:rsid w:val="00B81CCF"/>
    <w:rsid w:val="00B82317"/>
    <w:rsid w:val="00B82920"/>
    <w:rsid w:val="00B82960"/>
    <w:rsid w:val="00B82D8F"/>
    <w:rsid w:val="00B84FD1"/>
    <w:rsid w:val="00B86476"/>
    <w:rsid w:val="00B8732E"/>
    <w:rsid w:val="00B9043A"/>
    <w:rsid w:val="00B90AC8"/>
    <w:rsid w:val="00B91DDA"/>
    <w:rsid w:val="00B93589"/>
    <w:rsid w:val="00B93D7D"/>
    <w:rsid w:val="00B95058"/>
    <w:rsid w:val="00B9560C"/>
    <w:rsid w:val="00B97E86"/>
    <w:rsid w:val="00B97FEC"/>
    <w:rsid w:val="00BA021C"/>
    <w:rsid w:val="00BA0C48"/>
    <w:rsid w:val="00BA1601"/>
    <w:rsid w:val="00BA1C24"/>
    <w:rsid w:val="00BA28D1"/>
    <w:rsid w:val="00BA3570"/>
    <w:rsid w:val="00BA44BD"/>
    <w:rsid w:val="00BA609C"/>
    <w:rsid w:val="00BA7026"/>
    <w:rsid w:val="00BA782E"/>
    <w:rsid w:val="00BB0DF8"/>
    <w:rsid w:val="00BB2EF6"/>
    <w:rsid w:val="00BB4345"/>
    <w:rsid w:val="00BB45BB"/>
    <w:rsid w:val="00BB5D79"/>
    <w:rsid w:val="00BB6E2A"/>
    <w:rsid w:val="00BC0697"/>
    <w:rsid w:val="00BC1B05"/>
    <w:rsid w:val="00BC3219"/>
    <w:rsid w:val="00BC325A"/>
    <w:rsid w:val="00BC35E2"/>
    <w:rsid w:val="00BC5434"/>
    <w:rsid w:val="00BC5D9A"/>
    <w:rsid w:val="00BC6361"/>
    <w:rsid w:val="00BC6DE6"/>
    <w:rsid w:val="00BC7949"/>
    <w:rsid w:val="00BD0733"/>
    <w:rsid w:val="00BD0BD7"/>
    <w:rsid w:val="00BD0E6B"/>
    <w:rsid w:val="00BD16CD"/>
    <w:rsid w:val="00BD2312"/>
    <w:rsid w:val="00BD2C58"/>
    <w:rsid w:val="00BD380C"/>
    <w:rsid w:val="00BD4237"/>
    <w:rsid w:val="00BD6223"/>
    <w:rsid w:val="00BD62D3"/>
    <w:rsid w:val="00BD6A2D"/>
    <w:rsid w:val="00BD6B18"/>
    <w:rsid w:val="00BE09DC"/>
    <w:rsid w:val="00BE0FAE"/>
    <w:rsid w:val="00BE1BFA"/>
    <w:rsid w:val="00BE2286"/>
    <w:rsid w:val="00BE2A96"/>
    <w:rsid w:val="00BE56D2"/>
    <w:rsid w:val="00BE63BF"/>
    <w:rsid w:val="00BF142B"/>
    <w:rsid w:val="00BF288B"/>
    <w:rsid w:val="00BF3209"/>
    <w:rsid w:val="00BF6265"/>
    <w:rsid w:val="00BF6473"/>
    <w:rsid w:val="00BF7C37"/>
    <w:rsid w:val="00C01799"/>
    <w:rsid w:val="00C04ECA"/>
    <w:rsid w:val="00C12113"/>
    <w:rsid w:val="00C14E32"/>
    <w:rsid w:val="00C17EFE"/>
    <w:rsid w:val="00C207EF"/>
    <w:rsid w:val="00C22312"/>
    <w:rsid w:val="00C22ED5"/>
    <w:rsid w:val="00C24850"/>
    <w:rsid w:val="00C24CB0"/>
    <w:rsid w:val="00C25C58"/>
    <w:rsid w:val="00C26849"/>
    <w:rsid w:val="00C2712F"/>
    <w:rsid w:val="00C3023E"/>
    <w:rsid w:val="00C312AB"/>
    <w:rsid w:val="00C32A47"/>
    <w:rsid w:val="00C33105"/>
    <w:rsid w:val="00C33E25"/>
    <w:rsid w:val="00C343DF"/>
    <w:rsid w:val="00C3472B"/>
    <w:rsid w:val="00C361A2"/>
    <w:rsid w:val="00C36D9D"/>
    <w:rsid w:val="00C41258"/>
    <w:rsid w:val="00C426E6"/>
    <w:rsid w:val="00C43A57"/>
    <w:rsid w:val="00C4417B"/>
    <w:rsid w:val="00C47BA7"/>
    <w:rsid w:val="00C50843"/>
    <w:rsid w:val="00C536DB"/>
    <w:rsid w:val="00C54D67"/>
    <w:rsid w:val="00C560D8"/>
    <w:rsid w:val="00C5615C"/>
    <w:rsid w:val="00C56B3B"/>
    <w:rsid w:val="00C56D89"/>
    <w:rsid w:val="00C57ED7"/>
    <w:rsid w:val="00C627B6"/>
    <w:rsid w:val="00C63316"/>
    <w:rsid w:val="00C63A39"/>
    <w:rsid w:val="00C6647F"/>
    <w:rsid w:val="00C66F5C"/>
    <w:rsid w:val="00C71B6F"/>
    <w:rsid w:val="00C71BCD"/>
    <w:rsid w:val="00C72581"/>
    <w:rsid w:val="00C727F8"/>
    <w:rsid w:val="00C73808"/>
    <w:rsid w:val="00C74956"/>
    <w:rsid w:val="00C74C7D"/>
    <w:rsid w:val="00C76D06"/>
    <w:rsid w:val="00C807E1"/>
    <w:rsid w:val="00C8083B"/>
    <w:rsid w:val="00C81A7A"/>
    <w:rsid w:val="00C81A94"/>
    <w:rsid w:val="00C82AAA"/>
    <w:rsid w:val="00C83174"/>
    <w:rsid w:val="00C838F6"/>
    <w:rsid w:val="00C84FFD"/>
    <w:rsid w:val="00C8537F"/>
    <w:rsid w:val="00C900B9"/>
    <w:rsid w:val="00C91AC3"/>
    <w:rsid w:val="00C927F8"/>
    <w:rsid w:val="00C9395F"/>
    <w:rsid w:val="00C93CB7"/>
    <w:rsid w:val="00C949F2"/>
    <w:rsid w:val="00C94B49"/>
    <w:rsid w:val="00C9709E"/>
    <w:rsid w:val="00CA24FB"/>
    <w:rsid w:val="00CA46AA"/>
    <w:rsid w:val="00CA4D72"/>
    <w:rsid w:val="00CA559B"/>
    <w:rsid w:val="00CA7879"/>
    <w:rsid w:val="00CA78CB"/>
    <w:rsid w:val="00CB11BF"/>
    <w:rsid w:val="00CB5300"/>
    <w:rsid w:val="00CB568F"/>
    <w:rsid w:val="00CB740A"/>
    <w:rsid w:val="00CC0078"/>
    <w:rsid w:val="00CC0D39"/>
    <w:rsid w:val="00CC280D"/>
    <w:rsid w:val="00CC3C16"/>
    <w:rsid w:val="00CC4BBA"/>
    <w:rsid w:val="00CC5C30"/>
    <w:rsid w:val="00CC5FEB"/>
    <w:rsid w:val="00CC62BE"/>
    <w:rsid w:val="00CC72DC"/>
    <w:rsid w:val="00CC79DF"/>
    <w:rsid w:val="00CD1DAB"/>
    <w:rsid w:val="00CD388D"/>
    <w:rsid w:val="00CD5F63"/>
    <w:rsid w:val="00CD6A9D"/>
    <w:rsid w:val="00CD7112"/>
    <w:rsid w:val="00CD7927"/>
    <w:rsid w:val="00CE0581"/>
    <w:rsid w:val="00CE158E"/>
    <w:rsid w:val="00CE221F"/>
    <w:rsid w:val="00CE4206"/>
    <w:rsid w:val="00CE6BC0"/>
    <w:rsid w:val="00CE6CCB"/>
    <w:rsid w:val="00CF0527"/>
    <w:rsid w:val="00CF10A2"/>
    <w:rsid w:val="00CF1EF2"/>
    <w:rsid w:val="00CF2DFC"/>
    <w:rsid w:val="00CF30BA"/>
    <w:rsid w:val="00CF446A"/>
    <w:rsid w:val="00CF4FB2"/>
    <w:rsid w:val="00CF5AC5"/>
    <w:rsid w:val="00CF634A"/>
    <w:rsid w:val="00CF68E6"/>
    <w:rsid w:val="00D00498"/>
    <w:rsid w:val="00D01F7A"/>
    <w:rsid w:val="00D03333"/>
    <w:rsid w:val="00D051FB"/>
    <w:rsid w:val="00D060B8"/>
    <w:rsid w:val="00D060C2"/>
    <w:rsid w:val="00D0688C"/>
    <w:rsid w:val="00D12BAB"/>
    <w:rsid w:val="00D1415C"/>
    <w:rsid w:val="00D14888"/>
    <w:rsid w:val="00D16166"/>
    <w:rsid w:val="00D161A5"/>
    <w:rsid w:val="00D16AC8"/>
    <w:rsid w:val="00D17591"/>
    <w:rsid w:val="00D17B78"/>
    <w:rsid w:val="00D21098"/>
    <w:rsid w:val="00D231DA"/>
    <w:rsid w:val="00D239E3"/>
    <w:rsid w:val="00D23BAC"/>
    <w:rsid w:val="00D23F59"/>
    <w:rsid w:val="00D2402D"/>
    <w:rsid w:val="00D2762C"/>
    <w:rsid w:val="00D30665"/>
    <w:rsid w:val="00D30752"/>
    <w:rsid w:val="00D308C9"/>
    <w:rsid w:val="00D31041"/>
    <w:rsid w:val="00D31723"/>
    <w:rsid w:val="00D350E2"/>
    <w:rsid w:val="00D3564F"/>
    <w:rsid w:val="00D35987"/>
    <w:rsid w:val="00D37440"/>
    <w:rsid w:val="00D445E9"/>
    <w:rsid w:val="00D44CCC"/>
    <w:rsid w:val="00D474EB"/>
    <w:rsid w:val="00D50469"/>
    <w:rsid w:val="00D50564"/>
    <w:rsid w:val="00D50F23"/>
    <w:rsid w:val="00D517C1"/>
    <w:rsid w:val="00D54A45"/>
    <w:rsid w:val="00D57608"/>
    <w:rsid w:val="00D601E6"/>
    <w:rsid w:val="00D63506"/>
    <w:rsid w:val="00D63F70"/>
    <w:rsid w:val="00D66C91"/>
    <w:rsid w:val="00D66D24"/>
    <w:rsid w:val="00D67155"/>
    <w:rsid w:val="00D67DB4"/>
    <w:rsid w:val="00D70E35"/>
    <w:rsid w:val="00D75C7C"/>
    <w:rsid w:val="00D76C76"/>
    <w:rsid w:val="00D76E46"/>
    <w:rsid w:val="00D77288"/>
    <w:rsid w:val="00D8021B"/>
    <w:rsid w:val="00D80526"/>
    <w:rsid w:val="00D80F28"/>
    <w:rsid w:val="00D80FCD"/>
    <w:rsid w:val="00D811D4"/>
    <w:rsid w:val="00D82B45"/>
    <w:rsid w:val="00D85919"/>
    <w:rsid w:val="00D91612"/>
    <w:rsid w:val="00D93A75"/>
    <w:rsid w:val="00D9648B"/>
    <w:rsid w:val="00DA066C"/>
    <w:rsid w:val="00DA123F"/>
    <w:rsid w:val="00DA28DA"/>
    <w:rsid w:val="00DA2907"/>
    <w:rsid w:val="00DA4253"/>
    <w:rsid w:val="00DA5991"/>
    <w:rsid w:val="00DA6E0E"/>
    <w:rsid w:val="00DB1842"/>
    <w:rsid w:val="00DB2538"/>
    <w:rsid w:val="00DB33E4"/>
    <w:rsid w:val="00DB466E"/>
    <w:rsid w:val="00DB7E63"/>
    <w:rsid w:val="00DC10FA"/>
    <w:rsid w:val="00DC1429"/>
    <w:rsid w:val="00DC1ED6"/>
    <w:rsid w:val="00DC31B7"/>
    <w:rsid w:val="00DC3640"/>
    <w:rsid w:val="00DC3804"/>
    <w:rsid w:val="00DC4D6F"/>
    <w:rsid w:val="00DD09F4"/>
    <w:rsid w:val="00DD593E"/>
    <w:rsid w:val="00DD654C"/>
    <w:rsid w:val="00DD67BB"/>
    <w:rsid w:val="00DD6D2B"/>
    <w:rsid w:val="00DD778D"/>
    <w:rsid w:val="00DE2225"/>
    <w:rsid w:val="00DE32BC"/>
    <w:rsid w:val="00DE4C63"/>
    <w:rsid w:val="00DE715C"/>
    <w:rsid w:val="00DF1161"/>
    <w:rsid w:val="00DF136E"/>
    <w:rsid w:val="00DF1C7B"/>
    <w:rsid w:val="00DF2959"/>
    <w:rsid w:val="00DF2F47"/>
    <w:rsid w:val="00DF2F9F"/>
    <w:rsid w:val="00DF3CD2"/>
    <w:rsid w:val="00DF4230"/>
    <w:rsid w:val="00DF47B0"/>
    <w:rsid w:val="00DF4D2E"/>
    <w:rsid w:val="00DF595A"/>
    <w:rsid w:val="00DF6748"/>
    <w:rsid w:val="00DF6EE0"/>
    <w:rsid w:val="00E0219F"/>
    <w:rsid w:val="00E03DF9"/>
    <w:rsid w:val="00E03EE4"/>
    <w:rsid w:val="00E053D1"/>
    <w:rsid w:val="00E055A5"/>
    <w:rsid w:val="00E05E07"/>
    <w:rsid w:val="00E06538"/>
    <w:rsid w:val="00E07E8F"/>
    <w:rsid w:val="00E1061C"/>
    <w:rsid w:val="00E12702"/>
    <w:rsid w:val="00E13CC2"/>
    <w:rsid w:val="00E14726"/>
    <w:rsid w:val="00E14E8D"/>
    <w:rsid w:val="00E153AE"/>
    <w:rsid w:val="00E158B2"/>
    <w:rsid w:val="00E162A3"/>
    <w:rsid w:val="00E16C65"/>
    <w:rsid w:val="00E176AE"/>
    <w:rsid w:val="00E20629"/>
    <w:rsid w:val="00E20FCE"/>
    <w:rsid w:val="00E214C2"/>
    <w:rsid w:val="00E21E65"/>
    <w:rsid w:val="00E21FC1"/>
    <w:rsid w:val="00E225B3"/>
    <w:rsid w:val="00E22CF2"/>
    <w:rsid w:val="00E23EB7"/>
    <w:rsid w:val="00E24170"/>
    <w:rsid w:val="00E25147"/>
    <w:rsid w:val="00E262ED"/>
    <w:rsid w:val="00E26D4B"/>
    <w:rsid w:val="00E30260"/>
    <w:rsid w:val="00E3250B"/>
    <w:rsid w:val="00E339AB"/>
    <w:rsid w:val="00E35AF8"/>
    <w:rsid w:val="00E35CE2"/>
    <w:rsid w:val="00E36356"/>
    <w:rsid w:val="00E4076A"/>
    <w:rsid w:val="00E41296"/>
    <w:rsid w:val="00E4254A"/>
    <w:rsid w:val="00E42860"/>
    <w:rsid w:val="00E42DE5"/>
    <w:rsid w:val="00E432E3"/>
    <w:rsid w:val="00E43AF3"/>
    <w:rsid w:val="00E463EF"/>
    <w:rsid w:val="00E473AE"/>
    <w:rsid w:val="00E5100E"/>
    <w:rsid w:val="00E51406"/>
    <w:rsid w:val="00E51F4A"/>
    <w:rsid w:val="00E5385B"/>
    <w:rsid w:val="00E53DDA"/>
    <w:rsid w:val="00E54A6C"/>
    <w:rsid w:val="00E555C2"/>
    <w:rsid w:val="00E55688"/>
    <w:rsid w:val="00E579CD"/>
    <w:rsid w:val="00E57AAB"/>
    <w:rsid w:val="00E57C44"/>
    <w:rsid w:val="00E61874"/>
    <w:rsid w:val="00E620F4"/>
    <w:rsid w:val="00E64625"/>
    <w:rsid w:val="00E6589D"/>
    <w:rsid w:val="00E65FC2"/>
    <w:rsid w:val="00E66C19"/>
    <w:rsid w:val="00E70470"/>
    <w:rsid w:val="00E7121D"/>
    <w:rsid w:val="00E71313"/>
    <w:rsid w:val="00E75BFC"/>
    <w:rsid w:val="00E75D0C"/>
    <w:rsid w:val="00E77096"/>
    <w:rsid w:val="00E8198F"/>
    <w:rsid w:val="00E81ABA"/>
    <w:rsid w:val="00E838F6"/>
    <w:rsid w:val="00E83D93"/>
    <w:rsid w:val="00E8415C"/>
    <w:rsid w:val="00E84450"/>
    <w:rsid w:val="00E84521"/>
    <w:rsid w:val="00E84B47"/>
    <w:rsid w:val="00E85025"/>
    <w:rsid w:val="00E85102"/>
    <w:rsid w:val="00E91283"/>
    <w:rsid w:val="00E916EF"/>
    <w:rsid w:val="00E93076"/>
    <w:rsid w:val="00EA16DA"/>
    <w:rsid w:val="00EA1FC5"/>
    <w:rsid w:val="00EA43C5"/>
    <w:rsid w:val="00EA4C2B"/>
    <w:rsid w:val="00EA5C35"/>
    <w:rsid w:val="00EA61EE"/>
    <w:rsid w:val="00EB02AD"/>
    <w:rsid w:val="00EB0992"/>
    <w:rsid w:val="00EB3A53"/>
    <w:rsid w:val="00EB438B"/>
    <w:rsid w:val="00EB45C7"/>
    <w:rsid w:val="00EB515A"/>
    <w:rsid w:val="00EB6648"/>
    <w:rsid w:val="00EB6A37"/>
    <w:rsid w:val="00EB6FF8"/>
    <w:rsid w:val="00EC3602"/>
    <w:rsid w:val="00EC5CA1"/>
    <w:rsid w:val="00EC7E17"/>
    <w:rsid w:val="00ED0471"/>
    <w:rsid w:val="00ED18B8"/>
    <w:rsid w:val="00ED18CD"/>
    <w:rsid w:val="00ED1AF4"/>
    <w:rsid w:val="00ED32AC"/>
    <w:rsid w:val="00ED5CFF"/>
    <w:rsid w:val="00EE3DB4"/>
    <w:rsid w:val="00EE458B"/>
    <w:rsid w:val="00EE599F"/>
    <w:rsid w:val="00EE5D50"/>
    <w:rsid w:val="00EE6289"/>
    <w:rsid w:val="00EE680D"/>
    <w:rsid w:val="00EF16C3"/>
    <w:rsid w:val="00EF1CAB"/>
    <w:rsid w:val="00EF25B0"/>
    <w:rsid w:val="00EF2609"/>
    <w:rsid w:val="00EF4F21"/>
    <w:rsid w:val="00EF5CFF"/>
    <w:rsid w:val="00EF60DA"/>
    <w:rsid w:val="00EF7F26"/>
    <w:rsid w:val="00EF7FE6"/>
    <w:rsid w:val="00F00592"/>
    <w:rsid w:val="00F00B3D"/>
    <w:rsid w:val="00F01AEE"/>
    <w:rsid w:val="00F01AFC"/>
    <w:rsid w:val="00F01F5B"/>
    <w:rsid w:val="00F02BC1"/>
    <w:rsid w:val="00F04574"/>
    <w:rsid w:val="00F04E2A"/>
    <w:rsid w:val="00F04F39"/>
    <w:rsid w:val="00F052F6"/>
    <w:rsid w:val="00F1473B"/>
    <w:rsid w:val="00F170A0"/>
    <w:rsid w:val="00F17E25"/>
    <w:rsid w:val="00F20A96"/>
    <w:rsid w:val="00F21A9D"/>
    <w:rsid w:val="00F234F5"/>
    <w:rsid w:val="00F27C62"/>
    <w:rsid w:val="00F27FD2"/>
    <w:rsid w:val="00F30372"/>
    <w:rsid w:val="00F30E3A"/>
    <w:rsid w:val="00F373F2"/>
    <w:rsid w:val="00F419DD"/>
    <w:rsid w:val="00F4252E"/>
    <w:rsid w:val="00F4339A"/>
    <w:rsid w:val="00F4448B"/>
    <w:rsid w:val="00F4559E"/>
    <w:rsid w:val="00F46F70"/>
    <w:rsid w:val="00F512F6"/>
    <w:rsid w:val="00F5152A"/>
    <w:rsid w:val="00F52B0E"/>
    <w:rsid w:val="00F54E72"/>
    <w:rsid w:val="00F558C3"/>
    <w:rsid w:val="00F568FE"/>
    <w:rsid w:val="00F606B4"/>
    <w:rsid w:val="00F608AD"/>
    <w:rsid w:val="00F62054"/>
    <w:rsid w:val="00F64A82"/>
    <w:rsid w:val="00F64E64"/>
    <w:rsid w:val="00F66382"/>
    <w:rsid w:val="00F66A4B"/>
    <w:rsid w:val="00F67CDA"/>
    <w:rsid w:val="00F703B0"/>
    <w:rsid w:val="00F71671"/>
    <w:rsid w:val="00F72F76"/>
    <w:rsid w:val="00F73194"/>
    <w:rsid w:val="00F731CE"/>
    <w:rsid w:val="00F73A46"/>
    <w:rsid w:val="00F73FD3"/>
    <w:rsid w:val="00F7430F"/>
    <w:rsid w:val="00F7499D"/>
    <w:rsid w:val="00F7559A"/>
    <w:rsid w:val="00F75A3A"/>
    <w:rsid w:val="00F75BDB"/>
    <w:rsid w:val="00F75CDD"/>
    <w:rsid w:val="00F76C7A"/>
    <w:rsid w:val="00F76D08"/>
    <w:rsid w:val="00F80D47"/>
    <w:rsid w:val="00F81245"/>
    <w:rsid w:val="00F81E0F"/>
    <w:rsid w:val="00F82027"/>
    <w:rsid w:val="00F821B5"/>
    <w:rsid w:val="00F83E55"/>
    <w:rsid w:val="00F84523"/>
    <w:rsid w:val="00F85347"/>
    <w:rsid w:val="00F8569E"/>
    <w:rsid w:val="00F8642E"/>
    <w:rsid w:val="00F87CEC"/>
    <w:rsid w:val="00F901FC"/>
    <w:rsid w:val="00F907A5"/>
    <w:rsid w:val="00F91042"/>
    <w:rsid w:val="00F91DDF"/>
    <w:rsid w:val="00F94062"/>
    <w:rsid w:val="00F9555D"/>
    <w:rsid w:val="00F97C82"/>
    <w:rsid w:val="00FA0A45"/>
    <w:rsid w:val="00FA1723"/>
    <w:rsid w:val="00FA1EB2"/>
    <w:rsid w:val="00FA2BCE"/>
    <w:rsid w:val="00FA3241"/>
    <w:rsid w:val="00FA3254"/>
    <w:rsid w:val="00FA33B1"/>
    <w:rsid w:val="00FA3A68"/>
    <w:rsid w:val="00FA65C6"/>
    <w:rsid w:val="00FB03F2"/>
    <w:rsid w:val="00FB0D22"/>
    <w:rsid w:val="00FB2862"/>
    <w:rsid w:val="00FB3317"/>
    <w:rsid w:val="00FB6C5D"/>
    <w:rsid w:val="00FB6D28"/>
    <w:rsid w:val="00FB7BEF"/>
    <w:rsid w:val="00FC04F5"/>
    <w:rsid w:val="00FC082B"/>
    <w:rsid w:val="00FC13C2"/>
    <w:rsid w:val="00FC1EE5"/>
    <w:rsid w:val="00FC6B9A"/>
    <w:rsid w:val="00FD3351"/>
    <w:rsid w:val="00FD3684"/>
    <w:rsid w:val="00FD4320"/>
    <w:rsid w:val="00FD63B0"/>
    <w:rsid w:val="00FD69BE"/>
    <w:rsid w:val="00FD6ADE"/>
    <w:rsid w:val="00FD7026"/>
    <w:rsid w:val="00FE0E23"/>
    <w:rsid w:val="00FE16E9"/>
    <w:rsid w:val="00FE291A"/>
    <w:rsid w:val="00FE3C64"/>
    <w:rsid w:val="00FE424C"/>
    <w:rsid w:val="00FE4A3B"/>
    <w:rsid w:val="00FE640D"/>
    <w:rsid w:val="00FE6499"/>
    <w:rsid w:val="00FF0031"/>
    <w:rsid w:val="00FF14B3"/>
    <w:rsid w:val="00FF16E8"/>
    <w:rsid w:val="00FF5B19"/>
    <w:rsid w:val="00FF644C"/>
    <w:rsid w:val="00FF7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317"/>
    <w:rPr>
      <w:sz w:val="24"/>
      <w:szCs w:val="24"/>
    </w:rPr>
  </w:style>
  <w:style w:type="paragraph" w:styleId="1">
    <w:name w:val="heading 1"/>
    <w:basedOn w:val="a"/>
    <w:next w:val="a"/>
    <w:link w:val="10"/>
    <w:qFormat/>
    <w:rsid w:val="00B82317"/>
    <w:pPr>
      <w:keepNext/>
      <w:jc w:val="center"/>
      <w:outlineLvl w:val="0"/>
    </w:pPr>
    <w:rPr>
      <w:b/>
      <w:sz w:val="36"/>
      <w:szCs w:val="20"/>
    </w:rPr>
  </w:style>
  <w:style w:type="paragraph" w:styleId="2">
    <w:name w:val="heading 2"/>
    <w:basedOn w:val="a"/>
    <w:next w:val="a"/>
    <w:link w:val="20"/>
    <w:qFormat/>
    <w:rsid w:val="004B6FF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82317"/>
    <w:pPr>
      <w:ind w:right="-1"/>
      <w:jc w:val="center"/>
    </w:pPr>
    <w:rPr>
      <w:b/>
      <w:spacing w:val="50"/>
      <w:sz w:val="36"/>
      <w:szCs w:val="20"/>
    </w:rPr>
  </w:style>
  <w:style w:type="paragraph" w:styleId="a5">
    <w:name w:val="Body Text Indent"/>
    <w:basedOn w:val="a"/>
    <w:rsid w:val="00B82317"/>
    <w:pPr>
      <w:ind w:firstLine="709"/>
    </w:pPr>
    <w:rPr>
      <w:sz w:val="28"/>
      <w:szCs w:val="20"/>
    </w:rPr>
  </w:style>
  <w:style w:type="paragraph" w:customStyle="1" w:styleId="ConsPlusNormal">
    <w:name w:val="ConsPlusNormal"/>
    <w:link w:val="ConsPlusNormal0"/>
    <w:rsid w:val="00B82317"/>
    <w:pPr>
      <w:widowControl w:val="0"/>
      <w:autoSpaceDE w:val="0"/>
      <w:autoSpaceDN w:val="0"/>
      <w:adjustRightInd w:val="0"/>
      <w:ind w:firstLine="720"/>
    </w:pPr>
    <w:rPr>
      <w:rFonts w:ascii="Arial" w:hAnsi="Arial" w:cs="Arial"/>
    </w:rPr>
  </w:style>
  <w:style w:type="paragraph" w:customStyle="1" w:styleId="a6">
    <w:name w:val="Знак Знак Знак Знак Знак Знак Знак"/>
    <w:basedOn w:val="a"/>
    <w:rsid w:val="00B82317"/>
    <w:pPr>
      <w:widowControl w:val="0"/>
      <w:adjustRightInd w:val="0"/>
      <w:spacing w:after="160" w:line="240" w:lineRule="exact"/>
      <w:jc w:val="right"/>
    </w:pPr>
    <w:rPr>
      <w:sz w:val="20"/>
      <w:szCs w:val="20"/>
      <w:lang w:val="en-GB" w:eastAsia="en-US"/>
    </w:rPr>
  </w:style>
  <w:style w:type="character" w:styleId="a7">
    <w:name w:val="Hyperlink"/>
    <w:basedOn w:val="a0"/>
    <w:uiPriority w:val="99"/>
    <w:rsid w:val="00B82317"/>
    <w:rPr>
      <w:color w:val="0000FF"/>
      <w:u w:val="single"/>
      <w:lang w:val="ru-RU"/>
    </w:rPr>
  </w:style>
  <w:style w:type="character" w:customStyle="1" w:styleId="ConsPlusNormal0">
    <w:name w:val="ConsPlusNormal Знак"/>
    <w:basedOn w:val="a0"/>
    <w:link w:val="ConsPlusNormal"/>
    <w:locked/>
    <w:rsid w:val="00B82317"/>
    <w:rPr>
      <w:rFonts w:ascii="Arial" w:hAnsi="Arial" w:cs="Arial"/>
      <w:lang w:val="ru-RU" w:eastAsia="ru-RU" w:bidi="ar-SA"/>
    </w:rPr>
  </w:style>
  <w:style w:type="character" w:customStyle="1" w:styleId="20">
    <w:name w:val="Заголовок 2 Знак"/>
    <w:basedOn w:val="a0"/>
    <w:link w:val="2"/>
    <w:semiHidden/>
    <w:rsid w:val="004B6FF6"/>
    <w:rPr>
      <w:rFonts w:ascii="Cambria" w:hAnsi="Cambria"/>
      <w:b/>
      <w:bCs/>
      <w:i/>
      <w:iCs/>
      <w:sz w:val="28"/>
      <w:szCs w:val="28"/>
    </w:rPr>
  </w:style>
  <w:style w:type="character" w:customStyle="1" w:styleId="10">
    <w:name w:val="Заголовок 1 Знак"/>
    <w:basedOn w:val="a0"/>
    <w:link w:val="1"/>
    <w:rsid w:val="004B6FF6"/>
    <w:rPr>
      <w:b/>
      <w:sz w:val="36"/>
    </w:rPr>
  </w:style>
  <w:style w:type="paragraph" w:customStyle="1" w:styleId="ConsPlusTitle">
    <w:name w:val="ConsPlusTitle"/>
    <w:uiPriority w:val="99"/>
    <w:rsid w:val="004B6FF6"/>
    <w:pPr>
      <w:widowControl w:val="0"/>
      <w:autoSpaceDE w:val="0"/>
      <w:autoSpaceDN w:val="0"/>
      <w:adjustRightInd w:val="0"/>
    </w:pPr>
    <w:rPr>
      <w:rFonts w:ascii="Arial" w:hAnsi="Arial" w:cs="Arial"/>
      <w:b/>
      <w:bCs/>
    </w:rPr>
  </w:style>
  <w:style w:type="paragraph" w:styleId="a8">
    <w:name w:val="Normal (Web)"/>
    <w:basedOn w:val="a"/>
    <w:uiPriority w:val="99"/>
    <w:rsid w:val="004B6FF6"/>
    <w:pPr>
      <w:spacing w:before="50" w:after="50"/>
    </w:pPr>
    <w:rPr>
      <w:rFonts w:ascii="Tahoma" w:hAnsi="Tahoma" w:cs="Tahoma"/>
    </w:rPr>
  </w:style>
  <w:style w:type="paragraph" w:customStyle="1" w:styleId="a9">
    <w:name w:val="Прижатый влево"/>
    <w:basedOn w:val="a"/>
    <w:next w:val="a"/>
    <w:uiPriority w:val="99"/>
    <w:rsid w:val="004B6FF6"/>
    <w:pPr>
      <w:autoSpaceDE w:val="0"/>
      <w:autoSpaceDN w:val="0"/>
      <w:adjustRightInd w:val="0"/>
    </w:pPr>
    <w:rPr>
      <w:rFonts w:ascii="Arial" w:hAnsi="Arial"/>
    </w:rPr>
  </w:style>
  <w:style w:type="paragraph" w:styleId="HTML">
    <w:name w:val="HTML Preformatted"/>
    <w:basedOn w:val="a"/>
    <w:link w:val="HTML0"/>
    <w:uiPriority w:val="99"/>
    <w:rsid w:val="004B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B6FF6"/>
    <w:rPr>
      <w:rFonts w:ascii="Courier New" w:hAnsi="Courier New"/>
    </w:rPr>
  </w:style>
  <w:style w:type="paragraph" w:customStyle="1" w:styleId="aa">
    <w:name w:val="Знак"/>
    <w:basedOn w:val="a"/>
    <w:uiPriority w:val="99"/>
    <w:rsid w:val="004B6FF6"/>
    <w:pPr>
      <w:spacing w:before="100" w:beforeAutospacing="1" w:after="100" w:afterAutospacing="1"/>
    </w:pPr>
    <w:rPr>
      <w:rFonts w:ascii="Tahoma" w:hAnsi="Tahoma"/>
      <w:sz w:val="20"/>
      <w:szCs w:val="20"/>
      <w:lang w:val="en-US" w:eastAsia="en-US"/>
    </w:rPr>
  </w:style>
  <w:style w:type="paragraph" w:styleId="ab">
    <w:name w:val="header"/>
    <w:basedOn w:val="a"/>
    <w:link w:val="ac"/>
    <w:uiPriority w:val="99"/>
    <w:rsid w:val="004B6FF6"/>
    <w:pPr>
      <w:tabs>
        <w:tab w:val="center" w:pos="4677"/>
        <w:tab w:val="right" w:pos="9355"/>
      </w:tabs>
    </w:pPr>
    <w:rPr>
      <w:rFonts w:ascii="Tms Rmn" w:hAnsi="Tms Rmn"/>
      <w:sz w:val="20"/>
      <w:szCs w:val="20"/>
    </w:rPr>
  </w:style>
  <w:style w:type="character" w:customStyle="1" w:styleId="ac">
    <w:name w:val="Верхний колонтитул Знак"/>
    <w:basedOn w:val="a0"/>
    <w:link w:val="ab"/>
    <w:uiPriority w:val="99"/>
    <w:rsid w:val="004B6FF6"/>
    <w:rPr>
      <w:rFonts w:ascii="Tms Rmn" w:hAnsi="Tms Rmn"/>
    </w:rPr>
  </w:style>
  <w:style w:type="character" w:styleId="ad">
    <w:name w:val="page number"/>
    <w:uiPriority w:val="99"/>
    <w:rsid w:val="004B6FF6"/>
    <w:rPr>
      <w:rFonts w:cs="Times New Roman"/>
    </w:rPr>
  </w:style>
  <w:style w:type="paragraph" w:customStyle="1" w:styleId="TextList">
    <w:name w:val="TextList"/>
    <w:basedOn w:val="a"/>
    <w:uiPriority w:val="99"/>
    <w:rsid w:val="004B6FF6"/>
    <w:pPr>
      <w:autoSpaceDE w:val="0"/>
      <w:autoSpaceDN w:val="0"/>
      <w:adjustRightInd w:val="0"/>
      <w:ind w:firstLine="567"/>
      <w:jc w:val="both"/>
    </w:pPr>
    <w:rPr>
      <w:sz w:val="26"/>
      <w:szCs w:val="26"/>
    </w:rPr>
  </w:style>
  <w:style w:type="paragraph" w:customStyle="1" w:styleId="TextBas">
    <w:name w:val="TextBas"/>
    <w:basedOn w:val="a"/>
    <w:uiPriority w:val="99"/>
    <w:rsid w:val="004B6FF6"/>
    <w:pPr>
      <w:autoSpaceDE w:val="0"/>
      <w:autoSpaceDN w:val="0"/>
      <w:adjustRightInd w:val="0"/>
      <w:jc w:val="both"/>
    </w:pPr>
    <w:rPr>
      <w:sz w:val="26"/>
      <w:szCs w:val="26"/>
    </w:rPr>
  </w:style>
  <w:style w:type="paragraph" w:customStyle="1" w:styleId="punct">
    <w:name w:val="punct"/>
    <w:basedOn w:val="a"/>
    <w:rsid w:val="004B6FF6"/>
    <w:pPr>
      <w:numPr>
        <w:numId w:val="6"/>
      </w:numPr>
      <w:autoSpaceDE w:val="0"/>
      <w:autoSpaceDN w:val="0"/>
      <w:adjustRightInd w:val="0"/>
      <w:spacing w:line="360" w:lineRule="auto"/>
      <w:jc w:val="both"/>
    </w:pPr>
    <w:rPr>
      <w:sz w:val="26"/>
      <w:szCs w:val="26"/>
    </w:rPr>
  </w:style>
  <w:style w:type="paragraph" w:customStyle="1" w:styleId="subpunct">
    <w:name w:val="subpunct"/>
    <w:basedOn w:val="a"/>
    <w:rsid w:val="004B6FF6"/>
    <w:pPr>
      <w:numPr>
        <w:ilvl w:val="1"/>
        <w:numId w:val="6"/>
      </w:numPr>
      <w:autoSpaceDE w:val="0"/>
      <w:autoSpaceDN w:val="0"/>
      <w:adjustRightInd w:val="0"/>
      <w:spacing w:line="360" w:lineRule="auto"/>
      <w:jc w:val="both"/>
    </w:pPr>
    <w:rPr>
      <w:sz w:val="26"/>
      <w:szCs w:val="26"/>
      <w:lang w:val="en-US"/>
    </w:rPr>
  </w:style>
  <w:style w:type="paragraph" w:styleId="21">
    <w:name w:val="Body Text Indent 2"/>
    <w:basedOn w:val="a"/>
    <w:link w:val="22"/>
    <w:uiPriority w:val="99"/>
    <w:rsid w:val="004B6FF6"/>
    <w:pPr>
      <w:spacing w:after="120" w:line="480" w:lineRule="auto"/>
      <w:ind w:left="283"/>
    </w:pPr>
    <w:rPr>
      <w:rFonts w:ascii="Tms Rmn" w:hAnsi="Tms Rmn"/>
      <w:sz w:val="20"/>
      <w:szCs w:val="20"/>
    </w:rPr>
  </w:style>
  <w:style w:type="character" w:customStyle="1" w:styleId="22">
    <w:name w:val="Основной текст с отступом 2 Знак"/>
    <w:basedOn w:val="a0"/>
    <w:link w:val="21"/>
    <w:uiPriority w:val="99"/>
    <w:rsid w:val="004B6FF6"/>
    <w:rPr>
      <w:rFonts w:ascii="Tms Rmn" w:hAnsi="Tms Rmn"/>
    </w:rPr>
  </w:style>
  <w:style w:type="paragraph" w:customStyle="1" w:styleId="ConsPlusNonformat">
    <w:name w:val="ConsPlusNonformat"/>
    <w:uiPriority w:val="99"/>
    <w:rsid w:val="004B6FF6"/>
    <w:pPr>
      <w:widowControl w:val="0"/>
      <w:autoSpaceDE w:val="0"/>
      <w:autoSpaceDN w:val="0"/>
      <w:adjustRightInd w:val="0"/>
    </w:pPr>
    <w:rPr>
      <w:rFonts w:ascii="Courier New" w:hAnsi="Courier New" w:cs="Courier New"/>
    </w:rPr>
  </w:style>
  <w:style w:type="paragraph" w:customStyle="1" w:styleId="ConsPlusCell">
    <w:name w:val="ConsPlusCell"/>
    <w:uiPriority w:val="99"/>
    <w:rsid w:val="004B6FF6"/>
    <w:pPr>
      <w:widowControl w:val="0"/>
      <w:autoSpaceDE w:val="0"/>
      <w:autoSpaceDN w:val="0"/>
      <w:adjustRightInd w:val="0"/>
    </w:pPr>
    <w:rPr>
      <w:rFonts w:ascii="Arial" w:hAnsi="Arial" w:cs="Arial"/>
    </w:rPr>
  </w:style>
  <w:style w:type="paragraph" w:styleId="ae">
    <w:name w:val="Body Text"/>
    <w:basedOn w:val="a"/>
    <w:link w:val="af"/>
    <w:uiPriority w:val="99"/>
    <w:rsid w:val="004B6FF6"/>
    <w:pPr>
      <w:spacing w:after="120"/>
    </w:pPr>
    <w:rPr>
      <w:rFonts w:ascii="Tms Rmn" w:hAnsi="Tms Rmn"/>
      <w:sz w:val="20"/>
      <w:szCs w:val="20"/>
    </w:rPr>
  </w:style>
  <w:style w:type="character" w:customStyle="1" w:styleId="af">
    <w:name w:val="Основной текст Знак"/>
    <w:basedOn w:val="a0"/>
    <w:link w:val="ae"/>
    <w:uiPriority w:val="99"/>
    <w:rsid w:val="004B6FF6"/>
    <w:rPr>
      <w:rFonts w:ascii="Tms Rmn" w:hAnsi="Tms Rmn"/>
    </w:rPr>
  </w:style>
  <w:style w:type="paragraph" w:styleId="af0">
    <w:name w:val="annotation text"/>
    <w:basedOn w:val="a"/>
    <w:link w:val="af1"/>
    <w:uiPriority w:val="99"/>
    <w:rsid w:val="004B6FF6"/>
    <w:rPr>
      <w:rFonts w:ascii="Tms Rmn" w:hAnsi="Tms Rmn"/>
      <w:sz w:val="20"/>
      <w:szCs w:val="20"/>
    </w:rPr>
  </w:style>
  <w:style w:type="character" w:customStyle="1" w:styleId="af1">
    <w:name w:val="Текст примечания Знак"/>
    <w:basedOn w:val="a0"/>
    <w:link w:val="af0"/>
    <w:uiPriority w:val="99"/>
    <w:rsid w:val="004B6FF6"/>
    <w:rPr>
      <w:rFonts w:ascii="Tms Rmn" w:hAnsi="Tms Rmn"/>
    </w:rPr>
  </w:style>
  <w:style w:type="paragraph" w:styleId="af2">
    <w:name w:val="footnote text"/>
    <w:basedOn w:val="a"/>
    <w:link w:val="af3"/>
    <w:uiPriority w:val="99"/>
    <w:rsid w:val="004B6FF6"/>
    <w:rPr>
      <w:sz w:val="20"/>
      <w:szCs w:val="20"/>
    </w:rPr>
  </w:style>
  <w:style w:type="character" w:customStyle="1" w:styleId="af3">
    <w:name w:val="Текст сноски Знак"/>
    <w:basedOn w:val="a0"/>
    <w:link w:val="af2"/>
    <w:uiPriority w:val="99"/>
    <w:rsid w:val="004B6FF6"/>
  </w:style>
  <w:style w:type="character" w:customStyle="1" w:styleId="af4">
    <w:name w:val="Не вступил в силу"/>
    <w:uiPriority w:val="99"/>
    <w:rsid w:val="004B6FF6"/>
    <w:rPr>
      <w:rFonts w:cs="Times New Roman"/>
      <w:color w:val="000000"/>
      <w:shd w:val="clear" w:color="auto" w:fill="D8EDE8"/>
    </w:rPr>
  </w:style>
  <w:style w:type="paragraph" w:styleId="af5">
    <w:name w:val="Balloon Text"/>
    <w:basedOn w:val="a"/>
    <w:link w:val="af6"/>
    <w:uiPriority w:val="99"/>
    <w:unhideWhenUsed/>
    <w:rsid w:val="004B6FF6"/>
    <w:rPr>
      <w:rFonts w:ascii="Tahoma" w:hAnsi="Tahoma"/>
      <w:sz w:val="16"/>
      <w:szCs w:val="16"/>
    </w:rPr>
  </w:style>
  <w:style w:type="character" w:customStyle="1" w:styleId="af6">
    <w:name w:val="Текст выноски Знак"/>
    <w:basedOn w:val="a0"/>
    <w:link w:val="af5"/>
    <w:uiPriority w:val="99"/>
    <w:rsid w:val="004B6FF6"/>
    <w:rPr>
      <w:rFonts w:ascii="Tahoma" w:hAnsi="Tahoma"/>
      <w:sz w:val="16"/>
      <w:szCs w:val="16"/>
    </w:rPr>
  </w:style>
  <w:style w:type="character" w:customStyle="1" w:styleId="13pt">
    <w:name w:val="Основной текст + 13 pt"/>
    <w:rsid w:val="004B6FF6"/>
    <w:rPr>
      <w:rFonts w:ascii="Times New Roman" w:eastAsia="Times New Roman" w:hAnsi="Times New Roman" w:cs="Times New Roman"/>
      <w:b w:val="0"/>
      <w:bCs w:val="0"/>
      <w:i w:val="0"/>
      <w:iCs w:val="0"/>
      <w:smallCaps w:val="0"/>
      <w:strike w:val="0"/>
      <w:spacing w:val="0"/>
      <w:sz w:val="26"/>
      <w:szCs w:val="26"/>
    </w:rPr>
  </w:style>
  <w:style w:type="character" w:customStyle="1" w:styleId="af7">
    <w:name w:val="Основной текст_"/>
    <w:link w:val="11"/>
    <w:rsid w:val="004B6FF6"/>
    <w:rPr>
      <w:sz w:val="25"/>
      <w:szCs w:val="25"/>
      <w:shd w:val="clear" w:color="auto" w:fill="FFFFFF"/>
    </w:rPr>
  </w:style>
  <w:style w:type="paragraph" w:customStyle="1" w:styleId="11">
    <w:name w:val="Основной текст1"/>
    <w:basedOn w:val="a"/>
    <w:link w:val="af7"/>
    <w:rsid w:val="004B6FF6"/>
    <w:pPr>
      <w:shd w:val="clear" w:color="auto" w:fill="FFFFFF"/>
      <w:spacing w:before="300" w:after="300" w:line="331" w:lineRule="exact"/>
    </w:pPr>
    <w:rPr>
      <w:sz w:val="25"/>
      <w:szCs w:val="25"/>
    </w:rPr>
  </w:style>
  <w:style w:type="paragraph" w:styleId="af8">
    <w:name w:val="footer"/>
    <w:basedOn w:val="a"/>
    <w:link w:val="af9"/>
    <w:uiPriority w:val="99"/>
    <w:unhideWhenUsed/>
    <w:rsid w:val="004B6FF6"/>
    <w:pPr>
      <w:tabs>
        <w:tab w:val="center" w:pos="4677"/>
        <w:tab w:val="right" w:pos="9355"/>
      </w:tabs>
    </w:pPr>
    <w:rPr>
      <w:rFonts w:ascii="Tms Rmn" w:hAnsi="Tms Rmn"/>
      <w:sz w:val="20"/>
      <w:szCs w:val="20"/>
    </w:rPr>
  </w:style>
  <w:style w:type="character" w:customStyle="1" w:styleId="af9">
    <w:name w:val="Нижний колонтитул Знак"/>
    <w:basedOn w:val="a0"/>
    <w:link w:val="af8"/>
    <w:uiPriority w:val="99"/>
    <w:rsid w:val="004B6FF6"/>
    <w:rPr>
      <w:rFonts w:ascii="Tms Rmn" w:hAnsi="Tms Rmn"/>
    </w:rPr>
  </w:style>
  <w:style w:type="paragraph" w:styleId="afa">
    <w:name w:val="List Paragraph"/>
    <w:basedOn w:val="a"/>
    <w:uiPriority w:val="34"/>
    <w:qFormat/>
    <w:rsid w:val="004B6FF6"/>
    <w:pPr>
      <w:ind w:left="720"/>
      <w:contextualSpacing/>
    </w:pPr>
    <w:rPr>
      <w:rFonts w:ascii="Tms Rmn" w:hAnsi="Tms Rmn"/>
      <w:sz w:val="20"/>
      <w:szCs w:val="20"/>
    </w:rPr>
  </w:style>
  <w:style w:type="character" w:customStyle="1" w:styleId="a4">
    <w:name w:val="Название Знак"/>
    <w:basedOn w:val="a0"/>
    <w:link w:val="a3"/>
    <w:rsid w:val="00F04574"/>
    <w:rPr>
      <w:b/>
      <w:spacing w:val="50"/>
      <w:sz w:val="36"/>
    </w:rPr>
  </w:style>
  <w:style w:type="character" w:customStyle="1" w:styleId="FootnoteTextChar">
    <w:name w:val="Footnote Text Char"/>
    <w:basedOn w:val="a0"/>
    <w:locked/>
    <w:rsid w:val="001B3E8D"/>
    <w:rPr>
      <w:lang w:val="ru-RU" w:eastAsia="ru-RU" w:bidi="ar-SA"/>
    </w:rPr>
  </w:style>
  <w:style w:type="character" w:styleId="afb">
    <w:name w:val="footnote reference"/>
    <w:basedOn w:val="a0"/>
    <w:rsid w:val="001B3E8D"/>
    <w:rPr>
      <w:rFonts w:cs="Times New Roman"/>
      <w:vertAlign w:val="superscript"/>
    </w:rPr>
  </w:style>
  <w:style w:type="paragraph" w:customStyle="1" w:styleId="Default">
    <w:name w:val="Default"/>
    <w:rsid w:val="002856D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532978037B75F169988953F5C691F3B98250BD49FD581AFF65B1B1ECC2FFb1F" TargetMode="External"/><Relationship Id="rId18" Type="http://schemas.openxmlformats.org/officeDocument/2006/relationships/hyperlink" Target="consultantplus://offline/ref=532978037B75F169988953F5C691F3B98250BD49FD581AFF65B1B1ECC2FFb1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consultantplus://offline/ref=532978037B75F169988953F5C691F3B9825FBF40FA5F1AFF65B1B1ECC2F124445E36105C7509F0b4F" TargetMode="External"/><Relationship Id="rId17" Type="http://schemas.openxmlformats.org/officeDocument/2006/relationships/hyperlink" Target="consultantplus://offline/ref=532978037B75F169988953F5C691F3B9825FBF40FA5F1AFF65B1B1ECC2F124445E36105C7509F0b4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532978037B75F169988953F5C691F3B9825FBF40FA5F1AFF65B1B1ECC2F124445E36105C7509F0b4F" TargetMode="External"/><Relationship Id="rId20" Type="http://schemas.openxmlformats.org/officeDocument/2006/relationships/hyperlink" Target="consultantplus://offline/ref=532978037B75F169988953F5C691F3B9825FBF40FA5F1AFF65B1B1ECC2F124445E36105C7509F0b4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2978037B75F169988953F5C691F3B9825FBF40FA5F1AFF65B1B1ECC2F124445E36105C7509F0b4F" TargetMode="External"/><Relationship Id="rId24" Type="http://schemas.openxmlformats.org/officeDocument/2006/relationships/hyperlink" Target="consultantplus://offline/ref=532978037B75F169988953F5C691F3B98250BD49FD581AFF65B1B1ECC2FFb1F" TargetMode="External"/><Relationship Id="rId5" Type="http://schemas.openxmlformats.org/officeDocument/2006/relationships/webSettings" Target="webSettings.xml"/><Relationship Id="rId15" Type="http://schemas.openxmlformats.org/officeDocument/2006/relationships/hyperlink" Target="consultantplus://offline/ref=C839F7153F79A330C083D8EA9D792A9D04F2C35F22D8FC5A0804D75D0F9473E7A03F2ADF044D6252FDCFDFkDF2B" TargetMode="External"/><Relationship Id="rId23" Type="http://schemas.openxmlformats.org/officeDocument/2006/relationships/hyperlink" Target="consultantplus://offline/ref=532978037B75F169988953F5C691F3B9825FBF40FA5F1AFF65B1B1ECC2F124445E36105C7509F0b4F" TargetMode="External"/><Relationship Id="rId10" Type="http://schemas.openxmlformats.org/officeDocument/2006/relationships/hyperlink" Target="consultantplus://offline/ref=532978037B75F169988953F5C691F3B98250BD49FD581AFF65B1B1ECC2FFb1F" TargetMode="External"/><Relationship Id="rId19" Type="http://schemas.openxmlformats.org/officeDocument/2006/relationships/hyperlink" Target="consultantplus://offline/ref=532978037B75F169988953F5C691F3B98250BD49FD581AFF65B1B1ECC2FFb1F" TargetMode="External"/><Relationship Id="rId4" Type="http://schemas.openxmlformats.org/officeDocument/2006/relationships/settings" Target="settings.xml"/><Relationship Id="rId9" Type="http://schemas.openxmlformats.org/officeDocument/2006/relationships/hyperlink" Target="consultantplus://offline/ref=532978037B75F169988953F5C691F3B9825FBF40FA5F1AFF65B1B1ECC2F124445E36105C7509F0b4F" TargetMode="External"/><Relationship Id="rId14" Type="http://schemas.openxmlformats.org/officeDocument/2006/relationships/hyperlink" Target="consultantplus://offline/ref=BFBF07AA1B7F558D402692BF1BE06C969F020EB8EF9A44B54D2903BB13C0A7057D9195E3wED8F" TargetMode="External"/><Relationship Id="rId22" Type="http://schemas.openxmlformats.org/officeDocument/2006/relationships/hyperlink" Target="consultantplus://offline/ref=532978037B75F169988953F5C691F3B9825FBF40FA5F1AFF65B1B1ECC2F124445E36105C7509F0b4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6D63C-17E0-4036-8642-2FFCADD1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Pages>
  <Words>9772</Words>
  <Characters>55705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КАиГ</Company>
  <LinksUpToDate>false</LinksUpToDate>
  <CharactersWithSpaces>65347</CharactersWithSpaces>
  <SharedDoc>false</SharedDoc>
  <HLinks>
    <vt:vector size="288" baseType="variant">
      <vt:variant>
        <vt:i4>1376258</vt:i4>
      </vt:variant>
      <vt:variant>
        <vt:i4>141</vt:i4>
      </vt:variant>
      <vt:variant>
        <vt:i4>0</vt:i4>
      </vt:variant>
      <vt:variant>
        <vt:i4>5</vt:i4>
      </vt:variant>
      <vt:variant>
        <vt:lpwstr>consultantplus://offline/ref=532978037B75F169988953F5C691F3B98250BD49FD581AFF65B1B1ECC2FFb1F</vt:lpwstr>
      </vt:variant>
      <vt:variant>
        <vt:lpwstr/>
      </vt:variant>
      <vt:variant>
        <vt:i4>7340138</vt:i4>
      </vt:variant>
      <vt:variant>
        <vt:i4>138</vt:i4>
      </vt:variant>
      <vt:variant>
        <vt:i4>0</vt:i4>
      </vt:variant>
      <vt:variant>
        <vt:i4>5</vt:i4>
      </vt:variant>
      <vt:variant>
        <vt:lpwstr>consultantplus://offline/ref=532978037B75F169988953F5C691F3B9825FBF40FA5F1AFF65B1B1ECC2F124445E36105C7509F0b4F</vt:lpwstr>
      </vt:variant>
      <vt:variant>
        <vt:lpwstr/>
      </vt:variant>
      <vt:variant>
        <vt:i4>7340138</vt:i4>
      </vt:variant>
      <vt:variant>
        <vt:i4>135</vt:i4>
      </vt:variant>
      <vt:variant>
        <vt:i4>0</vt:i4>
      </vt:variant>
      <vt:variant>
        <vt:i4>5</vt:i4>
      </vt:variant>
      <vt:variant>
        <vt:lpwstr>consultantplus://offline/ref=532978037B75F169988953F5C691F3B9825FBF40FA5F1AFF65B1B1ECC2F124445E36105C7509F0b4F</vt:lpwstr>
      </vt:variant>
      <vt:variant>
        <vt:lpwstr/>
      </vt:variant>
      <vt:variant>
        <vt:i4>983113</vt:i4>
      </vt:variant>
      <vt:variant>
        <vt:i4>132</vt:i4>
      </vt:variant>
      <vt:variant>
        <vt:i4>0</vt:i4>
      </vt:variant>
      <vt:variant>
        <vt:i4>5</vt:i4>
      </vt:variant>
      <vt:variant>
        <vt:lpwstr>http://www.admsayansk.ru/</vt:lpwstr>
      </vt:variant>
      <vt:variant>
        <vt:lpwstr/>
      </vt:variant>
      <vt:variant>
        <vt:i4>5242978</vt:i4>
      </vt:variant>
      <vt:variant>
        <vt:i4>129</vt:i4>
      </vt:variant>
      <vt:variant>
        <vt:i4>0</vt:i4>
      </vt:variant>
      <vt:variant>
        <vt:i4>5</vt:i4>
      </vt:variant>
      <vt:variant>
        <vt:lpwstr>mailto:admsayansk@irmail.ru</vt:lpwstr>
      </vt:variant>
      <vt:variant>
        <vt:lpwstr/>
      </vt:variant>
      <vt:variant>
        <vt:i4>7340032</vt:i4>
      </vt:variant>
      <vt:variant>
        <vt:i4>126</vt:i4>
      </vt:variant>
      <vt:variant>
        <vt:i4>0</vt:i4>
      </vt:variant>
      <vt:variant>
        <vt:i4>5</vt:i4>
      </vt:variant>
      <vt:variant>
        <vt:lpwstr>mailto:kaig@sayansk.irmail.ru</vt:lpwstr>
      </vt:variant>
      <vt:variant>
        <vt:lpwstr/>
      </vt:variant>
      <vt:variant>
        <vt:i4>983113</vt:i4>
      </vt:variant>
      <vt:variant>
        <vt:i4>123</vt:i4>
      </vt:variant>
      <vt:variant>
        <vt:i4>0</vt:i4>
      </vt:variant>
      <vt:variant>
        <vt:i4>5</vt:i4>
      </vt:variant>
      <vt:variant>
        <vt:lpwstr>http://www.admsayansk.ru/</vt:lpwstr>
      </vt:variant>
      <vt:variant>
        <vt:lpwstr/>
      </vt:variant>
      <vt:variant>
        <vt:i4>6553650</vt:i4>
      </vt:variant>
      <vt:variant>
        <vt:i4>120</vt:i4>
      </vt:variant>
      <vt:variant>
        <vt:i4>0</vt:i4>
      </vt:variant>
      <vt:variant>
        <vt:i4>5</vt:i4>
      </vt:variant>
      <vt:variant>
        <vt:lpwstr/>
      </vt:variant>
      <vt:variant>
        <vt:lpwstr>Par401</vt:lpwstr>
      </vt:variant>
      <vt:variant>
        <vt:i4>786441</vt:i4>
      </vt:variant>
      <vt:variant>
        <vt:i4>117</vt:i4>
      </vt:variant>
      <vt:variant>
        <vt:i4>0</vt:i4>
      </vt:variant>
      <vt:variant>
        <vt:i4>5</vt:i4>
      </vt:variant>
      <vt:variant>
        <vt:lpwstr>consultantplus://offline/ref=2934FCF9DB2E8E9CA013D5F45859A021CEE58684CC9A4D591105C7FC71V3NCI</vt:lpwstr>
      </vt:variant>
      <vt:variant>
        <vt:lpwstr/>
      </vt:variant>
      <vt:variant>
        <vt:i4>7340138</vt:i4>
      </vt:variant>
      <vt:variant>
        <vt:i4>114</vt:i4>
      </vt:variant>
      <vt:variant>
        <vt:i4>0</vt:i4>
      </vt:variant>
      <vt:variant>
        <vt:i4>5</vt:i4>
      </vt:variant>
      <vt:variant>
        <vt:lpwstr>consultantplus://offline/ref=532978037B75F169988953F5C691F3B9825FBF40FA5F1AFF65B1B1ECC2F124445E36105C7509F0b4F</vt:lpwstr>
      </vt:variant>
      <vt:variant>
        <vt:lpwstr/>
      </vt:variant>
      <vt:variant>
        <vt:i4>6881338</vt:i4>
      </vt:variant>
      <vt:variant>
        <vt:i4>111</vt:i4>
      </vt:variant>
      <vt:variant>
        <vt:i4>0</vt:i4>
      </vt:variant>
      <vt:variant>
        <vt:i4>5</vt:i4>
      </vt:variant>
      <vt:variant>
        <vt:lpwstr/>
      </vt:variant>
      <vt:variant>
        <vt:lpwstr>Par189</vt:lpwstr>
      </vt:variant>
      <vt:variant>
        <vt:i4>1376258</vt:i4>
      </vt:variant>
      <vt:variant>
        <vt:i4>108</vt:i4>
      </vt:variant>
      <vt:variant>
        <vt:i4>0</vt:i4>
      </vt:variant>
      <vt:variant>
        <vt:i4>5</vt:i4>
      </vt:variant>
      <vt:variant>
        <vt:lpwstr>consultantplus://offline/ref=532978037B75F169988953F5C691F3B98250BD49FD581AFF65B1B1ECC2FFb1F</vt:lpwstr>
      </vt:variant>
      <vt:variant>
        <vt:lpwstr/>
      </vt:variant>
      <vt:variant>
        <vt:i4>6357045</vt:i4>
      </vt:variant>
      <vt:variant>
        <vt:i4>105</vt:i4>
      </vt:variant>
      <vt:variant>
        <vt:i4>0</vt:i4>
      </vt:variant>
      <vt:variant>
        <vt:i4>5</vt:i4>
      </vt:variant>
      <vt:variant>
        <vt:lpwstr/>
      </vt:variant>
      <vt:variant>
        <vt:lpwstr>Par575</vt:lpwstr>
      </vt:variant>
      <vt:variant>
        <vt:i4>7340138</vt:i4>
      </vt:variant>
      <vt:variant>
        <vt:i4>102</vt:i4>
      </vt:variant>
      <vt:variant>
        <vt:i4>0</vt:i4>
      </vt:variant>
      <vt:variant>
        <vt:i4>5</vt:i4>
      </vt:variant>
      <vt:variant>
        <vt:lpwstr>consultantplus://offline/ref=532978037B75F169988953F5C691F3B9825FBF40FA5F1AFF65B1B1ECC2F124445E36105C7509F0b4F</vt:lpwstr>
      </vt:variant>
      <vt:variant>
        <vt:lpwstr/>
      </vt:variant>
      <vt:variant>
        <vt:i4>7143482</vt:i4>
      </vt:variant>
      <vt:variant>
        <vt:i4>99</vt:i4>
      </vt:variant>
      <vt:variant>
        <vt:i4>0</vt:i4>
      </vt:variant>
      <vt:variant>
        <vt:i4>5</vt:i4>
      </vt:variant>
      <vt:variant>
        <vt:lpwstr/>
      </vt:variant>
      <vt:variant>
        <vt:lpwstr>Par488</vt:lpwstr>
      </vt:variant>
      <vt:variant>
        <vt:i4>1376258</vt:i4>
      </vt:variant>
      <vt:variant>
        <vt:i4>96</vt:i4>
      </vt:variant>
      <vt:variant>
        <vt:i4>0</vt:i4>
      </vt:variant>
      <vt:variant>
        <vt:i4>5</vt:i4>
      </vt:variant>
      <vt:variant>
        <vt:lpwstr>consultantplus://offline/ref=532978037B75F169988953F5C691F3B98250BD49FD581AFF65B1B1ECC2FFb1F</vt:lpwstr>
      </vt:variant>
      <vt:variant>
        <vt:lpwstr/>
      </vt:variant>
      <vt:variant>
        <vt:i4>6291510</vt:i4>
      </vt:variant>
      <vt:variant>
        <vt:i4>93</vt:i4>
      </vt:variant>
      <vt:variant>
        <vt:i4>0</vt:i4>
      </vt:variant>
      <vt:variant>
        <vt:i4>5</vt:i4>
      </vt:variant>
      <vt:variant>
        <vt:lpwstr/>
      </vt:variant>
      <vt:variant>
        <vt:lpwstr>Par140</vt:lpwstr>
      </vt:variant>
      <vt:variant>
        <vt:i4>1376258</vt:i4>
      </vt:variant>
      <vt:variant>
        <vt:i4>90</vt:i4>
      </vt:variant>
      <vt:variant>
        <vt:i4>0</vt:i4>
      </vt:variant>
      <vt:variant>
        <vt:i4>5</vt:i4>
      </vt:variant>
      <vt:variant>
        <vt:lpwstr>consultantplus://offline/ref=532978037B75F169988953F5C691F3B98250BD49FD581AFF65B1B1ECC2FFb1F</vt:lpwstr>
      </vt:variant>
      <vt:variant>
        <vt:lpwstr/>
      </vt:variant>
      <vt:variant>
        <vt:i4>7340138</vt:i4>
      </vt:variant>
      <vt:variant>
        <vt:i4>87</vt:i4>
      </vt:variant>
      <vt:variant>
        <vt:i4>0</vt:i4>
      </vt:variant>
      <vt:variant>
        <vt:i4>5</vt:i4>
      </vt:variant>
      <vt:variant>
        <vt:lpwstr>consultantplus://offline/ref=532978037B75F169988953F5C691F3B9825FBF40FA5F1AFF65B1B1ECC2F124445E36105C7509F0b4F</vt:lpwstr>
      </vt:variant>
      <vt:variant>
        <vt:lpwstr/>
      </vt:variant>
      <vt:variant>
        <vt:i4>6291510</vt:i4>
      </vt:variant>
      <vt:variant>
        <vt:i4>84</vt:i4>
      </vt:variant>
      <vt:variant>
        <vt:i4>0</vt:i4>
      </vt:variant>
      <vt:variant>
        <vt:i4>5</vt:i4>
      </vt:variant>
      <vt:variant>
        <vt:lpwstr/>
      </vt:variant>
      <vt:variant>
        <vt:lpwstr>Par140</vt:lpwstr>
      </vt:variant>
      <vt:variant>
        <vt:i4>7340138</vt:i4>
      </vt:variant>
      <vt:variant>
        <vt:i4>81</vt:i4>
      </vt:variant>
      <vt:variant>
        <vt:i4>0</vt:i4>
      </vt:variant>
      <vt:variant>
        <vt:i4>5</vt:i4>
      </vt:variant>
      <vt:variant>
        <vt:lpwstr>consultantplus://offline/ref=532978037B75F169988953F5C691F3B9825FBF40FA5F1AFF65B1B1ECC2F124445E36105C7509F0b4F</vt:lpwstr>
      </vt:variant>
      <vt:variant>
        <vt:lpwstr/>
      </vt:variant>
      <vt:variant>
        <vt:i4>4718685</vt:i4>
      </vt:variant>
      <vt:variant>
        <vt:i4>78</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75</vt:i4>
      </vt:variant>
      <vt:variant>
        <vt:i4>0</vt:i4>
      </vt:variant>
      <vt:variant>
        <vt:i4>5</vt:i4>
      </vt:variant>
      <vt:variant>
        <vt:lpwstr/>
      </vt:variant>
      <vt:variant>
        <vt:lpwstr>sub_29038</vt:lpwstr>
      </vt:variant>
      <vt:variant>
        <vt:i4>3735611</vt:i4>
      </vt:variant>
      <vt:variant>
        <vt:i4>72</vt:i4>
      </vt:variant>
      <vt:variant>
        <vt:i4>0</vt:i4>
      </vt:variant>
      <vt:variant>
        <vt:i4>5</vt:i4>
      </vt:variant>
      <vt:variant>
        <vt:lpwstr>consultantplus://offline/ref=BFBF07AA1B7F558D402692BF1BE06C969F020EB8EF9A44B54D2903BB13C0A7057D9195E3wED8F</vt:lpwstr>
      </vt:variant>
      <vt:variant>
        <vt:lpwstr/>
      </vt:variant>
      <vt:variant>
        <vt:i4>8192016</vt:i4>
      </vt:variant>
      <vt:variant>
        <vt:i4>69</vt:i4>
      </vt:variant>
      <vt:variant>
        <vt:i4>0</vt:i4>
      </vt:variant>
      <vt:variant>
        <vt:i4>5</vt:i4>
      </vt:variant>
      <vt:variant>
        <vt:lpwstr>mailto:kaig@admsayansk.irmail.ru</vt:lpwstr>
      </vt:variant>
      <vt:variant>
        <vt:lpwstr/>
      </vt:variant>
      <vt:variant>
        <vt:i4>4587603</vt:i4>
      </vt:variant>
      <vt:variant>
        <vt:i4>66</vt:i4>
      </vt:variant>
      <vt:variant>
        <vt:i4>0</vt:i4>
      </vt:variant>
      <vt:variant>
        <vt:i4>5</vt:i4>
      </vt:variant>
      <vt:variant>
        <vt:lpwstr>mailto:admsayansk.ru</vt:lpwstr>
      </vt:variant>
      <vt:variant>
        <vt:lpwstr/>
      </vt:variant>
      <vt:variant>
        <vt:i4>6881329</vt:i4>
      </vt:variant>
      <vt:variant>
        <vt:i4>63</vt:i4>
      </vt:variant>
      <vt:variant>
        <vt:i4>0</vt:i4>
      </vt:variant>
      <vt:variant>
        <vt:i4>5</vt:i4>
      </vt:variant>
      <vt:variant>
        <vt:lpwstr/>
      </vt:variant>
      <vt:variant>
        <vt:lpwstr>Par139</vt:lpwstr>
      </vt:variant>
      <vt:variant>
        <vt:i4>6357045</vt:i4>
      </vt:variant>
      <vt:variant>
        <vt:i4>60</vt:i4>
      </vt:variant>
      <vt:variant>
        <vt:i4>0</vt:i4>
      </vt:variant>
      <vt:variant>
        <vt:i4>5</vt:i4>
      </vt:variant>
      <vt:variant>
        <vt:lpwstr/>
      </vt:variant>
      <vt:variant>
        <vt:lpwstr>Par575</vt:lpwstr>
      </vt:variant>
      <vt:variant>
        <vt:i4>1376258</vt:i4>
      </vt:variant>
      <vt:variant>
        <vt:i4>57</vt:i4>
      </vt:variant>
      <vt:variant>
        <vt:i4>0</vt:i4>
      </vt:variant>
      <vt:variant>
        <vt:i4>5</vt:i4>
      </vt:variant>
      <vt:variant>
        <vt:lpwstr>consultantplus://offline/ref=532978037B75F169988953F5C691F3B98250BD49FD581AFF65B1B1ECC2FFb1F</vt:lpwstr>
      </vt:variant>
      <vt:variant>
        <vt:lpwstr/>
      </vt:variant>
      <vt:variant>
        <vt:i4>7340138</vt:i4>
      </vt:variant>
      <vt:variant>
        <vt:i4>54</vt:i4>
      </vt:variant>
      <vt:variant>
        <vt:i4>0</vt:i4>
      </vt:variant>
      <vt:variant>
        <vt:i4>5</vt:i4>
      </vt:variant>
      <vt:variant>
        <vt:lpwstr>consultantplus://offline/ref=532978037B75F169988953F5C691F3B9825FBF40FA5F1AFF65B1B1ECC2F124445E36105C7509F0b4F</vt:lpwstr>
      </vt:variant>
      <vt:variant>
        <vt:lpwstr/>
      </vt:variant>
      <vt:variant>
        <vt:i4>7143482</vt:i4>
      </vt:variant>
      <vt:variant>
        <vt:i4>51</vt:i4>
      </vt:variant>
      <vt:variant>
        <vt:i4>0</vt:i4>
      </vt:variant>
      <vt:variant>
        <vt:i4>5</vt:i4>
      </vt:variant>
      <vt:variant>
        <vt:lpwstr/>
      </vt:variant>
      <vt:variant>
        <vt:lpwstr>Par488</vt:lpwstr>
      </vt:variant>
      <vt:variant>
        <vt:i4>7340138</vt:i4>
      </vt:variant>
      <vt:variant>
        <vt:i4>48</vt:i4>
      </vt:variant>
      <vt:variant>
        <vt:i4>0</vt:i4>
      </vt:variant>
      <vt:variant>
        <vt:i4>5</vt:i4>
      </vt:variant>
      <vt:variant>
        <vt:lpwstr>consultantplus://offline/ref=532978037B75F169988953F5C691F3B9825FBF40FA5F1AFF65B1B1ECC2F124445E36105C7509F0b4F</vt:lpwstr>
      </vt:variant>
      <vt:variant>
        <vt:lpwstr/>
      </vt:variant>
      <vt:variant>
        <vt:i4>4128875</vt:i4>
      </vt:variant>
      <vt:variant>
        <vt:i4>45</vt:i4>
      </vt:variant>
      <vt:variant>
        <vt:i4>0</vt:i4>
      </vt:variant>
      <vt:variant>
        <vt:i4>5</vt:i4>
      </vt:variant>
      <vt:variant>
        <vt:lpwstr>consultantplus://offline/ref=92922364140B424EABBF48D316F33E4C001DA6B1AEC9379BAE5CB0536CDD58403AV1B</vt:lpwstr>
      </vt:variant>
      <vt:variant>
        <vt:lpwstr/>
      </vt:variant>
      <vt:variant>
        <vt:i4>4653151</vt:i4>
      </vt:variant>
      <vt:variant>
        <vt:i4>42</vt:i4>
      </vt:variant>
      <vt:variant>
        <vt:i4>0</vt:i4>
      </vt:variant>
      <vt:variant>
        <vt:i4>5</vt:i4>
      </vt:variant>
      <vt:variant>
        <vt:lpwstr>consultantplus://offline/ref=532978037B75F16998894DF8D0FDA9B5825CE24DFE5D14AD3FE2B7BB9DA122111EF7b6F</vt:lpwstr>
      </vt:variant>
      <vt:variant>
        <vt:lpwstr/>
      </vt:variant>
      <vt:variant>
        <vt:i4>1376258</vt:i4>
      </vt:variant>
      <vt:variant>
        <vt:i4>39</vt:i4>
      </vt:variant>
      <vt:variant>
        <vt:i4>0</vt:i4>
      </vt:variant>
      <vt:variant>
        <vt:i4>5</vt:i4>
      </vt:variant>
      <vt:variant>
        <vt:lpwstr>consultantplus://offline/ref=532978037B75F169988953F5C691F3B98250BD49FD581AFF65B1B1ECC2FFb1F</vt:lpwstr>
      </vt:variant>
      <vt:variant>
        <vt:lpwstr/>
      </vt:variant>
      <vt:variant>
        <vt:i4>1376263</vt:i4>
      </vt:variant>
      <vt:variant>
        <vt:i4>36</vt:i4>
      </vt:variant>
      <vt:variant>
        <vt:i4>0</vt:i4>
      </vt:variant>
      <vt:variant>
        <vt:i4>5</vt:i4>
      </vt:variant>
      <vt:variant>
        <vt:lpwstr>consultantplus://offline/ref=532978037B75F169988953F5C691F3B98250BD44F65B1AFF65B1B1ECC2FFb1F</vt:lpwstr>
      </vt:variant>
      <vt:variant>
        <vt:lpwstr/>
      </vt:variant>
      <vt:variant>
        <vt:i4>1376259</vt:i4>
      </vt:variant>
      <vt:variant>
        <vt:i4>33</vt:i4>
      </vt:variant>
      <vt:variant>
        <vt:i4>0</vt:i4>
      </vt:variant>
      <vt:variant>
        <vt:i4>5</vt:i4>
      </vt:variant>
      <vt:variant>
        <vt:lpwstr>consultantplus://offline/ref=532978037B75F169988953F5C691F3B9825EB840FD591AFF65B1B1ECC2FFb1F</vt:lpwstr>
      </vt:variant>
      <vt:variant>
        <vt:lpwstr/>
      </vt:variant>
      <vt:variant>
        <vt:i4>1376265</vt:i4>
      </vt:variant>
      <vt:variant>
        <vt:i4>30</vt:i4>
      </vt:variant>
      <vt:variant>
        <vt:i4>0</vt:i4>
      </vt:variant>
      <vt:variant>
        <vt:i4>5</vt:i4>
      </vt:variant>
      <vt:variant>
        <vt:lpwstr>consultantplus://offline/ref=532978037B75F169988953F5C691F3B9825EB840FC541AFF65B1B1ECC2FFb1F</vt:lpwstr>
      </vt:variant>
      <vt:variant>
        <vt:lpwstr/>
      </vt:variant>
      <vt:variant>
        <vt:i4>1376260</vt:i4>
      </vt:variant>
      <vt:variant>
        <vt:i4>27</vt:i4>
      </vt:variant>
      <vt:variant>
        <vt:i4>0</vt:i4>
      </vt:variant>
      <vt:variant>
        <vt:i4>5</vt:i4>
      </vt:variant>
      <vt:variant>
        <vt:lpwstr>consultantplus://offline/ref=532978037B75F169988953F5C691F3B9825FBF40FA5F1AFF65B1B1ECC2FFb1F</vt:lpwstr>
      </vt:variant>
      <vt:variant>
        <vt:lpwstr/>
      </vt:variant>
      <vt:variant>
        <vt:i4>1376258</vt:i4>
      </vt:variant>
      <vt:variant>
        <vt:i4>24</vt:i4>
      </vt:variant>
      <vt:variant>
        <vt:i4>0</vt:i4>
      </vt:variant>
      <vt:variant>
        <vt:i4>5</vt:i4>
      </vt:variant>
      <vt:variant>
        <vt:lpwstr>consultantplus://offline/ref=532978037B75F169988953F5C691F3B98250BD49FD581AFF65B1B1ECC2FFb1F</vt:lpwstr>
      </vt:variant>
      <vt:variant>
        <vt:lpwstr/>
      </vt:variant>
      <vt:variant>
        <vt:i4>7340138</vt:i4>
      </vt:variant>
      <vt:variant>
        <vt:i4>21</vt:i4>
      </vt:variant>
      <vt:variant>
        <vt:i4>0</vt:i4>
      </vt:variant>
      <vt:variant>
        <vt:i4>5</vt:i4>
      </vt:variant>
      <vt:variant>
        <vt:lpwstr>consultantplus://offline/ref=532978037B75F169988953F5C691F3B9825FBF40FA5F1AFF65B1B1ECC2F124445E36105C7509F0b4F</vt:lpwstr>
      </vt:variant>
      <vt:variant>
        <vt:lpwstr/>
      </vt:variant>
      <vt:variant>
        <vt:i4>8192016</vt:i4>
      </vt:variant>
      <vt:variant>
        <vt:i4>18</vt:i4>
      </vt:variant>
      <vt:variant>
        <vt:i4>0</vt:i4>
      </vt:variant>
      <vt:variant>
        <vt:i4>5</vt:i4>
      </vt:variant>
      <vt:variant>
        <vt:lpwstr>mailto:kaig@admsayansk.irmail.ru</vt:lpwstr>
      </vt:variant>
      <vt:variant>
        <vt:lpwstr/>
      </vt:variant>
      <vt:variant>
        <vt:i4>983113</vt:i4>
      </vt:variant>
      <vt:variant>
        <vt:i4>15</vt:i4>
      </vt:variant>
      <vt:variant>
        <vt:i4>0</vt:i4>
      </vt:variant>
      <vt:variant>
        <vt:i4>5</vt:i4>
      </vt:variant>
      <vt:variant>
        <vt:lpwstr>http://www.admsayansk.ru/</vt:lpwstr>
      </vt:variant>
      <vt:variant>
        <vt:lpwstr/>
      </vt:variant>
      <vt:variant>
        <vt:i4>983113</vt:i4>
      </vt:variant>
      <vt:variant>
        <vt:i4>12</vt:i4>
      </vt:variant>
      <vt:variant>
        <vt:i4>0</vt:i4>
      </vt:variant>
      <vt:variant>
        <vt:i4>5</vt:i4>
      </vt:variant>
      <vt:variant>
        <vt:lpwstr>http://www.admsayansk.ru/</vt:lpwstr>
      </vt:variant>
      <vt:variant>
        <vt:lpwstr/>
      </vt:variant>
      <vt:variant>
        <vt:i4>262144</vt:i4>
      </vt:variant>
      <vt:variant>
        <vt:i4>9</vt:i4>
      </vt:variant>
      <vt:variant>
        <vt:i4>0</vt:i4>
      </vt:variant>
      <vt:variant>
        <vt:i4>5</vt:i4>
      </vt:variant>
      <vt:variant>
        <vt:lpwstr>consultantplus://offline/ref=3868118DE238ABB0D51D488F51A58562D7E96BCE787D1EB8BF28463DA5F004AAE2BBBEE1ADD93A8D291E3CR66AF</vt:lpwstr>
      </vt:variant>
      <vt:variant>
        <vt:lpwstr/>
      </vt:variant>
      <vt:variant>
        <vt:i4>7143532</vt:i4>
      </vt:variant>
      <vt:variant>
        <vt:i4>6</vt:i4>
      </vt:variant>
      <vt:variant>
        <vt:i4>0</vt:i4>
      </vt:variant>
      <vt:variant>
        <vt:i4>5</vt:i4>
      </vt:variant>
      <vt:variant>
        <vt:lpwstr>consultantplus://offline/ref=3868118DE238ABB0D51D568247C9DF6ED7E037CB7C7413ECE4771D60F2F90EFDA5F4E7A3E9D43985R26FF</vt:lpwstr>
      </vt:variant>
      <vt:variant>
        <vt:lpwstr/>
      </vt:variant>
      <vt:variant>
        <vt:i4>7143483</vt:i4>
      </vt:variant>
      <vt:variant>
        <vt:i4>3</vt:i4>
      </vt:variant>
      <vt:variant>
        <vt:i4>0</vt:i4>
      </vt:variant>
      <vt:variant>
        <vt:i4>5</vt:i4>
      </vt:variant>
      <vt:variant>
        <vt:lpwstr>consultantplus://offline/ref=3868118DE238ABB0D51D568247C9DF6ED7E037CB7C7413ECE4771D60F2F90EFDA5F4E7A3E9D43A8DR268F</vt:lpwstr>
      </vt:variant>
      <vt:variant>
        <vt:lpwstr/>
      </vt:variant>
      <vt:variant>
        <vt:i4>7143520</vt:i4>
      </vt:variant>
      <vt:variant>
        <vt:i4>0</vt:i4>
      </vt:variant>
      <vt:variant>
        <vt:i4>0</vt:i4>
      </vt:variant>
      <vt:variant>
        <vt:i4>5</vt:i4>
      </vt:variant>
      <vt:variant>
        <vt:lpwstr>consultantplus://offline/ref=3868118DE238ABB0D51D568247C9DF6ED7E037CB7C7413ECE4771D60F2F90EFDA5F4E7A3E9D43B8FR26BF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MMA</dc:creator>
  <cp:lastModifiedBy>Альмеева Н.А.</cp:lastModifiedBy>
  <cp:revision>20</cp:revision>
  <cp:lastPrinted>2019-04-03T02:33:00Z</cp:lastPrinted>
  <dcterms:created xsi:type="dcterms:W3CDTF">2018-09-20T03:59:00Z</dcterms:created>
  <dcterms:modified xsi:type="dcterms:W3CDTF">2019-06-04T01:31:00Z</dcterms:modified>
</cp:coreProperties>
</file>