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89" w:rsidRPr="00E04FF9" w:rsidRDefault="00BC4E89" w:rsidP="001C10B4">
      <w:pPr>
        <w:pStyle w:val="ConsPlusTitle"/>
        <w:tabs>
          <w:tab w:val="left" w:pos="709"/>
        </w:tabs>
        <w:ind w:left="5103"/>
        <w:contextualSpacing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bookmarkStart w:id="0" w:name="_GoBack"/>
      <w:bookmarkEnd w:id="0"/>
    </w:p>
    <w:p w:rsidR="001C10B4" w:rsidRPr="00E04FF9" w:rsidRDefault="001C10B4" w:rsidP="001C10B4">
      <w:pPr>
        <w:pStyle w:val="Default"/>
        <w:ind w:left="5103"/>
        <w:jc w:val="both"/>
        <w:rPr>
          <w:color w:val="auto"/>
          <w:sz w:val="28"/>
          <w:szCs w:val="28"/>
        </w:rPr>
      </w:pPr>
      <w:r w:rsidRPr="00E04FF9">
        <w:rPr>
          <w:color w:val="auto"/>
          <w:sz w:val="28"/>
          <w:szCs w:val="28"/>
        </w:rPr>
        <w:t>В __________________________</w:t>
      </w:r>
    </w:p>
    <w:p w:rsidR="001C10B4" w:rsidRDefault="001C10B4" w:rsidP="001C10B4">
      <w:pPr>
        <w:pStyle w:val="Default"/>
        <w:ind w:left="370"/>
        <w:rPr>
          <w:color w:val="auto"/>
          <w:sz w:val="28"/>
          <w:szCs w:val="28"/>
        </w:rPr>
      </w:pPr>
    </w:p>
    <w:p w:rsidR="00812E31" w:rsidRPr="00BC4E89" w:rsidRDefault="000400AE" w:rsidP="00812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/>
          <w:b/>
          <w:color w:val="0D0D0D" w:themeColor="text1" w:themeTint="F2"/>
          <w:sz w:val="28"/>
          <w:szCs w:val="28"/>
        </w:rPr>
      </w:pPr>
      <w:r w:rsidRPr="00BC4E89">
        <w:rPr>
          <w:rFonts w:ascii="Times New Roman" w:eastAsia="Calibri" w:hAnsi="Times New Roman"/>
          <w:b/>
          <w:color w:val="0D0D0D" w:themeColor="text1" w:themeTint="F2"/>
          <w:sz w:val="28"/>
          <w:szCs w:val="28"/>
        </w:rPr>
        <w:t>ПРОЕКТ</w:t>
      </w:r>
    </w:p>
    <w:p w:rsidR="00812E31" w:rsidRPr="00F0368A" w:rsidRDefault="00812E31" w:rsidP="00812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400AE" w:rsidRPr="00F0368A" w:rsidRDefault="0092267A" w:rsidP="00812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368A">
        <w:rPr>
          <w:rFonts w:ascii="Times New Roman" w:hAnsi="Times New Roman"/>
          <w:sz w:val="28"/>
          <w:szCs w:val="28"/>
          <w:lang w:val="en-US"/>
        </w:rPr>
        <w:t>I</w:t>
      </w:r>
      <w:r w:rsidR="00812E31" w:rsidRPr="00F0368A">
        <w:rPr>
          <w:rFonts w:ascii="Times New Roman" w:hAnsi="Times New Roman"/>
          <w:sz w:val="28"/>
          <w:szCs w:val="28"/>
        </w:rPr>
        <w:t xml:space="preserve">. </w:t>
      </w:r>
      <w:r w:rsidR="000400AE" w:rsidRPr="00F0368A">
        <w:rPr>
          <w:rFonts w:ascii="Times New Roman" w:hAnsi="Times New Roman"/>
          <w:sz w:val="28"/>
          <w:szCs w:val="28"/>
        </w:rPr>
        <w:t>ОБЩИЕ ПОЛОЖЕНИЯ</w:t>
      </w:r>
    </w:p>
    <w:p w:rsidR="00812E31" w:rsidRPr="00F0368A" w:rsidRDefault="00812E31" w:rsidP="00812E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400AE" w:rsidRPr="004E0600" w:rsidRDefault="00137DD9" w:rsidP="00812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1. </w:t>
      </w:r>
      <w:r w:rsidR="000400AE" w:rsidRPr="004E0600">
        <w:rPr>
          <w:rFonts w:ascii="Times New Roman" w:hAnsi="Times New Roman" w:cs="Times New Roman"/>
          <w:sz w:val="28"/>
          <w:szCs w:val="28"/>
        </w:rPr>
        <w:t>Наименование проекта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812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2. </w:t>
      </w:r>
      <w:r w:rsidR="000400AE" w:rsidRPr="004E0600">
        <w:rPr>
          <w:rFonts w:ascii="Times New Roman" w:hAnsi="Times New Roman" w:cs="Times New Roman"/>
          <w:sz w:val="28"/>
          <w:szCs w:val="28"/>
        </w:rPr>
        <w:t>Наименование и адрес организации (индивидуального предпринимателя)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812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3. </w:t>
      </w:r>
      <w:r w:rsidR="000400AE" w:rsidRPr="004E0600">
        <w:rPr>
          <w:rFonts w:ascii="Times New Roman" w:hAnsi="Times New Roman" w:cs="Times New Roman"/>
          <w:sz w:val="28"/>
          <w:szCs w:val="28"/>
        </w:rPr>
        <w:t>Имена, адреса и телефоны основных учредителей с указанием доли в уставном капитале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812E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4. </w:t>
      </w:r>
      <w:r w:rsidR="000400AE" w:rsidRPr="004E0600">
        <w:rPr>
          <w:rFonts w:ascii="Times New Roman" w:hAnsi="Times New Roman" w:cs="Times New Roman"/>
          <w:sz w:val="28"/>
          <w:szCs w:val="28"/>
        </w:rPr>
        <w:t>Фамилия, имя, отчество руководителя организации (индивидуального предпринимателя)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137D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5. </w:t>
      </w:r>
      <w:r w:rsidR="000400AE" w:rsidRPr="004E0600">
        <w:rPr>
          <w:rFonts w:ascii="Times New Roman" w:hAnsi="Times New Roman" w:cs="Times New Roman"/>
          <w:sz w:val="28"/>
          <w:szCs w:val="28"/>
        </w:rPr>
        <w:t xml:space="preserve">Телефон, адрес электронной почты, ссылка на сайт организации в </w:t>
      </w:r>
      <w:r w:rsidR="00812E31" w:rsidRPr="004E0600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0400AE" w:rsidRPr="004E0600">
        <w:rPr>
          <w:rFonts w:ascii="Times New Roman" w:hAnsi="Times New Roman" w:cs="Times New Roman"/>
          <w:sz w:val="28"/>
          <w:szCs w:val="28"/>
        </w:rPr>
        <w:t>«Интернет» (если имеется)</w:t>
      </w:r>
      <w:r w:rsidR="00812E31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0400AE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400AE" w:rsidRPr="004E0600" w:rsidRDefault="0092267A" w:rsidP="000400AE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4E0600">
        <w:rPr>
          <w:rFonts w:ascii="Times New Roman" w:hAnsi="Times New Roman"/>
          <w:sz w:val="28"/>
          <w:szCs w:val="28"/>
          <w:lang w:val="en-US"/>
        </w:rPr>
        <w:t>II</w:t>
      </w:r>
      <w:r w:rsidR="00812E31" w:rsidRPr="004E0600">
        <w:rPr>
          <w:rFonts w:ascii="Times New Roman" w:hAnsi="Times New Roman"/>
          <w:sz w:val="28"/>
          <w:szCs w:val="28"/>
        </w:rPr>
        <w:t xml:space="preserve">. </w:t>
      </w:r>
      <w:r w:rsidR="000400AE" w:rsidRPr="004E0600">
        <w:rPr>
          <w:rFonts w:ascii="Times New Roman" w:hAnsi="Times New Roman"/>
          <w:sz w:val="28"/>
          <w:szCs w:val="28"/>
        </w:rPr>
        <w:t>ОПИСАНИЕ ДЕЯТЕЛЬНОСТИ</w:t>
      </w:r>
    </w:p>
    <w:p w:rsidR="002B0239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1. </w:t>
      </w:r>
      <w:r w:rsidR="000400AE" w:rsidRPr="004E0600">
        <w:rPr>
          <w:rFonts w:ascii="Times New Roman" w:hAnsi="Times New Roman" w:cs="Times New Roman"/>
          <w:sz w:val="28"/>
          <w:szCs w:val="28"/>
        </w:rPr>
        <w:t xml:space="preserve">Краткое описание </w:t>
      </w:r>
      <w:r w:rsidR="002B0239" w:rsidRPr="004E060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400AE" w:rsidRPr="004E0600">
        <w:rPr>
          <w:rFonts w:ascii="Times New Roman" w:hAnsi="Times New Roman" w:cs="Times New Roman"/>
          <w:sz w:val="28"/>
          <w:szCs w:val="28"/>
        </w:rPr>
        <w:t>организации (индивидуального предпринимателя)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2. </w:t>
      </w:r>
      <w:r w:rsidR="000400AE" w:rsidRPr="004E0600">
        <w:rPr>
          <w:rFonts w:ascii="Times New Roman" w:hAnsi="Times New Roman" w:cs="Times New Roman"/>
          <w:sz w:val="28"/>
          <w:szCs w:val="28"/>
        </w:rPr>
        <w:t>Краткое описание производимой продукции, товаров, работ, услу</w:t>
      </w:r>
      <w:r w:rsidR="00F50F6E" w:rsidRPr="004E0600">
        <w:rPr>
          <w:rFonts w:ascii="Times New Roman" w:hAnsi="Times New Roman" w:cs="Times New Roman"/>
          <w:sz w:val="28"/>
          <w:szCs w:val="28"/>
        </w:rPr>
        <w:t>г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3. </w:t>
      </w:r>
      <w:r w:rsidR="000400AE" w:rsidRPr="004E0600">
        <w:rPr>
          <w:rFonts w:ascii="Times New Roman" w:hAnsi="Times New Roman" w:cs="Times New Roman"/>
          <w:sz w:val="28"/>
          <w:szCs w:val="28"/>
        </w:rPr>
        <w:t>Об</w:t>
      </w:r>
      <w:r w:rsidR="00812E31" w:rsidRPr="004E0600">
        <w:rPr>
          <w:rFonts w:ascii="Times New Roman" w:hAnsi="Times New Roman" w:cs="Times New Roman"/>
          <w:sz w:val="28"/>
          <w:szCs w:val="28"/>
        </w:rPr>
        <w:t>щие сведения о потенциале рынка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4. </w:t>
      </w:r>
      <w:r w:rsidR="000400AE" w:rsidRPr="004E0600">
        <w:rPr>
          <w:rFonts w:ascii="Times New Roman" w:hAnsi="Times New Roman" w:cs="Times New Roman"/>
          <w:sz w:val="28"/>
          <w:szCs w:val="28"/>
        </w:rPr>
        <w:t>Место (территория) реализации проекта (местонахождение производственной базы)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5. </w:t>
      </w:r>
      <w:r w:rsidR="000400AE" w:rsidRPr="004E0600">
        <w:rPr>
          <w:rFonts w:ascii="Times New Roman" w:hAnsi="Times New Roman" w:cs="Times New Roman"/>
          <w:sz w:val="28"/>
          <w:szCs w:val="28"/>
        </w:rPr>
        <w:t>Основные финансовые показатели организации (индивидуального предпринимателя) за последние два отчетных периода</w:t>
      </w:r>
      <w:r w:rsidR="0054376D" w:rsidRPr="004E0600">
        <w:rPr>
          <w:rFonts w:ascii="Times New Roman" w:hAnsi="Times New Roman" w:cs="Times New Roman"/>
          <w:sz w:val="28"/>
          <w:szCs w:val="28"/>
        </w:rPr>
        <w:t xml:space="preserve"> (для созданных более </w:t>
      </w:r>
      <w:r w:rsidR="00812E31" w:rsidRPr="004E0600">
        <w:rPr>
          <w:rFonts w:ascii="Times New Roman" w:hAnsi="Times New Roman" w:cs="Times New Roman"/>
          <w:sz w:val="28"/>
          <w:szCs w:val="28"/>
        </w:rPr>
        <w:t>двух</w:t>
      </w:r>
      <w:r w:rsidR="0054376D" w:rsidRPr="004E0600">
        <w:rPr>
          <w:rFonts w:ascii="Times New Roman" w:hAnsi="Times New Roman" w:cs="Times New Roman"/>
          <w:sz w:val="28"/>
          <w:szCs w:val="28"/>
        </w:rPr>
        <w:t xml:space="preserve"> лет до дня </w:t>
      </w:r>
      <w:r w:rsidR="00812E31" w:rsidRPr="004E0600">
        <w:rPr>
          <w:rFonts w:ascii="Times New Roman" w:hAnsi="Times New Roman" w:cs="Times New Roman"/>
          <w:sz w:val="28"/>
          <w:szCs w:val="28"/>
        </w:rPr>
        <w:t>представления</w:t>
      </w:r>
      <w:r w:rsidR="0054376D" w:rsidRPr="004E0600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812E31" w:rsidRPr="004E0600">
        <w:rPr>
          <w:rFonts w:ascii="Times New Roman" w:hAnsi="Times New Roman" w:cs="Times New Roman"/>
          <w:sz w:val="28"/>
          <w:szCs w:val="28"/>
        </w:rPr>
        <w:t xml:space="preserve"> на участие в отборе</w:t>
      </w:r>
      <w:r w:rsidR="0054376D" w:rsidRPr="004E0600">
        <w:rPr>
          <w:rFonts w:ascii="Times New Roman" w:hAnsi="Times New Roman" w:cs="Times New Roman"/>
          <w:sz w:val="28"/>
          <w:szCs w:val="28"/>
        </w:rPr>
        <w:t>)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6. </w:t>
      </w:r>
      <w:r w:rsidR="000400AE" w:rsidRPr="004E0600">
        <w:rPr>
          <w:rFonts w:ascii="Times New Roman" w:hAnsi="Times New Roman" w:cs="Times New Roman"/>
          <w:sz w:val="28"/>
          <w:szCs w:val="28"/>
        </w:rPr>
        <w:t>Краткое описание стратегии развития бизнеса, рисков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7. </w:t>
      </w:r>
      <w:r w:rsidR="000400AE" w:rsidRPr="004E0600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(этапов) по реализации </w:t>
      </w:r>
      <w:r w:rsidR="000400AE" w:rsidRPr="004E06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проекта</w:t>
      </w:r>
      <w:r w:rsidR="00BC4E89" w:rsidRPr="004E06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8. </w:t>
      </w:r>
      <w:r w:rsidR="000400AE" w:rsidRPr="004E0600">
        <w:rPr>
          <w:rFonts w:ascii="Times New Roman" w:hAnsi="Times New Roman" w:cs="Times New Roman"/>
          <w:sz w:val="28"/>
          <w:szCs w:val="28"/>
        </w:rPr>
        <w:t>Описание потребности в инвестициях, включая источники, объемы, сроки и конкретные направления их использования</w:t>
      </w:r>
      <w:r w:rsidR="00812E31" w:rsidRPr="004E0600">
        <w:rPr>
          <w:rFonts w:ascii="Times New Roman" w:hAnsi="Times New Roman" w:cs="Times New Roman"/>
          <w:sz w:val="28"/>
          <w:szCs w:val="28"/>
        </w:rPr>
        <w:t xml:space="preserve"> на реализацию проекта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9. </w:t>
      </w:r>
      <w:r w:rsidR="000400AE" w:rsidRPr="004E0600">
        <w:rPr>
          <w:rFonts w:ascii="Times New Roman" w:hAnsi="Times New Roman" w:cs="Times New Roman"/>
          <w:sz w:val="28"/>
          <w:szCs w:val="28"/>
        </w:rPr>
        <w:t>Сроки окупаемости затраченных средств и ресурсов</w:t>
      </w:r>
      <w:r w:rsidR="002B0239" w:rsidRPr="004E0600">
        <w:rPr>
          <w:rFonts w:ascii="Times New Roman" w:hAnsi="Times New Roman" w:cs="Times New Roman"/>
          <w:sz w:val="28"/>
          <w:szCs w:val="28"/>
        </w:rPr>
        <w:t xml:space="preserve"> </w:t>
      </w:r>
      <w:r w:rsidR="00812E31" w:rsidRPr="004E0600">
        <w:rPr>
          <w:rFonts w:ascii="Times New Roman" w:hAnsi="Times New Roman" w:cs="Times New Roman"/>
          <w:sz w:val="28"/>
          <w:szCs w:val="28"/>
        </w:rPr>
        <w:t>на реализацию проекта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10. </w:t>
      </w:r>
      <w:r w:rsidR="000400AE" w:rsidRPr="004E0600">
        <w:rPr>
          <w:rFonts w:ascii="Times New Roman" w:hAnsi="Times New Roman" w:cs="Times New Roman"/>
          <w:sz w:val="28"/>
          <w:szCs w:val="28"/>
        </w:rPr>
        <w:t>Экономическая эффективность проекта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11. </w:t>
      </w:r>
      <w:r w:rsidR="000400AE" w:rsidRPr="004E0600">
        <w:rPr>
          <w:rFonts w:ascii="Times New Roman" w:hAnsi="Times New Roman" w:cs="Times New Roman"/>
          <w:sz w:val="28"/>
          <w:szCs w:val="28"/>
        </w:rPr>
        <w:t>Общественная полезность проекта (например, создание новых рабочих мест, использование труда инвалидов, другие)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12. </w:t>
      </w:r>
      <w:r w:rsidR="000400AE" w:rsidRPr="004E0600">
        <w:rPr>
          <w:rFonts w:ascii="Times New Roman" w:hAnsi="Times New Roman" w:cs="Times New Roman"/>
          <w:sz w:val="28"/>
          <w:szCs w:val="28"/>
        </w:rPr>
        <w:t xml:space="preserve">Штатная численность организации на момент </w:t>
      </w:r>
      <w:r w:rsidR="00812E31" w:rsidRPr="004E0600">
        <w:rPr>
          <w:rFonts w:ascii="Times New Roman" w:hAnsi="Times New Roman" w:cs="Times New Roman"/>
          <w:sz w:val="28"/>
          <w:szCs w:val="28"/>
        </w:rPr>
        <w:t>представления</w:t>
      </w:r>
      <w:r w:rsidR="000400AE" w:rsidRPr="004E0600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  <w:r w:rsidR="000400AE" w:rsidRPr="004E0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AE" w:rsidRPr="004E0600" w:rsidRDefault="00137DD9" w:rsidP="000400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13. </w:t>
      </w:r>
      <w:r w:rsidR="000400AE" w:rsidRPr="004E0600">
        <w:rPr>
          <w:rFonts w:ascii="Times New Roman" w:hAnsi="Times New Roman" w:cs="Times New Roman"/>
          <w:sz w:val="28"/>
          <w:szCs w:val="28"/>
        </w:rPr>
        <w:t>Количество штатных единиц, которые будут созданы по результатам реализации проекта</w:t>
      </w:r>
      <w:r w:rsidR="00812E31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92267A" w:rsidP="00040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2E31" w:rsidRPr="004E0600">
        <w:rPr>
          <w:rFonts w:ascii="Times New Roman" w:hAnsi="Times New Roman" w:cs="Times New Roman"/>
          <w:sz w:val="28"/>
          <w:szCs w:val="28"/>
        </w:rPr>
        <w:t xml:space="preserve">. </w:t>
      </w:r>
      <w:r w:rsidR="000400AE" w:rsidRPr="004E0600">
        <w:rPr>
          <w:rFonts w:ascii="Times New Roman" w:hAnsi="Times New Roman" w:cs="Times New Roman"/>
          <w:sz w:val="28"/>
          <w:szCs w:val="28"/>
        </w:rPr>
        <w:t>МАРКЕТИНГ ПЛАН</w:t>
      </w:r>
    </w:p>
    <w:p w:rsidR="000400AE" w:rsidRPr="004E0600" w:rsidRDefault="000400AE" w:rsidP="000400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00AE" w:rsidRPr="004E0600" w:rsidRDefault="00137DD9" w:rsidP="00137D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1. </w:t>
      </w:r>
      <w:r w:rsidR="000400AE" w:rsidRPr="004E0600">
        <w:rPr>
          <w:rFonts w:ascii="Times New Roman" w:hAnsi="Times New Roman" w:cs="Times New Roman"/>
          <w:sz w:val="28"/>
          <w:szCs w:val="28"/>
        </w:rPr>
        <w:t>Характеристика продукции, товаров, работ, услуг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137D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2. </w:t>
      </w:r>
      <w:r w:rsidR="000400AE" w:rsidRPr="004E0600">
        <w:rPr>
          <w:rFonts w:ascii="Times New Roman" w:hAnsi="Times New Roman" w:cs="Times New Roman"/>
          <w:sz w:val="28"/>
          <w:szCs w:val="28"/>
        </w:rPr>
        <w:t>Оценка потенциальных возможностей рынка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137D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3. </w:t>
      </w:r>
      <w:r w:rsidR="000400AE" w:rsidRPr="004E0600">
        <w:rPr>
          <w:rFonts w:ascii="Times New Roman" w:hAnsi="Times New Roman" w:cs="Times New Roman"/>
          <w:sz w:val="28"/>
          <w:szCs w:val="28"/>
        </w:rPr>
        <w:t>Организация сбыта продукции, товаров, работ, услуг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4E0600" w:rsidRDefault="00137DD9" w:rsidP="00137D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>4. Конкурентная политика</w:t>
      </w:r>
      <w:r w:rsidR="00BC4E89" w:rsidRPr="004E0600">
        <w:rPr>
          <w:rFonts w:ascii="Times New Roman" w:hAnsi="Times New Roman" w:cs="Times New Roman"/>
          <w:sz w:val="28"/>
          <w:szCs w:val="28"/>
        </w:rPr>
        <w:t>.</w:t>
      </w:r>
    </w:p>
    <w:p w:rsidR="000400AE" w:rsidRPr="00F0368A" w:rsidRDefault="00137DD9" w:rsidP="00137DD9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lastRenderedPageBreak/>
        <w:t>5. О</w:t>
      </w:r>
      <w:r w:rsidR="000400AE" w:rsidRPr="004E0600">
        <w:rPr>
          <w:rFonts w:ascii="Times New Roman" w:hAnsi="Times New Roman" w:cs="Times New Roman"/>
          <w:sz w:val="28"/>
          <w:szCs w:val="28"/>
        </w:rPr>
        <w:t>рганизация рекламной кампании и ориентировочный объем затрат на ее проведение.</w:t>
      </w:r>
    </w:p>
    <w:p w:rsidR="000400AE" w:rsidRPr="00F0368A" w:rsidRDefault="0092267A" w:rsidP="000400AE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F0368A">
        <w:rPr>
          <w:rFonts w:ascii="Times New Roman" w:hAnsi="Times New Roman"/>
          <w:sz w:val="28"/>
          <w:szCs w:val="28"/>
          <w:lang w:val="en-US"/>
        </w:rPr>
        <w:t>IV</w:t>
      </w:r>
      <w:r w:rsidR="00812E31" w:rsidRPr="00F0368A">
        <w:rPr>
          <w:rFonts w:ascii="Times New Roman" w:hAnsi="Times New Roman"/>
          <w:sz w:val="28"/>
          <w:szCs w:val="28"/>
        </w:rPr>
        <w:t xml:space="preserve">. </w:t>
      </w:r>
      <w:r w:rsidR="000400AE" w:rsidRPr="00F0368A">
        <w:rPr>
          <w:rFonts w:ascii="Times New Roman" w:hAnsi="Times New Roman"/>
          <w:sz w:val="28"/>
          <w:szCs w:val="28"/>
        </w:rPr>
        <w:t>ФИНАНСОВОЕ ОБОСНОВАНИЕ</w:t>
      </w:r>
    </w:p>
    <w:p w:rsidR="000400AE" w:rsidRPr="00F0368A" w:rsidRDefault="0092267A" w:rsidP="00812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0368A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="00812E31" w:rsidRPr="00F0368A">
        <w:rPr>
          <w:rFonts w:ascii="Times New Roman" w:hAnsi="Times New Roman" w:cs="Times New Roman"/>
          <w:bCs/>
          <w:sz w:val="28"/>
          <w:szCs w:val="28"/>
        </w:rPr>
        <w:t>.</w:t>
      </w:r>
      <w:r w:rsidRPr="00F0368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812E31" w:rsidRPr="00F0368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00AE" w:rsidRPr="00F0368A">
        <w:rPr>
          <w:rFonts w:ascii="Times New Roman" w:hAnsi="Times New Roman" w:cs="Times New Roman"/>
          <w:bCs/>
          <w:sz w:val="28"/>
          <w:szCs w:val="28"/>
        </w:rPr>
        <w:t>НАПРАВЛЕНИЯ РАСХОДОВ</w:t>
      </w:r>
      <w:r w:rsidR="0064260B" w:rsidRPr="00F036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00AE" w:rsidRPr="00F0368A">
        <w:rPr>
          <w:rFonts w:ascii="Times New Roman" w:hAnsi="Times New Roman" w:cs="Times New Roman"/>
          <w:bCs/>
          <w:sz w:val="28"/>
          <w:szCs w:val="28"/>
        </w:rPr>
        <w:t xml:space="preserve">НА РЕАЛИЗАЦИЮ ПРОЕКТА </w:t>
      </w:r>
    </w:p>
    <w:p w:rsidR="000400AE" w:rsidRPr="00F0368A" w:rsidRDefault="000400AE" w:rsidP="00040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400AE" w:rsidRDefault="004E0600" w:rsidP="00040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600">
        <w:rPr>
          <w:rFonts w:ascii="Times New Roman" w:hAnsi="Times New Roman" w:cs="Times New Roman"/>
          <w:sz w:val="28"/>
          <w:szCs w:val="28"/>
        </w:rPr>
        <w:t xml:space="preserve">В направления расходов включаются все расходы, которые планируется произвести за счет собственных средств (расходы, планируемые к подтверждению в обязательном порядке в качестве </w:t>
      </w:r>
      <w:proofErr w:type="spellStart"/>
      <w:r w:rsidRPr="004E060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E0600">
        <w:rPr>
          <w:rFonts w:ascii="Times New Roman" w:hAnsi="Times New Roman" w:cs="Times New Roman"/>
          <w:sz w:val="28"/>
          <w:szCs w:val="28"/>
        </w:rPr>
        <w:t xml:space="preserve"> проекта, и расходы сверх подтверждаемого в обязательном порядке уровня </w:t>
      </w:r>
      <w:proofErr w:type="spellStart"/>
      <w:r w:rsidRPr="004E0600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E0600">
        <w:rPr>
          <w:rFonts w:ascii="Times New Roman" w:hAnsi="Times New Roman" w:cs="Times New Roman"/>
          <w:sz w:val="28"/>
          <w:szCs w:val="28"/>
        </w:rPr>
        <w:t xml:space="preserve"> проекта) и за счет средств гранта в форме субсидий субъектам малого и среднего предпринимательства, включенным в реестр социальных предпринимателей, или субъектам малого и среднего предпринимательства, созданным физическими лицами в возрасте до 25 лет включительно (далее - грант). При необходимости можно добавить строки.</w:t>
      </w:r>
    </w:p>
    <w:p w:rsidR="004E0600" w:rsidRPr="004E0600" w:rsidRDefault="004E0600" w:rsidP="000400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5472"/>
        <w:gridCol w:w="3260"/>
      </w:tblGrid>
      <w:tr w:rsidR="00560EC1" w:rsidRPr="00560EC1" w:rsidTr="00D6611E">
        <w:trPr>
          <w:trHeight w:val="76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 № п/п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530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Направлени</w:t>
            </w:r>
            <w:r w:rsidR="00530DB3" w:rsidRPr="00560EC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530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 w:rsidR="00530DB3" w:rsidRPr="00560EC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="00530DB3" w:rsidRPr="00560E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2267A"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332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Аренда нежилого помещения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332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Ремонт нежилого помещения, включая приобретение строительных материалов, оборудования, необходимого для ремонта помещения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3321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Аренда и (или) приобретение оргтехники, оборудования (в том числе инвентаря, мебели</w:t>
            </w:r>
            <w:r w:rsidR="00332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Выплата по передаче прав на франшизу (паушальный платеж)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Технологическое присоединение к объектам инженерной инфраструктуры (электрические сети, газоснабжение, водоснабжение, водоотведение, теплоснабжение)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Оплата коммунальных услуг и услуг электроснабжения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интеллектуальной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33216F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основных средств </w:t>
            </w:r>
            <w:r w:rsidR="00D6611E"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(за исключением приобретения зданий, сооружений, земельных участков, автомобилей) </w:t>
            </w:r>
          </w:p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(необходимо конкретизировать, что будет приобретаться)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Переоборудование транспортных средств для перевозки маломобильных групп населения, в том числе инвалидов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AE47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Оплата услуг связи, в том числе информационно-телекоммуникационной сети «Ин</w:t>
            </w:r>
            <w:r w:rsidR="0033216F">
              <w:rPr>
                <w:rFonts w:ascii="Times New Roman" w:hAnsi="Times New Roman" w:cs="Times New Roman"/>
                <w:sz w:val="24"/>
                <w:szCs w:val="24"/>
              </w:rPr>
              <w:t>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531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Оплата услуг по созданию, технической поддержке, наполнению, развитию и продвижению  в средствах массовой информации и информационно-телекоммуникационной сети «Интернет» (услуги хостинга, расходы на регистрацию доменных имен в информационно-телекоммуникационной сети «Интернет» и продление регистрации, расходы на поисковую оптимизацию, услуги (работы) по модернизации сайта и аккаунтов в социальных сетях)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Приобретение программного обеспечения и неисключительных прав на программное обеспечение (расходы, связанные с получением прав по лицензионному соглашению; расходы по адаптации, настройке, внедрению и модификации программного обеспечения; расходы по сопровождению программного обеспечения)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9CF" w:rsidRPr="00F349CF" w:rsidTr="00371C3A">
        <w:trPr>
          <w:trHeight w:val="170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F349CF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D5B56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Приобретение сырья, расходных материалов, необходимых для производства продукции</w:t>
            </w:r>
            <w:r w:rsidR="001C10B4"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11E" w:rsidRPr="00F349CF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(необходимо конкретизировать, что будет приобретаться)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F349CF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49CF" w:rsidRPr="00F349CF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F349CF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4E0600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Приобретение комплектующих изделий при производстве и (или) реализации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      </w:r>
            <w:proofErr w:type="spellStart"/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E0600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="00560EC1" w:rsidRPr="004E0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5B56" w:rsidRPr="004E060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E0600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560EC1" w:rsidRPr="004E0600">
              <w:rPr>
                <w:rFonts w:ascii="Times New Roman" w:hAnsi="Times New Roman" w:cs="Times New Roman"/>
                <w:sz w:val="24"/>
                <w:szCs w:val="24"/>
              </w:rPr>
              <w:t>в случае предоставления гранта социальному предприятию)</w:t>
            </w:r>
          </w:p>
          <w:p w:rsidR="00560EC1" w:rsidRPr="00F349CF" w:rsidRDefault="00D6611E" w:rsidP="00560E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600">
              <w:rPr>
                <w:rFonts w:ascii="Times New Roman" w:hAnsi="Times New Roman" w:cs="Times New Roman"/>
                <w:sz w:val="24"/>
                <w:szCs w:val="24"/>
              </w:rPr>
              <w:t xml:space="preserve">(необходимо конкретизировать, что будет </w:t>
            </w: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приобретаться)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F349CF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0EC1" w:rsidRPr="00560EC1" w:rsidTr="00371C3A">
        <w:trPr>
          <w:trHeight w:val="82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Уплата первого взноса (аванса) при заключении договора лизинга и (или) лизинговых платежей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C02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371C3A">
        <w:trPr>
          <w:trHeight w:val="20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профилактике новой </w:t>
            </w:r>
            <w:proofErr w:type="spellStart"/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включая мероприятия, связанные с обеспечением выполнения санитарно-эпидемиологических требований</w:t>
            </w:r>
          </w:p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(необходимо </w:t>
            </w:r>
            <w:r w:rsidR="00AE47D8" w:rsidRPr="00560EC1">
              <w:rPr>
                <w:rFonts w:ascii="Times New Roman" w:hAnsi="Times New Roman" w:cs="Times New Roman"/>
                <w:sz w:val="24"/>
                <w:szCs w:val="24"/>
              </w:rPr>
              <w:t>конкретизировать</w:t>
            </w: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мероприятий)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1" w:rsidRPr="00560EC1" w:rsidTr="00D6611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1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11E" w:rsidRPr="00560EC1" w:rsidRDefault="00D6611E" w:rsidP="00AE70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1A9" w:rsidRPr="00F0368A" w:rsidRDefault="00A551A9" w:rsidP="00AE70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0AE" w:rsidRPr="004E0600" w:rsidRDefault="00A551A9" w:rsidP="00AE70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368A">
        <w:rPr>
          <w:rFonts w:ascii="Times New Roman" w:hAnsi="Times New Roman" w:cs="Times New Roman"/>
          <w:sz w:val="28"/>
          <w:szCs w:val="28"/>
        </w:rPr>
        <w:t xml:space="preserve">* </w:t>
      </w:r>
      <w:r w:rsidRPr="004E0600">
        <w:rPr>
          <w:rFonts w:ascii="Times New Roman" w:hAnsi="Times New Roman" w:cs="Times New Roman"/>
          <w:sz w:val="28"/>
          <w:szCs w:val="28"/>
        </w:rPr>
        <w:t>Сумма планируемых расходов на реализацию проекта</w:t>
      </w:r>
      <w:r w:rsidR="00371C3A" w:rsidRPr="004E0600">
        <w:rPr>
          <w:rFonts w:ascii="Times New Roman" w:hAnsi="Times New Roman" w:cs="Times New Roman"/>
          <w:sz w:val="28"/>
          <w:szCs w:val="28"/>
        </w:rPr>
        <w:t>,</w:t>
      </w:r>
      <w:r w:rsidRPr="004E0600">
        <w:rPr>
          <w:rFonts w:ascii="Times New Roman" w:hAnsi="Times New Roman" w:cs="Times New Roman"/>
          <w:sz w:val="28"/>
          <w:szCs w:val="28"/>
        </w:rPr>
        <w:t xml:space="preserve"> </w:t>
      </w:r>
      <w:r w:rsidR="00AE47D8" w:rsidRPr="004E0600">
        <w:rPr>
          <w:rFonts w:ascii="Times New Roman" w:eastAsia="Calibri" w:hAnsi="Times New Roman"/>
          <w:sz w:val="28"/>
          <w:szCs w:val="28"/>
          <w:lang w:eastAsia="en-US"/>
        </w:rPr>
        <w:t xml:space="preserve">общая стоимость которого не менее </w:t>
      </w:r>
      <w:r w:rsidR="00560EC1" w:rsidRPr="004E0600">
        <w:rPr>
          <w:rFonts w:ascii="Times New Roman" w:hAnsi="Times New Roman" w:cs="Times New Roman"/>
          <w:sz w:val="28"/>
          <w:szCs w:val="28"/>
        </w:rPr>
        <w:t>135</w:t>
      </w:r>
      <w:r w:rsidR="00AE47D8" w:rsidRPr="004E0600">
        <w:rPr>
          <w:rFonts w:ascii="Times New Roman" w:hAnsi="Times New Roman" w:cs="Times New Roman"/>
          <w:sz w:val="28"/>
          <w:szCs w:val="28"/>
        </w:rPr>
        <w:t xml:space="preserve"> </w:t>
      </w:r>
      <w:r w:rsidRPr="004E0600">
        <w:rPr>
          <w:rFonts w:ascii="Times New Roman" w:hAnsi="Times New Roman" w:cs="Times New Roman"/>
          <w:sz w:val="28"/>
          <w:szCs w:val="28"/>
        </w:rPr>
        <w:t>000 рублей.</w:t>
      </w:r>
      <w:r w:rsidR="00AE47D8" w:rsidRPr="004E06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67A" w:rsidRPr="00F0368A" w:rsidRDefault="0092267A" w:rsidP="00AE70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70AC" w:rsidRPr="00F0368A" w:rsidRDefault="0092267A" w:rsidP="00AE70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0368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E70AC" w:rsidRPr="00F0368A">
        <w:rPr>
          <w:rFonts w:ascii="Times New Roman" w:hAnsi="Times New Roman" w:cs="Times New Roman"/>
          <w:sz w:val="28"/>
          <w:szCs w:val="28"/>
        </w:rPr>
        <w:t>.</w:t>
      </w:r>
      <w:r w:rsidRPr="00F0368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E70AC" w:rsidRPr="00F0368A">
        <w:rPr>
          <w:rFonts w:ascii="Times New Roman" w:hAnsi="Times New Roman" w:cs="Times New Roman"/>
          <w:sz w:val="28"/>
          <w:szCs w:val="28"/>
        </w:rPr>
        <w:t xml:space="preserve">. </w:t>
      </w:r>
      <w:r w:rsidR="000400AE" w:rsidRPr="00F0368A">
        <w:rPr>
          <w:rFonts w:ascii="Times New Roman" w:hAnsi="Times New Roman" w:cs="Times New Roman"/>
          <w:sz w:val="28"/>
          <w:szCs w:val="28"/>
        </w:rPr>
        <w:t>РЕЗУЛЬТАТЫ ПРЕДОСТАВЛЕНИЯ ГРАНТА</w:t>
      </w:r>
      <w:r w:rsidR="00AE70AC" w:rsidRPr="00F036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AE" w:rsidRPr="00F0368A" w:rsidRDefault="000400AE" w:rsidP="00AE70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567"/>
        <w:gridCol w:w="5807"/>
        <w:gridCol w:w="2977"/>
      </w:tblGrid>
      <w:tr w:rsidR="000400AE" w:rsidRPr="00F0368A" w:rsidTr="00A551A9">
        <w:trPr>
          <w:trHeight w:val="653"/>
          <w:jc w:val="center"/>
        </w:trPr>
        <w:tc>
          <w:tcPr>
            <w:tcW w:w="567" w:type="dxa"/>
            <w:vAlign w:val="center"/>
          </w:tcPr>
          <w:p w:rsidR="000400AE" w:rsidRDefault="00371C3A" w:rsidP="00A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1518F" w:rsidRPr="00F0368A" w:rsidRDefault="0011518F" w:rsidP="00A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600">
              <w:rPr>
                <w:rFonts w:ascii="Times New Roman" w:hAnsi="Times New Roman"/>
              </w:rPr>
              <w:t>п/п</w:t>
            </w:r>
          </w:p>
        </w:tc>
        <w:tc>
          <w:tcPr>
            <w:tcW w:w="5807" w:type="dxa"/>
            <w:vAlign w:val="center"/>
          </w:tcPr>
          <w:p w:rsidR="000400AE" w:rsidRPr="00F0368A" w:rsidRDefault="000400AE" w:rsidP="00A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AE70AC" w:rsidRPr="00F0368A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  <w:tc>
          <w:tcPr>
            <w:tcW w:w="2977" w:type="dxa"/>
            <w:vAlign w:val="center"/>
          </w:tcPr>
          <w:p w:rsidR="000400AE" w:rsidRPr="00F0368A" w:rsidRDefault="000400AE" w:rsidP="00AE70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A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AE70AC" w:rsidRPr="00F0368A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</w:p>
        </w:tc>
      </w:tr>
      <w:tr w:rsidR="000400AE" w:rsidRPr="00F0368A" w:rsidTr="00371C3A">
        <w:trPr>
          <w:trHeight w:val="1479"/>
          <w:jc w:val="center"/>
        </w:trPr>
        <w:tc>
          <w:tcPr>
            <w:tcW w:w="567" w:type="dxa"/>
            <w:vAlign w:val="center"/>
          </w:tcPr>
          <w:p w:rsidR="000400AE" w:rsidRPr="00F0368A" w:rsidRDefault="000400AE" w:rsidP="00AE7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7" w:type="dxa"/>
            <w:vAlign w:val="center"/>
          </w:tcPr>
          <w:p w:rsidR="000400AE" w:rsidRPr="00F0368A" w:rsidRDefault="000400AE" w:rsidP="007920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A">
              <w:rPr>
                <w:rFonts w:ascii="Times New Roman" w:eastAsia="Calibri" w:hAnsi="Times New Roman"/>
                <w:sz w:val="24"/>
                <w:szCs w:val="24"/>
              </w:rPr>
              <w:t xml:space="preserve">Количество сохраненных рабочих мест в течение календарного года, следующего </w:t>
            </w:r>
            <w:r w:rsidR="00AE70AC" w:rsidRPr="00F0368A">
              <w:rPr>
                <w:rFonts w:ascii="Times New Roman" w:eastAsia="Calibri" w:hAnsi="Times New Roman"/>
                <w:sz w:val="24"/>
                <w:szCs w:val="24"/>
              </w:rPr>
              <w:t>за годом предоставления гранта (</w:t>
            </w:r>
            <w:r w:rsidRPr="00F0368A">
              <w:rPr>
                <w:rFonts w:ascii="Times New Roman" w:eastAsia="Calibri" w:hAnsi="Times New Roman"/>
                <w:sz w:val="24"/>
                <w:szCs w:val="24"/>
              </w:rPr>
              <w:t>ед</w:t>
            </w:r>
            <w:r w:rsidR="00AE70AC" w:rsidRPr="00F0368A">
              <w:rPr>
                <w:rFonts w:ascii="Times New Roman" w:eastAsia="Calibri" w:hAnsi="Times New Roman"/>
                <w:sz w:val="24"/>
                <w:szCs w:val="24"/>
              </w:rPr>
              <w:t>иниц)</w:t>
            </w:r>
          </w:p>
        </w:tc>
        <w:tc>
          <w:tcPr>
            <w:tcW w:w="2977" w:type="dxa"/>
            <w:vAlign w:val="center"/>
          </w:tcPr>
          <w:p w:rsidR="000400AE" w:rsidRPr="00F0368A" w:rsidRDefault="000400AE" w:rsidP="00AE7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AE" w:rsidRPr="00F0368A" w:rsidTr="00A551A9">
        <w:trPr>
          <w:trHeight w:val="1535"/>
          <w:jc w:val="center"/>
        </w:trPr>
        <w:tc>
          <w:tcPr>
            <w:tcW w:w="567" w:type="dxa"/>
            <w:vAlign w:val="center"/>
          </w:tcPr>
          <w:p w:rsidR="000400AE" w:rsidRPr="00F0368A" w:rsidRDefault="000400AE" w:rsidP="00AE7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7" w:type="dxa"/>
            <w:vAlign w:val="center"/>
          </w:tcPr>
          <w:p w:rsidR="000400AE" w:rsidRPr="00F0368A" w:rsidRDefault="000400AE" w:rsidP="007920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68A">
              <w:rPr>
                <w:rFonts w:ascii="Times New Roman" w:eastAsia="Calibri" w:hAnsi="Times New Roman"/>
                <w:sz w:val="24"/>
                <w:szCs w:val="24"/>
              </w:rPr>
              <w:t>Объ</w:t>
            </w:r>
            <w:r w:rsidR="007920FB" w:rsidRPr="00F0368A"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F0368A">
              <w:rPr>
                <w:rFonts w:ascii="Times New Roman" w:eastAsia="Calibri" w:hAnsi="Times New Roman"/>
                <w:sz w:val="24"/>
                <w:szCs w:val="24"/>
              </w:rPr>
              <w:t xml:space="preserve">м отчислений в бюджеты всех уровней бюджетной системы и в государственные внебюджетные фонды в течение календарного года, следующего </w:t>
            </w:r>
            <w:r w:rsidR="00AE70AC" w:rsidRPr="00F0368A">
              <w:rPr>
                <w:rFonts w:ascii="Times New Roman" w:eastAsia="Calibri" w:hAnsi="Times New Roman"/>
                <w:sz w:val="24"/>
                <w:szCs w:val="24"/>
              </w:rPr>
              <w:t>за годом предоставления гранта (</w:t>
            </w:r>
            <w:r w:rsidRPr="00F0368A">
              <w:rPr>
                <w:rFonts w:ascii="Times New Roman" w:eastAsia="Calibri" w:hAnsi="Times New Roman"/>
                <w:sz w:val="24"/>
                <w:szCs w:val="24"/>
              </w:rPr>
              <w:t>тыс. рублей</w:t>
            </w:r>
            <w:r w:rsidR="00AE70AC" w:rsidRPr="00F0368A">
              <w:rPr>
                <w:rFonts w:ascii="Times New Roman" w:eastAsia="Calibri" w:hAnsi="Times New Roman"/>
                <w:sz w:val="24"/>
                <w:szCs w:val="24"/>
              </w:rPr>
              <w:t>)</w:t>
            </w:r>
            <w:r w:rsidRPr="00F0368A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0400AE" w:rsidRPr="00F0368A" w:rsidRDefault="000400AE" w:rsidP="00AE70A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00AE" w:rsidRDefault="000400AE" w:rsidP="000400A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600" w:rsidRPr="00F0368A" w:rsidRDefault="004E0600" w:rsidP="000400AE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5389" w:tblpY="47"/>
        <w:tblW w:w="59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142"/>
        <w:gridCol w:w="2410"/>
      </w:tblGrid>
      <w:tr w:rsidR="000400AE" w:rsidRPr="00F0368A" w:rsidTr="00A551A9">
        <w:trPr>
          <w:trHeight w:val="98"/>
        </w:trPr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0400AE" w:rsidRPr="00F0368A" w:rsidRDefault="000400AE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42" w:type="dxa"/>
          </w:tcPr>
          <w:p w:rsidR="002B0239" w:rsidRPr="00F0368A" w:rsidRDefault="002B0239" w:rsidP="002B0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0400AE" w:rsidRPr="00F0368A" w:rsidRDefault="000400AE" w:rsidP="002B023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F0368A">
              <w:rPr>
                <w:rFonts w:ascii="Times New Roman" w:eastAsia="Calibri" w:hAnsi="Times New Roman"/>
                <w:sz w:val="28"/>
                <w:szCs w:val="28"/>
              </w:rPr>
              <w:t>/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0400AE" w:rsidRPr="00F0368A" w:rsidRDefault="000400AE" w:rsidP="00C02091">
            <w:pPr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400AE" w:rsidRPr="00371C3A" w:rsidTr="00A551A9">
        <w:trPr>
          <w:trHeight w:val="50"/>
        </w:trPr>
        <w:tc>
          <w:tcPr>
            <w:tcW w:w="3402" w:type="dxa"/>
            <w:tcBorders>
              <w:top w:val="single" w:sz="4" w:space="0" w:color="auto"/>
            </w:tcBorders>
          </w:tcPr>
          <w:p w:rsidR="000400AE" w:rsidRPr="00371C3A" w:rsidRDefault="000400AE" w:rsidP="002B0239">
            <w:pPr>
              <w:spacing w:after="0" w:line="240" w:lineRule="auto"/>
              <w:ind w:left="-2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1C3A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371C3A">
              <w:rPr>
                <w:rFonts w:ascii="Times New Roman" w:hAnsi="Times New Roman" w:cs="Times New Roman"/>
                <w:sz w:val="28"/>
                <w:szCs w:val="28"/>
              </w:rPr>
              <w:t xml:space="preserve">подпись руководителя юридического лица, индивидуального </w:t>
            </w:r>
            <w:r w:rsidRPr="00371C3A">
              <w:rPr>
                <w:rFonts w:ascii="Times New Roman" w:eastAsia="Calibri" w:hAnsi="Times New Roman" w:cs="Times New Roman"/>
                <w:sz w:val="28"/>
                <w:szCs w:val="28"/>
              </w:rPr>
              <w:t>предпринимателя)</w:t>
            </w:r>
          </w:p>
        </w:tc>
        <w:tc>
          <w:tcPr>
            <w:tcW w:w="142" w:type="dxa"/>
          </w:tcPr>
          <w:p w:rsidR="000400AE" w:rsidRPr="00371C3A" w:rsidRDefault="000400AE" w:rsidP="00C020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400AE" w:rsidRPr="00371C3A" w:rsidRDefault="000400AE" w:rsidP="00371C3A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71C3A">
              <w:rPr>
                <w:rFonts w:ascii="Times New Roman" w:eastAsia="Calibri" w:hAnsi="Times New Roman" w:cs="Times New Roman"/>
                <w:sz w:val="28"/>
                <w:szCs w:val="28"/>
              </w:rPr>
              <w:t>(расшифровка подписи)</w:t>
            </w:r>
            <w:r w:rsidR="0043463D" w:rsidRPr="00371C3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="00371C3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0400AE" w:rsidRPr="00371C3A" w:rsidRDefault="000400AE" w:rsidP="000400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00AE" w:rsidRPr="00371C3A" w:rsidRDefault="002B0239" w:rsidP="000400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1C3A">
        <w:rPr>
          <w:rFonts w:ascii="Times New Roman" w:hAnsi="Times New Roman" w:cs="Times New Roman"/>
          <w:sz w:val="28"/>
          <w:szCs w:val="28"/>
        </w:rPr>
        <w:t>«__» __________</w:t>
      </w:r>
      <w:r w:rsidR="000400AE" w:rsidRPr="00371C3A">
        <w:rPr>
          <w:rFonts w:ascii="Times New Roman" w:hAnsi="Times New Roman" w:cs="Times New Roman"/>
          <w:sz w:val="28"/>
          <w:szCs w:val="28"/>
        </w:rPr>
        <w:t xml:space="preserve"> 20__ года </w:t>
      </w:r>
    </w:p>
    <w:p w:rsidR="000400AE" w:rsidRPr="00371C3A" w:rsidRDefault="000400AE" w:rsidP="000400AE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1CBE" w:rsidRDefault="00242418"/>
    <w:sectPr w:rsidR="00DF1CBE" w:rsidSect="004E0600">
      <w:headerReference w:type="default" r:id="rId8"/>
      <w:pgSz w:w="11906" w:h="16838"/>
      <w:pgMar w:top="1134" w:right="566" w:bottom="56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418" w:rsidRDefault="00242418" w:rsidP="000400AE">
      <w:pPr>
        <w:spacing w:after="0" w:line="240" w:lineRule="auto"/>
      </w:pPr>
      <w:r>
        <w:separator/>
      </w:r>
    </w:p>
  </w:endnote>
  <w:endnote w:type="continuationSeparator" w:id="0">
    <w:p w:rsidR="00242418" w:rsidRDefault="00242418" w:rsidP="0004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418" w:rsidRDefault="00242418" w:rsidP="000400AE">
      <w:pPr>
        <w:spacing w:after="0" w:line="240" w:lineRule="auto"/>
      </w:pPr>
      <w:r>
        <w:separator/>
      </w:r>
    </w:p>
  </w:footnote>
  <w:footnote w:type="continuationSeparator" w:id="0">
    <w:p w:rsidR="00242418" w:rsidRDefault="00242418" w:rsidP="00040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52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400AE" w:rsidRPr="000400AE" w:rsidRDefault="000400A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00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00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00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145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400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400AE" w:rsidRDefault="000400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051FD"/>
    <w:multiLevelType w:val="hybridMultilevel"/>
    <w:tmpl w:val="C07E386E"/>
    <w:lvl w:ilvl="0" w:tplc="10C0DC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1A"/>
    <w:rsid w:val="000400AE"/>
    <w:rsid w:val="000F402E"/>
    <w:rsid w:val="0011111A"/>
    <w:rsid w:val="0011518F"/>
    <w:rsid w:val="00137DD9"/>
    <w:rsid w:val="001A3A8F"/>
    <w:rsid w:val="001C10B4"/>
    <w:rsid w:val="001F202E"/>
    <w:rsid w:val="00242418"/>
    <w:rsid w:val="002B0239"/>
    <w:rsid w:val="002B4FE7"/>
    <w:rsid w:val="0033216F"/>
    <w:rsid w:val="00371C3A"/>
    <w:rsid w:val="003C02BC"/>
    <w:rsid w:val="003E1C14"/>
    <w:rsid w:val="0040798B"/>
    <w:rsid w:val="0043463D"/>
    <w:rsid w:val="004E0600"/>
    <w:rsid w:val="004F00D1"/>
    <w:rsid w:val="005063F8"/>
    <w:rsid w:val="00512A35"/>
    <w:rsid w:val="00530DB3"/>
    <w:rsid w:val="00531514"/>
    <w:rsid w:val="0054376D"/>
    <w:rsid w:val="00560EC1"/>
    <w:rsid w:val="005D5B56"/>
    <w:rsid w:val="0064260B"/>
    <w:rsid w:val="00740DA6"/>
    <w:rsid w:val="007920FB"/>
    <w:rsid w:val="007B13BD"/>
    <w:rsid w:val="007F6C0E"/>
    <w:rsid w:val="00812E31"/>
    <w:rsid w:val="0092267A"/>
    <w:rsid w:val="009A07F3"/>
    <w:rsid w:val="009B1DD0"/>
    <w:rsid w:val="009D4A7F"/>
    <w:rsid w:val="009F7D69"/>
    <w:rsid w:val="00A551A9"/>
    <w:rsid w:val="00A85C6E"/>
    <w:rsid w:val="00AE47D8"/>
    <w:rsid w:val="00AE70AC"/>
    <w:rsid w:val="00B17C5C"/>
    <w:rsid w:val="00BC4E89"/>
    <w:rsid w:val="00CA68D6"/>
    <w:rsid w:val="00CD7AED"/>
    <w:rsid w:val="00CE5267"/>
    <w:rsid w:val="00D3145D"/>
    <w:rsid w:val="00D6610D"/>
    <w:rsid w:val="00D6611E"/>
    <w:rsid w:val="00D668A7"/>
    <w:rsid w:val="00D92902"/>
    <w:rsid w:val="00DB41F0"/>
    <w:rsid w:val="00E12F6E"/>
    <w:rsid w:val="00E132FC"/>
    <w:rsid w:val="00E65B65"/>
    <w:rsid w:val="00EE6D1B"/>
    <w:rsid w:val="00F0368A"/>
    <w:rsid w:val="00F349CF"/>
    <w:rsid w:val="00F47204"/>
    <w:rsid w:val="00F5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688924-14E9-488B-8F40-6DBAC4A5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4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0400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400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400AE"/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39"/>
    <w:rsid w:val="00040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00AE"/>
  </w:style>
  <w:style w:type="paragraph" w:styleId="a6">
    <w:name w:val="footer"/>
    <w:basedOn w:val="a"/>
    <w:link w:val="a7"/>
    <w:uiPriority w:val="99"/>
    <w:unhideWhenUsed/>
    <w:rsid w:val="0004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00AE"/>
  </w:style>
  <w:style w:type="paragraph" w:styleId="a8">
    <w:name w:val="Balloon Text"/>
    <w:basedOn w:val="a"/>
    <w:link w:val="a9"/>
    <w:uiPriority w:val="99"/>
    <w:semiHidden/>
    <w:unhideWhenUsed/>
    <w:rsid w:val="00B17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17C5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37DD9"/>
    <w:pPr>
      <w:ind w:left="720"/>
      <w:contextualSpacing/>
    </w:pPr>
  </w:style>
  <w:style w:type="paragraph" w:customStyle="1" w:styleId="Default">
    <w:name w:val="Default"/>
    <w:rsid w:val="001C1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D8B3-F60F-48C3-8C7D-B7B27FDA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Филиппова</dc:creator>
  <cp:keywords/>
  <dc:description/>
  <cp:lastModifiedBy>Наталья Владимировна Филиппова</cp:lastModifiedBy>
  <cp:revision>3</cp:revision>
  <cp:lastPrinted>2021-11-08T10:04:00Z</cp:lastPrinted>
  <dcterms:created xsi:type="dcterms:W3CDTF">2022-07-11T02:23:00Z</dcterms:created>
  <dcterms:modified xsi:type="dcterms:W3CDTF">2022-08-19T08:39:00Z</dcterms:modified>
</cp:coreProperties>
</file>