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514" w:rsidRPr="00753514" w:rsidRDefault="00753514" w:rsidP="00753514">
      <w:pPr>
        <w:pStyle w:val="Standard"/>
        <w:ind w:left="6237"/>
        <w:jc w:val="center"/>
        <w:rPr>
          <w:bCs/>
        </w:rPr>
      </w:pPr>
      <w:r w:rsidRPr="00753514">
        <w:rPr>
          <w:bCs/>
        </w:rPr>
        <w:t>Приложение</w:t>
      </w:r>
    </w:p>
    <w:p w:rsidR="00753514" w:rsidRDefault="00753514" w:rsidP="00753514">
      <w:pPr>
        <w:pStyle w:val="Standard"/>
        <w:ind w:left="6237"/>
        <w:jc w:val="center"/>
        <w:rPr>
          <w:bCs/>
        </w:rPr>
      </w:pPr>
      <w:r w:rsidRPr="00753514">
        <w:rPr>
          <w:bCs/>
        </w:rPr>
        <w:t>к постановлению Администрации Зиминского городского муниципального образования</w:t>
      </w:r>
    </w:p>
    <w:p w:rsidR="00753514" w:rsidRPr="00753514" w:rsidRDefault="00753514" w:rsidP="00753514">
      <w:pPr>
        <w:pStyle w:val="Standard"/>
        <w:ind w:left="6237"/>
        <w:jc w:val="center"/>
        <w:rPr>
          <w:bCs/>
        </w:rPr>
      </w:pPr>
      <w:r>
        <w:rPr>
          <w:bCs/>
        </w:rPr>
        <w:t>от 15 июня 2022 № 546</w:t>
      </w:r>
    </w:p>
    <w:p w:rsidR="00753514" w:rsidRPr="00753514" w:rsidRDefault="00753514" w:rsidP="00753514">
      <w:pPr>
        <w:pStyle w:val="Standard"/>
        <w:jc w:val="center"/>
        <w:rPr>
          <w:bCs/>
        </w:rPr>
      </w:pPr>
    </w:p>
    <w:p w:rsidR="00FB7227" w:rsidRPr="00753514" w:rsidRDefault="00FB7227" w:rsidP="00753514">
      <w:pPr>
        <w:pStyle w:val="Standard"/>
        <w:ind w:left="5954"/>
        <w:jc w:val="center"/>
        <w:rPr>
          <w:bCs/>
        </w:rPr>
      </w:pPr>
      <w:r w:rsidRPr="00753514">
        <w:rPr>
          <w:bCs/>
        </w:rPr>
        <w:t>«Утверждена</w:t>
      </w:r>
    </w:p>
    <w:p w:rsidR="0035107E" w:rsidRPr="00753514" w:rsidRDefault="0035107E" w:rsidP="00753514">
      <w:pPr>
        <w:pStyle w:val="Standard"/>
        <w:ind w:left="5954"/>
        <w:jc w:val="center"/>
      </w:pPr>
      <w:r w:rsidRPr="00753514">
        <w:t>постановлени</w:t>
      </w:r>
      <w:r w:rsidR="00FB7227" w:rsidRPr="00753514">
        <w:t>ем</w:t>
      </w:r>
      <w:r w:rsidRPr="00753514">
        <w:t xml:space="preserve"> администрации</w:t>
      </w:r>
    </w:p>
    <w:p w:rsidR="0035107E" w:rsidRPr="00753514" w:rsidRDefault="0035107E" w:rsidP="00753514">
      <w:pPr>
        <w:pStyle w:val="ConsPlusNonformat"/>
        <w:spacing w:line="276" w:lineRule="auto"/>
        <w:ind w:left="5954"/>
        <w:jc w:val="center"/>
        <w:rPr>
          <w:rFonts w:ascii="Times New Roman" w:hAnsi="Times New Roman" w:cs="Times New Roman"/>
          <w:sz w:val="24"/>
          <w:szCs w:val="24"/>
        </w:rPr>
      </w:pPr>
      <w:r w:rsidRPr="00753514">
        <w:rPr>
          <w:rFonts w:ascii="Times New Roman" w:hAnsi="Times New Roman" w:cs="Times New Roman"/>
          <w:sz w:val="24"/>
          <w:szCs w:val="24"/>
        </w:rPr>
        <w:t>Зиминского городского</w:t>
      </w:r>
    </w:p>
    <w:p w:rsidR="0035107E" w:rsidRPr="00753514" w:rsidRDefault="0035107E" w:rsidP="00753514">
      <w:pPr>
        <w:pStyle w:val="ConsPlusNonformat"/>
        <w:spacing w:line="276" w:lineRule="auto"/>
        <w:ind w:left="5954"/>
        <w:jc w:val="center"/>
        <w:rPr>
          <w:rFonts w:ascii="Times New Roman" w:hAnsi="Times New Roman" w:cs="Times New Roman"/>
          <w:sz w:val="24"/>
          <w:szCs w:val="24"/>
        </w:rPr>
      </w:pPr>
      <w:r w:rsidRPr="00753514">
        <w:rPr>
          <w:rFonts w:ascii="Times New Roman" w:hAnsi="Times New Roman" w:cs="Times New Roman"/>
          <w:sz w:val="24"/>
          <w:szCs w:val="24"/>
        </w:rPr>
        <w:t>муниципального образования</w:t>
      </w:r>
    </w:p>
    <w:p w:rsidR="0035107E" w:rsidRPr="00753514" w:rsidRDefault="0035107E" w:rsidP="00753514">
      <w:pPr>
        <w:pStyle w:val="ConsPlusNonformat"/>
        <w:spacing w:line="276" w:lineRule="auto"/>
        <w:ind w:left="5954"/>
        <w:jc w:val="center"/>
        <w:rPr>
          <w:rFonts w:ascii="Times New Roman" w:hAnsi="Times New Roman" w:cs="Times New Roman"/>
          <w:sz w:val="24"/>
          <w:szCs w:val="24"/>
        </w:rPr>
      </w:pPr>
      <w:r w:rsidRPr="00753514">
        <w:rPr>
          <w:rFonts w:ascii="Times New Roman" w:hAnsi="Times New Roman" w:cs="Times New Roman"/>
          <w:sz w:val="24"/>
          <w:szCs w:val="24"/>
        </w:rPr>
        <w:t>от «</w:t>
      </w:r>
      <w:r w:rsidR="00FB7227" w:rsidRPr="00753514">
        <w:rPr>
          <w:rFonts w:ascii="Times New Roman" w:hAnsi="Times New Roman" w:cs="Times New Roman"/>
          <w:sz w:val="24"/>
          <w:szCs w:val="24"/>
        </w:rPr>
        <w:t>25</w:t>
      </w:r>
      <w:r w:rsidRPr="00753514">
        <w:rPr>
          <w:rFonts w:ascii="Times New Roman" w:hAnsi="Times New Roman" w:cs="Times New Roman"/>
          <w:sz w:val="24"/>
          <w:szCs w:val="24"/>
        </w:rPr>
        <w:t xml:space="preserve">» </w:t>
      </w:r>
      <w:r w:rsidR="00FB7227" w:rsidRPr="00753514">
        <w:rPr>
          <w:rFonts w:ascii="Times New Roman" w:hAnsi="Times New Roman" w:cs="Times New Roman"/>
          <w:sz w:val="24"/>
          <w:szCs w:val="24"/>
        </w:rPr>
        <w:t>ноября</w:t>
      </w:r>
      <w:r w:rsidRPr="00753514">
        <w:rPr>
          <w:rFonts w:ascii="Times New Roman" w:hAnsi="Times New Roman" w:cs="Times New Roman"/>
          <w:sz w:val="24"/>
          <w:szCs w:val="24"/>
        </w:rPr>
        <w:t xml:space="preserve"> 20</w:t>
      </w:r>
      <w:r w:rsidR="00FB7227" w:rsidRPr="00753514">
        <w:rPr>
          <w:rFonts w:ascii="Times New Roman" w:hAnsi="Times New Roman" w:cs="Times New Roman"/>
          <w:sz w:val="24"/>
          <w:szCs w:val="24"/>
        </w:rPr>
        <w:t>19</w:t>
      </w:r>
      <w:r w:rsidRPr="00753514">
        <w:rPr>
          <w:rFonts w:ascii="Times New Roman" w:hAnsi="Times New Roman" w:cs="Times New Roman"/>
          <w:sz w:val="24"/>
          <w:szCs w:val="24"/>
        </w:rPr>
        <w:t xml:space="preserve"> г. № </w:t>
      </w:r>
      <w:r w:rsidR="00FB7227" w:rsidRPr="00753514">
        <w:rPr>
          <w:rFonts w:ascii="Times New Roman" w:hAnsi="Times New Roman" w:cs="Times New Roman"/>
          <w:sz w:val="24"/>
          <w:szCs w:val="24"/>
        </w:rPr>
        <w:t>1193</w:t>
      </w:r>
      <w:r w:rsidR="00753514" w:rsidRPr="00753514">
        <w:rPr>
          <w:rFonts w:ascii="Times New Roman" w:hAnsi="Times New Roman" w:cs="Times New Roman"/>
          <w:sz w:val="24"/>
          <w:szCs w:val="24"/>
        </w:rPr>
        <w:t>»</w:t>
      </w:r>
    </w:p>
    <w:p w:rsidR="0035107E" w:rsidRPr="00677393" w:rsidRDefault="0035107E" w:rsidP="00753514">
      <w:pPr>
        <w:pStyle w:val="ConsPlusNormal"/>
        <w:spacing w:line="276" w:lineRule="auto"/>
        <w:jc w:val="center"/>
        <w:rPr>
          <w:rFonts w:ascii="Times New Roman" w:hAnsi="Times New Roman" w:cs="Times New Roman"/>
          <w:sz w:val="24"/>
          <w:szCs w:val="24"/>
        </w:rPr>
      </w:pPr>
    </w:p>
    <w:p w:rsidR="0035107E" w:rsidRPr="00677393" w:rsidRDefault="0035107E" w:rsidP="0035107E">
      <w:pPr>
        <w:pStyle w:val="ConsPlusNormal"/>
        <w:spacing w:line="276" w:lineRule="auto"/>
        <w:jc w:val="both"/>
        <w:rPr>
          <w:rFonts w:ascii="Times New Roman" w:hAnsi="Times New Roman" w:cs="Times New Roman"/>
          <w:sz w:val="24"/>
          <w:szCs w:val="24"/>
        </w:rPr>
      </w:pPr>
    </w:p>
    <w:p w:rsidR="0035107E" w:rsidRPr="00677393" w:rsidRDefault="0035107E" w:rsidP="0035107E">
      <w:pPr>
        <w:pStyle w:val="ConsPlusNormal"/>
        <w:spacing w:line="276" w:lineRule="auto"/>
        <w:jc w:val="both"/>
        <w:rPr>
          <w:rFonts w:ascii="Times New Roman" w:hAnsi="Times New Roman" w:cs="Times New Roman"/>
          <w:sz w:val="24"/>
          <w:szCs w:val="24"/>
        </w:rPr>
      </w:pPr>
    </w:p>
    <w:p w:rsidR="0035107E" w:rsidRPr="00677393" w:rsidRDefault="0035107E" w:rsidP="0035107E">
      <w:pPr>
        <w:pStyle w:val="ConsPlusNormal"/>
        <w:spacing w:line="276" w:lineRule="auto"/>
        <w:jc w:val="both"/>
        <w:rPr>
          <w:rFonts w:ascii="Times New Roman" w:hAnsi="Times New Roman" w:cs="Times New Roman"/>
          <w:sz w:val="24"/>
          <w:szCs w:val="24"/>
        </w:rPr>
      </w:pPr>
    </w:p>
    <w:p w:rsidR="0035107E" w:rsidRPr="00677393" w:rsidRDefault="0035107E" w:rsidP="0035107E">
      <w:pPr>
        <w:pStyle w:val="ConsPlusNormal"/>
        <w:spacing w:line="276" w:lineRule="auto"/>
        <w:jc w:val="both"/>
        <w:rPr>
          <w:rFonts w:ascii="Times New Roman" w:hAnsi="Times New Roman" w:cs="Times New Roman"/>
          <w:sz w:val="24"/>
          <w:szCs w:val="24"/>
        </w:rPr>
      </w:pPr>
    </w:p>
    <w:p w:rsidR="0035107E" w:rsidRPr="00677393" w:rsidRDefault="0035107E" w:rsidP="0035107E">
      <w:pPr>
        <w:pStyle w:val="ConsPlusNormal"/>
        <w:spacing w:line="276" w:lineRule="auto"/>
        <w:ind w:firstLine="0"/>
        <w:jc w:val="both"/>
        <w:rPr>
          <w:rFonts w:ascii="Times New Roman" w:hAnsi="Times New Roman" w:cs="Times New Roman"/>
          <w:sz w:val="24"/>
          <w:szCs w:val="24"/>
        </w:rPr>
      </w:pPr>
    </w:p>
    <w:p w:rsidR="0035107E" w:rsidRPr="00677393" w:rsidRDefault="0035107E" w:rsidP="0035107E">
      <w:pPr>
        <w:pStyle w:val="ConsPlusNormal"/>
        <w:spacing w:line="276" w:lineRule="auto"/>
        <w:ind w:firstLine="0"/>
        <w:jc w:val="both"/>
        <w:rPr>
          <w:rFonts w:ascii="Times New Roman" w:hAnsi="Times New Roman" w:cs="Times New Roman"/>
          <w:sz w:val="28"/>
          <w:szCs w:val="24"/>
        </w:rPr>
      </w:pPr>
    </w:p>
    <w:p w:rsidR="0035107E" w:rsidRPr="00677393" w:rsidRDefault="0035107E" w:rsidP="0035107E">
      <w:pPr>
        <w:pStyle w:val="ConsPlusNonformat"/>
        <w:spacing w:line="276" w:lineRule="auto"/>
        <w:jc w:val="center"/>
        <w:rPr>
          <w:rFonts w:ascii="Times New Roman" w:hAnsi="Times New Roman" w:cs="Times New Roman"/>
          <w:sz w:val="28"/>
          <w:szCs w:val="24"/>
        </w:rPr>
      </w:pPr>
      <w:r w:rsidRPr="00677393">
        <w:rPr>
          <w:rFonts w:ascii="Times New Roman" w:hAnsi="Times New Roman" w:cs="Times New Roman"/>
          <w:sz w:val="28"/>
          <w:szCs w:val="24"/>
        </w:rPr>
        <w:t>МУНИЦИПАЛЬНАЯ ПРОГРАММА ЗИМИНСКОГО ГОРОДСКОГО МУНИЦИПАЛЬНОГО ОБРАЗОВАНИЯ</w:t>
      </w:r>
    </w:p>
    <w:p w:rsidR="0035107E" w:rsidRPr="00677393" w:rsidRDefault="0035107E" w:rsidP="0035107E">
      <w:pPr>
        <w:pStyle w:val="ConsPlusNonformat"/>
        <w:spacing w:line="276" w:lineRule="auto"/>
        <w:jc w:val="center"/>
        <w:rPr>
          <w:rFonts w:ascii="Times New Roman" w:hAnsi="Times New Roman" w:cs="Times New Roman"/>
          <w:sz w:val="28"/>
          <w:szCs w:val="24"/>
        </w:rPr>
      </w:pPr>
      <w:r w:rsidRPr="00677393">
        <w:rPr>
          <w:rFonts w:ascii="Times New Roman" w:hAnsi="Times New Roman" w:cs="Times New Roman"/>
          <w:sz w:val="28"/>
          <w:szCs w:val="24"/>
        </w:rPr>
        <w:t>«РАЗВИТИЕ КУЛЬТУРЫ»</w:t>
      </w:r>
    </w:p>
    <w:p w:rsidR="0035107E" w:rsidRPr="00677393" w:rsidRDefault="0035107E" w:rsidP="0035107E">
      <w:pPr>
        <w:pStyle w:val="ConsPlusNonformat"/>
        <w:spacing w:line="276" w:lineRule="auto"/>
        <w:jc w:val="center"/>
        <w:rPr>
          <w:rFonts w:ascii="Times New Roman" w:hAnsi="Times New Roman" w:cs="Times New Roman"/>
          <w:sz w:val="28"/>
          <w:szCs w:val="24"/>
        </w:rPr>
      </w:pPr>
      <w:r w:rsidRPr="00677393">
        <w:rPr>
          <w:rFonts w:ascii="Times New Roman" w:hAnsi="Times New Roman" w:cs="Times New Roman"/>
          <w:sz w:val="28"/>
          <w:szCs w:val="24"/>
        </w:rPr>
        <w:t>на 2020-2024 гг.</w:t>
      </w:r>
    </w:p>
    <w:p w:rsidR="0035107E" w:rsidRPr="00677393" w:rsidRDefault="0035107E" w:rsidP="0035107E">
      <w:pPr>
        <w:pStyle w:val="ConsPlusNormal"/>
        <w:rPr>
          <w:rFonts w:ascii="Times New Roman" w:hAnsi="Times New Roman" w:cs="Times New Roman"/>
        </w:rPr>
      </w:pPr>
    </w:p>
    <w:p w:rsidR="0035107E" w:rsidRPr="00677393" w:rsidRDefault="0035107E" w:rsidP="0035107E">
      <w:pPr>
        <w:pStyle w:val="Standard"/>
        <w:jc w:val="center"/>
      </w:pPr>
    </w:p>
    <w:p w:rsidR="0035107E" w:rsidRPr="00677393" w:rsidRDefault="0035107E" w:rsidP="0035107E">
      <w:pPr>
        <w:pStyle w:val="ConsPlusNormal"/>
        <w:ind w:firstLine="0"/>
        <w:jc w:val="center"/>
        <w:rPr>
          <w:rFonts w:ascii="Times New Roman" w:hAnsi="Times New Roman" w:cs="Times New Roman"/>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Pr="00677393" w:rsidRDefault="0035107E" w:rsidP="0035107E">
      <w:pPr>
        <w:pStyle w:val="ConsPlusNonformat"/>
        <w:spacing w:line="276" w:lineRule="auto"/>
        <w:ind w:left="360"/>
        <w:jc w:val="center"/>
        <w:rPr>
          <w:rFonts w:ascii="Times New Roman" w:hAnsi="Times New Roman" w:cs="Times New Roman"/>
          <w:sz w:val="24"/>
          <w:szCs w:val="24"/>
        </w:rPr>
      </w:pPr>
    </w:p>
    <w:p w:rsidR="0035107E" w:rsidRDefault="0035107E" w:rsidP="0035107E">
      <w:pPr>
        <w:pStyle w:val="ConsPlusNonformat"/>
        <w:spacing w:line="276" w:lineRule="auto"/>
        <w:jc w:val="center"/>
        <w:rPr>
          <w:rFonts w:ascii="Times New Roman" w:hAnsi="Times New Roman" w:cs="Times New Roman"/>
          <w:sz w:val="24"/>
          <w:szCs w:val="24"/>
        </w:rPr>
      </w:pPr>
    </w:p>
    <w:p w:rsidR="00753514" w:rsidRPr="00677393" w:rsidRDefault="00753514"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032171" w:rsidRPr="00677393" w:rsidRDefault="00032171"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rmal"/>
        <w:rPr>
          <w:rFonts w:ascii="Times New Roman" w:hAnsi="Times New Roman" w:cs="Times New Roman"/>
        </w:rPr>
      </w:pPr>
    </w:p>
    <w:p w:rsidR="0035107E" w:rsidRPr="00677393" w:rsidRDefault="0035107E" w:rsidP="0035107E">
      <w:pPr>
        <w:pStyle w:val="Standard"/>
      </w:pPr>
    </w:p>
    <w:p w:rsidR="0035107E" w:rsidRPr="00677393" w:rsidRDefault="0035107E" w:rsidP="0035107E">
      <w:pPr>
        <w:pStyle w:val="ConsPlusNonformat"/>
        <w:spacing w:line="276" w:lineRule="auto"/>
        <w:jc w:val="center"/>
        <w:rPr>
          <w:rFonts w:ascii="Times New Roman" w:hAnsi="Times New Roman" w:cs="Times New Roman"/>
          <w:sz w:val="24"/>
          <w:szCs w:val="24"/>
        </w:rPr>
      </w:pPr>
    </w:p>
    <w:p w:rsidR="0035107E" w:rsidRPr="00677393" w:rsidRDefault="0035107E" w:rsidP="0035107E">
      <w:pPr>
        <w:pStyle w:val="ConsPlusNonformat"/>
        <w:spacing w:line="276" w:lineRule="auto"/>
        <w:jc w:val="center"/>
        <w:rPr>
          <w:rFonts w:ascii="Times New Roman" w:hAnsi="Times New Roman" w:cs="Times New Roman"/>
          <w:sz w:val="24"/>
          <w:szCs w:val="24"/>
        </w:rPr>
      </w:pPr>
      <w:r w:rsidRPr="00677393">
        <w:rPr>
          <w:rFonts w:ascii="Times New Roman" w:hAnsi="Times New Roman" w:cs="Times New Roman"/>
          <w:sz w:val="24"/>
          <w:szCs w:val="24"/>
        </w:rPr>
        <w:t>Зима 2022 год</w:t>
      </w:r>
    </w:p>
    <w:p w:rsidR="003C1336" w:rsidRPr="00677393" w:rsidRDefault="0035107E" w:rsidP="0035107E">
      <w:r w:rsidRPr="00677393">
        <w:rPr>
          <w:bCs/>
          <w:sz w:val="28"/>
          <w:szCs w:val="28"/>
        </w:rPr>
        <w:br w:type="page"/>
      </w:r>
    </w:p>
    <w:p w:rsidR="00581C2C" w:rsidRPr="00627157" w:rsidRDefault="00FE3166" w:rsidP="00581C2C">
      <w:pPr>
        <w:numPr>
          <w:ilvl w:val="0"/>
          <w:numId w:val="3"/>
        </w:numPr>
        <w:ind w:left="284" w:hanging="284"/>
        <w:jc w:val="center"/>
        <w:rPr>
          <w:b/>
        </w:rPr>
      </w:pPr>
      <w:r w:rsidRPr="00627157">
        <w:rPr>
          <w:b/>
        </w:rPr>
        <w:lastRenderedPageBreak/>
        <w:t xml:space="preserve">Паспорт муниципальной программы </w:t>
      </w:r>
    </w:p>
    <w:p w:rsidR="00581C2C" w:rsidRPr="00627157" w:rsidRDefault="00581C2C" w:rsidP="00581C2C">
      <w:pPr>
        <w:ind w:left="284"/>
        <w:jc w:val="center"/>
        <w:rPr>
          <w:b/>
        </w:rPr>
      </w:pPr>
    </w:p>
    <w:p w:rsidR="00581C2C" w:rsidRPr="00627157" w:rsidRDefault="00FE3166" w:rsidP="00581C2C">
      <w:pPr>
        <w:ind w:left="284"/>
        <w:jc w:val="center"/>
        <w:rPr>
          <w:b/>
        </w:rPr>
      </w:pPr>
      <w:r w:rsidRPr="00627157">
        <w:rPr>
          <w:b/>
        </w:rPr>
        <w:t xml:space="preserve">Зиминского городского муниципального образования </w:t>
      </w:r>
    </w:p>
    <w:p w:rsidR="002546DB" w:rsidRPr="00627157" w:rsidRDefault="00FE3166" w:rsidP="00581C2C">
      <w:pPr>
        <w:ind w:left="284"/>
        <w:jc w:val="center"/>
        <w:rPr>
          <w:b/>
        </w:rPr>
      </w:pPr>
      <w:r w:rsidRPr="00627157">
        <w:rPr>
          <w:b/>
        </w:rPr>
        <w:t xml:space="preserve">«Развитие культуры» на </w:t>
      </w:r>
      <w:r w:rsidR="00426204" w:rsidRPr="00627157">
        <w:rPr>
          <w:b/>
        </w:rPr>
        <w:t>20</w:t>
      </w:r>
      <w:r w:rsidR="007A2FA0" w:rsidRPr="00627157">
        <w:rPr>
          <w:b/>
        </w:rPr>
        <w:t>20</w:t>
      </w:r>
      <w:r w:rsidR="00426204" w:rsidRPr="00627157">
        <w:rPr>
          <w:b/>
        </w:rPr>
        <w:t>-20</w:t>
      </w:r>
      <w:r w:rsidR="003C025F" w:rsidRPr="00627157">
        <w:rPr>
          <w:b/>
        </w:rPr>
        <w:t>2</w:t>
      </w:r>
      <w:r w:rsidR="007A2FA0" w:rsidRPr="00627157">
        <w:rPr>
          <w:b/>
        </w:rPr>
        <w:t>4</w:t>
      </w:r>
      <w:r w:rsidR="00426204" w:rsidRPr="00627157">
        <w:rPr>
          <w:b/>
        </w:rPr>
        <w:t xml:space="preserve"> </w:t>
      </w:r>
      <w:r w:rsidR="00581C2C" w:rsidRPr="00627157">
        <w:rPr>
          <w:b/>
        </w:rPr>
        <w:t>гг. (далее – м</w:t>
      </w:r>
      <w:r w:rsidRPr="00627157">
        <w:rPr>
          <w:b/>
        </w:rPr>
        <w:t>униципальная программа)</w:t>
      </w:r>
    </w:p>
    <w:p w:rsidR="00EE2086" w:rsidRPr="00677393" w:rsidRDefault="00EE2086" w:rsidP="003C1336">
      <w:pPr>
        <w:jc w:val="both"/>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8080"/>
      </w:tblGrid>
      <w:tr w:rsidR="00EE2086" w:rsidRPr="00677393" w:rsidTr="008A231E">
        <w:tc>
          <w:tcPr>
            <w:tcW w:w="2127" w:type="dxa"/>
            <w:shd w:val="clear" w:color="auto" w:fill="auto"/>
          </w:tcPr>
          <w:p w:rsidR="00EE2086" w:rsidRPr="00677393" w:rsidRDefault="00EE2086" w:rsidP="00DD233F">
            <w:r w:rsidRPr="00677393">
              <w:t xml:space="preserve">Наименование </w:t>
            </w:r>
            <w:r w:rsidR="00BA6C3D" w:rsidRPr="00677393">
              <w:t xml:space="preserve">муниципальной </w:t>
            </w:r>
            <w:r w:rsidRPr="00677393">
              <w:t>программы</w:t>
            </w:r>
          </w:p>
        </w:tc>
        <w:tc>
          <w:tcPr>
            <w:tcW w:w="8080" w:type="dxa"/>
            <w:shd w:val="clear" w:color="auto" w:fill="auto"/>
          </w:tcPr>
          <w:p w:rsidR="00EE2086" w:rsidRPr="00677393" w:rsidRDefault="00C82302" w:rsidP="00C13B79">
            <w:pPr>
              <w:jc w:val="both"/>
            </w:pPr>
            <w:r w:rsidRPr="00677393">
              <w:t>«Развитие культуры</w:t>
            </w:r>
            <w:r w:rsidR="00DC4141" w:rsidRPr="00677393">
              <w:t>»</w:t>
            </w:r>
            <w:r w:rsidR="00EB67F2" w:rsidRPr="00677393">
              <w:t xml:space="preserve"> на 2020-2024 гг.</w:t>
            </w:r>
            <w:r w:rsidR="009824B4" w:rsidRPr="00677393">
              <w:t xml:space="preserve"> </w:t>
            </w:r>
            <w:r w:rsidR="00CF40DA" w:rsidRPr="00677393">
              <w:t>(далее -  П</w:t>
            </w:r>
            <w:r w:rsidR="00EE2086" w:rsidRPr="00677393">
              <w:t>рограмма)</w:t>
            </w:r>
          </w:p>
          <w:p w:rsidR="00BA6C3D" w:rsidRPr="00677393" w:rsidRDefault="00BA6C3D" w:rsidP="00C13B79">
            <w:pPr>
              <w:jc w:val="both"/>
            </w:pPr>
          </w:p>
          <w:p w:rsidR="00BA6C3D" w:rsidRPr="00677393" w:rsidRDefault="00BA6C3D" w:rsidP="00791C4E">
            <w:pPr>
              <w:jc w:val="both"/>
            </w:pPr>
          </w:p>
        </w:tc>
      </w:tr>
      <w:tr w:rsidR="00BA6C3D" w:rsidRPr="00677393" w:rsidTr="008A231E">
        <w:tc>
          <w:tcPr>
            <w:tcW w:w="2127" w:type="dxa"/>
            <w:shd w:val="clear" w:color="auto" w:fill="auto"/>
          </w:tcPr>
          <w:p w:rsidR="00BA6C3D" w:rsidRPr="00677393" w:rsidRDefault="00BA6C3D" w:rsidP="00C719E8">
            <w:pPr>
              <w:snapToGrid w:val="0"/>
            </w:pPr>
            <w:r w:rsidRPr="00677393">
              <w:t xml:space="preserve">Ответственный исполнитель </w:t>
            </w:r>
          </w:p>
          <w:p w:rsidR="00BA6C3D" w:rsidRPr="00677393" w:rsidRDefault="00BA6C3D" w:rsidP="00C719E8">
            <w:pPr>
              <w:snapToGrid w:val="0"/>
            </w:pPr>
            <w:r w:rsidRPr="00677393">
              <w:t xml:space="preserve">муниципальной </w:t>
            </w:r>
          </w:p>
          <w:p w:rsidR="00BA6C3D" w:rsidRPr="00677393" w:rsidRDefault="00BA6C3D" w:rsidP="00C719E8">
            <w:r w:rsidRPr="00677393">
              <w:t>программы</w:t>
            </w:r>
          </w:p>
        </w:tc>
        <w:tc>
          <w:tcPr>
            <w:tcW w:w="8080" w:type="dxa"/>
            <w:shd w:val="clear" w:color="auto" w:fill="auto"/>
          </w:tcPr>
          <w:p w:rsidR="00BA6C3D" w:rsidRPr="00677393" w:rsidRDefault="00BA6C3D" w:rsidP="003916FC">
            <w:pPr>
              <w:jc w:val="both"/>
            </w:pPr>
            <w:r w:rsidRPr="00677393">
              <w:t xml:space="preserve">«Управление по развитию культурной сферы и библиотечного обслуживания» Зиминского городского муниципального образования </w:t>
            </w:r>
          </w:p>
          <w:p w:rsidR="003420EF" w:rsidRPr="00677393" w:rsidRDefault="003420EF" w:rsidP="003916FC">
            <w:pPr>
              <w:jc w:val="both"/>
            </w:pPr>
          </w:p>
        </w:tc>
      </w:tr>
      <w:tr w:rsidR="00BA6C3D" w:rsidRPr="00677393" w:rsidTr="008A231E">
        <w:tc>
          <w:tcPr>
            <w:tcW w:w="2127" w:type="dxa"/>
            <w:shd w:val="clear" w:color="auto" w:fill="auto"/>
          </w:tcPr>
          <w:p w:rsidR="00BA6C3D" w:rsidRPr="00677393" w:rsidRDefault="00BA6C3D" w:rsidP="00C719E8">
            <w:pPr>
              <w:snapToGrid w:val="0"/>
            </w:pPr>
            <w:r w:rsidRPr="00677393">
              <w:t>Участники муниципальной программы</w:t>
            </w:r>
          </w:p>
        </w:tc>
        <w:tc>
          <w:tcPr>
            <w:tcW w:w="8080" w:type="dxa"/>
            <w:shd w:val="clear" w:color="auto" w:fill="auto"/>
          </w:tcPr>
          <w:p w:rsidR="00CE1D8B" w:rsidRPr="00677393" w:rsidRDefault="006245D6" w:rsidP="008D2982">
            <w:pPr>
              <w:numPr>
                <w:ilvl w:val="0"/>
                <w:numId w:val="5"/>
              </w:numPr>
              <w:tabs>
                <w:tab w:val="left" w:pos="742"/>
              </w:tabs>
              <w:ind w:left="0" w:firstLine="360"/>
              <w:jc w:val="both"/>
            </w:pPr>
            <w:r w:rsidRPr="00677393">
              <w:t>Муниципальное автономное учреждение культуры</w:t>
            </w:r>
            <w:r w:rsidR="00CE1D8B" w:rsidRPr="00677393">
              <w:t xml:space="preserve"> «Гор</w:t>
            </w:r>
            <w:r w:rsidR="00AF5682" w:rsidRPr="00677393">
              <w:t>одской Дом культуры «Горизонт»;</w:t>
            </w:r>
          </w:p>
          <w:p w:rsidR="00CE1D8B" w:rsidRPr="00677393" w:rsidRDefault="006245D6" w:rsidP="008D2982">
            <w:pPr>
              <w:numPr>
                <w:ilvl w:val="0"/>
                <w:numId w:val="5"/>
              </w:numPr>
              <w:tabs>
                <w:tab w:val="left" w:pos="742"/>
              </w:tabs>
              <w:ind w:left="0" w:firstLine="360"/>
              <w:jc w:val="both"/>
            </w:pPr>
            <w:r w:rsidRPr="00677393">
              <w:t>Муниципальное автономное учреждение культуры</w:t>
            </w:r>
            <w:r w:rsidR="00AF5682" w:rsidRPr="00677393">
              <w:t xml:space="preserve"> «Кинодосуговый центр «Россия»;</w:t>
            </w:r>
          </w:p>
          <w:p w:rsidR="006245D6" w:rsidRPr="00677393" w:rsidRDefault="006245D6" w:rsidP="008D2982">
            <w:pPr>
              <w:numPr>
                <w:ilvl w:val="0"/>
                <w:numId w:val="5"/>
              </w:numPr>
              <w:tabs>
                <w:tab w:val="left" w:pos="742"/>
              </w:tabs>
              <w:ind w:left="0" w:firstLine="360"/>
              <w:jc w:val="both"/>
            </w:pPr>
            <w:r w:rsidRPr="00677393">
              <w:t>Муниципальное бюджетное учреждение культуры</w:t>
            </w:r>
            <w:r w:rsidR="00CE1D8B" w:rsidRPr="00677393">
              <w:t xml:space="preserve"> «Культурно-</w:t>
            </w:r>
            <w:r w:rsidR="00322F0B" w:rsidRPr="00677393">
              <w:t>информационный центр «Спутник»;</w:t>
            </w:r>
          </w:p>
          <w:p w:rsidR="00CE1D8B" w:rsidRPr="00677393" w:rsidRDefault="006245D6" w:rsidP="008D2982">
            <w:pPr>
              <w:numPr>
                <w:ilvl w:val="0"/>
                <w:numId w:val="5"/>
              </w:numPr>
              <w:tabs>
                <w:tab w:val="left" w:pos="742"/>
              </w:tabs>
              <w:ind w:left="0" w:firstLine="360"/>
              <w:jc w:val="both"/>
            </w:pPr>
            <w:r w:rsidRPr="00677393">
              <w:t>Муниципальное бюджетное учреждение культуры</w:t>
            </w:r>
            <w:r w:rsidR="00CE1D8B" w:rsidRPr="00677393">
              <w:t xml:space="preserve"> «Централ</w:t>
            </w:r>
            <w:r w:rsidR="00322F0B" w:rsidRPr="00677393">
              <w:t>изованная библиотечная система»;</w:t>
            </w:r>
            <w:r w:rsidR="00CE1D8B" w:rsidRPr="00677393">
              <w:t xml:space="preserve"> </w:t>
            </w:r>
          </w:p>
          <w:p w:rsidR="00CE1D8B" w:rsidRPr="00677393" w:rsidRDefault="006245D6" w:rsidP="008D2982">
            <w:pPr>
              <w:numPr>
                <w:ilvl w:val="0"/>
                <w:numId w:val="5"/>
              </w:numPr>
              <w:tabs>
                <w:tab w:val="left" w:pos="742"/>
              </w:tabs>
              <w:ind w:left="0" w:firstLine="360"/>
              <w:jc w:val="both"/>
            </w:pPr>
            <w:r w:rsidRPr="00677393">
              <w:t>Муниципальное бюджетное учреждение культуры</w:t>
            </w:r>
            <w:r w:rsidR="00292589" w:rsidRPr="00677393">
              <w:t xml:space="preserve"> «Историко-краеведческий музей»;</w:t>
            </w:r>
            <w:r w:rsidR="00CE1D8B" w:rsidRPr="00677393">
              <w:t xml:space="preserve"> </w:t>
            </w:r>
          </w:p>
          <w:p w:rsidR="00CE1D8B" w:rsidRPr="00677393" w:rsidRDefault="006245D6" w:rsidP="008D2982">
            <w:pPr>
              <w:numPr>
                <w:ilvl w:val="0"/>
                <w:numId w:val="5"/>
              </w:numPr>
              <w:tabs>
                <w:tab w:val="left" w:pos="742"/>
              </w:tabs>
              <w:ind w:left="0" w:firstLine="360"/>
              <w:jc w:val="both"/>
            </w:pPr>
            <w:r w:rsidRPr="00677393">
              <w:t xml:space="preserve">Муниципальное бюджетное учреждение  дополнительного образования </w:t>
            </w:r>
            <w:r w:rsidR="00CE1D8B" w:rsidRPr="00677393">
              <w:t>«Зиминская</w:t>
            </w:r>
            <w:r w:rsidR="00BE71F6" w:rsidRPr="00677393">
              <w:t xml:space="preserve"> детская художественная школа и</w:t>
            </w:r>
            <w:r w:rsidR="00292589" w:rsidRPr="00677393">
              <w:t>м. В.А. Брызгалова»;</w:t>
            </w:r>
          </w:p>
          <w:p w:rsidR="006245D6" w:rsidRPr="00677393" w:rsidRDefault="006245D6" w:rsidP="008D2982">
            <w:pPr>
              <w:numPr>
                <w:ilvl w:val="0"/>
                <w:numId w:val="5"/>
              </w:numPr>
              <w:tabs>
                <w:tab w:val="left" w:pos="742"/>
              </w:tabs>
              <w:ind w:left="0" w:firstLine="360"/>
              <w:jc w:val="both"/>
            </w:pPr>
            <w:r w:rsidRPr="00677393">
              <w:t xml:space="preserve">Муниципальное бюджетное образовательное учреждение  дополнительного образования </w:t>
            </w:r>
            <w:r w:rsidR="00CE1D8B" w:rsidRPr="00677393">
              <w:t>«Зиминская детская музыкальная школа»</w:t>
            </w:r>
            <w:r w:rsidR="00292589" w:rsidRPr="00677393">
              <w:t>;</w:t>
            </w:r>
          </w:p>
          <w:p w:rsidR="00BA6C3D" w:rsidRPr="00677393" w:rsidRDefault="00CE1D8B" w:rsidP="008D2982">
            <w:pPr>
              <w:numPr>
                <w:ilvl w:val="0"/>
                <w:numId w:val="5"/>
              </w:numPr>
              <w:tabs>
                <w:tab w:val="left" w:pos="742"/>
              </w:tabs>
              <w:ind w:left="0" w:firstLine="360"/>
              <w:jc w:val="both"/>
            </w:pPr>
            <w:r w:rsidRPr="00677393">
              <w:t>З</w:t>
            </w:r>
            <w:r w:rsidR="006245D6" w:rsidRPr="00677393">
              <w:t>и</w:t>
            </w:r>
            <w:r w:rsidR="0033623C" w:rsidRPr="00677393">
              <w:t>мин</w:t>
            </w:r>
            <w:r w:rsidR="006245D6" w:rsidRPr="00677393">
              <w:t>ское городское муниципальное автономное учреждение</w:t>
            </w:r>
            <w:r w:rsidRPr="00677393">
              <w:t xml:space="preserve"> «Зиминский информационный центр».</w:t>
            </w:r>
          </w:p>
          <w:p w:rsidR="00733C47" w:rsidRPr="00677393" w:rsidRDefault="00733C47" w:rsidP="008D2982">
            <w:pPr>
              <w:numPr>
                <w:ilvl w:val="0"/>
                <w:numId w:val="5"/>
              </w:numPr>
              <w:tabs>
                <w:tab w:val="left" w:pos="742"/>
              </w:tabs>
              <w:ind w:left="0" w:firstLine="360"/>
              <w:jc w:val="both"/>
            </w:pPr>
            <w:r w:rsidRPr="00677393">
              <w:t>Муниципальное автономное учреждение культуры "Дом культуры имени А.Н. Гринчика"</w:t>
            </w:r>
          </w:p>
        </w:tc>
      </w:tr>
      <w:tr w:rsidR="00BA6C3D" w:rsidRPr="00677393" w:rsidTr="008A231E">
        <w:tc>
          <w:tcPr>
            <w:tcW w:w="2127" w:type="dxa"/>
            <w:shd w:val="clear" w:color="auto" w:fill="auto"/>
          </w:tcPr>
          <w:p w:rsidR="00BA6C3D" w:rsidRPr="00677393" w:rsidRDefault="00BA6C3D" w:rsidP="00BA6C3D">
            <w:r w:rsidRPr="00677393">
              <w:t>Цель</w:t>
            </w:r>
          </w:p>
          <w:p w:rsidR="00BA6C3D" w:rsidRPr="00677393" w:rsidRDefault="00BA6C3D" w:rsidP="00BA6C3D">
            <w:r w:rsidRPr="00677393">
              <w:t>муниципальной программы</w:t>
            </w:r>
          </w:p>
        </w:tc>
        <w:tc>
          <w:tcPr>
            <w:tcW w:w="8080" w:type="dxa"/>
            <w:shd w:val="clear" w:color="auto" w:fill="auto"/>
          </w:tcPr>
          <w:p w:rsidR="00BA6C3D" w:rsidRPr="00677393" w:rsidRDefault="00BB5525" w:rsidP="00361365">
            <w:pPr>
              <w:jc w:val="both"/>
            </w:pPr>
            <w:r w:rsidRPr="00677393">
              <w:t>Обеспечение максимальной доступности культурных благ, что позволит гражданам, как воспринимать культурные ценности, так и участвовать в их создании</w:t>
            </w:r>
            <w:r w:rsidR="00361365" w:rsidRPr="00677393">
              <w:t>, создание условия для информационного обеспечения населения.</w:t>
            </w:r>
          </w:p>
        </w:tc>
      </w:tr>
      <w:tr w:rsidR="00BA6C3D" w:rsidRPr="00677393" w:rsidTr="008A231E">
        <w:tc>
          <w:tcPr>
            <w:tcW w:w="2127" w:type="dxa"/>
            <w:shd w:val="clear" w:color="auto" w:fill="auto"/>
          </w:tcPr>
          <w:p w:rsidR="00BA6C3D" w:rsidRPr="00677393" w:rsidRDefault="00BA6C3D" w:rsidP="00C719E8">
            <w:pPr>
              <w:snapToGrid w:val="0"/>
            </w:pPr>
            <w:r w:rsidRPr="00677393">
              <w:t xml:space="preserve">Задачи </w:t>
            </w:r>
          </w:p>
          <w:p w:rsidR="00BA6C3D" w:rsidRPr="00677393" w:rsidRDefault="00BA6C3D" w:rsidP="00C719E8">
            <w:pPr>
              <w:snapToGrid w:val="0"/>
              <w:rPr>
                <w:iCs/>
              </w:rPr>
            </w:pPr>
            <w:r w:rsidRPr="00677393">
              <w:t>муниципальной программы</w:t>
            </w:r>
          </w:p>
          <w:p w:rsidR="00BA6C3D" w:rsidRPr="00677393" w:rsidRDefault="00BA6C3D" w:rsidP="00C719E8"/>
        </w:tc>
        <w:tc>
          <w:tcPr>
            <w:tcW w:w="8080" w:type="dxa"/>
            <w:shd w:val="clear" w:color="auto" w:fill="auto"/>
          </w:tcPr>
          <w:p w:rsidR="003916FC" w:rsidRPr="00677393" w:rsidRDefault="004D047E" w:rsidP="00C372CD">
            <w:pPr>
              <w:numPr>
                <w:ilvl w:val="0"/>
                <w:numId w:val="1"/>
              </w:numPr>
              <w:tabs>
                <w:tab w:val="left" w:pos="183"/>
                <w:tab w:val="left" w:pos="611"/>
              </w:tabs>
              <w:ind w:left="0" w:firstLine="0"/>
              <w:jc w:val="both"/>
            </w:pPr>
            <w:r w:rsidRPr="00677393">
              <w:rPr>
                <w:bCs/>
              </w:rPr>
              <w:t xml:space="preserve"> </w:t>
            </w:r>
            <w:r w:rsidR="003916FC" w:rsidRPr="00677393">
              <w:rPr>
                <w:bCs/>
              </w:rPr>
              <w:t>Выполнение полномочий в сфере культуры, отнесенных к вопросам местного значения, повышение эффективности и результативности деятельности сферы культуры в Зиминском горо</w:t>
            </w:r>
            <w:r w:rsidR="00B74DE5" w:rsidRPr="00677393">
              <w:rPr>
                <w:bCs/>
              </w:rPr>
              <w:t>дском муниципальном образовании.</w:t>
            </w:r>
          </w:p>
          <w:p w:rsidR="00BA6C3D" w:rsidRPr="00677393" w:rsidRDefault="004D047E" w:rsidP="00C372CD">
            <w:pPr>
              <w:numPr>
                <w:ilvl w:val="0"/>
                <w:numId w:val="1"/>
              </w:numPr>
              <w:tabs>
                <w:tab w:val="left" w:pos="183"/>
                <w:tab w:val="left" w:pos="611"/>
              </w:tabs>
              <w:ind w:left="0" w:firstLine="0"/>
              <w:jc w:val="both"/>
            </w:pPr>
            <w:r w:rsidRPr="00677393">
              <w:t xml:space="preserve"> </w:t>
            </w:r>
            <w:r w:rsidR="003916FC" w:rsidRPr="00677393">
              <w:t>Формирование информационной культуры пользователей</w:t>
            </w:r>
            <w:r w:rsidR="00F33036" w:rsidRPr="00677393">
              <w:t xml:space="preserve"> библиотек</w:t>
            </w:r>
            <w:r w:rsidR="003916FC" w:rsidRPr="00677393">
              <w:t xml:space="preserve">, продвижение </w:t>
            </w:r>
            <w:r w:rsidR="00B35F70" w:rsidRPr="00677393">
              <w:t>книги и чтения среди населения, обеспечение доступа к цифровым ресурсам муниципальных и областных библиотек.</w:t>
            </w:r>
          </w:p>
          <w:p w:rsidR="003916FC" w:rsidRPr="00677393" w:rsidRDefault="00A10798" w:rsidP="00C372CD">
            <w:pPr>
              <w:tabs>
                <w:tab w:val="left" w:pos="183"/>
                <w:tab w:val="left" w:pos="611"/>
              </w:tabs>
              <w:jc w:val="both"/>
            </w:pPr>
            <w:r w:rsidRPr="00677393">
              <w:rPr>
                <w:shd w:val="clear" w:color="auto" w:fill="FFFFFF"/>
              </w:rPr>
              <w:t>3</w:t>
            </w:r>
            <w:r w:rsidR="00C372CD" w:rsidRPr="00677393">
              <w:rPr>
                <w:shd w:val="clear" w:color="auto" w:fill="FFFFFF"/>
              </w:rPr>
              <w:t>.</w:t>
            </w:r>
            <w:r w:rsidR="003916FC" w:rsidRPr="00677393">
              <w:t xml:space="preserve"> Сохранение культурного и исторического наследия, обеспечение равного доступа населения к культурным ценностям и участию в культурной жизни, реализация творческого п</w:t>
            </w:r>
            <w:r w:rsidR="00B74DE5" w:rsidRPr="00677393">
              <w:t>отенциала населения города Зимы.</w:t>
            </w:r>
          </w:p>
          <w:p w:rsidR="00BA6C3D" w:rsidRPr="00677393" w:rsidRDefault="00A10798" w:rsidP="00C372CD">
            <w:pPr>
              <w:tabs>
                <w:tab w:val="left" w:pos="183"/>
                <w:tab w:val="left" w:pos="611"/>
              </w:tabs>
              <w:jc w:val="both"/>
            </w:pPr>
            <w:r w:rsidRPr="00677393">
              <w:t>4</w:t>
            </w:r>
            <w:r w:rsidR="00C372CD" w:rsidRPr="00677393">
              <w:t>.</w:t>
            </w:r>
            <w:r w:rsidR="003916FC" w:rsidRPr="00677393">
              <w:rPr>
                <w:rFonts w:eastAsia="Calibri"/>
                <w:lang w:eastAsia="en-US"/>
              </w:rPr>
              <w:t xml:space="preserve"> Удовлетворение культурных потребностей населения и увеличение разнообразия и качества услуг в сфере культурного досуга</w:t>
            </w:r>
            <w:r w:rsidR="00B74DE5" w:rsidRPr="00677393">
              <w:t>.</w:t>
            </w:r>
          </w:p>
          <w:p w:rsidR="00BA6C3D" w:rsidRPr="00677393" w:rsidRDefault="00A10798" w:rsidP="00C372CD">
            <w:pPr>
              <w:tabs>
                <w:tab w:val="left" w:pos="183"/>
                <w:tab w:val="left" w:pos="615"/>
              </w:tabs>
              <w:jc w:val="both"/>
            </w:pPr>
            <w:r w:rsidRPr="00677393">
              <w:rPr>
                <w:shd w:val="clear" w:color="auto" w:fill="FFFFFF"/>
              </w:rPr>
              <w:t>5</w:t>
            </w:r>
            <w:r w:rsidR="00C372CD" w:rsidRPr="00677393">
              <w:rPr>
                <w:shd w:val="clear" w:color="auto" w:fill="FFFFFF"/>
              </w:rPr>
              <w:t>.</w:t>
            </w:r>
            <w:r w:rsidR="00B74DE5" w:rsidRPr="00677393">
              <w:t xml:space="preserve"> Р</w:t>
            </w:r>
            <w:r w:rsidR="003916FC" w:rsidRPr="00677393">
              <w:t>азвитие системы дополнительно</w:t>
            </w:r>
            <w:r w:rsidR="00B74DE5" w:rsidRPr="00677393">
              <w:t>го образования в сфере культуры.</w:t>
            </w:r>
          </w:p>
          <w:p w:rsidR="00BA6C3D" w:rsidRPr="00677393" w:rsidRDefault="00A10798" w:rsidP="004810AE">
            <w:pPr>
              <w:tabs>
                <w:tab w:val="left" w:pos="615"/>
              </w:tabs>
              <w:snapToGrid w:val="0"/>
              <w:spacing w:line="100" w:lineRule="atLeast"/>
              <w:jc w:val="both"/>
            </w:pPr>
            <w:r w:rsidRPr="00677393">
              <w:t>6</w:t>
            </w:r>
            <w:r w:rsidR="00071CA1" w:rsidRPr="00677393">
              <w:t>.</w:t>
            </w:r>
            <w:r w:rsidR="003916FC" w:rsidRPr="00677393">
              <w:t xml:space="preserve"> Повышение эффективности рабо</w:t>
            </w:r>
            <w:r w:rsidR="004E7BEA" w:rsidRPr="00677393">
              <w:t>ты средств</w:t>
            </w:r>
            <w:r w:rsidR="003916FC" w:rsidRPr="00677393">
              <w:t xml:space="preserve"> массовой информации</w:t>
            </w:r>
            <w:r w:rsidR="004810AE" w:rsidRPr="00677393">
              <w:t>.</w:t>
            </w:r>
          </w:p>
        </w:tc>
      </w:tr>
      <w:tr w:rsidR="00BA6C3D" w:rsidRPr="00677393" w:rsidTr="008A231E">
        <w:tc>
          <w:tcPr>
            <w:tcW w:w="2127" w:type="dxa"/>
            <w:shd w:val="clear" w:color="auto" w:fill="auto"/>
          </w:tcPr>
          <w:p w:rsidR="00BA6C3D" w:rsidRPr="00677393" w:rsidRDefault="00BA6C3D" w:rsidP="00C719E8">
            <w:pPr>
              <w:snapToGrid w:val="0"/>
            </w:pPr>
            <w:r w:rsidRPr="00677393">
              <w:t xml:space="preserve">Сроки реализации муниципальной </w:t>
            </w:r>
          </w:p>
          <w:p w:rsidR="00BA6C3D" w:rsidRPr="00677393" w:rsidRDefault="00BA6C3D" w:rsidP="00C719E8">
            <w:r w:rsidRPr="00677393">
              <w:t>программы</w:t>
            </w:r>
          </w:p>
        </w:tc>
        <w:tc>
          <w:tcPr>
            <w:tcW w:w="8080" w:type="dxa"/>
            <w:shd w:val="clear" w:color="auto" w:fill="auto"/>
          </w:tcPr>
          <w:p w:rsidR="00BA6C3D" w:rsidRPr="00677393" w:rsidRDefault="00426204" w:rsidP="00C719E8">
            <w:pPr>
              <w:jc w:val="both"/>
            </w:pPr>
            <w:r w:rsidRPr="00677393">
              <w:t>20</w:t>
            </w:r>
            <w:r w:rsidR="00392787" w:rsidRPr="00677393">
              <w:t>20</w:t>
            </w:r>
            <w:r w:rsidRPr="00677393">
              <w:t xml:space="preserve"> -</w:t>
            </w:r>
            <w:r w:rsidR="003C025F" w:rsidRPr="00677393">
              <w:t xml:space="preserve"> 202</w:t>
            </w:r>
            <w:r w:rsidR="00392787" w:rsidRPr="00677393">
              <w:t>4</w:t>
            </w:r>
            <w:r w:rsidR="00BA6C3D" w:rsidRPr="00677393">
              <w:t xml:space="preserve"> годы</w:t>
            </w:r>
          </w:p>
          <w:p w:rsidR="00BA6C3D" w:rsidRPr="00677393" w:rsidRDefault="00BA6C3D" w:rsidP="00C719E8">
            <w:pPr>
              <w:jc w:val="both"/>
            </w:pPr>
          </w:p>
        </w:tc>
      </w:tr>
      <w:tr w:rsidR="00BA6C3D" w:rsidRPr="00677393" w:rsidTr="008A231E">
        <w:tc>
          <w:tcPr>
            <w:tcW w:w="2127" w:type="dxa"/>
            <w:shd w:val="clear" w:color="auto" w:fill="auto"/>
          </w:tcPr>
          <w:p w:rsidR="00BA6C3D" w:rsidRPr="00677393" w:rsidRDefault="00BA6C3D" w:rsidP="00C719E8">
            <w:pPr>
              <w:snapToGrid w:val="0"/>
            </w:pPr>
            <w:r w:rsidRPr="00677393">
              <w:t xml:space="preserve">Целевые показатели </w:t>
            </w:r>
            <w:r w:rsidRPr="00677393">
              <w:lastRenderedPageBreak/>
              <w:t>муниципальной программы</w:t>
            </w:r>
          </w:p>
        </w:tc>
        <w:tc>
          <w:tcPr>
            <w:tcW w:w="8080" w:type="dxa"/>
            <w:shd w:val="clear" w:color="auto" w:fill="auto"/>
          </w:tcPr>
          <w:p w:rsidR="00410907" w:rsidRPr="00677393" w:rsidRDefault="00410907" w:rsidP="00410907">
            <w:pPr>
              <w:autoSpaceDE w:val="0"/>
              <w:autoSpaceDN w:val="0"/>
              <w:adjustRightInd w:val="0"/>
              <w:ind w:left="34"/>
              <w:jc w:val="both"/>
              <w:rPr>
                <w:rFonts w:eastAsia="Calibri"/>
                <w:lang w:eastAsia="en-US"/>
              </w:rPr>
            </w:pPr>
            <w:r w:rsidRPr="00677393">
              <w:rPr>
                <w:rFonts w:eastAsia="Calibri"/>
                <w:lang w:eastAsia="en-US"/>
              </w:rPr>
              <w:lastRenderedPageBreak/>
              <w:t>1)</w:t>
            </w:r>
            <w:r w:rsidR="00F33036" w:rsidRPr="00677393">
              <w:rPr>
                <w:rFonts w:eastAsia="Calibri"/>
                <w:lang w:eastAsia="en-US"/>
              </w:rPr>
              <w:t xml:space="preserve"> У</w:t>
            </w:r>
            <w:r w:rsidRPr="00677393">
              <w:rPr>
                <w:bCs/>
              </w:rPr>
              <w:t>ровень удовлетворенности населения качеством и доступностью муниц</w:t>
            </w:r>
            <w:r w:rsidR="00B56987" w:rsidRPr="00677393">
              <w:rPr>
                <w:bCs/>
              </w:rPr>
              <w:t>ипальных услуг в сфере культуры;</w:t>
            </w:r>
            <w:r w:rsidRPr="00677393">
              <w:rPr>
                <w:rFonts w:eastAsia="Calibri"/>
                <w:lang w:eastAsia="en-US"/>
              </w:rPr>
              <w:t xml:space="preserve">  </w:t>
            </w:r>
          </w:p>
          <w:p w:rsidR="004D6CAF" w:rsidRPr="00677393" w:rsidRDefault="004D6CAF" w:rsidP="004D6CAF">
            <w:pPr>
              <w:autoSpaceDE w:val="0"/>
              <w:autoSpaceDN w:val="0"/>
              <w:adjustRightInd w:val="0"/>
              <w:ind w:left="34"/>
              <w:jc w:val="both"/>
              <w:rPr>
                <w:rFonts w:eastAsia="Calibri"/>
                <w:lang w:eastAsia="en-US"/>
              </w:rPr>
            </w:pPr>
            <w:r w:rsidRPr="00677393">
              <w:rPr>
                <w:rFonts w:eastAsia="Calibri"/>
                <w:lang w:eastAsia="en-US"/>
              </w:rPr>
              <w:lastRenderedPageBreak/>
              <w:t xml:space="preserve">2) </w:t>
            </w:r>
            <w:r w:rsidR="00DA23FD" w:rsidRPr="00677393">
              <w:rPr>
                <w:rFonts w:eastAsia="Calibri"/>
                <w:lang w:eastAsia="en-US"/>
              </w:rPr>
              <w:t>Ч</w:t>
            </w:r>
            <w:r w:rsidR="00C806B9" w:rsidRPr="00677393">
              <w:rPr>
                <w:rFonts w:eastAsia="Calibri"/>
                <w:lang w:eastAsia="en-US"/>
              </w:rPr>
              <w:t>исло участников культурно-досуговых мероприятий</w:t>
            </w:r>
            <w:r w:rsidRPr="00677393">
              <w:rPr>
                <w:rFonts w:eastAsia="Calibri"/>
                <w:lang w:eastAsia="en-US"/>
              </w:rPr>
              <w:t>;</w:t>
            </w:r>
          </w:p>
          <w:p w:rsidR="00BA6C3D" w:rsidRPr="00677393" w:rsidRDefault="00DA23FD" w:rsidP="00E3050F">
            <w:pPr>
              <w:autoSpaceDE w:val="0"/>
              <w:autoSpaceDN w:val="0"/>
              <w:adjustRightInd w:val="0"/>
              <w:ind w:left="34"/>
              <w:jc w:val="both"/>
            </w:pPr>
            <w:r w:rsidRPr="00677393">
              <w:rPr>
                <w:rFonts w:eastAsia="Calibri"/>
                <w:lang w:eastAsia="en-US"/>
              </w:rPr>
              <w:t>3) К</w:t>
            </w:r>
            <w:r w:rsidR="00B56987" w:rsidRPr="00677393">
              <w:rPr>
                <w:rFonts w:eastAsia="Calibri"/>
                <w:lang w:eastAsia="en-US"/>
              </w:rPr>
              <w:t xml:space="preserve">оличество </w:t>
            </w:r>
            <w:r w:rsidR="00C806B9" w:rsidRPr="00677393">
              <w:rPr>
                <w:rFonts w:eastAsia="Calibri"/>
                <w:lang w:eastAsia="en-US"/>
              </w:rPr>
              <w:t>участников клубных формирований.</w:t>
            </w:r>
          </w:p>
        </w:tc>
      </w:tr>
      <w:tr w:rsidR="00BA6C3D" w:rsidRPr="00677393" w:rsidTr="008A231E">
        <w:tc>
          <w:tcPr>
            <w:tcW w:w="2127" w:type="dxa"/>
            <w:shd w:val="clear" w:color="auto" w:fill="auto"/>
          </w:tcPr>
          <w:p w:rsidR="00C372CD" w:rsidRPr="00677393" w:rsidRDefault="00B56987" w:rsidP="00DA23FD">
            <w:pPr>
              <w:snapToGrid w:val="0"/>
            </w:pPr>
            <w:r w:rsidRPr="00677393">
              <w:lastRenderedPageBreak/>
              <w:t xml:space="preserve"> </w:t>
            </w:r>
            <w:r w:rsidR="00DA23FD" w:rsidRPr="00677393">
              <w:t>Подпрограммы муниципальной программы</w:t>
            </w:r>
          </w:p>
        </w:tc>
        <w:tc>
          <w:tcPr>
            <w:tcW w:w="8080" w:type="dxa"/>
            <w:shd w:val="clear" w:color="auto" w:fill="auto"/>
          </w:tcPr>
          <w:p w:rsidR="00BA6C3D" w:rsidRPr="00677393" w:rsidRDefault="00D2243D" w:rsidP="00DD233F">
            <w:pPr>
              <w:numPr>
                <w:ilvl w:val="0"/>
                <w:numId w:val="2"/>
              </w:numPr>
              <w:tabs>
                <w:tab w:val="left" w:pos="183"/>
              </w:tabs>
              <w:ind w:left="0" w:firstLine="0"/>
              <w:jc w:val="both"/>
            </w:pPr>
            <w:r w:rsidRPr="00677393">
              <w:t xml:space="preserve"> </w:t>
            </w:r>
            <w:r w:rsidR="00831289" w:rsidRPr="00677393">
              <w:t>«Обеспечение функций управления культурной сферой</w:t>
            </w:r>
            <w:r w:rsidR="00BA6C3D" w:rsidRPr="00677393">
              <w:t>»</w:t>
            </w:r>
            <w:r w:rsidRPr="00677393">
              <w:t>;</w:t>
            </w:r>
          </w:p>
          <w:p w:rsidR="00BA6C3D" w:rsidRPr="00677393" w:rsidRDefault="00D2243D" w:rsidP="00DD233F">
            <w:pPr>
              <w:numPr>
                <w:ilvl w:val="0"/>
                <w:numId w:val="2"/>
              </w:numPr>
              <w:tabs>
                <w:tab w:val="left" w:pos="183"/>
              </w:tabs>
              <w:ind w:left="0" w:firstLine="0"/>
              <w:jc w:val="both"/>
            </w:pPr>
            <w:r w:rsidRPr="00677393">
              <w:t xml:space="preserve"> </w:t>
            </w:r>
            <w:r w:rsidR="00BA6C3D" w:rsidRPr="00677393">
              <w:t>«</w:t>
            </w:r>
            <w:r w:rsidR="00021EFC" w:rsidRPr="00677393">
              <w:t>Сохранение и р</w:t>
            </w:r>
            <w:r w:rsidR="00BA6C3D" w:rsidRPr="00677393">
              <w:t>азвитие библиотечного обслуживания»</w:t>
            </w:r>
            <w:r w:rsidRPr="00677393">
              <w:t>;</w:t>
            </w:r>
          </w:p>
          <w:p w:rsidR="00BA6C3D" w:rsidRPr="00677393" w:rsidRDefault="00D2243D" w:rsidP="00DD233F">
            <w:pPr>
              <w:numPr>
                <w:ilvl w:val="0"/>
                <w:numId w:val="2"/>
              </w:numPr>
              <w:tabs>
                <w:tab w:val="left" w:pos="41"/>
                <w:tab w:val="left" w:pos="183"/>
              </w:tabs>
              <w:ind w:left="0" w:firstLine="0"/>
              <w:jc w:val="both"/>
            </w:pPr>
            <w:r w:rsidRPr="00677393">
              <w:t xml:space="preserve"> </w:t>
            </w:r>
            <w:r w:rsidR="00BA6C3D" w:rsidRPr="00677393">
              <w:t>«Развитие музейного дела»</w:t>
            </w:r>
            <w:r w:rsidRPr="00677393">
              <w:t>;</w:t>
            </w:r>
          </w:p>
          <w:p w:rsidR="00BA6C3D" w:rsidRPr="00677393" w:rsidRDefault="00D2243D" w:rsidP="00DD233F">
            <w:pPr>
              <w:numPr>
                <w:ilvl w:val="0"/>
                <w:numId w:val="2"/>
              </w:numPr>
              <w:tabs>
                <w:tab w:val="left" w:pos="183"/>
              </w:tabs>
              <w:ind w:left="0" w:firstLine="0"/>
              <w:jc w:val="both"/>
            </w:pPr>
            <w:r w:rsidRPr="00677393">
              <w:t xml:space="preserve"> </w:t>
            </w:r>
            <w:r w:rsidR="00BB5525" w:rsidRPr="00677393">
              <w:t>«Р</w:t>
            </w:r>
            <w:r w:rsidR="00BA6C3D" w:rsidRPr="00677393">
              <w:t>азвитие клубных учреждений»</w:t>
            </w:r>
            <w:r w:rsidRPr="00677393">
              <w:t>;</w:t>
            </w:r>
          </w:p>
          <w:p w:rsidR="00BA6C3D" w:rsidRPr="00677393" w:rsidRDefault="00BA6C3D" w:rsidP="00383335">
            <w:pPr>
              <w:numPr>
                <w:ilvl w:val="0"/>
                <w:numId w:val="2"/>
              </w:numPr>
              <w:tabs>
                <w:tab w:val="left" w:pos="200"/>
              </w:tabs>
              <w:ind w:left="216" w:hanging="216"/>
              <w:jc w:val="both"/>
            </w:pPr>
            <w:r w:rsidRPr="00677393">
              <w:t xml:space="preserve"> «Дополнительное образование в сфере культуры»</w:t>
            </w:r>
            <w:r w:rsidR="00D2243D" w:rsidRPr="00677393">
              <w:t>;</w:t>
            </w:r>
          </w:p>
          <w:p w:rsidR="00BA6C3D" w:rsidRPr="00677393" w:rsidRDefault="00BA6C3D" w:rsidP="003916FC">
            <w:pPr>
              <w:numPr>
                <w:ilvl w:val="0"/>
                <w:numId w:val="2"/>
              </w:numPr>
              <w:tabs>
                <w:tab w:val="left" w:pos="183"/>
              </w:tabs>
              <w:ind w:left="0" w:firstLine="0"/>
              <w:jc w:val="both"/>
            </w:pPr>
            <w:r w:rsidRPr="00677393">
              <w:t xml:space="preserve"> «</w:t>
            </w:r>
            <w:r w:rsidR="003916FC" w:rsidRPr="00677393">
              <w:t>Информационное обеспечение</w:t>
            </w:r>
            <w:r w:rsidRPr="00677393">
              <w:t xml:space="preserve"> населения»</w:t>
            </w:r>
            <w:r w:rsidR="00D2243D" w:rsidRPr="00677393">
              <w:t>.</w:t>
            </w:r>
          </w:p>
        </w:tc>
      </w:tr>
      <w:tr w:rsidR="00C372CD" w:rsidRPr="00677393" w:rsidTr="008A231E">
        <w:tc>
          <w:tcPr>
            <w:tcW w:w="2127" w:type="dxa"/>
            <w:shd w:val="clear" w:color="auto" w:fill="auto"/>
          </w:tcPr>
          <w:p w:rsidR="00C372CD" w:rsidRPr="00677393" w:rsidRDefault="00C372CD" w:rsidP="00C719E8">
            <w:r w:rsidRPr="00677393">
              <w:t>Объем и источники финансирования муниципальной программы</w:t>
            </w:r>
          </w:p>
        </w:tc>
        <w:tc>
          <w:tcPr>
            <w:tcW w:w="8080" w:type="dxa"/>
            <w:shd w:val="clear" w:color="auto" w:fill="auto"/>
          </w:tcPr>
          <w:p w:rsidR="0035107E" w:rsidRPr="00677393" w:rsidRDefault="0035107E" w:rsidP="0035107E">
            <w:pPr>
              <w:jc w:val="right"/>
              <w:rPr>
                <w:sz w:val="20"/>
                <w:szCs w:val="20"/>
              </w:rPr>
            </w:pPr>
            <w:r w:rsidRPr="00677393">
              <w:rPr>
                <w:sz w:val="20"/>
                <w:szCs w:val="20"/>
              </w:rPr>
              <w:t>(тыс.руб</w:t>
            </w:r>
            <w:r w:rsidR="00C06093" w:rsidRPr="00677393">
              <w:rPr>
                <w:sz w:val="20"/>
                <w:szCs w:val="20"/>
              </w:rPr>
              <w:t>лей</w:t>
            </w:r>
            <w:r w:rsidRPr="00677393">
              <w:rPr>
                <w:sz w:val="20"/>
                <w:szCs w:val="20"/>
              </w:rPr>
              <w:t>)</w:t>
            </w:r>
          </w:p>
          <w:tbl>
            <w:tblPr>
              <w:tblpPr w:leftFromText="180" w:rightFromText="180" w:vertAnchor="text" w:horzAnchor="margin" w:tblpXSpec="center" w:tblpY="81"/>
              <w:tblW w:w="7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276"/>
              <w:gridCol w:w="1134"/>
              <w:gridCol w:w="1134"/>
              <w:gridCol w:w="1134"/>
              <w:gridCol w:w="992"/>
              <w:gridCol w:w="1045"/>
            </w:tblGrid>
            <w:tr w:rsidR="0035107E" w:rsidRPr="00677393" w:rsidTr="00627157">
              <w:trPr>
                <w:trHeight w:val="565"/>
              </w:trPr>
              <w:tc>
                <w:tcPr>
                  <w:tcW w:w="1271" w:type="dxa"/>
                  <w:shd w:val="clear" w:color="auto" w:fill="auto"/>
                  <w:vAlign w:val="center"/>
                </w:tcPr>
                <w:p w:rsidR="0035107E" w:rsidRPr="00677393" w:rsidRDefault="0035107E" w:rsidP="0035107E">
                  <w:pPr>
                    <w:jc w:val="center"/>
                    <w:rPr>
                      <w:sz w:val="16"/>
                      <w:szCs w:val="16"/>
                    </w:rPr>
                  </w:pPr>
                  <w:r w:rsidRPr="00677393">
                    <w:rPr>
                      <w:sz w:val="16"/>
                      <w:szCs w:val="16"/>
                    </w:rPr>
                    <w:t>Сроки реализации</w:t>
                  </w:r>
                </w:p>
              </w:tc>
              <w:tc>
                <w:tcPr>
                  <w:tcW w:w="1276" w:type="dxa"/>
                  <w:shd w:val="clear" w:color="auto" w:fill="auto"/>
                  <w:vAlign w:val="center"/>
                </w:tcPr>
                <w:p w:rsidR="0035107E" w:rsidRPr="00677393" w:rsidRDefault="0035107E" w:rsidP="00627157">
                  <w:pPr>
                    <w:jc w:val="center"/>
                    <w:rPr>
                      <w:sz w:val="16"/>
                      <w:szCs w:val="16"/>
                    </w:rPr>
                  </w:pPr>
                  <w:r w:rsidRPr="00677393">
                    <w:rPr>
                      <w:sz w:val="16"/>
                      <w:szCs w:val="16"/>
                    </w:rPr>
                    <w:t>Всего по программе</w:t>
                  </w:r>
                </w:p>
              </w:tc>
              <w:tc>
                <w:tcPr>
                  <w:tcW w:w="1134" w:type="dxa"/>
                  <w:shd w:val="clear" w:color="auto" w:fill="auto"/>
                  <w:vAlign w:val="center"/>
                </w:tcPr>
                <w:p w:rsidR="0035107E" w:rsidRPr="00677393" w:rsidRDefault="0035107E" w:rsidP="0035107E">
                  <w:pPr>
                    <w:jc w:val="center"/>
                    <w:rPr>
                      <w:sz w:val="16"/>
                      <w:szCs w:val="16"/>
                    </w:rPr>
                  </w:pPr>
                  <w:r w:rsidRPr="00677393">
                    <w:rPr>
                      <w:sz w:val="16"/>
                      <w:szCs w:val="16"/>
                    </w:rPr>
                    <w:t>2020 год</w:t>
                  </w:r>
                </w:p>
              </w:tc>
              <w:tc>
                <w:tcPr>
                  <w:tcW w:w="1134" w:type="dxa"/>
                  <w:shd w:val="clear" w:color="auto" w:fill="auto"/>
                  <w:vAlign w:val="center"/>
                </w:tcPr>
                <w:p w:rsidR="0035107E" w:rsidRPr="00677393" w:rsidRDefault="0035107E" w:rsidP="0035107E">
                  <w:pPr>
                    <w:jc w:val="center"/>
                    <w:rPr>
                      <w:sz w:val="16"/>
                      <w:szCs w:val="16"/>
                    </w:rPr>
                  </w:pPr>
                  <w:r w:rsidRPr="00677393">
                    <w:rPr>
                      <w:sz w:val="16"/>
                      <w:szCs w:val="16"/>
                    </w:rPr>
                    <w:t>2021 год</w:t>
                  </w:r>
                </w:p>
              </w:tc>
              <w:tc>
                <w:tcPr>
                  <w:tcW w:w="1134" w:type="dxa"/>
                  <w:vAlign w:val="center"/>
                </w:tcPr>
                <w:p w:rsidR="0035107E" w:rsidRPr="00677393" w:rsidRDefault="0035107E" w:rsidP="0035107E">
                  <w:pPr>
                    <w:jc w:val="center"/>
                    <w:rPr>
                      <w:sz w:val="16"/>
                      <w:szCs w:val="16"/>
                    </w:rPr>
                  </w:pPr>
                  <w:r w:rsidRPr="00677393">
                    <w:rPr>
                      <w:sz w:val="16"/>
                      <w:szCs w:val="16"/>
                    </w:rPr>
                    <w:t>2022 год</w:t>
                  </w:r>
                </w:p>
              </w:tc>
              <w:tc>
                <w:tcPr>
                  <w:tcW w:w="992" w:type="dxa"/>
                  <w:vAlign w:val="center"/>
                </w:tcPr>
                <w:p w:rsidR="0035107E" w:rsidRPr="00677393" w:rsidRDefault="0035107E" w:rsidP="0035107E">
                  <w:pPr>
                    <w:jc w:val="center"/>
                    <w:rPr>
                      <w:sz w:val="16"/>
                      <w:szCs w:val="16"/>
                    </w:rPr>
                  </w:pPr>
                  <w:r w:rsidRPr="00677393">
                    <w:rPr>
                      <w:sz w:val="16"/>
                      <w:szCs w:val="16"/>
                    </w:rPr>
                    <w:t>2023 год</w:t>
                  </w:r>
                </w:p>
              </w:tc>
              <w:tc>
                <w:tcPr>
                  <w:tcW w:w="1045" w:type="dxa"/>
                  <w:vAlign w:val="center"/>
                </w:tcPr>
                <w:p w:rsidR="0035107E" w:rsidRPr="00677393" w:rsidRDefault="0035107E" w:rsidP="0035107E">
                  <w:pPr>
                    <w:jc w:val="center"/>
                    <w:rPr>
                      <w:sz w:val="16"/>
                      <w:szCs w:val="16"/>
                    </w:rPr>
                  </w:pPr>
                  <w:r w:rsidRPr="00677393">
                    <w:rPr>
                      <w:sz w:val="16"/>
                      <w:szCs w:val="16"/>
                    </w:rPr>
                    <w:t>2024 год</w:t>
                  </w:r>
                </w:p>
              </w:tc>
            </w:tr>
            <w:tr w:rsidR="00AE3CE5" w:rsidRPr="00677393" w:rsidTr="0035107E">
              <w:trPr>
                <w:trHeight w:val="711"/>
              </w:trPr>
              <w:tc>
                <w:tcPr>
                  <w:tcW w:w="1271" w:type="dxa"/>
                  <w:shd w:val="clear" w:color="auto" w:fill="auto"/>
                  <w:vAlign w:val="center"/>
                </w:tcPr>
                <w:p w:rsidR="00AE3CE5" w:rsidRPr="00677393" w:rsidRDefault="00AE3CE5" w:rsidP="003043E2">
                  <w:pPr>
                    <w:pStyle w:val="2"/>
                    <w:keepNext/>
                    <w:spacing w:before="0" w:beforeAutospacing="0" w:after="0" w:afterAutospacing="0"/>
                    <w:ind w:left="-113" w:firstLine="29"/>
                    <w:rPr>
                      <w:b w:val="0"/>
                      <w:sz w:val="18"/>
                      <w:szCs w:val="18"/>
                    </w:rPr>
                  </w:pPr>
                  <w:r w:rsidRPr="00677393">
                    <w:rPr>
                      <w:b w:val="0"/>
                      <w:sz w:val="18"/>
                      <w:szCs w:val="18"/>
                    </w:rPr>
                    <w:t>Общий объем финансирования, в т.ч.</w:t>
                  </w:r>
                </w:p>
              </w:tc>
              <w:tc>
                <w:tcPr>
                  <w:tcW w:w="1276" w:type="dxa"/>
                  <w:shd w:val="clear" w:color="auto" w:fill="auto"/>
                  <w:vAlign w:val="center"/>
                </w:tcPr>
                <w:p w:rsidR="00AE3CE5" w:rsidRDefault="00AE3CE5">
                  <w:pPr>
                    <w:jc w:val="right"/>
                    <w:rPr>
                      <w:color w:val="000000"/>
                      <w:sz w:val="18"/>
                      <w:szCs w:val="18"/>
                    </w:rPr>
                  </w:pPr>
                  <w:r>
                    <w:rPr>
                      <w:color w:val="000000"/>
                      <w:sz w:val="18"/>
                      <w:szCs w:val="18"/>
                    </w:rPr>
                    <w:t>650 671,17</w:t>
                  </w:r>
                </w:p>
              </w:tc>
              <w:tc>
                <w:tcPr>
                  <w:tcW w:w="1134" w:type="dxa"/>
                  <w:shd w:val="clear" w:color="auto" w:fill="auto"/>
                  <w:vAlign w:val="center"/>
                </w:tcPr>
                <w:p w:rsidR="00AE3CE5" w:rsidRDefault="00AE3CE5">
                  <w:pPr>
                    <w:jc w:val="right"/>
                    <w:rPr>
                      <w:color w:val="000000"/>
                      <w:sz w:val="18"/>
                      <w:szCs w:val="18"/>
                    </w:rPr>
                  </w:pPr>
                  <w:r>
                    <w:rPr>
                      <w:color w:val="000000"/>
                      <w:sz w:val="18"/>
                      <w:szCs w:val="18"/>
                    </w:rPr>
                    <w:t>246 183,30</w:t>
                  </w:r>
                </w:p>
              </w:tc>
              <w:tc>
                <w:tcPr>
                  <w:tcW w:w="1134" w:type="dxa"/>
                  <w:shd w:val="clear" w:color="auto" w:fill="auto"/>
                  <w:vAlign w:val="center"/>
                </w:tcPr>
                <w:p w:rsidR="00AE3CE5" w:rsidRDefault="00AE3CE5">
                  <w:pPr>
                    <w:jc w:val="right"/>
                    <w:rPr>
                      <w:color w:val="000000"/>
                      <w:sz w:val="18"/>
                      <w:szCs w:val="18"/>
                    </w:rPr>
                  </w:pPr>
                  <w:r>
                    <w:rPr>
                      <w:color w:val="000000"/>
                      <w:sz w:val="18"/>
                      <w:szCs w:val="18"/>
                    </w:rPr>
                    <w:t>166 598,00</w:t>
                  </w:r>
                </w:p>
              </w:tc>
              <w:tc>
                <w:tcPr>
                  <w:tcW w:w="1134" w:type="dxa"/>
                  <w:vAlign w:val="center"/>
                </w:tcPr>
                <w:p w:rsidR="00AE3CE5" w:rsidRDefault="00AE3CE5">
                  <w:pPr>
                    <w:jc w:val="right"/>
                    <w:rPr>
                      <w:color w:val="000000"/>
                      <w:sz w:val="18"/>
                      <w:szCs w:val="18"/>
                    </w:rPr>
                  </w:pPr>
                  <w:r>
                    <w:rPr>
                      <w:color w:val="000000"/>
                      <w:sz w:val="18"/>
                      <w:szCs w:val="18"/>
                    </w:rPr>
                    <w:t>100 453,67</w:t>
                  </w:r>
                </w:p>
              </w:tc>
              <w:tc>
                <w:tcPr>
                  <w:tcW w:w="992" w:type="dxa"/>
                  <w:vAlign w:val="center"/>
                </w:tcPr>
                <w:p w:rsidR="00AE3CE5" w:rsidRDefault="00AE3CE5">
                  <w:pPr>
                    <w:jc w:val="right"/>
                    <w:rPr>
                      <w:color w:val="000000"/>
                      <w:sz w:val="18"/>
                      <w:szCs w:val="18"/>
                    </w:rPr>
                  </w:pPr>
                  <w:r>
                    <w:rPr>
                      <w:color w:val="000000"/>
                      <w:sz w:val="18"/>
                      <w:szCs w:val="18"/>
                    </w:rPr>
                    <w:t>67 523,20</w:t>
                  </w:r>
                </w:p>
              </w:tc>
              <w:tc>
                <w:tcPr>
                  <w:tcW w:w="1045" w:type="dxa"/>
                  <w:vAlign w:val="center"/>
                </w:tcPr>
                <w:p w:rsidR="00AE3CE5" w:rsidRDefault="00AE3CE5">
                  <w:pPr>
                    <w:jc w:val="right"/>
                    <w:rPr>
                      <w:color w:val="000000"/>
                      <w:sz w:val="18"/>
                      <w:szCs w:val="18"/>
                    </w:rPr>
                  </w:pPr>
                  <w:r>
                    <w:rPr>
                      <w:color w:val="000000"/>
                      <w:sz w:val="18"/>
                      <w:szCs w:val="18"/>
                    </w:rPr>
                    <w:t>69 913,00</w:t>
                  </w:r>
                </w:p>
              </w:tc>
            </w:tr>
            <w:tr w:rsidR="00AE3CE5" w:rsidRPr="00677393" w:rsidTr="0035107E">
              <w:trPr>
                <w:trHeight w:val="186"/>
              </w:trPr>
              <w:tc>
                <w:tcPr>
                  <w:tcW w:w="1271" w:type="dxa"/>
                  <w:shd w:val="clear" w:color="auto" w:fill="auto"/>
                  <w:vAlign w:val="center"/>
                </w:tcPr>
                <w:p w:rsidR="00AE3CE5" w:rsidRPr="00677393" w:rsidRDefault="00AE3CE5" w:rsidP="003043E2">
                  <w:pPr>
                    <w:pStyle w:val="2"/>
                    <w:keepNext/>
                    <w:spacing w:before="0" w:beforeAutospacing="0" w:after="0" w:afterAutospacing="0"/>
                    <w:ind w:left="-113" w:firstLine="29"/>
                    <w:rPr>
                      <w:b w:val="0"/>
                      <w:sz w:val="18"/>
                      <w:szCs w:val="18"/>
                    </w:rPr>
                  </w:pPr>
                  <w:r w:rsidRPr="00677393">
                    <w:rPr>
                      <w:b w:val="0"/>
                      <w:sz w:val="18"/>
                      <w:szCs w:val="18"/>
                    </w:rPr>
                    <w:t>федеральный бюджет</w:t>
                  </w:r>
                </w:p>
              </w:tc>
              <w:tc>
                <w:tcPr>
                  <w:tcW w:w="1276" w:type="dxa"/>
                  <w:shd w:val="clear" w:color="auto" w:fill="auto"/>
                  <w:vAlign w:val="center"/>
                </w:tcPr>
                <w:p w:rsidR="00AE3CE5" w:rsidRDefault="00AE3CE5">
                  <w:pPr>
                    <w:jc w:val="right"/>
                    <w:rPr>
                      <w:color w:val="000000"/>
                      <w:sz w:val="18"/>
                      <w:szCs w:val="18"/>
                    </w:rPr>
                  </w:pPr>
                  <w:r>
                    <w:rPr>
                      <w:color w:val="000000"/>
                      <w:sz w:val="18"/>
                      <w:szCs w:val="18"/>
                    </w:rPr>
                    <w:t>394,35</w:t>
                  </w:r>
                </w:p>
              </w:tc>
              <w:tc>
                <w:tcPr>
                  <w:tcW w:w="1134" w:type="dxa"/>
                  <w:shd w:val="clear" w:color="auto" w:fill="auto"/>
                  <w:vAlign w:val="center"/>
                </w:tcPr>
                <w:p w:rsidR="00AE3CE5" w:rsidRDefault="00AE3CE5">
                  <w:pPr>
                    <w:jc w:val="right"/>
                    <w:rPr>
                      <w:color w:val="000000"/>
                      <w:sz w:val="18"/>
                      <w:szCs w:val="18"/>
                    </w:rPr>
                  </w:pPr>
                  <w:r>
                    <w:rPr>
                      <w:color w:val="000000"/>
                      <w:sz w:val="18"/>
                      <w:szCs w:val="18"/>
                    </w:rPr>
                    <w:t>0,00</w:t>
                  </w:r>
                </w:p>
              </w:tc>
              <w:tc>
                <w:tcPr>
                  <w:tcW w:w="1134" w:type="dxa"/>
                  <w:shd w:val="clear" w:color="auto" w:fill="auto"/>
                  <w:vAlign w:val="center"/>
                </w:tcPr>
                <w:p w:rsidR="00AE3CE5" w:rsidRDefault="00AE3CE5">
                  <w:pPr>
                    <w:jc w:val="right"/>
                    <w:rPr>
                      <w:color w:val="000000"/>
                      <w:sz w:val="18"/>
                      <w:szCs w:val="18"/>
                    </w:rPr>
                  </w:pPr>
                  <w:r>
                    <w:rPr>
                      <w:color w:val="000000"/>
                      <w:sz w:val="18"/>
                      <w:szCs w:val="18"/>
                    </w:rPr>
                    <w:t>113,10</w:t>
                  </w:r>
                </w:p>
              </w:tc>
              <w:tc>
                <w:tcPr>
                  <w:tcW w:w="1134" w:type="dxa"/>
                  <w:vAlign w:val="center"/>
                </w:tcPr>
                <w:p w:rsidR="00AE3CE5" w:rsidRDefault="00AE3CE5">
                  <w:pPr>
                    <w:jc w:val="right"/>
                    <w:rPr>
                      <w:color w:val="000000"/>
                      <w:sz w:val="18"/>
                      <w:szCs w:val="18"/>
                    </w:rPr>
                  </w:pPr>
                  <w:r>
                    <w:rPr>
                      <w:color w:val="000000"/>
                      <w:sz w:val="18"/>
                      <w:szCs w:val="18"/>
                    </w:rPr>
                    <w:t>93,75</w:t>
                  </w:r>
                </w:p>
              </w:tc>
              <w:tc>
                <w:tcPr>
                  <w:tcW w:w="992" w:type="dxa"/>
                  <w:vAlign w:val="center"/>
                </w:tcPr>
                <w:p w:rsidR="00AE3CE5" w:rsidRDefault="00AE3CE5">
                  <w:pPr>
                    <w:jc w:val="right"/>
                    <w:rPr>
                      <w:color w:val="000000"/>
                      <w:sz w:val="18"/>
                      <w:szCs w:val="18"/>
                    </w:rPr>
                  </w:pPr>
                  <w:r>
                    <w:rPr>
                      <w:color w:val="000000"/>
                      <w:sz w:val="18"/>
                      <w:szCs w:val="18"/>
                    </w:rPr>
                    <w:t>93,75</w:t>
                  </w:r>
                </w:p>
              </w:tc>
              <w:tc>
                <w:tcPr>
                  <w:tcW w:w="1045" w:type="dxa"/>
                  <w:vAlign w:val="center"/>
                </w:tcPr>
                <w:p w:rsidR="00AE3CE5" w:rsidRDefault="00AE3CE5">
                  <w:pPr>
                    <w:jc w:val="right"/>
                    <w:rPr>
                      <w:color w:val="000000"/>
                      <w:sz w:val="18"/>
                      <w:szCs w:val="18"/>
                    </w:rPr>
                  </w:pPr>
                  <w:r>
                    <w:rPr>
                      <w:color w:val="000000"/>
                      <w:sz w:val="18"/>
                      <w:szCs w:val="18"/>
                    </w:rPr>
                    <w:t>93,75</w:t>
                  </w:r>
                </w:p>
              </w:tc>
            </w:tr>
            <w:tr w:rsidR="00AE3CE5" w:rsidRPr="00677393" w:rsidTr="0035107E">
              <w:trPr>
                <w:trHeight w:val="179"/>
              </w:trPr>
              <w:tc>
                <w:tcPr>
                  <w:tcW w:w="1271" w:type="dxa"/>
                  <w:shd w:val="clear" w:color="auto" w:fill="auto"/>
                  <w:vAlign w:val="center"/>
                </w:tcPr>
                <w:p w:rsidR="00AE3CE5" w:rsidRPr="00677393" w:rsidRDefault="00AE3CE5" w:rsidP="003043E2">
                  <w:pPr>
                    <w:pStyle w:val="2"/>
                    <w:keepNext/>
                    <w:spacing w:before="0" w:beforeAutospacing="0" w:after="0" w:afterAutospacing="0"/>
                    <w:ind w:left="-113" w:firstLine="29"/>
                    <w:rPr>
                      <w:b w:val="0"/>
                      <w:sz w:val="18"/>
                      <w:szCs w:val="18"/>
                    </w:rPr>
                  </w:pPr>
                  <w:r w:rsidRPr="00677393">
                    <w:rPr>
                      <w:b w:val="0"/>
                      <w:sz w:val="18"/>
                      <w:szCs w:val="18"/>
                    </w:rPr>
                    <w:t>областной бюджет</w:t>
                  </w:r>
                </w:p>
              </w:tc>
              <w:tc>
                <w:tcPr>
                  <w:tcW w:w="1276" w:type="dxa"/>
                  <w:shd w:val="clear" w:color="auto" w:fill="auto"/>
                  <w:vAlign w:val="center"/>
                </w:tcPr>
                <w:p w:rsidR="00AE3CE5" w:rsidRDefault="00AE3CE5">
                  <w:pPr>
                    <w:jc w:val="right"/>
                    <w:rPr>
                      <w:color w:val="000000"/>
                      <w:sz w:val="18"/>
                      <w:szCs w:val="18"/>
                    </w:rPr>
                  </w:pPr>
                  <w:r>
                    <w:rPr>
                      <w:color w:val="000000"/>
                      <w:sz w:val="18"/>
                      <w:szCs w:val="18"/>
                    </w:rPr>
                    <w:t>175 256,56</w:t>
                  </w:r>
                </w:p>
              </w:tc>
              <w:tc>
                <w:tcPr>
                  <w:tcW w:w="1134" w:type="dxa"/>
                  <w:shd w:val="clear" w:color="auto" w:fill="auto"/>
                  <w:vAlign w:val="center"/>
                </w:tcPr>
                <w:p w:rsidR="00AE3CE5" w:rsidRDefault="00AE3CE5">
                  <w:pPr>
                    <w:jc w:val="right"/>
                    <w:rPr>
                      <w:color w:val="000000"/>
                      <w:sz w:val="18"/>
                      <w:szCs w:val="18"/>
                    </w:rPr>
                  </w:pPr>
                  <w:r>
                    <w:rPr>
                      <w:color w:val="000000"/>
                      <w:sz w:val="18"/>
                      <w:szCs w:val="18"/>
                    </w:rPr>
                    <w:t>128 830,10</w:t>
                  </w:r>
                </w:p>
              </w:tc>
              <w:tc>
                <w:tcPr>
                  <w:tcW w:w="1134" w:type="dxa"/>
                  <w:shd w:val="clear" w:color="auto" w:fill="auto"/>
                  <w:vAlign w:val="center"/>
                </w:tcPr>
                <w:p w:rsidR="00AE3CE5" w:rsidRDefault="00AE3CE5">
                  <w:pPr>
                    <w:jc w:val="right"/>
                    <w:rPr>
                      <w:color w:val="000000"/>
                      <w:sz w:val="18"/>
                      <w:szCs w:val="18"/>
                    </w:rPr>
                  </w:pPr>
                  <w:r>
                    <w:rPr>
                      <w:color w:val="000000"/>
                      <w:sz w:val="18"/>
                      <w:szCs w:val="18"/>
                    </w:rPr>
                    <w:t>45 663,40</w:t>
                  </w:r>
                </w:p>
              </w:tc>
              <w:tc>
                <w:tcPr>
                  <w:tcW w:w="1134" w:type="dxa"/>
                  <w:vAlign w:val="center"/>
                </w:tcPr>
                <w:p w:rsidR="00AE3CE5" w:rsidRDefault="00AE3CE5">
                  <w:pPr>
                    <w:jc w:val="right"/>
                    <w:rPr>
                      <w:color w:val="000000"/>
                      <w:sz w:val="18"/>
                      <w:szCs w:val="18"/>
                    </w:rPr>
                  </w:pPr>
                  <w:r>
                    <w:rPr>
                      <w:color w:val="000000"/>
                      <w:sz w:val="18"/>
                      <w:szCs w:val="18"/>
                    </w:rPr>
                    <w:t>678,82</w:t>
                  </w:r>
                </w:p>
              </w:tc>
              <w:tc>
                <w:tcPr>
                  <w:tcW w:w="992" w:type="dxa"/>
                  <w:vAlign w:val="center"/>
                </w:tcPr>
                <w:p w:rsidR="00AE3CE5" w:rsidRDefault="00AE3CE5">
                  <w:pPr>
                    <w:jc w:val="right"/>
                    <w:rPr>
                      <w:color w:val="000000"/>
                      <w:sz w:val="18"/>
                      <w:szCs w:val="18"/>
                    </w:rPr>
                  </w:pPr>
                  <w:r>
                    <w:rPr>
                      <w:color w:val="000000"/>
                      <w:sz w:val="18"/>
                      <w:szCs w:val="18"/>
                    </w:rPr>
                    <w:t>42,12</w:t>
                  </w:r>
                </w:p>
              </w:tc>
              <w:tc>
                <w:tcPr>
                  <w:tcW w:w="1045" w:type="dxa"/>
                  <w:vAlign w:val="center"/>
                </w:tcPr>
                <w:p w:rsidR="00AE3CE5" w:rsidRDefault="00AE3CE5">
                  <w:pPr>
                    <w:jc w:val="right"/>
                    <w:rPr>
                      <w:color w:val="000000"/>
                      <w:sz w:val="18"/>
                      <w:szCs w:val="18"/>
                    </w:rPr>
                  </w:pPr>
                  <w:r>
                    <w:rPr>
                      <w:color w:val="000000"/>
                      <w:sz w:val="18"/>
                      <w:szCs w:val="18"/>
                    </w:rPr>
                    <w:t>42,12</w:t>
                  </w:r>
                </w:p>
              </w:tc>
            </w:tr>
            <w:tr w:rsidR="00AE3CE5" w:rsidRPr="00677393" w:rsidTr="0035107E">
              <w:trPr>
                <w:trHeight w:val="266"/>
              </w:trPr>
              <w:tc>
                <w:tcPr>
                  <w:tcW w:w="1271" w:type="dxa"/>
                  <w:shd w:val="clear" w:color="auto" w:fill="auto"/>
                  <w:vAlign w:val="center"/>
                </w:tcPr>
                <w:p w:rsidR="00AE3CE5" w:rsidRPr="00677393" w:rsidRDefault="00AE3CE5" w:rsidP="003043E2">
                  <w:pPr>
                    <w:pStyle w:val="2"/>
                    <w:keepNext/>
                    <w:spacing w:before="0" w:beforeAutospacing="0" w:after="0" w:afterAutospacing="0"/>
                    <w:ind w:left="-113" w:firstLine="29"/>
                    <w:rPr>
                      <w:b w:val="0"/>
                      <w:sz w:val="18"/>
                      <w:szCs w:val="18"/>
                    </w:rPr>
                  </w:pPr>
                  <w:r w:rsidRPr="00677393">
                    <w:rPr>
                      <w:b w:val="0"/>
                      <w:sz w:val="18"/>
                      <w:szCs w:val="18"/>
                    </w:rPr>
                    <w:t>местный бюджет</w:t>
                  </w:r>
                </w:p>
              </w:tc>
              <w:tc>
                <w:tcPr>
                  <w:tcW w:w="1276" w:type="dxa"/>
                  <w:shd w:val="clear" w:color="auto" w:fill="auto"/>
                  <w:vAlign w:val="center"/>
                </w:tcPr>
                <w:p w:rsidR="00AE3CE5" w:rsidRDefault="00AE3CE5">
                  <w:pPr>
                    <w:jc w:val="right"/>
                    <w:rPr>
                      <w:color w:val="000000"/>
                      <w:sz w:val="18"/>
                      <w:szCs w:val="18"/>
                    </w:rPr>
                  </w:pPr>
                  <w:r>
                    <w:rPr>
                      <w:color w:val="000000"/>
                      <w:sz w:val="18"/>
                      <w:szCs w:val="18"/>
                    </w:rPr>
                    <w:t>475 020,26</w:t>
                  </w:r>
                </w:p>
              </w:tc>
              <w:tc>
                <w:tcPr>
                  <w:tcW w:w="1134" w:type="dxa"/>
                  <w:shd w:val="clear" w:color="auto" w:fill="auto"/>
                  <w:vAlign w:val="center"/>
                </w:tcPr>
                <w:p w:rsidR="00AE3CE5" w:rsidRDefault="00AE3CE5">
                  <w:pPr>
                    <w:jc w:val="right"/>
                    <w:rPr>
                      <w:color w:val="000000"/>
                      <w:sz w:val="18"/>
                      <w:szCs w:val="18"/>
                    </w:rPr>
                  </w:pPr>
                  <w:r>
                    <w:rPr>
                      <w:color w:val="000000"/>
                      <w:sz w:val="18"/>
                      <w:szCs w:val="18"/>
                    </w:rPr>
                    <w:t>117 353,20</w:t>
                  </w:r>
                </w:p>
              </w:tc>
              <w:tc>
                <w:tcPr>
                  <w:tcW w:w="1134" w:type="dxa"/>
                  <w:shd w:val="clear" w:color="auto" w:fill="auto"/>
                  <w:vAlign w:val="center"/>
                </w:tcPr>
                <w:p w:rsidR="00AE3CE5" w:rsidRDefault="00AE3CE5">
                  <w:pPr>
                    <w:jc w:val="right"/>
                    <w:rPr>
                      <w:color w:val="000000"/>
                      <w:sz w:val="18"/>
                      <w:szCs w:val="18"/>
                    </w:rPr>
                  </w:pPr>
                  <w:r>
                    <w:rPr>
                      <w:color w:val="000000"/>
                      <w:sz w:val="18"/>
                      <w:szCs w:val="18"/>
                    </w:rPr>
                    <w:t>120 821,50</w:t>
                  </w:r>
                </w:p>
              </w:tc>
              <w:tc>
                <w:tcPr>
                  <w:tcW w:w="1134" w:type="dxa"/>
                  <w:vAlign w:val="center"/>
                </w:tcPr>
                <w:p w:rsidR="00AE3CE5" w:rsidRDefault="00AE3CE5">
                  <w:pPr>
                    <w:jc w:val="right"/>
                    <w:rPr>
                      <w:color w:val="000000"/>
                      <w:sz w:val="18"/>
                      <w:szCs w:val="18"/>
                    </w:rPr>
                  </w:pPr>
                  <w:r>
                    <w:rPr>
                      <w:color w:val="000000"/>
                      <w:sz w:val="18"/>
                      <w:szCs w:val="18"/>
                    </w:rPr>
                    <w:t>99 681,10</w:t>
                  </w:r>
                </w:p>
              </w:tc>
              <w:tc>
                <w:tcPr>
                  <w:tcW w:w="992" w:type="dxa"/>
                  <w:vAlign w:val="center"/>
                </w:tcPr>
                <w:p w:rsidR="00AE3CE5" w:rsidRDefault="00AE3CE5">
                  <w:pPr>
                    <w:jc w:val="right"/>
                    <w:rPr>
                      <w:color w:val="000000"/>
                      <w:sz w:val="18"/>
                      <w:szCs w:val="18"/>
                    </w:rPr>
                  </w:pPr>
                  <w:r>
                    <w:rPr>
                      <w:color w:val="000000"/>
                      <w:sz w:val="18"/>
                      <w:szCs w:val="18"/>
                    </w:rPr>
                    <w:t>67 387,33</w:t>
                  </w:r>
                </w:p>
              </w:tc>
              <w:tc>
                <w:tcPr>
                  <w:tcW w:w="1045" w:type="dxa"/>
                  <w:vAlign w:val="center"/>
                </w:tcPr>
                <w:p w:rsidR="00AE3CE5" w:rsidRDefault="00AE3CE5">
                  <w:pPr>
                    <w:jc w:val="right"/>
                    <w:rPr>
                      <w:color w:val="000000"/>
                      <w:sz w:val="18"/>
                      <w:szCs w:val="18"/>
                    </w:rPr>
                  </w:pPr>
                  <w:r>
                    <w:rPr>
                      <w:color w:val="000000"/>
                      <w:sz w:val="18"/>
                      <w:szCs w:val="18"/>
                    </w:rPr>
                    <w:t>69 777,13</w:t>
                  </w:r>
                </w:p>
              </w:tc>
            </w:tr>
            <w:tr w:rsidR="00AE3CE5" w:rsidRPr="00677393" w:rsidTr="0035107E">
              <w:trPr>
                <w:trHeight w:val="274"/>
              </w:trPr>
              <w:tc>
                <w:tcPr>
                  <w:tcW w:w="1271" w:type="dxa"/>
                  <w:shd w:val="clear" w:color="auto" w:fill="auto"/>
                  <w:vAlign w:val="center"/>
                </w:tcPr>
                <w:p w:rsidR="00AE3CE5" w:rsidRPr="00677393" w:rsidRDefault="00AE3CE5" w:rsidP="003043E2">
                  <w:pPr>
                    <w:pStyle w:val="2"/>
                    <w:keepNext/>
                    <w:spacing w:before="0" w:beforeAutospacing="0" w:after="0" w:afterAutospacing="0"/>
                    <w:ind w:left="-113" w:firstLine="29"/>
                    <w:rPr>
                      <w:b w:val="0"/>
                      <w:sz w:val="18"/>
                      <w:szCs w:val="18"/>
                    </w:rPr>
                  </w:pPr>
                  <w:r w:rsidRPr="00677393">
                    <w:rPr>
                      <w:b w:val="0"/>
                      <w:sz w:val="18"/>
                      <w:szCs w:val="18"/>
                    </w:rPr>
                    <w:t>внебюджетные источники</w:t>
                  </w:r>
                </w:p>
              </w:tc>
              <w:tc>
                <w:tcPr>
                  <w:tcW w:w="1276" w:type="dxa"/>
                  <w:shd w:val="clear" w:color="auto" w:fill="auto"/>
                  <w:vAlign w:val="center"/>
                </w:tcPr>
                <w:p w:rsidR="00AE3CE5" w:rsidRDefault="00AE3CE5">
                  <w:pPr>
                    <w:jc w:val="right"/>
                    <w:rPr>
                      <w:color w:val="000000"/>
                      <w:sz w:val="20"/>
                      <w:szCs w:val="20"/>
                    </w:rPr>
                  </w:pPr>
                  <w:r>
                    <w:rPr>
                      <w:color w:val="000000"/>
                      <w:sz w:val="20"/>
                      <w:szCs w:val="20"/>
                    </w:rPr>
                    <w:t>0,00</w:t>
                  </w:r>
                </w:p>
              </w:tc>
              <w:tc>
                <w:tcPr>
                  <w:tcW w:w="1134" w:type="dxa"/>
                  <w:shd w:val="clear" w:color="auto" w:fill="auto"/>
                  <w:vAlign w:val="center"/>
                </w:tcPr>
                <w:p w:rsidR="00AE3CE5" w:rsidRDefault="00AE3CE5">
                  <w:pPr>
                    <w:jc w:val="right"/>
                    <w:rPr>
                      <w:color w:val="000000"/>
                      <w:sz w:val="20"/>
                      <w:szCs w:val="20"/>
                    </w:rPr>
                  </w:pPr>
                  <w:r>
                    <w:rPr>
                      <w:color w:val="000000"/>
                      <w:sz w:val="20"/>
                      <w:szCs w:val="20"/>
                    </w:rPr>
                    <w:t>0,00</w:t>
                  </w:r>
                </w:p>
              </w:tc>
              <w:tc>
                <w:tcPr>
                  <w:tcW w:w="1134" w:type="dxa"/>
                  <w:shd w:val="clear" w:color="auto" w:fill="auto"/>
                  <w:vAlign w:val="center"/>
                </w:tcPr>
                <w:p w:rsidR="00AE3CE5" w:rsidRDefault="00AE3CE5">
                  <w:pPr>
                    <w:jc w:val="right"/>
                    <w:rPr>
                      <w:color w:val="000000"/>
                      <w:sz w:val="20"/>
                      <w:szCs w:val="20"/>
                    </w:rPr>
                  </w:pPr>
                  <w:r>
                    <w:rPr>
                      <w:color w:val="000000"/>
                      <w:sz w:val="20"/>
                      <w:szCs w:val="20"/>
                    </w:rPr>
                    <w:t>0,00</w:t>
                  </w:r>
                </w:p>
              </w:tc>
              <w:tc>
                <w:tcPr>
                  <w:tcW w:w="1134" w:type="dxa"/>
                  <w:vAlign w:val="center"/>
                </w:tcPr>
                <w:p w:rsidR="00AE3CE5" w:rsidRDefault="00AE3CE5">
                  <w:pPr>
                    <w:jc w:val="right"/>
                    <w:rPr>
                      <w:color w:val="000000"/>
                      <w:sz w:val="20"/>
                      <w:szCs w:val="20"/>
                    </w:rPr>
                  </w:pPr>
                  <w:r>
                    <w:rPr>
                      <w:color w:val="000000"/>
                      <w:sz w:val="20"/>
                      <w:szCs w:val="20"/>
                    </w:rPr>
                    <w:t>0,00</w:t>
                  </w:r>
                </w:p>
              </w:tc>
              <w:tc>
                <w:tcPr>
                  <w:tcW w:w="992" w:type="dxa"/>
                  <w:vAlign w:val="center"/>
                </w:tcPr>
                <w:p w:rsidR="00AE3CE5" w:rsidRDefault="00AE3CE5">
                  <w:pPr>
                    <w:jc w:val="right"/>
                    <w:rPr>
                      <w:color w:val="000000"/>
                      <w:sz w:val="20"/>
                      <w:szCs w:val="20"/>
                    </w:rPr>
                  </w:pPr>
                  <w:r>
                    <w:rPr>
                      <w:color w:val="000000"/>
                      <w:sz w:val="20"/>
                      <w:szCs w:val="20"/>
                    </w:rPr>
                    <w:t>0,00</w:t>
                  </w:r>
                </w:p>
              </w:tc>
              <w:tc>
                <w:tcPr>
                  <w:tcW w:w="1045" w:type="dxa"/>
                  <w:vAlign w:val="center"/>
                </w:tcPr>
                <w:p w:rsidR="00AE3CE5" w:rsidRDefault="00AE3CE5">
                  <w:pPr>
                    <w:jc w:val="right"/>
                    <w:rPr>
                      <w:color w:val="000000"/>
                      <w:sz w:val="20"/>
                      <w:szCs w:val="20"/>
                    </w:rPr>
                  </w:pPr>
                  <w:r>
                    <w:rPr>
                      <w:color w:val="000000"/>
                      <w:sz w:val="20"/>
                      <w:szCs w:val="20"/>
                    </w:rPr>
                    <w:t>0,00</w:t>
                  </w:r>
                </w:p>
              </w:tc>
            </w:tr>
          </w:tbl>
          <w:p w:rsidR="00C372CD" w:rsidRPr="00677393" w:rsidRDefault="00C372CD" w:rsidP="00C719E8">
            <w:pPr>
              <w:pStyle w:val="af7"/>
              <w:tabs>
                <w:tab w:val="left" w:pos="334"/>
              </w:tabs>
              <w:jc w:val="both"/>
              <w:rPr>
                <w:rFonts w:ascii="Times New Roman" w:hAnsi="Times New Roman"/>
                <w:sz w:val="24"/>
                <w:szCs w:val="24"/>
              </w:rPr>
            </w:pPr>
          </w:p>
        </w:tc>
      </w:tr>
      <w:tr w:rsidR="00C372CD" w:rsidRPr="00677393" w:rsidTr="008A231E">
        <w:tc>
          <w:tcPr>
            <w:tcW w:w="2127" w:type="dxa"/>
            <w:shd w:val="clear" w:color="auto" w:fill="auto"/>
          </w:tcPr>
          <w:p w:rsidR="00C372CD" w:rsidRPr="00677393" w:rsidRDefault="00C372CD" w:rsidP="00C372CD">
            <w:r w:rsidRPr="00677393">
              <w:t>Ожидаемые</w:t>
            </w:r>
          </w:p>
          <w:p w:rsidR="00C372CD" w:rsidRPr="00677393" w:rsidRDefault="00C372CD" w:rsidP="00C372CD">
            <w:r w:rsidRPr="00677393">
              <w:t>результаты реализации муниципальной  программы</w:t>
            </w:r>
          </w:p>
        </w:tc>
        <w:tc>
          <w:tcPr>
            <w:tcW w:w="8080" w:type="dxa"/>
            <w:shd w:val="clear" w:color="auto" w:fill="auto"/>
          </w:tcPr>
          <w:p w:rsidR="009F3185" w:rsidRPr="00677393" w:rsidRDefault="009F3185" w:rsidP="009F3185">
            <w:pPr>
              <w:pStyle w:val="af7"/>
              <w:rPr>
                <w:rFonts w:ascii="Times New Roman" w:hAnsi="Times New Roman"/>
                <w:sz w:val="24"/>
                <w:szCs w:val="24"/>
              </w:rPr>
            </w:pPr>
            <w:r w:rsidRPr="00677393">
              <w:rPr>
                <w:rFonts w:ascii="Times New Roman" w:hAnsi="Times New Roman"/>
                <w:sz w:val="24"/>
                <w:szCs w:val="24"/>
              </w:rPr>
              <w:t>Результа</w:t>
            </w:r>
            <w:r w:rsidR="001C73CB" w:rsidRPr="00677393">
              <w:rPr>
                <w:rFonts w:ascii="Times New Roman" w:hAnsi="Times New Roman"/>
                <w:sz w:val="24"/>
                <w:szCs w:val="24"/>
              </w:rPr>
              <w:t>тами реализации программы к 20</w:t>
            </w:r>
            <w:r w:rsidR="00232AE6" w:rsidRPr="00677393">
              <w:rPr>
                <w:rFonts w:ascii="Times New Roman" w:hAnsi="Times New Roman"/>
                <w:sz w:val="24"/>
                <w:szCs w:val="24"/>
              </w:rPr>
              <w:t>24</w:t>
            </w:r>
            <w:r w:rsidRPr="00677393">
              <w:rPr>
                <w:rFonts w:ascii="Times New Roman" w:hAnsi="Times New Roman"/>
                <w:sz w:val="24"/>
                <w:szCs w:val="24"/>
              </w:rPr>
              <w:t xml:space="preserve"> году являются:</w:t>
            </w:r>
          </w:p>
          <w:p w:rsidR="00B772A2" w:rsidRPr="00677393" w:rsidRDefault="00B772A2" w:rsidP="00D2243D">
            <w:pPr>
              <w:pStyle w:val="af7"/>
              <w:jc w:val="both"/>
              <w:rPr>
                <w:rFonts w:ascii="Times New Roman" w:hAnsi="Times New Roman"/>
                <w:sz w:val="24"/>
                <w:szCs w:val="24"/>
              </w:rPr>
            </w:pPr>
            <w:r w:rsidRPr="00677393">
              <w:rPr>
                <w:rFonts w:ascii="Times New Roman" w:hAnsi="Times New Roman"/>
                <w:bCs/>
                <w:sz w:val="24"/>
                <w:szCs w:val="24"/>
              </w:rPr>
              <w:t>1)</w:t>
            </w:r>
            <w:r w:rsidR="003F4D5F" w:rsidRPr="00677393">
              <w:rPr>
                <w:rFonts w:ascii="Times New Roman" w:hAnsi="Times New Roman"/>
                <w:bCs/>
                <w:sz w:val="24"/>
                <w:szCs w:val="24"/>
              </w:rPr>
              <w:t xml:space="preserve"> Динамика </w:t>
            </w:r>
            <w:r w:rsidR="00D2243D" w:rsidRPr="00677393">
              <w:rPr>
                <w:rFonts w:ascii="Times New Roman" w:hAnsi="Times New Roman"/>
                <w:bCs/>
                <w:sz w:val="24"/>
                <w:szCs w:val="24"/>
              </w:rPr>
              <w:t>уровня</w:t>
            </w:r>
            <w:r w:rsidRPr="00677393">
              <w:rPr>
                <w:rFonts w:ascii="Times New Roman" w:hAnsi="Times New Roman"/>
                <w:bCs/>
                <w:sz w:val="24"/>
                <w:szCs w:val="24"/>
              </w:rPr>
              <w:t xml:space="preserve"> удовлетворенности населения качеством и доступностью муниципальных услуг в сфере культуры</w:t>
            </w:r>
            <w:r w:rsidR="00D2243D" w:rsidRPr="00677393">
              <w:rPr>
                <w:rFonts w:ascii="Times New Roman" w:hAnsi="Times New Roman"/>
                <w:bCs/>
                <w:sz w:val="24"/>
                <w:szCs w:val="24"/>
              </w:rPr>
              <w:t xml:space="preserve"> до 80 %</w:t>
            </w:r>
            <w:r w:rsidRPr="00677393">
              <w:rPr>
                <w:rFonts w:ascii="Times New Roman" w:hAnsi="Times New Roman"/>
                <w:bCs/>
                <w:sz w:val="24"/>
                <w:szCs w:val="24"/>
              </w:rPr>
              <w:t>.</w:t>
            </w:r>
          </w:p>
          <w:p w:rsidR="009D35A0" w:rsidRPr="00677393" w:rsidRDefault="00316042" w:rsidP="009D35A0">
            <w:pPr>
              <w:pStyle w:val="ae"/>
              <w:spacing w:before="0"/>
              <w:ind w:left="34"/>
              <w:jc w:val="both"/>
            </w:pPr>
            <w:r w:rsidRPr="00677393">
              <w:t>2</w:t>
            </w:r>
            <w:r w:rsidR="00DA23FD" w:rsidRPr="00677393">
              <w:t>) У</w:t>
            </w:r>
            <w:r w:rsidR="00D57F64" w:rsidRPr="00677393">
              <w:t xml:space="preserve">величение </w:t>
            </w:r>
            <w:r w:rsidR="0083699D" w:rsidRPr="00677393">
              <w:t xml:space="preserve">числа </w:t>
            </w:r>
            <w:r w:rsidR="00E3050F" w:rsidRPr="00677393">
              <w:t xml:space="preserve">участников культурно-досуговых мероприятий </w:t>
            </w:r>
            <w:r w:rsidR="008C36B9" w:rsidRPr="00677393">
              <w:t>д</w:t>
            </w:r>
            <w:r w:rsidR="00EC3618" w:rsidRPr="00677393">
              <w:t xml:space="preserve">о </w:t>
            </w:r>
            <w:r w:rsidR="008B13F4" w:rsidRPr="00677393">
              <w:t>91900 чел.</w:t>
            </w:r>
            <w:r w:rsidR="00EC3618" w:rsidRPr="00677393">
              <w:t>;</w:t>
            </w:r>
          </w:p>
          <w:p w:rsidR="009F3185" w:rsidRPr="00677393" w:rsidRDefault="00316042" w:rsidP="008C36B9">
            <w:pPr>
              <w:pStyle w:val="ae"/>
              <w:spacing w:before="0"/>
              <w:ind w:left="34"/>
              <w:jc w:val="both"/>
            </w:pPr>
            <w:r w:rsidRPr="00677393">
              <w:t>3</w:t>
            </w:r>
            <w:r w:rsidR="00D57F64" w:rsidRPr="00677393">
              <w:t>)</w:t>
            </w:r>
            <w:r w:rsidR="0083699D" w:rsidRPr="00677393">
              <w:t xml:space="preserve"> У</w:t>
            </w:r>
            <w:r w:rsidR="00911E85" w:rsidRPr="00677393">
              <w:t>величение количества участн</w:t>
            </w:r>
            <w:r w:rsidR="00E3050F" w:rsidRPr="00677393">
              <w:t>иков клубных формирований до 6%.</w:t>
            </w:r>
          </w:p>
        </w:tc>
      </w:tr>
      <w:tr w:rsidR="00BA6C3D" w:rsidRPr="00677393" w:rsidTr="008A231E">
        <w:tc>
          <w:tcPr>
            <w:tcW w:w="2127" w:type="dxa"/>
            <w:shd w:val="clear" w:color="auto" w:fill="auto"/>
          </w:tcPr>
          <w:p w:rsidR="00BA6C3D" w:rsidRPr="00677393" w:rsidRDefault="00C372CD" w:rsidP="003C1336">
            <w:r w:rsidRPr="00677393">
              <w:t>Система управления и контроля муниципальной программы</w:t>
            </w:r>
          </w:p>
        </w:tc>
        <w:tc>
          <w:tcPr>
            <w:tcW w:w="8080" w:type="dxa"/>
            <w:shd w:val="clear" w:color="auto" w:fill="auto"/>
          </w:tcPr>
          <w:p w:rsidR="009F3185" w:rsidRPr="00677393" w:rsidRDefault="009F3185" w:rsidP="009F3185">
            <w:pPr>
              <w:jc w:val="both"/>
            </w:pPr>
            <w:r w:rsidRPr="00677393">
              <w:t>Координаци</w:t>
            </w:r>
            <w:r w:rsidR="00EB4D6C" w:rsidRPr="00677393">
              <w:t>ю и организацию</w:t>
            </w:r>
            <w:r w:rsidRPr="00677393">
              <w:t xml:space="preserve"> исполнения мероприятий </w:t>
            </w:r>
            <w:r w:rsidR="00EB4D6C" w:rsidRPr="00677393">
              <w:t>П</w:t>
            </w:r>
            <w:r w:rsidRPr="00677393">
              <w:t xml:space="preserve">рограммы осуществляет </w:t>
            </w:r>
            <w:r w:rsidR="00BB5525" w:rsidRPr="00677393">
              <w:t>«</w:t>
            </w:r>
            <w:r w:rsidRPr="00677393">
              <w:t>Управление по развитию культурной сферой и библиотечного обслуживания</w:t>
            </w:r>
            <w:r w:rsidR="00563744" w:rsidRPr="00677393">
              <w:t xml:space="preserve">» </w:t>
            </w:r>
            <w:r w:rsidRPr="00677393">
              <w:t>Зиминского городского муниципального образования.</w:t>
            </w:r>
          </w:p>
          <w:p w:rsidR="00C0647A" w:rsidRPr="00677393" w:rsidRDefault="009F3185" w:rsidP="00CF1355">
            <w:pPr>
              <w:jc w:val="both"/>
            </w:pPr>
            <w:r w:rsidRPr="00677393">
              <w:t xml:space="preserve">Контроль за исполнением </w:t>
            </w:r>
            <w:r w:rsidR="00EB4D6C" w:rsidRPr="00677393">
              <w:t>П</w:t>
            </w:r>
            <w:r w:rsidRPr="00677393">
              <w:t>рограммы осуществляется заместителем мэра городского округа по социальным вопросам, председателем комитета по социальной политике</w:t>
            </w:r>
            <w:r w:rsidR="00EB4D6C" w:rsidRPr="00677393">
              <w:t xml:space="preserve"> администрации</w:t>
            </w:r>
            <w:r w:rsidR="00E81A1E" w:rsidRPr="00677393">
              <w:t xml:space="preserve"> </w:t>
            </w:r>
            <w:r w:rsidRPr="00677393">
              <w:t xml:space="preserve">Зиминского городского муниципального образования </w:t>
            </w:r>
          </w:p>
        </w:tc>
      </w:tr>
    </w:tbl>
    <w:p w:rsidR="0035107E" w:rsidRPr="00677393" w:rsidRDefault="0035107E" w:rsidP="0035107E">
      <w:pPr>
        <w:ind w:left="720"/>
        <w:jc w:val="center"/>
      </w:pPr>
    </w:p>
    <w:p w:rsidR="00EE2086" w:rsidRPr="00627157" w:rsidRDefault="00763AA9" w:rsidP="00794762">
      <w:pPr>
        <w:numPr>
          <w:ilvl w:val="0"/>
          <w:numId w:val="3"/>
        </w:numPr>
        <w:jc w:val="center"/>
        <w:rPr>
          <w:b/>
        </w:rPr>
      </w:pPr>
      <w:r w:rsidRPr="00627157">
        <w:rPr>
          <w:b/>
        </w:rPr>
        <w:t>ХАРАКТЕРИСТИКА ТЕКУЩЕГО СОСТОЯ</w:t>
      </w:r>
      <w:r w:rsidR="00C0647A" w:rsidRPr="00627157">
        <w:rPr>
          <w:b/>
        </w:rPr>
        <w:t xml:space="preserve">НИЯ СФЕРЫ РЕАЛИЗАЦИИ </w:t>
      </w:r>
      <w:r w:rsidR="00926159" w:rsidRPr="00627157">
        <w:rPr>
          <w:b/>
        </w:rPr>
        <w:t xml:space="preserve">МУНИЦИПАЛЬНОЙ </w:t>
      </w:r>
      <w:r w:rsidR="00C0647A" w:rsidRPr="00627157">
        <w:rPr>
          <w:b/>
        </w:rPr>
        <w:t>ПРОГРАММЫ</w:t>
      </w:r>
    </w:p>
    <w:p w:rsidR="00926159" w:rsidRPr="00677393" w:rsidRDefault="00926159" w:rsidP="00722E0F">
      <w:pPr>
        <w:tabs>
          <w:tab w:val="left" w:pos="709"/>
        </w:tabs>
        <w:ind w:left="-567" w:firstLine="567"/>
        <w:jc w:val="both"/>
        <w:rPr>
          <w:bCs/>
        </w:rPr>
      </w:pPr>
    </w:p>
    <w:p w:rsidR="00F021A8" w:rsidRPr="00677393" w:rsidRDefault="00EE2086" w:rsidP="0035107E">
      <w:pPr>
        <w:tabs>
          <w:tab w:val="left" w:pos="709"/>
        </w:tabs>
        <w:ind w:firstLine="567"/>
        <w:jc w:val="both"/>
      </w:pPr>
      <w:r w:rsidRPr="00677393">
        <w:t>Основным исполнителем культурных услуг</w:t>
      </w:r>
      <w:r w:rsidR="003069B3" w:rsidRPr="00677393">
        <w:t xml:space="preserve"> и услуг информационного обеспечения населения</w:t>
      </w:r>
      <w:r w:rsidRPr="00677393">
        <w:t xml:space="preserve"> в </w:t>
      </w:r>
      <w:r w:rsidR="00927FC9" w:rsidRPr="00677393">
        <w:t xml:space="preserve">Зиминском городском </w:t>
      </w:r>
      <w:r w:rsidRPr="00677393">
        <w:t>муниципальном образовании является муниципальная сеть учреждений культуры</w:t>
      </w:r>
      <w:r w:rsidR="00BB5525" w:rsidRPr="00677393">
        <w:t>: Муниципальное автономное учреждение культуры «Городской Дом культуры</w:t>
      </w:r>
      <w:r w:rsidR="00927FC9" w:rsidRPr="00677393">
        <w:t xml:space="preserve"> «Горизонт»</w:t>
      </w:r>
      <w:r w:rsidR="00BB5525" w:rsidRPr="00677393">
        <w:t xml:space="preserve"> (далее МАУК «ГДК «Горизонт») </w:t>
      </w:r>
      <w:r w:rsidR="00927FC9" w:rsidRPr="00677393">
        <w:t xml:space="preserve"> со структурным </w:t>
      </w:r>
      <w:r w:rsidR="00BB5525" w:rsidRPr="00677393">
        <w:t>подразделением Дом ремесел, Муниципальное автономное учреждение культуры «Кинодосуговый центр «Россия» (далее МАУК КДЦ</w:t>
      </w:r>
      <w:r w:rsidR="00927FC9" w:rsidRPr="00677393">
        <w:t xml:space="preserve"> «Р</w:t>
      </w:r>
      <w:r w:rsidR="00B94CEE" w:rsidRPr="00677393">
        <w:t>оссия»</w:t>
      </w:r>
      <w:r w:rsidR="00BB5525" w:rsidRPr="00677393">
        <w:t>), Муниципальное бюджетное учреждение культуры «Культурно-информационный центр</w:t>
      </w:r>
      <w:r w:rsidR="00B94CEE" w:rsidRPr="00677393">
        <w:t xml:space="preserve"> «Спутник»</w:t>
      </w:r>
      <w:r w:rsidR="00BB5525" w:rsidRPr="00677393">
        <w:t xml:space="preserve"> (далее МБУК «КИЦ «Спутник»)</w:t>
      </w:r>
      <w:r w:rsidR="00927FC9" w:rsidRPr="00677393">
        <w:t>,</w:t>
      </w:r>
      <w:r w:rsidR="00BB5525" w:rsidRPr="00677393">
        <w:t xml:space="preserve"> Муниципальное бюджетное учреждение культуры </w:t>
      </w:r>
      <w:r w:rsidR="00B94CEE" w:rsidRPr="00677393">
        <w:t>«</w:t>
      </w:r>
      <w:r w:rsidR="00BB5525" w:rsidRPr="00677393">
        <w:t>Централизованная библиотечная система</w:t>
      </w:r>
      <w:r w:rsidR="00B94CEE" w:rsidRPr="00677393">
        <w:t>»</w:t>
      </w:r>
      <w:r w:rsidR="00A1372C" w:rsidRPr="00677393">
        <w:t xml:space="preserve"> (далее МБУК «ЦБС»)</w:t>
      </w:r>
      <w:r w:rsidR="00BB5525" w:rsidRPr="00677393">
        <w:t xml:space="preserve"> с 3</w:t>
      </w:r>
      <w:r w:rsidR="001B2D4F" w:rsidRPr="00677393">
        <w:t xml:space="preserve"> филиалами</w:t>
      </w:r>
      <w:r w:rsidR="00BB5525" w:rsidRPr="00677393">
        <w:t>, Муниципальное бюджетное учреждение</w:t>
      </w:r>
      <w:r w:rsidR="008F15C9" w:rsidRPr="00677393">
        <w:t xml:space="preserve"> культуры </w:t>
      </w:r>
      <w:r w:rsidR="00BB5525" w:rsidRPr="00677393">
        <w:t>«Историко-краеведческий музей</w:t>
      </w:r>
      <w:r w:rsidR="00B94CEE" w:rsidRPr="00677393">
        <w:t>»</w:t>
      </w:r>
      <w:r w:rsidR="00A1372C" w:rsidRPr="00677393">
        <w:t xml:space="preserve"> (далее МБУК «ИКМ»)</w:t>
      </w:r>
      <w:r w:rsidR="00BB5525" w:rsidRPr="00677393">
        <w:t xml:space="preserve"> </w:t>
      </w:r>
      <w:r w:rsidR="00B94CEE" w:rsidRPr="00677393">
        <w:t xml:space="preserve"> со структурным</w:t>
      </w:r>
      <w:r w:rsidR="00927FC9" w:rsidRPr="00677393">
        <w:t xml:space="preserve"> подразделение</w:t>
      </w:r>
      <w:r w:rsidR="001B2D4F" w:rsidRPr="00677393">
        <w:t>м</w:t>
      </w:r>
      <w:r w:rsidR="00927FC9" w:rsidRPr="00677393">
        <w:t xml:space="preserve"> Дом-музей поэзии</w:t>
      </w:r>
      <w:r w:rsidR="00A1372C" w:rsidRPr="00677393">
        <w:t>,  Муниципальное  бюджетное учреждение  дополнительного образования «Зиминская детская художественная школа</w:t>
      </w:r>
      <w:r w:rsidR="001B2D4F" w:rsidRPr="00677393">
        <w:t xml:space="preserve"> им. В.А. Брызгалова</w:t>
      </w:r>
      <w:r w:rsidR="00B94CEE" w:rsidRPr="00677393">
        <w:t>»</w:t>
      </w:r>
      <w:r w:rsidR="00A1372C" w:rsidRPr="00677393">
        <w:t xml:space="preserve"> (далее МБУ ДО «Зиминкая ДХШ)</w:t>
      </w:r>
      <w:r w:rsidR="00C82AE0" w:rsidRPr="00677393">
        <w:t>, Муниципальное бюджетное образовательное учреждение  дополнительного образования</w:t>
      </w:r>
      <w:r w:rsidR="00B94CEE" w:rsidRPr="00677393">
        <w:t xml:space="preserve"> «</w:t>
      </w:r>
      <w:r w:rsidR="00C82AE0" w:rsidRPr="00677393">
        <w:t>Зиминская детская музыкальная школа</w:t>
      </w:r>
      <w:r w:rsidR="00B94CEE" w:rsidRPr="00677393">
        <w:t>»</w:t>
      </w:r>
      <w:r w:rsidR="00C82AE0" w:rsidRPr="00677393">
        <w:t xml:space="preserve"> (далее МБОУ ДО «Зиминская ДМШ»), Зиминское городское муниципальное автономное учреждение</w:t>
      </w:r>
      <w:r w:rsidR="003069B3" w:rsidRPr="00677393">
        <w:t xml:space="preserve"> «Зиминский информационный центр»</w:t>
      </w:r>
      <w:r w:rsidR="00C82AE0" w:rsidRPr="00677393">
        <w:t xml:space="preserve"> (далее ЗГМАУ «Зиминский информационный центр»)</w:t>
      </w:r>
      <w:r w:rsidR="00B94CEE" w:rsidRPr="00677393">
        <w:t>.</w:t>
      </w:r>
    </w:p>
    <w:p w:rsidR="004D4367" w:rsidRPr="00677393" w:rsidRDefault="004D4367" w:rsidP="0035107E">
      <w:pPr>
        <w:tabs>
          <w:tab w:val="left" w:pos="709"/>
        </w:tabs>
        <w:ind w:firstLine="567"/>
        <w:jc w:val="both"/>
      </w:pPr>
      <w:r w:rsidRPr="00677393">
        <w:lastRenderedPageBreak/>
        <w:t>Деятельность учреждений культуры города осуществляется в соответствии с целями и задачами муниципальной программы «Развитие культуры»</w:t>
      </w:r>
      <w:r w:rsidR="00361365" w:rsidRPr="00677393">
        <w:t xml:space="preserve"> на</w:t>
      </w:r>
      <w:r w:rsidR="007A62A8" w:rsidRPr="00677393">
        <w:t xml:space="preserve"> 2016-2019 гг</w:t>
      </w:r>
      <w:r w:rsidRPr="00677393">
        <w:t>.</w:t>
      </w:r>
    </w:p>
    <w:p w:rsidR="004D4367" w:rsidRPr="00677393" w:rsidRDefault="004D4367" w:rsidP="0035107E">
      <w:pPr>
        <w:tabs>
          <w:tab w:val="left" w:pos="709"/>
          <w:tab w:val="left" w:pos="1276"/>
        </w:tabs>
        <w:ind w:firstLine="567"/>
        <w:jc w:val="both"/>
      </w:pPr>
      <w:r w:rsidRPr="00677393">
        <w:t>Результатами проведенной работы учреждений культуры  стало:</w:t>
      </w:r>
    </w:p>
    <w:p w:rsidR="004D4367" w:rsidRPr="00677393" w:rsidRDefault="004D4367" w:rsidP="0035107E">
      <w:pPr>
        <w:tabs>
          <w:tab w:val="left" w:pos="709"/>
          <w:tab w:val="left" w:pos="1276"/>
        </w:tabs>
        <w:ind w:firstLine="567"/>
        <w:jc w:val="both"/>
      </w:pPr>
      <w:r w:rsidRPr="00677393">
        <w:t xml:space="preserve">- стабильный рост посещаемости концертов, массовых культурно-досуговых мероприятий, выставок, сохранение численности посещений библиотек, увеличение численности учащихся художественной и музыкальной школ, увеличение участников клубных формирований, увеличение количества киносеансов и зрителей.  </w:t>
      </w:r>
    </w:p>
    <w:p w:rsidR="004D4367" w:rsidRPr="00677393" w:rsidRDefault="004D4367" w:rsidP="0035107E">
      <w:pPr>
        <w:tabs>
          <w:tab w:val="left" w:pos="709"/>
          <w:tab w:val="left" w:pos="1276"/>
        </w:tabs>
        <w:ind w:firstLine="567"/>
        <w:jc w:val="both"/>
      </w:pPr>
      <w:r w:rsidRPr="00677393">
        <w:t>Продолжается работа по модернизации материально-технической базы учреждений культуры. Проведены ремонтные работы  в МАУК «КДЦ «Россия», МБУК «КИЦ Спутник», МАУК «ГДК Горизонт», МБУ ДО «Зиминская ДХШ»,  в Доме-музее поэзии.</w:t>
      </w:r>
    </w:p>
    <w:p w:rsidR="004D4367" w:rsidRPr="00677393" w:rsidRDefault="004D4367" w:rsidP="0035107E">
      <w:pPr>
        <w:shd w:val="clear" w:color="auto" w:fill="FFFFFF"/>
        <w:ind w:firstLine="567"/>
        <w:jc w:val="both"/>
        <w:textAlignment w:val="baseline"/>
      </w:pPr>
      <w:r w:rsidRPr="00677393">
        <w:t>За последние несколько лет произошли заметные позитивные сдвиги в жизни и деятельности МБУК «ЦБС» г. Зимы.  На сегодняшний день универсальный фонд Библиотек составляет более 215 тыс. экземпляров. Создан и работает Электронный каталог Библиотеки,   общее число библиографических записей, которого составляет около 6000 тысяч. Библиотека семейного чтения является активным участником региональных корпоративных проектов: «Середина земли», «Литературная карта Приангарья», «Хроники Приангарья».</w:t>
      </w:r>
      <w:r w:rsidR="00627157">
        <w:t xml:space="preserve"> Проект «Хроники Приангарья» является электронной библиотекой, в которой каждый может получить онлайн доступ к газетам, журналам и книгам, связанным с Иркутской областью. </w:t>
      </w:r>
      <w:r w:rsidR="0033623C" w:rsidRPr="00677393">
        <w:t xml:space="preserve">На сегодняшний день </w:t>
      </w:r>
      <w:r w:rsidRPr="00677393">
        <w:t xml:space="preserve">оцифровано 250 экземпляров газет с 1963 по 1966 гг. Сотрудниками информационно-библиографического отдела ведется 7 </w:t>
      </w:r>
      <w:r w:rsidR="001D3F73" w:rsidRPr="00677393">
        <w:t>электронных библиографических баз данных</w:t>
      </w:r>
      <w:r w:rsidRPr="00677393">
        <w:t xml:space="preserve"> в которые занесены 12575</w:t>
      </w:r>
      <w:r w:rsidR="001D3F73" w:rsidRPr="00677393">
        <w:t xml:space="preserve"> записей</w:t>
      </w:r>
      <w:r w:rsidRPr="00677393">
        <w:t>.</w:t>
      </w:r>
    </w:p>
    <w:p w:rsidR="004D4367" w:rsidRPr="00677393" w:rsidRDefault="004D4367" w:rsidP="0035107E">
      <w:pPr>
        <w:tabs>
          <w:tab w:val="left" w:pos="1316"/>
        </w:tabs>
        <w:ind w:firstLine="567"/>
        <w:jc w:val="both"/>
      </w:pPr>
      <w:r w:rsidRPr="00677393">
        <w:t>Актуализирована работа по методическому обеспечению деятельности библиотек муниципального обр</w:t>
      </w:r>
      <w:r w:rsidR="00DE1CFE" w:rsidRPr="00677393">
        <w:t>азования. Разработана программа</w:t>
      </w:r>
      <w:r w:rsidRPr="00677393">
        <w:t xml:space="preserve"> «Профессионал – библиотекарь». Оказывается методическая и практическая помощь специалистам образовательных учреждений посредством проведения различных тематических семинаров, круглых столов, Дней специалистов, Дней информации и т.д. </w:t>
      </w:r>
    </w:p>
    <w:p w:rsidR="004D4367" w:rsidRPr="00677393" w:rsidRDefault="004D4367" w:rsidP="0035107E">
      <w:pPr>
        <w:shd w:val="clear" w:color="auto" w:fill="FFFFFF"/>
        <w:ind w:firstLine="567"/>
        <w:jc w:val="both"/>
        <w:textAlignment w:val="baseline"/>
      </w:pPr>
      <w:r w:rsidRPr="00677393">
        <w:t>Кроме этого в библиотеках системы работа</w:t>
      </w:r>
      <w:r w:rsidR="00DE1CFE" w:rsidRPr="00677393">
        <w:t>ют различные клубы по интересам</w:t>
      </w:r>
      <w:r w:rsidRPr="00677393">
        <w:t xml:space="preserve"> для взрослых и детей.</w:t>
      </w:r>
    </w:p>
    <w:p w:rsidR="004D4367" w:rsidRPr="00677393" w:rsidRDefault="004D4367" w:rsidP="0035107E">
      <w:pPr>
        <w:shd w:val="clear" w:color="auto" w:fill="FFFFFF"/>
        <w:ind w:firstLine="567"/>
        <w:jc w:val="both"/>
        <w:textAlignment w:val="baseline"/>
      </w:pPr>
      <w:r w:rsidRPr="00677393">
        <w:t>Активно ведется работа в проекте «Краеведение +» - это выездные краеведческие экскурсии. За время работы в проекте было проведено – 112 экскурсий, посещение которых составило – 1475 человек.</w:t>
      </w:r>
    </w:p>
    <w:p w:rsidR="004D4367" w:rsidRPr="00677393" w:rsidRDefault="004D4367" w:rsidP="0035107E">
      <w:pPr>
        <w:ind w:firstLine="567"/>
        <w:jc w:val="both"/>
      </w:pPr>
      <w:r w:rsidRPr="00677393">
        <w:t>Неотъемлемой частью эффективной работы Централизованной библиотечной системы является состояние ее материально-технической базы. В течение  последних лет был принят ряд мер, направленных на сохранение и развитие муниципальных библиотек, проводились те</w:t>
      </w:r>
      <w:r w:rsidR="0033623C" w:rsidRPr="00677393">
        <w:t>кущие ремонты помещений, работы</w:t>
      </w:r>
      <w:r w:rsidRPr="00677393">
        <w:t xml:space="preserve"> по обеспечению пожарной безопасности. В 2018 году завершилось благоустройство территории, прилегающей к Библиотеке семей</w:t>
      </w:r>
      <w:r w:rsidR="0033623C" w:rsidRPr="00677393">
        <w:t>ного чтения им. Н. Войновской. В 2019 году в Библиотечном дворике установлена скульптурная композиция поэта-земляка Е.А. Евтушенко. Т</w:t>
      </w:r>
      <w:r w:rsidRPr="00677393">
        <w:t>ребуется  проведение  ремонта кровли и фасада Библиотеки семейного чтения им. Н. Войновской.</w:t>
      </w:r>
    </w:p>
    <w:p w:rsidR="00A46E56" w:rsidRPr="00677393" w:rsidRDefault="00A46E56" w:rsidP="0035107E">
      <w:pPr>
        <w:shd w:val="clear" w:color="auto" w:fill="FFFFFF"/>
        <w:ind w:firstLine="567"/>
        <w:jc w:val="both"/>
      </w:pPr>
      <w:r w:rsidRPr="00677393">
        <w:t xml:space="preserve">Ведущее место в обеспечении многообразия культурной жизни </w:t>
      </w:r>
      <w:r w:rsidR="006E54AC" w:rsidRPr="00677393">
        <w:t>города</w:t>
      </w:r>
      <w:r w:rsidRPr="00677393">
        <w:t xml:space="preserve"> занимают</w:t>
      </w:r>
      <w:r w:rsidR="00D15A22" w:rsidRPr="00677393">
        <w:t xml:space="preserve"> 3 </w:t>
      </w:r>
      <w:r w:rsidRPr="00677393">
        <w:t xml:space="preserve"> учреж</w:t>
      </w:r>
      <w:r w:rsidR="00D15A22" w:rsidRPr="00677393">
        <w:t xml:space="preserve">дения культурно-досугового типа, которые имеют статус модельных Домов культуры. </w:t>
      </w:r>
      <w:r w:rsidRPr="00677393">
        <w:t>Основным показателем стабильности и востребованности услуг этих учреждений является рабо</w:t>
      </w:r>
      <w:r w:rsidR="00D77330" w:rsidRPr="00677393">
        <w:t xml:space="preserve">та клубных формирований. </w:t>
      </w:r>
      <w:r w:rsidR="00D4781A" w:rsidRPr="00677393">
        <w:t>Н</w:t>
      </w:r>
      <w:r w:rsidR="00C33031" w:rsidRPr="00677393">
        <w:t xml:space="preserve">а базе </w:t>
      </w:r>
      <w:r w:rsidRPr="00677393">
        <w:t xml:space="preserve">учреждений осуществляют свою деятельность </w:t>
      </w:r>
      <w:r w:rsidR="00C33031" w:rsidRPr="00677393">
        <w:t>44</w:t>
      </w:r>
      <w:r w:rsidR="00F81C88" w:rsidRPr="00677393">
        <w:t xml:space="preserve"> </w:t>
      </w:r>
      <w:r w:rsidR="00DA13EF" w:rsidRPr="00677393">
        <w:t>клубных формирования</w:t>
      </w:r>
      <w:r w:rsidRPr="00677393">
        <w:t>, с общим числом участников</w:t>
      </w:r>
      <w:r w:rsidR="00C33031" w:rsidRPr="00677393">
        <w:t xml:space="preserve"> </w:t>
      </w:r>
      <w:r w:rsidR="00581BB0" w:rsidRPr="00677393">
        <w:t>1</w:t>
      </w:r>
      <w:r w:rsidR="00C33031" w:rsidRPr="00677393">
        <w:t>413 человек.</w:t>
      </w:r>
    </w:p>
    <w:p w:rsidR="00B35A7F" w:rsidRPr="00677393" w:rsidRDefault="00A82A70" w:rsidP="0035107E">
      <w:pPr>
        <w:tabs>
          <w:tab w:val="left" w:pos="709"/>
          <w:tab w:val="left" w:pos="1276"/>
        </w:tabs>
        <w:ind w:firstLine="567"/>
        <w:jc w:val="both"/>
      </w:pPr>
      <w:r w:rsidRPr="00677393">
        <w:t>Наиболее широкий спектр услуг в культурно-досуговой сфере для всех возрастных категорий населения города пре</w:t>
      </w:r>
      <w:r w:rsidR="00A81D94" w:rsidRPr="00677393">
        <w:t>дставляет МАУК «ГДК «Горизонт»</w:t>
      </w:r>
      <w:r w:rsidR="0018675F" w:rsidRPr="00677393">
        <w:t>. Здесь работае</w:t>
      </w:r>
      <w:r w:rsidRPr="00677393">
        <w:t xml:space="preserve">т </w:t>
      </w:r>
      <w:r w:rsidR="0018675F" w:rsidRPr="00677393">
        <w:t>26</w:t>
      </w:r>
      <w:r w:rsidR="00FE01F5" w:rsidRPr="00677393">
        <w:t xml:space="preserve"> клубных формир</w:t>
      </w:r>
      <w:r w:rsidR="00D4781A" w:rsidRPr="00677393">
        <w:t>ований</w:t>
      </w:r>
      <w:r w:rsidR="0018675F" w:rsidRPr="00677393">
        <w:t>, в которых занимаются 937</w:t>
      </w:r>
      <w:r w:rsidR="00D4781A" w:rsidRPr="00677393">
        <w:t xml:space="preserve"> человек</w:t>
      </w:r>
      <w:r w:rsidRPr="00677393">
        <w:t>. Творческие коллективы МАУК «ГДК «Горизонт» – постоянные участники городских, регион</w:t>
      </w:r>
      <w:r w:rsidR="00B35A7F" w:rsidRPr="00677393">
        <w:t>альных, областных мероприятий. Три</w:t>
      </w:r>
      <w:r w:rsidRPr="00677393">
        <w:t xml:space="preserve"> коллектива имеют звание «народный» - это Духовой оркестр, вокальный ансамбль «Россияночка», хореогр</w:t>
      </w:r>
      <w:r w:rsidR="008F15C9" w:rsidRPr="00677393">
        <w:t>афический</w:t>
      </w:r>
      <w:r w:rsidRPr="00677393">
        <w:t xml:space="preserve"> коллектив «Ви</w:t>
      </w:r>
      <w:r w:rsidR="0018675F" w:rsidRPr="00677393">
        <w:t>кто</w:t>
      </w:r>
      <w:r w:rsidR="008F15C9" w:rsidRPr="00677393">
        <w:t>рия»</w:t>
      </w:r>
      <w:r w:rsidR="0025526E" w:rsidRPr="00677393">
        <w:t xml:space="preserve">, звание «образцовый» имеет хореографический </w:t>
      </w:r>
      <w:r w:rsidR="008F15C9" w:rsidRPr="00677393">
        <w:t xml:space="preserve"> коллектив </w:t>
      </w:r>
      <w:r w:rsidR="000E41FC" w:rsidRPr="00677393">
        <w:t xml:space="preserve">  «Авантаж»</w:t>
      </w:r>
      <w:r w:rsidR="0025526E" w:rsidRPr="00677393">
        <w:t>.</w:t>
      </w:r>
      <w:r w:rsidR="000E41FC" w:rsidRPr="00677393">
        <w:t xml:space="preserve"> </w:t>
      </w:r>
    </w:p>
    <w:p w:rsidR="0018675F" w:rsidRPr="00677393" w:rsidRDefault="0018675F" w:rsidP="0035107E">
      <w:pPr>
        <w:tabs>
          <w:tab w:val="left" w:pos="709"/>
          <w:tab w:val="left" w:pos="1276"/>
        </w:tabs>
        <w:ind w:firstLine="567"/>
        <w:jc w:val="both"/>
      </w:pPr>
      <w:r w:rsidRPr="00677393">
        <w:t xml:space="preserve">Развивается театральное творчество. Качественно подобранный  драматургический материал воплощается в интересные постановки, спектакли, миниатюры театральной студии «Иллюзион». Коллектив получил высокую оценку жюри областного фестиваля «Театральное </w:t>
      </w:r>
      <w:r w:rsidRPr="00677393">
        <w:lastRenderedPageBreak/>
        <w:t xml:space="preserve">Приангарье», </w:t>
      </w:r>
      <w:r w:rsidR="000E41FC" w:rsidRPr="00677393">
        <w:t xml:space="preserve">является </w:t>
      </w:r>
      <w:r w:rsidRPr="00677393">
        <w:t>участник</w:t>
      </w:r>
      <w:r w:rsidR="000E41FC" w:rsidRPr="00677393">
        <w:t>ом</w:t>
      </w:r>
      <w:r w:rsidRPr="00677393">
        <w:t xml:space="preserve"> сводных концертов </w:t>
      </w:r>
      <w:r w:rsidR="00D15A22" w:rsidRPr="00677393">
        <w:t>лучших коллектив области в г. Иркутске.</w:t>
      </w:r>
    </w:p>
    <w:p w:rsidR="00D15A22" w:rsidRPr="00677393" w:rsidRDefault="00D15A22" w:rsidP="0035107E">
      <w:pPr>
        <w:tabs>
          <w:tab w:val="left" w:pos="709"/>
          <w:tab w:val="left" w:pos="1276"/>
        </w:tabs>
        <w:ind w:firstLine="567"/>
        <w:jc w:val="both"/>
      </w:pPr>
      <w:r w:rsidRPr="00677393">
        <w:t>Хореографические коллективы «Авантаж» и «Виктория» показывают высокий профессиональный уровень в фестивалях и конкурсах  областного, всероссийского и международного уровней.</w:t>
      </w:r>
    </w:p>
    <w:p w:rsidR="009E41B1" w:rsidRPr="00677393" w:rsidRDefault="009E41B1" w:rsidP="0035107E">
      <w:pPr>
        <w:tabs>
          <w:tab w:val="left" w:pos="709"/>
          <w:tab w:val="left" w:pos="1276"/>
        </w:tabs>
        <w:ind w:firstLine="567"/>
        <w:jc w:val="both"/>
      </w:pPr>
      <w:r w:rsidRPr="00677393">
        <w:t>Современные интерьеры учреждения, качественное световое и музыкальное оборудование, уровень проведения мероприятий привлекает горожан, гастрольные коллективы области и г. Москвы.</w:t>
      </w:r>
    </w:p>
    <w:p w:rsidR="00930F96" w:rsidRPr="00677393" w:rsidRDefault="00930F96" w:rsidP="0035107E">
      <w:pPr>
        <w:tabs>
          <w:tab w:val="left" w:pos="142"/>
        </w:tabs>
        <w:ind w:firstLine="567"/>
        <w:jc w:val="both"/>
      </w:pPr>
      <w:r w:rsidRPr="00677393">
        <w:t xml:space="preserve">Задача сохранения и развития народных ремесел решается </w:t>
      </w:r>
      <w:r w:rsidR="009E41B1" w:rsidRPr="00677393">
        <w:t>Домом ремесел – структурным подразделением МАУК «ГДК «Горизонт».</w:t>
      </w:r>
      <w:r w:rsidRPr="00677393">
        <w:t xml:space="preserve"> Это творческая мастерская для детей и взрослых разных возрастов, для людей с ограниченными возможностями, детей из малообеспеченных семей. На базе учреждения работают кружки, такие как: резьб</w:t>
      </w:r>
      <w:r w:rsidR="00D509A3" w:rsidRPr="00677393">
        <w:t>а по дереву, народная кукла</w:t>
      </w:r>
      <w:r w:rsidRPr="00677393">
        <w:t>,</w:t>
      </w:r>
      <w:r w:rsidR="00D509A3" w:rsidRPr="00677393">
        <w:t xml:space="preserve"> ткачество,</w:t>
      </w:r>
      <w:r w:rsidRPr="00677393">
        <w:t xml:space="preserve"> вышивка</w:t>
      </w:r>
      <w:r w:rsidR="00D509A3" w:rsidRPr="00677393">
        <w:t xml:space="preserve"> крестом</w:t>
      </w:r>
      <w:r w:rsidRPr="00677393">
        <w:t xml:space="preserve">. </w:t>
      </w:r>
      <w:r w:rsidR="009E41B1" w:rsidRPr="00677393">
        <w:t xml:space="preserve">Количество участников кружков составляет более 50 человек. </w:t>
      </w:r>
      <w:r w:rsidRPr="00677393">
        <w:t>Ведется  выставочная деятельность. Дом ремесел принимает участие</w:t>
      </w:r>
      <w:r w:rsidR="00D509A3" w:rsidRPr="00677393">
        <w:t xml:space="preserve"> </w:t>
      </w:r>
      <w:r w:rsidR="009E41B1" w:rsidRPr="00677393">
        <w:t xml:space="preserve">в фестивалях различного уровня. </w:t>
      </w:r>
      <w:r w:rsidRPr="00677393">
        <w:t>Имеются многочисленные награды и положительные отзывы.</w:t>
      </w:r>
    </w:p>
    <w:p w:rsidR="003762CB" w:rsidRPr="00677393" w:rsidRDefault="003762CB" w:rsidP="0035107E">
      <w:pPr>
        <w:pStyle w:val="af7"/>
        <w:ind w:firstLine="567"/>
        <w:jc w:val="both"/>
        <w:rPr>
          <w:rFonts w:ascii="Times New Roman" w:hAnsi="Times New Roman"/>
          <w:sz w:val="24"/>
          <w:szCs w:val="24"/>
        </w:rPr>
      </w:pPr>
      <w:r w:rsidRPr="00677393">
        <w:rPr>
          <w:rFonts w:ascii="Times New Roman" w:hAnsi="Times New Roman"/>
          <w:sz w:val="24"/>
          <w:szCs w:val="24"/>
        </w:rPr>
        <w:t>Основным направлением деятельности МАУК «КДЦ «Россия» является кинопоказ новинок отечественных и зарубежных фильмов, организация работы клубных формирований и проведение культурно-массовых мероприятий.</w:t>
      </w:r>
    </w:p>
    <w:p w:rsidR="00AE1402" w:rsidRPr="00677393" w:rsidRDefault="003762CB" w:rsidP="0035107E">
      <w:pPr>
        <w:pStyle w:val="af7"/>
        <w:ind w:firstLine="567"/>
        <w:jc w:val="both"/>
        <w:rPr>
          <w:rFonts w:ascii="Times New Roman" w:hAnsi="Times New Roman"/>
          <w:sz w:val="24"/>
          <w:szCs w:val="24"/>
        </w:rPr>
      </w:pPr>
      <w:r w:rsidRPr="00677393">
        <w:rPr>
          <w:rFonts w:ascii="Times New Roman" w:hAnsi="Times New Roman"/>
          <w:sz w:val="24"/>
          <w:szCs w:val="24"/>
        </w:rPr>
        <w:t xml:space="preserve">В 2018 году МАУК «КДЦ «Россия» </w:t>
      </w:r>
      <w:r w:rsidR="00AE1402" w:rsidRPr="00677393">
        <w:rPr>
          <w:rFonts w:ascii="Times New Roman" w:hAnsi="Times New Roman"/>
          <w:sz w:val="24"/>
          <w:szCs w:val="24"/>
        </w:rPr>
        <w:t xml:space="preserve">по итогам </w:t>
      </w:r>
      <w:r w:rsidRPr="00677393">
        <w:rPr>
          <w:rFonts w:ascii="Times New Roman" w:hAnsi="Times New Roman"/>
          <w:sz w:val="24"/>
          <w:szCs w:val="24"/>
        </w:rPr>
        <w:t xml:space="preserve">федерального конкурса </w:t>
      </w:r>
      <w:r w:rsidR="00DE1CFE" w:rsidRPr="00677393">
        <w:rPr>
          <w:rFonts w:ascii="Times New Roman" w:hAnsi="Times New Roman"/>
          <w:sz w:val="24"/>
          <w:szCs w:val="24"/>
        </w:rPr>
        <w:t xml:space="preserve">Фонда кино </w:t>
      </w:r>
      <w:r w:rsidR="00AE1402" w:rsidRPr="00677393">
        <w:rPr>
          <w:rFonts w:ascii="Times New Roman" w:hAnsi="Times New Roman"/>
          <w:sz w:val="24"/>
          <w:szCs w:val="24"/>
        </w:rPr>
        <w:t>получил грант</w:t>
      </w:r>
      <w:r w:rsidRPr="00677393">
        <w:rPr>
          <w:rFonts w:ascii="Times New Roman" w:hAnsi="Times New Roman"/>
          <w:sz w:val="24"/>
          <w:szCs w:val="24"/>
        </w:rPr>
        <w:t xml:space="preserve"> в </w:t>
      </w:r>
      <w:r w:rsidR="00AE1402" w:rsidRPr="00677393">
        <w:rPr>
          <w:rFonts w:ascii="Times New Roman" w:hAnsi="Times New Roman"/>
          <w:sz w:val="24"/>
          <w:szCs w:val="24"/>
        </w:rPr>
        <w:t xml:space="preserve">размере 5 млн. рублей </w:t>
      </w:r>
      <w:r w:rsidRPr="00677393">
        <w:rPr>
          <w:rFonts w:ascii="Times New Roman" w:hAnsi="Times New Roman"/>
          <w:sz w:val="24"/>
          <w:szCs w:val="24"/>
        </w:rPr>
        <w:t xml:space="preserve">на приобретение кинотехнологического оборудования для открытия второго кинозала. За счет собственных средств и средств городского бюджета </w:t>
      </w:r>
      <w:r w:rsidR="00AE1402" w:rsidRPr="00677393">
        <w:rPr>
          <w:rFonts w:ascii="Times New Roman" w:hAnsi="Times New Roman"/>
          <w:sz w:val="24"/>
          <w:szCs w:val="24"/>
        </w:rPr>
        <w:t xml:space="preserve">была проведена </w:t>
      </w:r>
      <w:r w:rsidR="008A3BB2" w:rsidRPr="00677393">
        <w:rPr>
          <w:rFonts w:ascii="Times New Roman" w:hAnsi="Times New Roman"/>
          <w:sz w:val="24"/>
          <w:szCs w:val="24"/>
        </w:rPr>
        <w:t>перепланировка</w:t>
      </w:r>
      <w:r w:rsidR="00AE1402" w:rsidRPr="00677393">
        <w:rPr>
          <w:rFonts w:ascii="Times New Roman" w:hAnsi="Times New Roman"/>
          <w:sz w:val="24"/>
          <w:szCs w:val="24"/>
        </w:rPr>
        <w:t xml:space="preserve"> помещений МАУК «КДЦ «Россия». </w:t>
      </w:r>
      <w:r w:rsidR="00DE1CFE" w:rsidRPr="00677393">
        <w:rPr>
          <w:rFonts w:ascii="Times New Roman" w:hAnsi="Times New Roman"/>
          <w:sz w:val="24"/>
          <w:szCs w:val="24"/>
        </w:rPr>
        <w:t xml:space="preserve">В декабре 2019 года был </w:t>
      </w:r>
      <w:r w:rsidR="00AE1402" w:rsidRPr="00677393">
        <w:rPr>
          <w:rFonts w:ascii="Times New Roman" w:hAnsi="Times New Roman"/>
          <w:sz w:val="24"/>
          <w:szCs w:val="24"/>
        </w:rPr>
        <w:t>открыт второй кинозал на 48 мест. В 2019 году проведены ремонтные работы первого и второго этажей в соответствии с дизайн-проектом. Отделка современными материалами преобразила интерьеры МАУК «КДЦ «Россия».</w:t>
      </w:r>
    </w:p>
    <w:p w:rsidR="00930F96" w:rsidRPr="00677393" w:rsidRDefault="00930F96" w:rsidP="0035107E">
      <w:pPr>
        <w:pStyle w:val="af7"/>
        <w:ind w:firstLine="567"/>
        <w:jc w:val="both"/>
        <w:rPr>
          <w:rFonts w:ascii="Times New Roman" w:hAnsi="Times New Roman"/>
          <w:sz w:val="24"/>
          <w:szCs w:val="24"/>
        </w:rPr>
      </w:pPr>
      <w:r w:rsidRPr="00677393">
        <w:rPr>
          <w:rFonts w:ascii="Times New Roman" w:hAnsi="Times New Roman"/>
          <w:sz w:val="24"/>
          <w:szCs w:val="24"/>
        </w:rPr>
        <w:t>С открытием второго кинозала увеличилось количество киносеансов и зрителей.</w:t>
      </w:r>
    </w:p>
    <w:p w:rsidR="008A3BB2" w:rsidRPr="00677393" w:rsidRDefault="002B401F" w:rsidP="0035107E">
      <w:pPr>
        <w:pStyle w:val="af7"/>
        <w:ind w:firstLine="567"/>
        <w:jc w:val="both"/>
        <w:rPr>
          <w:rFonts w:ascii="Times New Roman" w:hAnsi="Times New Roman"/>
          <w:sz w:val="24"/>
          <w:szCs w:val="24"/>
        </w:rPr>
      </w:pPr>
      <w:r w:rsidRPr="00677393">
        <w:rPr>
          <w:rFonts w:ascii="Times New Roman" w:hAnsi="Times New Roman"/>
          <w:sz w:val="24"/>
          <w:szCs w:val="24"/>
        </w:rPr>
        <w:t>В летний период детская площадка «Непоседы» при МАУК «КДЦ «Россия» предоставляет развлечения для детей – карусель «Сказка», батут, электромобили.</w:t>
      </w:r>
      <w:r w:rsidR="000D3009" w:rsidRPr="00677393">
        <w:rPr>
          <w:rFonts w:ascii="Times New Roman" w:hAnsi="Times New Roman"/>
          <w:sz w:val="24"/>
          <w:szCs w:val="24"/>
        </w:rPr>
        <w:t xml:space="preserve">  По городской программе «Формирование комфортной городской среды» в 2019 году была построена нов</w:t>
      </w:r>
      <w:r w:rsidR="004565E3" w:rsidRPr="00677393">
        <w:rPr>
          <w:rFonts w:ascii="Times New Roman" w:hAnsi="Times New Roman"/>
          <w:sz w:val="24"/>
          <w:szCs w:val="24"/>
        </w:rPr>
        <w:t xml:space="preserve">ая сцена, произведено обустройство площади. </w:t>
      </w:r>
      <w:r w:rsidR="000D3009" w:rsidRPr="00677393">
        <w:rPr>
          <w:rFonts w:ascii="Times New Roman" w:hAnsi="Times New Roman"/>
          <w:sz w:val="24"/>
          <w:szCs w:val="24"/>
        </w:rPr>
        <w:t xml:space="preserve"> Праздничные мероприятия в День го</w:t>
      </w:r>
      <w:r w:rsidR="00DE1CFE" w:rsidRPr="00677393">
        <w:rPr>
          <w:rFonts w:ascii="Times New Roman" w:hAnsi="Times New Roman"/>
          <w:sz w:val="24"/>
          <w:szCs w:val="24"/>
        </w:rPr>
        <w:t>рода проходили на новой сцене.</w:t>
      </w:r>
    </w:p>
    <w:p w:rsidR="00DE1CFE" w:rsidRPr="00677393" w:rsidRDefault="00AE1402" w:rsidP="0035107E">
      <w:pPr>
        <w:pStyle w:val="af7"/>
        <w:ind w:firstLine="567"/>
        <w:jc w:val="both"/>
        <w:rPr>
          <w:rFonts w:ascii="Times New Roman" w:hAnsi="Times New Roman"/>
          <w:sz w:val="24"/>
          <w:szCs w:val="24"/>
        </w:rPr>
      </w:pPr>
      <w:r w:rsidRPr="00677393">
        <w:rPr>
          <w:rFonts w:ascii="Times New Roman" w:hAnsi="Times New Roman"/>
          <w:sz w:val="24"/>
          <w:szCs w:val="24"/>
        </w:rPr>
        <w:t>В учреждении развивается вокальное творчество, в клубных формированиях занимаются и дети и взрослые.</w:t>
      </w:r>
      <w:r w:rsidR="003762CB" w:rsidRPr="00677393">
        <w:rPr>
          <w:rFonts w:ascii="Times New Roman" w:hAnsi="Times New Roman"/>
          <w:sz w:val="24"/>
          <w:szCs w:val="24"/>
        </w:rPr>
        <w:t xml:space="preserve"> </w:t>
      </w:r>
      <w:r w:rsidR="00930F96" w:rsidRPr="00677393">
        <w:rPr>
          <w:rFonts w:ascii="Times New Roman" w:hAnsi="Times New Roman"/>
          <w:sz w:val="24"/>
          <w:szCs w:val="24"/>
        </w:rPr>
        <w:t>Всего  в МАУК «КДЦ «Россия»  работает 10  коллективов с количеством участников 262 человека.</w:t>
      </w:r>
    </w:p>
    <w:p w:rsidR="00930F96" w:rsidRPr="00677393" w:rsidRDefault="00930F96" w:rsidP="0035107E">
      <w:pPr>
        <w:pStyle w:val="af7"/>
        <w:ind w:firstLine="567"/>
        <w:jc w:val="both"/>
        <w:rPr>
          <w:rFonts w:ascii="Times New Roman" w:hAnsi="Times New Roman"/>
          <w:sz w:val="24"/>
          <w:szCs w:val="24"/>
        </w:rPr>
      </w:pPr>
      <w:r w:rsidRPr="00677393">
        <w:rPr>
          <w:rFonts w:ascii="Times New Roman" w:hAnsi="Times New Roman"/>
          <w:sz w:val="24"/>
          <w:szCs w:val="24"/>
        </w:rPr>
        <w:t>За 5 лет работы МБУК «КИЦ «Спутник» творческие коллективы учреждения достигли определенных результатов. Двум  хореографическим коллективам было присвоено звание «образцовый».</w:t>
      </w:r>
    </w:p>
    <w:p w:rsidR="00930F96" w:rsidRPr="00677393" w:rsidRDefault="00930F96" w:rsidP="0035107E">
      <w:pPr>
        <w:pStyle w:val="af7"/>
        <w:ind w:firstLine="567"/>
        <w:jc w:val="both"/>
        <w:rPr>
          <w:rFonts w:ascii="Times New Roman" w:hAnsi="Times New Roman"/>
          <w:sz w:val="24"/>
          <w:szCs w:val="24"/>
        </w:rPr>
      </w:pPr>
      <w:r w:rsidRPr="00677393">
        <w:rPr>
          <w:rFonts w:ascii="Times New Roman" w:hAnsi="Times New Roman"/>
          <w:sz w:val="24"/>
          <w:szCs w:val="24"/>
        </w:rPr>
        <w:t>В 8 творческих коллективах занимается 270 человек.</w:t>
      </w:r>
    </w:p>
    <w:p w:rsidR="00DE1CFE" w:rsidRPr="00677393" w:rsidRDefault="00930F96" w:rsidP="0035107E">
      <w:pPr>
        <w:pStyle w:val="af7"/>
        <w:ind w:firstLine="567"/>
        <w:jc w:val="both"/>
        <w:rPr>
          <w:rFonts w:ascii="Times New Roman" w:hAnsi="Times New Roman"/>
          <w:sz w:val="24"/>
          <w:szCs w:val="24"/>
        </w:rPr>
      </w:pPr>
      <w:r w:rsidRPr="00677393">
        <w:rPr>
          <w:rFonts w:ascii="Times New Roman" w:hAnsi="Times New Roman"/>
          <w:sz w:val="24"/>
          <w:szCs w:val="24"/>
        </w:rPr>
        <w:t>В большей степени посетителями учреждения являются дети, молодежь, люди старшего поколения. Учреждение решает</w:t>
      </w:r>
      <w:r w:rsidR="006A6B12" w:rsidRPr="00677393">
        <w:rPr>
          <w:rFonts w:ascii="Times New Roman" w:hAnsi="Times New Roman"/>
          <w:sz w:val="24"/>
          <w:szCs w:val="24"/>
        </w:rPr>
        <w:t>,</w:t>
      </w:r>
      <w:r w:rsidRPr="00677393">
        <w:rPr>
          <w:rFonts w:ascii="Times New Roman" w:hAnsi="Times New Roman"/>
          <w:sz w:val="24"/>
          <w:szCs w:val="24"/>
        </w:rPr>
        <w:t xml:space="preserve"> прежде всего</w:t>
      </w:r>
      <w:r w:rsidR="006A6B12" w:rsidRPr="00677393">
        <w:rPr>
          <w:rFonts w:ascii="Times New Roman" w:hAnsi="Times New Roman"/>
          <w:sz w:val="24"/>
          <w:szCs w:val="24"/>
        </w:rPr>
        <w:t>,</w:t>
      </w:r>
      <w:r w:rsidRPr="00677393">
        <w:rPr>
          <w:rFonts w:ascii="Times New Roman" w:hAnsi="Times New Roman"/>
          <w:sz w:val="24"/>
          <w:szCs w:val="24"/>
        </w:rPr>
        <w:t xml:space="preserve"> социальные вопросы в своем микрорайоне, предлагая новые модели образа жизни – это интерактивные шоу и театрализованные программы для детей и молодежи, вечера отдыха, конкурсные программы для людей старшего поколения.</w:t>
      </w:r>
    </w:p>
    <w:p w:rsidR="009E41B1" w:rsidRPr="00677393" w:rsidRDefault="009E41B1" w:rsidP="0035107E">
      <w:pPr>
        <w:pStyle w:val="af7"/>
        <w:ind w:firstLine="567"/>
        <w:jc w:val="both"/>
        <w:rPr>
          <w:rFonts w:ascii="Times New Roman" w:hAnsi="Times New Roman"/>
          <w:sz w:val="24"/>
          <w:szCs w:val="24"/>
        </w:rPr>
      </w:pPr>
      <w:r w:rsidRPr="00677393">
        <w:rPr>
          <w:rFonts w:ascii="Times New Roman" w:hAnsi="Times New Roman"/>
          <w:sz w:val="24"/>
          <w:szCs w:val="24"/>
        </w:rPr>
        <w:t>МБУК «Историко-краеведческий музей» со структурным подразделением Дом-музей поэзии осуществляет экскурсионную, выставочную, просветительскую деятельность.</w:t>
      </w:r>
    </w:p>
    <w:p w:rsidR="009E41B1" w:rsidRPr="00677393" w:rsidRDefault="009E41B1" w:rsidP="0035107E">
      <w:pPr>
        <w:shd w:val="clear" w:color="auto" w:fill="FFFFFF"/>
        <w:ind w:firstLine="567"/>
        <w:jc w:val="both"/>
      </w:pPr>
      <w:r w:rsidRPr="00677393">
        <w:t>Ежегодно в МБУК «Историко-краеведческий музей» и Доме-музее поэзии проводятся более 85</w:t>
      </w:r>
      <w:r w:rsidR="000E41FC" w:rsidRPr="00677393">
        <w:t xml:space="preserve"> выставок</w:t>
      </w:r>
      <w:r w:rsidRPr="00677393">
        <w:t>. Также проводится около 300 мероприятий, посвященных истории города, области, страны, праздникам календарного круга и государственным.</w:t>
      </w:r>
    </w:p>
    <w:p w:rsidR="009E41B1" w:rsidRPr="00677393" w:rsidRDefault="009E41B1" w:rsidP="0035107E">
      <w:pPr>
        <w:pStyle w:val="a5"/>
        <w:shd w:val="clear" w:color="auto" w:fill="FFFFFF"/>
        <w:spacing w:before="0" w:beforeAutospacing="0" w:after="0" w:afterAutospacing="0"/>
        <w:ind w:firstLine="567"/>
        <w:jc w:val="both"/>
      </w:pPr>
      <w:r w:rsidRPr="00677393">
        <w:t>В музеях действуют 3 постоянных экспозиции.</w:t>
      </w:r>
      <w:r w:rsidR="005D4F6D" w:rsidRPr="00677393">
        <w:t xml:space="preserve"> </w:t>
      </w:r>
      <w:r w:rsidRPr="00677393">
        <w:t xml:space="preserve">В МБУК «Историко-краеведческий музей» экспозиция «История Зимы. События. Люди». </w:t>
      </w:r>
      <w:r w:rsidRPr="00677393">
        <w:rPr>
          <w:shd w:val="clear" w:color="auto" w:fill="FFFFFF"/>
        </w:rPr>
        <w:t xml:space="preserve">В Доме-музее поэзии экспозиции «Убранство сибирского жилого интерьера середины XX века», «Поэзия и современность». </w:t>
      </w:r>
    </w:p>
    <w:p w:rsidR="004565E3" w:rsidRPr="00677393" w:rsidRDefault="009E41B1" w:rsidP="0035107E">
      <w:pPr>
        <w:shd w:val="clear" w:color="auto" w:fill="FFFFFF"/>
        <w:ind w:firstLine="567"/>
        <w:jc w:val="both"/>
      </w:pPr>
      <w:r w:rsidRPr="00677393">
        <w:t xml:space="preserve">Деятельность МБУК «Историко-краеведческий музей» и Дома-музея поэзии </w:t>
      </w:r>
      <w:r w:rsidR="005D4F6D" w:rsidRPr="00677393">
        <w:t>характеризуется, в основном, позитивной динамикой основных показателей. Ежегодно музеи посещают более 9 тысяч человек.</w:t>
      </w:r>
    </w:p>
    <w:p w:rsidR="00F546EC" w:rsidRPr="00677393" w:rsidRDefault="003B65D4" w:rsidP="0035107E">
      <w:pPr>
        <w:shd w:val="clear" w:color="auto" w:fill="FFFFFF"/>
        <w:ind w:firstLine="567"/>
        <w:jc w:val="both"/>
      </w:pPr>
      <w:r w:rsidRPr="00677393">
        <w:lastRenderedPageBreak/>
        <w:t>«Детские школы искусств являются основным, базовым звеном отечественной 3-х уровневой системы художественного образования (ДШИ – училище – творческий ВУЗ),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w:t>
      </w:r>
      <w:r w:rsidR="00DE1CFE" w:rsidRPr="00677393">
        <w:t>»</w:t>
      </w:r>
      <w:r w:rsidRPr="00677393">
        <w:t xml:space="preserve"> (из Решения коллегии Министерства культуры РФ «О современном состоянии и перспективном развитии детских школ искусств» от 08.07.2017 г №16).</w:t>
      </w:r>
      <w:r w:rsidR="004565E3" w:rsidRPr="00677393">
        <w:t xml:space="preserve"> </w:t>
      </w:r>
    </w:p>
    <w:p w:rsidR="003B65D4" w:rsidRPr="00677393" w:rsidRDefault="003B65D4" w:rsidP="0035107E">
      <w:pPr>
        <w:shd w:val="clear" w:color="auto" w:fill="FFFFFF"/>
        <w:ind w:firstLine="567"/>
        <w:jc w:val="both"/>
      </w:pPr>
      <w:r w:rsidRPr="00677393">
        <w:t>В МБУ ДО «Зиминс</w:t>
      </w:r>
      <w:r w:rsidR="00F546EC" w:rsidRPr="00677393">
        <w:t xml:space="preserve">кая ДХШ» (далее Школа) в 2019/2020 учебном году обучается 315 </w:t>
      </w:r>
      <w:r w:rsidRPr="00677393">
        <w:t xml:space="preserve">человек. Работает 10 преподавателей, восемь из них являются выпускниками этой же художественной школы. 3 преподавателя имеют высшую квалификационную категорию, 2 первую квалификационную категорию. </w:t>
      </w:r>
    </w:p>
    <w:p w:rsidR="003B65D4" w:rsidRPr="00677393" w:rsidRDefault="003B65D4" w:rsidP="0035107E">
      <w:pPr>
        <w:ind w:firstLine="567"/>
        <w:jc w:val="both"/>
      </w:pPr>
      <w:r w:rsidRPr="00677393">
        <w:t>Для дости</w:t>
      </w:r>
      <w:r w:rsidR="00F546EC" w:rsidRPr="00677393">
        <w:t>жения своих у</w:t>
      </w:r>
      <w:r w:rsidRPr="00677393">
        <w:t xml:space="preserve">ставных целей Школа реализует 1 дополнительную предпрофессиональную общеобразовательную программу «Живопись», сроком реализации 5(6) и </w:t>
      </w:r>
      <w:r w:rsidR="00DA1349" w:rsidRPr="00677393">
        <w:t>8(9) лет,</w:t>
      </w:r>
      <w:r w:rsidRPr="00677393">
        <w:t xml:space="preserve"> 3 дополнительных общеобр</w:t>
      </w:r>
      <w:r w:rsidR="0025526E" w:rsidRPr="00677393">
        <w:t xml:space="preserve">азовательных </w:t>
      </w:r>
      <w:r w:rsidRPr="00677393">
        <w:t xml:space="preserve"> программ</w:t>
      </w:r>
      <w:r w:rsidR="00DA1349" w:rsidRPr="00677393">
        <w:t>ы сроком реализации 3 года</w:t>
      </w:r>
      <w:r w:rsidRPr="00677393">
        <w:t xml:space="preserve"> для детей в возрасте от 4 до15 лет.</w:t>
      </w:r>
    </w:p>
    <w:p w:rsidR="00F546EC" w:rsidRPr="00677393" w:rsidRDefault="00F546EC" w:rsidP="0035107E">
      <w:pPr>
        <w:ind w:firstLine="567"/>
        <w:jc w:val="both"/>
      </w:pPr>
      <w:r w:rsidRPr="00677393">
        <w:t>Оборудован класс скульптуры</w:t>
      </w:r>
      <w:r w:rsidR="00DB1192" w:rsidRPr="00677393">
        <w:t>, установлена муфельная печь для изготовления керамических изделий.</w:t>
      </w:r>
    </w:p>
    <w:p w:rsidR="003B65D4" w:rsidRPr="00677393" w:rsidRDefault="003B65D4" w:rsidP="0035107E">
      <w:pPr>
        <w:ind w:firstLine="567"/>
        <w:jc w:val="both"/>
      </w:pPr>
      <w:r w:rsidRPr="00677393">
        <w:t>Для выявления одаренных и талантливых детей, стимулирования интереса к процессу обучения в городе сложилась система конкурсов, фестивалей и выставок. Сам коллектив  Школы инициирует, организует и проводит на территории города два региональных конкурса детского художественного творчества «Зимушка-Зима» и книжной графики «Откуда родом я…» (по поэтическому творчеству Евгения Евтушенко).  В 2019 году в конкурсах приняло участие 734 человек, из них 264 учащихся (36%)  Школы. Также</w:t>
      </w:r>
      <w:r w:rsidR="00DA1349" w:rsidRPr="00677393">
        <w:t xml:space="preserve"> учащиеся Школ</w:t>
      </w:r>
      <w:r w:rsidR="000D2AC2" w:rsidRPr="00677393">
        <w:t>ы</w:t>
      </w:r>
      <w:r w:rsidRPr="00677393">
        <w:t xml:space="preserve"> постоянные и активные участники конкурсов и выставок регионального, областного, всероссийского и международного  уровней. Всего в 2018-2019 учебном году в кон</w:t>
      </w:r>
      <w:r w:rsidR="00DA1349" w:rsidRPr="00677393">
        <w:t>курсах приняли участие 242 учащихся</w:t>
      </w:r>
      <w:r w:rsidRPr="00677393">
        <w:t xml:space="preserve">, что составило 76,6% от общего контингента обучающихся. Из них 24 лауреата международных и 9 всероссийских конкурсов. 12 учащихся награждены Премией мэра города «Интеллект </w:t>
      </w:r>
      <w:r w:rsidRPr="00677393">
        <w:rPr>
          <w:lang w:val="en-US"/>
        </w:rPr>
        <w:t>XXI</w:t>
      </w:r>
      <w:r w:rsidRPr="00677393">
        <w:t xml:space="preserve"> века»,  6  человек получают стипендию мэра города. </w:t>
      </w:r>
    </w:p>
    <w:p w:rsidR="00DE1CFE" w:rsidRPr="00677393" w:rsidRDefault="003B65D4" w:rsidP="0035107E">
      <w:pPr>
        <w:pStyle w:val="af7"/>
        <w:ind w:firstLine="567"/>
        <w:jc w:val="both"/>
        <w:rPr>
          <w:rFonts w:ascii="Times New Roman" w:hAnsi="Times New Roman"/>
          <w:sz w:val="24"/>
          <w:szCs w:val="24"/>
        </w:rPr>
      </w:pPr>
      <w:r w:rsidRPr="00677393">
        <w:rPr>
          <w:rFonts w:ascii="Times New Roman" w:hAnsi="Times New Roman"/>
          <w:sz w:val="24"/>
          <w:szCs w:val="24"/>
        </w:rPr>
        <w:t>Контингент учащихся МБОУ ДО «</w:t>
      </w:r>
      <w:r w:rsidR="00361365" w:rsidRPr="00677393">
        <w:rPr>
          <w:rFonts w:ascii="Times New Roman" w:hAnsi="Times New Roman"/>
          <w:sz w:val="24"/>
          <w:szCs w:val="24"/>
        </w:rPr>
        <w:t xml:space="preserve">Зиминская ДМШ» </w:t>
      </w:r>
      <w:r w:rsidRPr="00677393">
        <w:rPr>
          <w:rFonts w:ascii="Times New Roman" w:hAnsi="Times New Roman"/>
          <w:sz w:val="24"/>
          <w:szCs w:val="24"/>
        </w:rPr>
        <w:t>на 2019-2020  учебный год составляет 132 учащихся. Преподавание ведется  на отделениях: фортепиано, народные инструменты (баян, аккордеон, гитара), духовые и ударные инструменты (флейта, саксофон), струнно-смычковые инструменты (скрипка), музыкальный фольклор.</w:t>
      </w:r>
      <w:r w:rsidR="00361365" w:rsidRPr="00677393">
        <w:rPr>
          <w:rFonts w:ascii="Times New Roman" w:hAnsi="Times New Roman"/>
          <w:sz w:val="24"/>
          <w:szCs w:val="24"/>
          <w:shd w:val="clear" w:color="auto" w:fill="FCFEFF"/>
        </w:rPr>
        <w:t xml:space="preserve"> Осуществляет образовательный процесс в соответствии с образовательными программами, соответствующими Федеральным государственным требованиям.</w:t>
      </w:r>
    </w:p>
    <w:p w:rsidR="003B65D4" w:rsidRPr="00677393" w:rsidRDefault="003B65D4" w:rsidP="0035107E">
      <w:pPr>
        <w:pStyle w:val="af7"/>
        <w:ind w:firstLine="567"/>
        <w:jc w:val="both"/>
        <w:rPr>
          <w:rFonts w:ascii="Times New Roman" w:hAnsi="Times New Roman"/>
          <w:sz w:val="24"/>
          <w:szCs w:val="24"/>
        </w:rPr>
      </w:pPr>
      <w:r w:rsidRPr="00677393">
        <w:rPr>
          <w:rFonts w:ascii="Times New Roman" w:hAnsi="Times New Roman"/>
          <w:sz w:val="24"/>
          <w:szCs w:val="24"/>
          <w:shd w:val="clear" w:color="auto" w:fill="FCFEFF"/>
        </w:rPr>
        <w:t>МБОУ ДО «Зиминская ДМШ</w:t>
      </w:r>
      <w:r w:rsidR="00361365" w:rsidRPr="00677393">
        <w:rPr>
          <w:rFonts w:ascii="Times New Roman" w:hAnsi="Times New Roman"/>
          <w:sz w:val="24"/>
          <w:szCs w:val="24"/>
          <w:shd w:val="clear" w:color="auto" w:fill="FCFEFF"/>
        </w:rPr>
        <w:t>» (далее Школа)</w:t>
      </w:r>
      <w:r w:rsidRPr="00677393">
        <w:rPr>
          <w:rFonts w:ascii="Times New Roman" w:hAnsi="Times New Roman"/>
          <w:sz w:val="24"/>
          <w:szCs w:val="24"/>
          <w:shd w:val="clear" w:color="auto" w:fill="FCFEFF"/>
        </w:rPr>
        <w:t xml:space="preserve"> располагает кадровым потенциалом, способным на высоком уровне решать задачи по обучению учащихся.</w:t>
      </w:r>
    </w:p>
    <w:p w:rsidR="003B65D4" w:rsidRPr="00677393" w:rsidRDefault="003B65D4"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В Школе работают</w:t>
      </w:r>
      <w:r w:rsidR="000D2AC2" w:rsidRPr="00677393">
        <w:rPr>
          <w:rFonts w:ascii="Times New Roman" w:hAnsi="Times New Roman"/>
          <w:sz w:val="24"/>
          <w:szCs w:val="24"/>
          <w:shd w:val="clear" w:color="auto" w:fill="FCFEFF"/>
        </w:rPr>
        <w:t xml:space="preserve"> </w:t>
      </w:r>
      <w:r w:rsidRPr="00677393">
        <w:rPr>
          <w:rFonts w:ascii="Times New Roman" w:hAnsi="Times New Roman"/>
          <w:sz w:val="24"/>
          <w:szCs w:val="24"/>
          <w:shd w:val="clear" w:color="auto" w:fill="FCFEFF"/>
        </w:rPr>
        <w:t>16 преподавателей. 3 преподавателя имеют высшую квалификационную категорию, 12 преподавателей – первую квалификационную категорию.</w:t>
      </w:r>
    </w:p>
    <w:p w:rsidR="003B65D4" w:rsidRPr="00677393" w:rsidRDefault="003B65D4"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xml:space="preserve">О качестве подготовки обучающихся свидетельствуют результативность участия в конкурсах различного уровня и олимпиадах. За последние 3 </w:t>
      </w:r>
      <w:r w:rsidR="000D2AC2" w:rsidRPr="00677393">
        <w:rPr>
          <w:rFonts w:ascii="Times New Roman" w:hAnsi="Times New Roman"/>
          <w:sz w:val="24"/>
          <w:szCs w:val="24"/>
          <w:shd w:val="clear" w:color="auto" w:fill="FCFEFF"/>
        </w:rPr>
        <w:t>года  в Ш</w:t>
      </w:r>
      <w:r w:rsidR="006A70DD" w:rsidRPr="00677393">
        <w:rPr>
          <w:rFonts w:ascii="Times New Roman" w:hAnsi="Times New Roman"/>
          <w:sz w:val="24"/>
          <w:szCs w:val="24"/>
          <w:shd w:val="clear" w:color="auto" w:fill="FCFEFF"/>
        </w:rPr>
        <w:t>коле     58 лауреатов международного, всероссийского, р</w:t>
      </w:r>
      <w:r w:rsidRPr="00677393">
        <w:rPr>
          <w:rFonts w:ascii="Times New Roman" w:hAnsi="Times New Roman"/>
          <w:sz w:val="24"/>
          <w:szCs w:val="24"/>
          <w:shd w:val="clear" w:color="auto" w:fill="FCFEFF"/>
        </w:rPr>
        <w:t>егионального и городского уровней.</w:t>
      </w:r>
    </w:p>
    <w:p w:rsidR="003B65D4" w:rsidRPr="00677393" w:rsidRDefault="003B65D4"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Обладателем стипендий Губернатора Иркутской области  в 2016 году стал Хватик Андрей, он же неоднократно был стипендиатом мэра г. Зимы.</w:t>
      </w:r>
    </w:p>
    <w:p w:rsidR="00163507" w:rsidRPr="00163507" w:rsidRDefault="00361365" w:rsidP="00163507">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В 2016 и 2018 гг. Ш</w:t>
      </w:r>
      <w:r w:rsidR="003B65D4" w:rsidRPr="00677393">
        <w:rPr>
          <w:rFonts w:ascii="Times New Roman" w:hAnsi="Times New Roman"/>
          <w:sz w:val="24"/>
          <w:szCs w:val="24"/>
          <w:shd w:val="clear" w:color="auto" w:fill="FCFEFF"/>
        </w:rPr>
        <w:t>кола стала победителем творческого конкурса среди школ Иркутск</w:t>
      </w:r>
      <w:r w:rsidR="009C1992" w:rsidRPr="00677393">
        <w:rPr>
          <w:rFonts w:ascii="Times New Roman" w:hAnsi="Times New Roman"/>
          <w:sz w:val="24"/>
          <w:szCs w:val="24"/>
          <w:shd w:val="clear" w:color="auto" w:fill="FCFEFF"/>
        </w:rPr>
        <w:t xml:space="preserve">ой области «Музыку дарим людям», в 2018 году по Государственной программе Иркутской области «Развитие культуры» на 2014-2020 годы по обеспечению музыкальными инструментами детских школ искусств области </w:t>
      </w:r>
      <w:r w:rsidR="00831506" w:rsidRPr="00677393">
        <w:rPr>
          <w:rFonts w:ascii="Times New Roman" w:hAnsi="Times New Roman"/>
          <w:sz w:val="24"/>
          <w:szCs w:val="24"/>
          <w:shd w:val="clear" w:color="auto" w:fill="FCFEFF"/>
        </w:rPr>
        <w:t>по итогам отбора Школа получила рояль «</w:t>
      </w:r>
      <w:r w:rsidR="00831506" w:rsidRPr="00163507">
        <w:rPr>
          <w:rFonts w:ascii="Times New Roman" w:hAnsi="Times New Roman"/>
          <w:sz w:val="24"/>
          <w:szCs w:val="24"/>
          <w:shd w:val="clear" w:color="auto" w:fill="FCFEFF"/>
          <w:lang w:val="en-US"/>
        </w:rPr>
        <w:t>Zimm</w:t>
      </w:r>
      <w:r w:rsidR="00831506" w:rsidRPr="00163507">
        <w:rPr>
          <w:rFonts w:ascii="Times New Roman" w:hAnsi="Times New Roman"/>
          <w:sz w:val="24"/>
          <w:szCs w:val="24"/>
          <w:shd w:val="clear" w:color="auto" w:fill="FCFEFF"/>
        </w:rPr>
        <w:t>е</w:t>
      </w:r>
      <w:r w:rsidR="00831506" w:rsidRPr="00163507">
        <w:rPr>
          <w:rFonts w:ascii="Times New Roman" w:hAnsi="Times New Roman"/>
          <w:sz w:val="24"/>
          <w:szCs w:val="24"/>
          <w:shd w:val="clear" w:color="auto" w:fill="FCFEFF"/>
          <w:lang w:val="en-US"/>
        </w:rPr>
        <w:t>rmann</w:t>
      </w:r>
      <w:r w:rsidR="00831506" w:rsidRPr="00163507">
        <w:rPr>
          <w:rFonts w:ascii="Times New Roman" w:hAnsi="Times New Roman"/>
          <w:sz w:val="24"/>
          <w:szCs w:val="24"/>
          <w:shd w:val="clear" w:color="auto" w:fill="FCFEFF"/>
        </w:rPr>
        <w:t>»</w:t>
      </w:r>
      <w:r w:rsidR="00107B6D" w:rsidRPr="00163507">
        <w:rPr>
          <w:rFonts w:ascii="Times New Roman" w:hAnsi="Times New Roman"/>
          <w:sz w:val="24"/>
          <w:szCs w:val="24"/>
          <w:shd w:val="clear" w:color="auto" w:fill="FCFEFF"/>
        </w:rPr>
        <w:t xml:space="preserve"> стоимостью 964,0 тыс.рублей.</w:t>
      </w:r>
    </w:p>
    <w:p w:rsidR="00D664CC" w:rsidRPr="00163507" w:rsidRDefault="00D664CC" w:rsidP="00163507">
      <w:pPr>
        <w:pStyle w:val="af7"/>
        <w:ind w:right="141" w:firstLine="567"/>
        <w:jc w:val="both"/>
        <w:rPr>
          <w:rFonts w:ascii="Times New Roman" w:hAnsi="Times New Roman"/>
          <w:sz w:val="24"/>
          <w:szCs w:val="24"/>
        </w:rPr>
      </w:pPr>
      <w:r w:rsidRPr="00163507">
        <w:rPr>
          <w:rFonts w:ascii="Times New Roman" w:hAnsi="Times New Roman"/>
          <w:sz w:val="24"/>
          <w:szCs w:val="24"/>
        </w:rPr>
        <w:t xml:space="preserve">Зиминское городское муниципальное автономное учреждение «Зиминский информационный центр» (далее – ЗГМАУ «Зиминский информационный центр») создано в 2013 году и является учредителем двух средств массовой информации – газеты «Новая Приокская правда» и телеканала «Зима-ТВ», имеет собственную полиграфическую базу для изготовления малотиражной полиграфической продукции, с августа 2014 года имеет свой интернет-сайт. С апреля 2013 года работает в соответствии с муниципальным заданием </w:t>
      </w:r>
      <w:r w:rsidRPr="00163507">
        <w:rPr>
          <w:rFonts w:ascii="Times New Roman" w:hAnsi="Times New Roman"/>
          <w:sz w:val="24"/>
          <w:szCs w:val="24"/>
        </w:rPr>
        <w:lastRenderedPageBreak/>
        <w:t>администрации Зиминского городского муниципального образования. Деятельность обоих СМИ направлена на изготовление аудиовизуальной, печатной продукции для распространения на территории Зимы и Зиминского района.</w:t>
      </w:r>
    </w:p>
    <w:p w:rsidR="00D664CC" w:rsidRPr="00677393" w:rsidRDefault="00D664CC" w:rsidP="0035107E">
      <w:pPr>
        <w:ind w:firstLine="567"/>
        <w:jc w:val="both"/>
      </w:pPr>
      <w:r w:rsidRPr="00677393">
        <w:t>Развитие массовых коммуникаций имеет решающее значение для повышения эффективности работы местного самоуправления. Позволяет получить оперативную информацию о событиях в жизни города и региона, обеспечить доступ к основным информационным ресурсам. Официальное опубликование муниципальных правовых актов, информирование населения о деятельности органов государственной власти и местного самоуправления, информационные, культурно-просветительские и другие материалы, реклама включительно не более 40% в номер в соответствии с Законодательством РФ, публикация программ ТВ, социальная реклама – все то, что публикует газета «Новая Приокская правда» еженедельно тиражом 1500 экземпляров.</w:t>
      </w:r>
    </w:p>
    <w:p w:rsidR="00D664CC" w:rsidRPr="00677393" w:rsidRDefault="00D664CC" w:rsidP="0035107E">
      <w:pPr>
        <w:ind w:firstLine="567"/>
        <w:jc w:val="both"/>
      </w:pPr>
      <w:r w:rsidRPr="00677393">
        <w:t xml:space="preserve">10 телепрограмм в неделю </w:t>
      </w:r>
      <w:r w:rsidR="00E12CC9" w:rsidRPr="00677393">
        <w:t>(дважды в день)  собственного п</w:t>
      </w:r>
      <w:r w:rsidRPr="00677393">
        <w:t>роизводства  еженедельно выходит в эфир на телеканале "Зима-ТВ".Это информационные выпуски "Новости.Вчера.Сегодня.Завтра", сюжеты постоянных рубрик "Город и горожане", "Актуальное интервью","Традиции культуры", "От чистого истока", "Мир увлеченных", аналитические программы "Подробности", "Большой репортаж".Авторские программы: "Детская площадка", "Старт к успеху", "Счастливы вместе", тематические программы, посвященные Дню Победы, 8 марта, 23 февраля, значимым историческим и календарным датам и  событиям.</w:t>
      </w:r>
      <w:r w:rsidR="00B21B22" w:rsidRPr="00677393">
        <w:t xml:space="preserve"> </w:t>
      </w:r>
      <w:r w:rsidRPr="00677393">
        <w:t xml:space="preserve">Информация зрителям представляется в полном объеме, в разных стилях и жанрах журналистики. Каждая программа телеканала включает блок социальной и деловой информации, рекламы. </w:t>
      </w:r>
    </w:p>
    <w:p w:rsidR="00D664CC" w:rsidRPr="00677393" w:rsidRDefault="00D664CC" w:rsidP="0035107E">
      <w:pPr>
        <w:ind w:firstLine="567"/>
        <w:jc w:val="both"/>
      </w:pPr>
      <w:r w:rsidRPr="00677393">
        <w:t xml:space="preserve">Редакцией телеканала "Зима-ТВ" в целях увеличения источников распространения своего программного </w:t>
      </w:r>
      <w:r w:rsidR="00B21B22" w:rsidRPr="00677393">
        <w:t>конвента</w:t>
      </w:r>
      <w:r w:rsidRPr="00677393">
        <w:t xml:space="preserve"> с 2015 года осуществляет</w:t>
      </w:r>
      <w:r w:rsidR="00E12CC9" w:rsidRPr="00677393">
        <w:t>ся</w:t>
      </w:r>
      <w:r w:rsidRPr="00677393">
        <w:t xml:space="preserve"> </w:t>
      </w:r>
      <w:r w:rsidR="00E12CC9" w:rsidRPr="00677393">
        <w:t>и</w:t>
      </w:r>
      <w:r w:rsidRPr="00677393">
        <w:t>нформирование населения посредством размещения информации в группах и сообществах в интернете ("Зиминские новости" в Одноклассниках 2 группы - 5847 и 1413 подписчиков). С 2019 года запущены страницы в Инстаграмм - Зима-ТВ - 2000 подписчиков, в Вайбере - Зима-ТВ - 900 подписчиков. Продолжается наполнение сайта информационного центра zima-info.ru, где отражены основные новости телеканала и газеты.</w:t>
      </w:r>
    </w:p>
    <w:p w:rsidR="001A1BC0" w:rsidRPr="00677393" w:rsidRDefault="00375B50" w:rsidP="0035107E">
      <w:pPr>
        <w:ind w:firstLine="567"/>
        <w:jc w:val="both"/>
      </w:pPr>
      <w:r w:rsidRPr="00677393">
        <w:t>П</w:t>
      </w:r>
      <w:r w:rsidR="001A1BC0" w:rsidRPr="00677393">
        <w:t>рогр</w:t>
      </w:r>
      <w:r w:rsidR="00080B33" w:rsidRPr="00677393">
        <w:t xml:space="preserve">амма </w:t>
      </w:r>
      <w:r w:rsidR="001A1BC0" w:rsidRPr="00677393">
        <w:t>разработана с целью расширения применения в бюджетном процессе методов долгосрочного бюджетного планирования, ориентированных на результаты, исходя из реализации установленного Бюджетным кодексом Российской Федерации принципа эффективности использования бюджетных средств, муниципальная программа  базируется на основе достигнутых результатов в отрасли «Культура» за последние годы.</w:t>
      </w:r>
    </w:p>
    <w:p w:rsidR="003D7FA7" w:rsidRPr="00677393" w:rsidRDefault="001A1BC0" w:rsidP="0035107E">
      <w:pPr>
        <w:tabs>
          <w:tab w:val="left" w:pos="709"/>
          <w:tab w:val="left" w:pos="1276"/>
        </w:tabs>
        <w:ind w:firstLine="567"/>
        <w:jc w:val="both"/>
      </w:pPr>
      <w:r w:rsidRPr="00677393">
        <w:t>Основные приоритеты муниципальной политики в сфере реализации программы согласованы с</w:t>
      </w:r>
      <w:r w:rsidR="00361365" w:rsidRPr="00677393">
        <w:t xml:space="preserve"> Национальным проектом «Культура» на 2019-2024 гг., утвержденным президиумом Совета при Президенте Российской Федерации по стратегическому развитию и национальным проектам (протокол от 24 декабря 2018 г. № 16)</w:t>
      </w:r>
      <w:r w:rsidRPr="00677393">
        <w:t>, стратегией социальн</w:t>
      </w:r>
      <w:r w:rsidR="006A70DD" w:rsidRPr="00677393">
        <w:t>о-экономического развития Зиминского городского муниципального образования</w:t>
      </w:r>
      <w:r w:rsidRPr="00677393">
        <w:t>.</w:t>
      </w:r>
      <w:r w:rsidR="00A94455" w:rsidRPr="00677393">
        <w:t xml:space="preserve"> Программа предусматривает объединение интеллектуальных, творческих, организационных и финансовых возможностей.</w:t>
      </w:r>
    </w:p>
    <w:p w:rsidR="008408C8" w:rsidRPr="00677393" w:rsidRDefault="008408C8" w:rsidP="0035107E">
      <w:pPr>
        <w:ind w:firstLine="567"/>
      </w:pPr>
    </w:p>
    <w:p w:rsidR="001B0C07" w:rsidRPr="00627157" w:rsidRDefault="001B0C07" w:rsidP="00BC43C3">
      <w:pPr>
        <w:numPr>
          <w:ilvl w:val="0"/>
          <w:numId w:val="3"/>
        </w:numPr>
        <w:ind w:left="567" w:firstLine="567"/>
        <w:jc w:val="center"/>
        <w:rPr>
          <w:b/>
        </w:rPr>
      </w:pPr>
      <w:r w:rsidRPr="00627157">
        <w:rPr>
          <w:b/>
        </w:rPr>
        <w:t>СОДЕРЖАНИЕ ПРОБЛЕМЫ И ОБОСНОВАНИЕ НЕОБХОДИМОСТИ ЕЕ РЕШЕНИЯ</w:t>
      </w:r>
    </w:p>
    <w:p w:rsidR="00660CAA" w:rsidRPr="00627157" w:rsidRDefault="00660CAA" w:rsidP="00BC43C3">
      <w:pPr>
        <w:ind w:left="567"/>
        <w:jc w:val="center"/>
        <w:rPr>
          <w:b/>
        </w:rPr>
      </w:pPr>
    </w:p>
    <w:p w:rsidR="00DD56FB" w:rsidRPr="00677393" w:rsidRDefault="00DD56FB" w:rsidP="0035107E">
      <w:pPr>
        <w:shd w:val="clear" w:color="auto" w:fill="FFFFFF"/>
        <w:ind w:firstLine="567"/>
        <w:jc w:val="both"/>
      </w:pPr>
      <w:r w:rsidRPr="00677393">
        <w:t>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существует</w:t>
      </w:r>
      <w:r w:rsidR="005D4F6D" w:rsidRPr="00677393">
        <w:t xml:space="preserve"> ряд проблем, требующих решения.</w:t>
      </w:r>
    </w:p>
    <w:p w:rsidR="009F2333" w:rsidRPr="00677393" w:rsidRDefault="009F2333" w:rsidP="0035107E">
      <w:pPr>
        <w:shd w:val="clear" w:color="auto" w:fill="FFFFFF"/>
        <w:ind w:firstLine="567"/>
        <w:jc w:val="both"/>
      </w:pPr>
      <w:r w:rsidRPr="00677393">
        <w:t>- доведение обеспеченности учреждениями клубного типа до 100%;</w:t>
      </w:r>
    </w:p>
    <w:p w:rsidR="009F2333" w:rsidRPr="00677393" w:rsidRDefault="009F2333" w:rsidP="0035107E">
      <w:pPr>
        <w:shd w:val="clear" w:color="auto" w:fill="FFFFFF"/>
        <w:ind w:firstLine="567"/>
        <w:jc w:val="both"/>
      </w:pPr>
      <w:r w:rsidRPr="00677393">
        <w:t>- сохранение памятников культурного наследия, находящихся на территории города – Водонапорная башня, Дом Бутовича (Зиминский Дом детского творчества);</w:t>
      </w:r>
    </w:p>
    <w:p w:rsidR="009F2333" w:rsidRPr="00677393" w:rsidRDefault="009F2333" w:rsidP="0035107E">
      <w:pPr>
        <w:shd w:val="clear" w:color="auto" w:fill="FFFFFF"/>
        <w:ind w:firstLine="567"/>
        <w:jc w:val="both"/>
      </w:pPr>
      <w:r w:rsidRPr="00677393">
        <w:t xml:space="preserve">- сохранение  и привлечение кадрового потенциала в сферу  культуры, создание благоприятных условий для повышения качественного уровня, творческого и </w:t>
      </w:r>
      <w:r w:rsidRPr="00677393">
        <w:lastRenderedPageBreak/>
        <w:t>технологического совершенствования профессионального мастерства работников данной сферы;</w:t>
      </w:r>
    </w:p>
    <w:p w:rsidR="009F2333" w:rsidRPr="00677393" w:rsidRDefault="009F2333" w:rsidP="0035107E">
      <w:pPr>
        <w:shd w:val="clear" w:color="auto" w:fill="FFFFFF"/>
        <w:ind w:firstLine="567"/>
        <w:jc w:val="both"/>
      </w:pPr>
      <w:r w:rsidRPr="00677393">
        <w:t>- модернизация системы деятельности управления культуры осложняется состоянием материально-технической базы: моральное старение оборудования, физический износ офисной мебели.</w:t>
      </w:r>
    </w:p>
    <w:p w:rsidR="009F2333" w:rsidRPr="00677393" w:rsidRDefault="009F2333" w:rsidP="0035107E">
      <w:pPr>
        <w:tabs>
          <w:tab w:val="decimal" w:pos="9356"/>
        </w:tabs>
        <w:ind w:right="140" w:firstLine="567"/>
        <w:jc w:val="both"/>
      </w:pPr>
      <w:r w:rsidRPr="00677393">
        <w:t>Вышеперечисленные проблемы можно решить только комплексно, посредством реализации данной подпрограммы.</w:t>
      </w:r>
    </w:p>
    <w:p w:rsidR="009F2333" w:rsidRPr="00677393" w:rsidRDefault="009F2333" w:rsidP="0035107E">
      <w:pPr>
        <w:tabs>
          <w:tab w:val="decimal" w:pos="9356"/>
        </w:tabs>
        <w:ind w:right="140" w:firstLine="567"/>
        <w:jc w:val="both"/>
      </w:pPr>
      <w:r w:rsidRPr="00677393">
        <w:t>В рамках реализации подпрограммы планируется:</w:t>
      </w:r>
    </w:p>
    <w:p w:rsidR="009F2333" w:rsidRPr="00677393" w:rsidRDefault="009F2333" w:rsidP="0035107E">
      <w:pPr>
        <w:tabs>
          <w:tab w:val="decimal" w:pos="9356"/>
        </w:tabs>
        <w:ind w:right="140" w:firstLine="567"/>
        <w:jc w:val="both"/>
      </w:pPr>
      <w:r w:rsidRPr="00677393">
        <w:t xml:space="preserve">- </w:t>
      </w:r>
      <w:r w:rsidR="000C7764" w:rsidRPr="00677393">
        <w:t>завершение строительства</w:t>
      </w:r>
      <w:r w:rsidRPr="00677393">
        <w:t xml:space="preserve"> Дома культуры в рамках реализации Государственной программы Иркутской области «Развитие культуры» на 2019-2024 годы, в котором предусмотр</w:t>
      </w:r>
      <w:r w:rsidR="000C7764" w:rsidRPr="00677393">
        <w:t>ены</w:t>
      </w:r>
      <w:r w:rsidRPr="00677393">
        <w:t>: библиотека на 15000 томов, зрительный зал на 150 мест, помещения для занятий самодеятельным народным творчеством. Сро</w:t>
      </w:r>
      <w:r w:rsidR="000C7764" w:rsidRPr="00677393">
        <w:t>к окончания строительства – 2021 год</w:t>
      </w:r>
      <w:r w:rsidRPr="00677393">
        <w:t>;</w:t>
      </w:r>
    </w:p>
    <w:p w:rsidR="009F2333" w:rsidRPr="00677393" w:rsidRDefault="009F2333" w:rsidP="0035107E">
      <w:pPr>
        <w:tabs>
          <w:tab w:val="decimal" w:pos="9356"/>
        </w:tabs>
        <w:ind w:right="140" w:firstLine="567"/>
        <w:jc w:val="both"/>
      </w:pPr>
      <w:r w:rsidRPr="00677393">
        <w:t>- разработка проектно-сметной документации на восстановление памятников культурного наследия - Водонапорной башни, Дома Бутовича (Дом пионеров);</w:t>
      </w:r>
    </w:p>
    <w:p w:rsidR="009F2333" w:rsidRPr="00677393" w:rsidRDefault="009F2333" w:rsidP="0035107E">
      <w:pPr>
        <w:pStyle w:val="a5"/>
        <w:spacing w:before="0" w:beforeAutospacing="0" w:after="0" w:afterAutospacing="0"/>
        <w:ind w:firstLine="567"/>
        <w:jc w:val="both"/>
      </w:pPr>
      <w:r w:rsidRPr="00677393">
        <w:t xml:space="preserve"> - качественное изменение подходов к оказанию услуг и выполнению работ в сфере культуры, развитию инфраструктуры, укреплению ее кадрового потенциала, привлечению</w:t>
      </w:r>
      <w:r w:rsidR="009873E8" w:rsidRPr="00677393">
        <w:t xml:space="preserve"> специалистов для работы в новом</w:t>
      </w:r>
      <w:r w:rsidRPr="00677393">
        <w:t xml:space="preserve"> Доме культуры; </w:t>
      </w:r>
    </w:p>
    <w:p w:rsidR="009F2333" w:rsidRPr="00677393" w:rsidRDefault="009F2333" w:rsidP="0035107E">
      <w:pPr>
        <w:pStyle w:val="a5"/>
        <w:spacing w:before="0" w:beforeAutospacing="0" w:after="0" w:afterAutospacing="0"/>
        <w:ind w:firstLine="567"/>
        <w:jc w:val="both"/>
      </w:pPr>
      <w:r w:rsidRPr="00677393">
        <w:t>-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w:t>
      </w:r>
    </w:p>
    <w:p w:rsidR="000D2AC2" w:rsidRPr="00677393" w:rsidRDefault="005D4F6D" w:rsidP="0035107E">
      <w:pPr>
        <w:pStyle w:val="2"/>
        <w:keepNext/>
        <w:tabs>
          <w:tab w:val="left" w:pos="0"/>
        </w:tabs>
        <w:spacing w:before="0" w:beforeAutospacing="0" w:after="0" w:afterAutospacing="0"/>
        <w:ind w:firstLine="567"/>
        <w:jc w:val="both"/>
        <w:rPr>
          <w:b w:val="0"/>
          <w:bCs w:val="0"/>
          <w:iCs/>
          <w:sz w:val="24"/>
          <w:szCs w:val="24"/>
        </w:rPr>
      </w:pPr>
      <w:r w:rsidRPr="00677393">
        <w:rPr>
          <w:b w:val="0"/>
          <w:sz w:val="24"/>
          <w:szCs w:val="24"/>
        </w:rPr>
        <w:t xml:space="preserve">Несмотря на позитивную динамику развития муниципальных библиотек, существует ряд проблем. Основная проблема  - </w:t>
      </w:r>
      <w:r w:rsidRPr="00677393">
        <w:rPr>
          <w:b w:val="0"/>
          <w:bCs w:val="0"/>
          <w:iCs/>
          <w:sz w:val="24"/>
          <w:szCs w:val="24"/>
        </w:rPr>
        <w:t xml:space="preserve">формирование и сохранение фондов. </w:t>
      </w:r>
    </w:p>
    <w:p w:rsidR="005D4F6D" w:rsidRPr="00677393" w:rsidRDefault="005D4F6D" w:rsidP="0035107E">
      <w:pPr>
        <w:pStyle w:val="2"/>
        <w:keepNext/>
        <w:tabs>
          <w:tab w:val="left" w:pos="0"/>
        </w:tabs>
        <w:spacing w:before="0" w:beforeAutospacing="0" w:after="0" w:afterAutospacing="0"/>
        <w:ind w:firstLine="567"/>
        <w:jc w:val="both"/>
        <w:rPr>
          <w:b w:val="0"/>
          <w:iCs/>
          <w:sz w:val="24"/>
          <w:szCs w:val="24"/>
        </w:rPr>
      </w:pPr>
      <w:r w:rsidRPr="00677393">
        <w:rPr>
          <w:b w:val="0"/>
          <w:bCs w:val="0"/>
          <w:iCs/>
          <w:sz w:val="24"/>
          <w:szCs w:val="24"/>
        </w:rPr>
        <w:t>Пути решения:</w:t>
      </w:r>
    </w:p>
    <w:p w:rsidR="005D4F6D" w:rsidRPr="00677393" w:rsidRDefault="005D4F6D" w:rsidP="0035107E">
      <w:pPr>
        <w:pStyle w:val="ae"/>
        <w:shd w:val="clear" w:color="auto" w:fill="FFFFFF"/>
        <w:spacing w:before="0"/>
        <w:ind w:left="0" w:right="14" w:firstLine="567"/>
        <w:jc w:val="both"/>
      </w:pPr>
      <w:r w:rsidRPr="00677393">
        <w:t>- мониторинг приоритетов в комплектовании литературы за счет иных внебюджетных трансфертов и местного бюджета: обновление фонда Библиотеки  краеведческими изданиями, имеющими историко-культурную ценность, современной художественной литературой, изданиями для детей,  формирование фонда литературы для молодежи, в том числе подписными периодическими  изданиями;</w:t>
      </w:r>
    </w:p>
    <w:p w:rsidR="005D4F6D" w:rsidRPr="00677393" w:rsidRDefault="005D4F6D" w:rsidP="0035107E">
      <w:pPr>
        <w:pStyle w:val="ae"/>
        <w:shd w:val="clear" w:color="auto" w:fill="FFFFFF"/>
        <w:spacing w:before="0"/>
        <w:ind w:left="0" w:right="14" w:firstLine="567"/>
        <w:jc w:val="both"/>
      </w:pPr>
      <w:r w:rsidRPr="00677393">
        <w:t xml:space="preserve">- дальнейшее формирование электронной библиотеки: перевод ретро периодики («Ленинский путь», «Приокская правда») на электронные носители путем оцифровки; </w:t>
      </w:r>
    </w:p>
    <w:p w:rsidR="005D4F6D" w:rsidRPr="00677393" w:rsidRDefault="005D4F6D" w:rsidP="0035107E">
      <w:pPr>
        <w:pStyle w:val="ae"/>
        <w:shd w:val="clear" w:color="auto" w:fill="FFFFFF"/>
        <w:tabs>
          <w:tab w:val="left" w:pos="567"/>
        </w:tabs>
        <w:spacing w:before="0"/>
        <w:ind w:left="0" w:right="14" w:firstLine="567"/>
        <w:jc w:val="both"/>
      </w:pPr>
      <w:r w:rsidRPr="00677393">
        <w:t>- приобретение  планетарного сканера формата А3 с целью  оцифровки  особо ценных краеведческих  книжных и периодических изданий;</w:t>
      </w:r>
    </w:p>
    <w:p w:rsidR="005D4F6D" w:rsidRPr="00677393" w:rsidRDefault="005D4F6D" w:rsidP="0035107E">
      <w:pPr>
        <w:pStyle w:val="ae"/>
        <w:shd w:val="clear" w:color="auto" w:fill="FFFFFF"/>
        <w:spacing w:before="0"/>
        <w:ind w:left="0" w:right="14" w:firstLine="567"/>
        <w:jc w:val="both"/>
      </w:pPr>
      <w:r w:rsidRPr="00677393">
        <w:t>- расширение фонда за счет импорта электронных документов из свободных источников сети Интернет;</w:t>
      </w:r>
    </w:p>
    <w:p w:rsidR="005D4F6D" w:rsidRPr="00677393" w:rsidRDefault="005D4F6D" w:rsidP="0035107E">
      <w:pPr>
        <w:pStyle w:val="ae"/>
        <w:shd w:val="clear" w:color="auto" w:fill="FFFFFF"/>
        <w:spacing w:before="0"/>
        <w:ind w:left="0" w:right="14" w:firstLine="567"/>
        <w:jc w:val="both"/>
      </w:pPr>
      <w:r w:rsidRPr="00677393">
        <w:t>- приобретение специализированной программы ИРБИС-64 для создания электронного каталога и доступа к электронным ресурсам библиотек Иркутской области;</w:t>
      </w:r>
    </w:p>
    <w:p w:rsidR="005D4F6D" w:rsidRPr="00677393" w:rsidRDefault="005D4F6D" w:rsidP="0035107E">
      <w:pPr>
        <w:pStyle w:val="ae"/>
        <w:shd w:val="clear" w:color="auto" w:fill="FFFFFF"/>
        <w:spacing w:before="0"/>
        <w:ind w:left="0" w:right="14" w:firstLine="567"/>
        <w:jc w:val="both"/>
      </w:pPr>
      <w:r w:rsidRPr="00677393">
        <w:t>- проведение мероприятий по ликвидации разрушительных воздействий грибка в книгохранилище Библиотеки</w:t>
      </w:r>
      <w:r w:rsidR="008A15F3" w:rsidRPr="00677393">
        <w:t xml:space="preserve"> семейного чтения</w:t>
      </w:r>
      <w:r w:rsidRPr="00677393">
        <w:t xml:space="preserve">: обработка стен антисептической грунтовкой; </w:t>
      </w:r>
    </w:p>
    <w:p w:rsidR="005D4F6D" w:rsidRPr="00677393" w:rsidRDefault="005D4F6D" w:rsidP="0035107E">
      <w:pPr>
        <w:pStyle w:val="2"/>
        <w:keepNext/>
        <w:tabs>
          <w:tab w:val="left" w:pos="0"/>
        </w:tabs>
        <w:spacing w:before="0" w:beforeAutospacing="0" w:after="0" w:afterAutospacing="0"/>
        <w:ind w:firstLine="567"/>
        <w:jc w:val="both"/>
        <w:rPr>
          <w:b w:val="0"/>
          <w:sz w:val="24"/>
          <w:szCs w:val="24"/>
        </w:rPr>
      </w:pPr>
      <w:r w:rsidRPr="00677393">
        <w:rPr>
          <w:b w:val="0"/>
          <w:sz w:val="24"/>
          <w:szCs w:val="24"/>
        </w:rPr>
        <w:t xml:space="preserve"> - модернизация существующих библиотечно-информационных центров, пополнение, обновление компьютерной и копировально-множительной техникой;</w:t>
      </w:r>
    </w:p>
    <w:p w:rsidR="005D4F6D" w:rsidRPr="00677393" w:rsidRDefault="005D4F6D" w:rsidP="0035107E">
      <w:pPr>
        <w:ind w:firstLine="567"/>
        <w:jc w:val="both"/>
      </w:pPr>
      <w:r w:rsidRPr="00677393">
        <w:t xml:space="preserve">- необходимо приобретение библиотечной техники (дневники, формуляры, вкладыши, каталожные карточки, регистрационные карточки и т.д.) для </w:t>
      </w:r>
      <w:r w:rsidRPr="00677393">
        <w:rPr>
          <w:iCs/>
          <w:shd w:val="clear" w:color="auto" w:fill="FFFFFF"/>
        </w:rPr>
        <w:t>обеспечения нормального функционирования библиотек;</w:t>
      </w:r>
    </w:p>
    <w:p w:rsidR="005D4F6D" w:rsidRPr="00677393" w:rsidRDefault="005D4F6D" w:rsidP="0035107E">
      <w:pPr>
        <w:ind w:firstLine="567"/>
        <w:jc w:val="both"/>
      </w:pPr>
      <w:r w:rsidRPr="00677393">
        <w:t>- н</w:t>
      </w:r>
      <w:r w:rsidR="008A15F3" w:rsidRPr="00677393">
        <w:t>еобходимо обновление мебели</w:t>
      </w:r>
      <w:r w:rsidRPr="00677393">
        <w:t xml:space="preserve"> на более современную, комфортную, отвечающую возрастным требованиям;</w:t>
      </w:r>
    </w:p>
    <w:p w:rsidR="005D4F6D" w:rsidRPr="00677393" w:rsidRDefault="005D4F6D" w:rsidP="0035107E">
      <w:pPr>
        <w:ind w:firstLine="567"/>
        <w:jc w:val="both"/>
      </w:pPr>
      <w:r w:rsidRPr="00677393">
        <w:t>- в Библиотеке семейного чтения им. Н. Войновской требуется произвести ремонт кровли, установку водостоков, замену водосточных труб, необходимо обновление фасада здания библиотеки.</w:t>
      </w:r>
    </w:p>
    <w:p w:rsidR="005D4F6D" w:rsidRPr="00677393" w:rsidRDefault="005D4F6D" w:rsidP="0035107E">
      <w:pPr>
        <w:ind w:firstLine="567"/>
        <w:jc w:val="both"/>
      </w:pPr>
      <w:r w:rsidRPr="00677393">
        <w:t xml:space="preserve">Так же одной из важнейших проблем, является старение кадров, средний возраст специалистов библиотечной системы составляет 45-50 лет, а так же существует дефицит высококвалифицированных кадров. </w:t>
      </w:r>
    </w:p>
    <w:p w:rsidR="005D4F6D" w:rsidRPr="00677393" w:rsidRDefault="005D4F6D" w:rsidP="0035107E">
      <w:pPr>
        <w:ind w:firstLine="567"/>
        <w:jc w:val="both"/>
      </w:pPr>
      <w:r w:rsidRPr="00677393">
        <w:t>Вышеуказанную проблему можно решить путем повышения квалификации библиотечных кадров, необходимы меры по привлечению молодых специалистов, а так же организация семинаров и курсов профессиональной переподготовки.</w:t>
      </w:r>
    </w:p>
    <w:p w:rsidR="005D4F6D" w:rsidRPr="00677393" w:rsidRDefault="005D4F6D" w:rsidP="0035107E">
      <w:pPr>
        <w:pStyle w:val="a5"/>
        <w:spacing w:before="0" w:beforeAutospacing="0" w:after="0" w:afterAutospacing="0" w:line="0" w:lineRule="atLeast"/>
        <w:ind w:firstLine="567"/>
        <w:jc w:val="both"/>
        <w:rPr>
          <w:spacing w:val="3"/>
        </w:rPr>
      </w:pPr>
      <w:r w:rsidRPr="00677393">
        <w:rPr>
          <w:spacing w:val="3"/>
        </w:rPr>
        <w:lastRenderedPageBreak/>
        <w:t>Недостаточная техническая оснащенность музейных экспозиций привела к их несоответствию современн</w:t>
      </w:r>
      <w:r w:rsidR="008A15F3" w:rsidRPr="00677393">
        <w:rPr>
          <w:spacing w:val="3"/>
        </w:rPr>
        <w:t>ым требованиям. Экспозиции музеев</w:t>
      </w:r>
      <w:r w:rsidRPr="00677393">
        <w:rPr>
          <w:spacing w:val="3"/>
        </w:rPr>
        <w:t xml:space="preserve"> художественно и технически устарели. Не соответствуют тенденциям времени. В целях увеличения посещен</w:t>
      </w:r>
      <w:r w:rsidR="008A15F3" w:rsidRPr="00677393">
        <w:rPr>
          <w:spacing w:val="3"/>
        </w:rPr>
        <w:t xml:space="preserve">ий музеев необходимо провести </w:t>
      </w:r>
      <w:r w:rsidRPr="00677393">
        <w:rPr>
          <w:spacing w:val="3"/>
        </w:rPr>
        <w:t xml:space="preserve"> модернизацию</w:t>
      </w:r>
      <w:r w:rsidR="008A15F3" w:rsidRPr="00677393">
        <w:rPr>
          <w:spacing w:val="3"/>
        </w:rPr>
        <w:t xml:space="preserve"> экспозиций </w:t>
      </w:r>
      <w:r w:rsidRPr="00677393">
        <w:rPr>
          <w:spacing w:val="3"/>
        </w:rPr>
        <w:t xml:space="preserve"> для предоставления многопрофильного и качественного продукта.</w:t>
      </w:r>
    </w:p>
    <w:p w:rsidR="005D4F6D" w:rsidRPr="00677393" w:rsidRDefault="005D4F6D" w:rsidP="0035107E">
      <w:pPr>
        <w:pStyle w:val="a5"/>
        <w:spacing w:before="0" w:beforeAutospacing="0" w:after="0" w:afterAutospacing="0" w:line="0" w:lineRule="atLeast"/>
        <w:ind w:firstLine="567"/>
        <w:jc w:val="both"/>
      </w:pPr>
      <w:r w:rsidRPr="00677393">
        <w:t xml:space="preserve">Для создания благоприятных условий для посетителей и сотрудников музеев, необходимо решить проблему улучшения материально – технической базы, т.к. в музеях устаревшее оборудование, оргтехника, мебель и остро стоит вопрос о замене экспозиционных витрин. </w:t>
      </w:r>
    </w:p>
    <w:p w:rsidR="005D4F6D" w:rsidRPr="00677393" w:rsidRDefault="005D4F6D" w:rsidP="0035107E">
      <w:pPr>
        <w:pStyle w:val="a5"/>
        <w:spacing w:before="0" w:beforeAutospacing="0" w:after="0" w:afterAutospacing="0" w:line="0" w:lineRule="atLeast"/>
        <w:ind w:firstLine="567"/>
        <w:jc w:val="both"/>
      </w:pPr>
      <w:r w:rsidRPr="00677393">
        <w:t>Перед музеями главным образом стоит проблема физической сохранности музейных коллекций, требуется реставрация не менее 70% от общего количества музейных предметов.</w:t>
      </w:r>
    </w:p>
    <w:p w:rsidR="005D4F6D" w:rsidRPr="00677393" w:rsidRDefault="005D4F6D" w:rsidP="0035107E">
      <w:pPr>
        <w:pStyle w:val="a5"/>
        <w:spacing w:before="0" w:beforeAutospacing="0" w:after="0" w:afterAutospacing="0" w:line="0" w:lineRule="atLeast"/>
        <w:ind w:firstLine="567"/>
        <w:jc w:val="both"/>
      </w:pPr>
      <w:r w:rsidRPr="00677393">
        <w:t>Согласно требования</w:t>
      </w:r>
      <w:r w:rsidR="008E3DF7" w:rsidRPr="00677393">
        <w:t>м по учету и</w:t>
      </w:r>
      <w:r w:rsidRPr="00677393">
        <w:t xml:space="preserve"> хранению музейных ценностей необходимо:</w:t>
      </w:r>
    </w:p>
    <w:p w:rsidR="005D4F6D" w:rsidRPr="00677393" w:rsidRDefault="005D4F6D" w:rsidP="0035107E">
      <w:pPr>
        <w:pStyle w:val="a5"/>
        <w:spacing w:before="0" w:beforeAutospacing="0" w:after="0" w:afterAutospacing="0" w:line="0" w:lineRule="atLeast"/>
        <w:ind w:firstLine="567"/>
        <w:jc w:val="both"/>
      </w:pPr>
      <w:r w:rsidRPr="00677393">
        <w:t>- произвести замену  люминесцентных ламп на светодиодные;</w:t>
      </w:r>
    </w:p>
    <w:p w:rsidR="00DE1CFE" w:rsidRPr="00677393" w:rsidRDefault="005D4F6D" w:rsidP="0035107E">
      <w:pPr>
        <w:pStyle w:val="a5"/>
        <w:spacing w:before="0" w:beforeAutospacing="0" w:after="0" w:afterAutospacing="0" w:line="0" w:lineRule="atLeast"/>
        <w:ind w:firstLine="567"/>
        <w:jc w:val="both"/>
      </w:pPr>
      <w:r w:rsidRPr="00677393">
        <w:t xml:space="preserve"> - приобрести металлические, застекленные витрины в экспозиционные и выставочные залы;</w:t>
      </w:r>
    </w:p>
    <w:p w:rsidR="00DE1CFE" w:rsidRPr="00677393" w:rsidRDefault="005D4F6D" w:rsidP="0035107E">
      <w:pPr>
        <w:pStyle w:val="a5"/>
        <w:spacing w:before="0" w:beforeAutospacing="0" w:after="0" w:afterAutospacing="0" w:line="0" w:lineRule="atLeast"/>
        <w:ind w:firstLine="567"/>
        <w:jc w:val="both"/>
      </w:pPr>
      <w:r w:rsidRPr="00677393">
        <w:t>-приобрести приборы для регистрации температурно-влажностного режима;</w:t>
      </w:r>
    </w:p>
    <w:p w:rsidR="005D4F6D" w:rsidRPr="00677393" w:rsidRDefault="005D4F6D" w:rsidP="0035107E">
      <w:pPr>
        <w:pStyle w:val="a5"/>
        <w:spacing w:before="0" w:beforeAutospacing="0" w:after="0" w:afterAutospacing="0" w:line="0" w:lineRule="atLeast"/>
        <w:ind w:firstLine="567"/>
        <w:jc w:val="both"/>
      </w:pPr>
      <w:r w:rsidRPr="00677393">
        <w:t xml:space="preserve">- установить два рубежа охраны дверей фондохранилища №1 и сейфа к сигнализации. </w:t>
      </w:r>
    </w:p>
    <w:p w:rsidR="005D4F6D" w:rsidRPr="00677393" w:rsidRDefault="005D4F6D" w:rsidP="0035107E">
      <w:pPr>
        <w:pStyle w:val="a5"/>
        <w:spacing w:before="0" w:beforeAutospacing="0" w:after="0" w:afterAutospacing="0" w:line="0" w:lineRule="atLeast"/>
        <w:ind w:firstLine="567"/>
        <w:jc w:val="both"/>
        <w:rPr>
          <w:spacing w:val="3"/>
        </w:rPr>
      </w:pPr>
      <w:r w:rsidRPr="00677393">
        <w:t>Так же, одной из проблем является необходимость приобретения программы «КАМИС» для правильного учета музейного фонда и внесения сведений о музейных предметах в Государственный каталог Музейного фонда Российской Федерации ст. 6 Федерального закона от 26 мая 1996 года № 54-ФЗ «О музейном фонде Российской Федерации и музеях в Российской Федерации».</w:t>
      </w:r>
    </w:p>
    <w:p w:rsidR="005D4F6D" w:rsidRPr="00677393" w:rsidRDefault="005D4F6D" w:rsidP="0035107E">
      <w:pPr>
        <w:pStyle w:val="a5"/>
        <w:spacing w:before="0" w:beforeAutospacing="0" w:after="0" w:afterAutospacing="0" w:line="0" w:lineRule="atLeast"/>
        <w:ind w:firstLine="567"/>
        <w:jc w:val="both"/>
      </w:pPr>
      <w:r w:rsidRPr="00677393">
        <w:t xml:space="preserve">Вышеуказанные проблемы нельзя решить без капитального ремонта здания МБУК «Историко-краеведческий музей». </w:t>
      </w:r>
    </w:p>
    <w:p w:rsidR="00CA5E4C" w:rsidRPr="00677393" w:rsidRDefault="005D4F6D" w:rsidP="0035107E">
      <w:pPr>
        <w:pStyle w:val="af7"/>
        <w:ind w:firstLine="567"/>
        <w:jc w:val="both"/>
        <w:rPr>
          <w:rFonts w:ascii="Times New Roman" w:hAnsi="Times New Roman"/>
          <w:sz w:val="24"/>
          <w:szCs w:val="24"/>
        </w:rPr>
      </w:pPr>
      <w:r w:rsidRPr="00677393">
        <w:rPr>
          <w:rFonts w:ascii="Times New Roman" w:hAnsi="Times New Roman"/>
          <w:sz w:val="24"/>
          <w:szCs w:val="24"/>
        </w:rPr>
        <w:t>Наряду со всеми положительными результатами работы  в учреждениях культурно-досугового типа необходимо</w:t>
      </w:r>
      <w:r w:rsidR="00CA5E4C" w:rsidRPr="00677393">
        <w:rPr>
          <w:rFonts w:ascii="Times New Roman" w:hAnsi="Times New Roman"/>
          <w:sz w:val="24"/>
          <w:szCs w:val="24"/>
        </w:rPr>
        <w:t>:</w:t>
      </w:r>
    </w:p>
    <w:p w:rsidR="00CA5E4C" w:rsidRPr="00677393" w:rsidRDefault="00CA5E4C" w:rsidP="0035107E">
      <w:pPr>
        <w:pStyle w:val="af7"/>
        <w:ind w:firstLine="567"/>
        <w:jc w:val="both"/>
        <w:rPr>
          <w:rFonts w:ascii="Times New Roman" w:hAnsi="Times New Roman"/>
          <w:sz w:val="24"/>
          <w:szCs w:val="24"/>
        </w:rPr>
      </w:pPr>
      <w:r w:rsidRPr="00677393">
        <w:rPr>
          <w:rFonts w:ascii="Times New Roman" w:hAnsi="Times New Roman"/>
          <w:sz w:val="24"/>
          <w:szCs w:val="24"/>
        </w:rPr>
        <w:t>МАУК «ГДК «Горизонт»:</w:t>
      </w:r>
    </w:p>
    <w:p w:rsidR="00CA5E4C" w:rsidRPr="00677393" w:rsidRDefault="00CA5E4C" w:rsidP="0035107E">
      <w:pPr>
        <w:pStyle w:val="af7"/>
        <w:ind w:firstLine="567"/>
        <w:jc w:val="both"/>
        <w:rPr>
          <w:rFonts w:ascii="Times New Roman" w:hAnsi="Times New Roman"/>
          <w:sz w:val="24"/>
          <w:szCs w:val="24"/>
        </w:rPr>
      </w:pPr>
      <w:r w:rsidRPr="00677393">
        <w:rPr>
          <w:rFonts w:ascii="Times New Roman" w:hAnsi="Times New Roman"/>
          <w:sz w:val="24"/>
          <w:szCs w:val="24"/>
        </w:rPr>
        <w:t>-</w:t>
      </w:r>
      <w:r w:rsidR="005D4F6D" w:rsidRPr="00677393">
        <w:rPr>
          <w:rFonts w:ascii="Times New Roman" w:hAnsi="Times New Roman"/>
          <w:sz w:val="24"/>
          <w:szCs w:val="24"/>
        </w:rPr>
        <w:t xml:space="preserve"> </w:t>
      </w:r>
      <w:r w:rsidRPr="00677393">
        <w:rPr>
          <w:rFonts w:ascii="Times New Roman" w:hAnsi="Times New Roman"/>
          <w:sz w:val="24"/>
          <w:szCs w:val="24"/>
        </w:rPr>
        <w:t>завершение работ по облицовке фа</w:t>
      </w:r>
      <w:r w:rsidR="006C5211" w:rsidRPr="00677393">
        <w:rPr>
          <w:rFonts w:ascii="Times New Roman" w:hAnsi="Times New Roman"/>
          <w:sz w:val="24"/>
          <w:szCs w:val="24"/>
        </w:rPr>
        <w:t>сада здания</w:t>
      </w:r>
      <w:r w:rsidRPr="00677393">
        <w:rPr>
          <w:rFonts w:ascii="Times New Roman" w:hAnsi="Times New Roman"/>
          <w:sz w:val="24"/>
          <w:szCs w:val="24"/>
        </w:rPr>
        <w:t>;</w:t>
      </w:r>
    </w:p>
    <w:p w:rsidR="00CA5E4C" w:rsidRPr="00677393" w:rsidRDefault="00CA5E4C" w:rsidP="0035107E">
      <w:pPr>
        <w:pStyle w:val="af7"/>
        <w:ind w:firstLine="567"/>
        <w:jc w:val="both"/>
        <w:rPr>
          <w:rFonts w:ascii="Times New Roman" w:hAnsi="Times New Roman"/>
          <w:sz w:val="24"/>
          <w:szCs w:val="24"/>
        </w:rPr>
      </w:pPr>
      <w:r w:rsidRPr="00677393">
        <w:rPr>
          <w:rFonts w:ascii="Times New Roman" w:hAnsi="Times New Roman"/>
          <w:sz w:val="24"/>
          <w:szCs w:val="24"/>
        </w:rPr>
        <w:t>- произвести ремонт помещений гардероба и звукооператорской, электрощитовой;</w:t>
      </w:r>
    </w:p>
    <w:p w:rsidR="00CA5E4C" w:rsidRPr="00677393" w:rsidRDefault="00CA5E4C" w:rsidP="0035107E">
      <w:pPr>
        <w:pStyle w:val="af7"/>
        <w:ind w:firstLine="567"/>
        <w:jc w:val="both"/>
        <w:rPr>
          <w:rFonts w:ascii="Times New Roman" w:hAnsi="Times New Roman"/>
          <w:sz w:val="24"/>
          <w:szCs w:val="24"/>
        </w:rPr>
      </w:pPr>
      <w:r w:rsidRPr="00677393">
        <w:rPr>
          <w:rFonts w:ascii="Times New Roman" w:hAnsi="Times New Roman"/>
          <w:sz w:val="24"/>
          <w:szCs w:val="24"/>
        </w:rPr>
        <w:t xml:space="preserve">- </w:t>
      </w:r>
      <w:r w:rsidR="00786F8D" w:rsidRPr="00677393">
        <w:rPr>
          <w:rFonts w:ascii="Times New Roman" w:hAnsi="Times New Roman"/>
          <w:sz w:val="24"/>
          <w:szCs w:val="24"/>
        </w:rPr>
        <w:t xml:space="preserve">произвести </w:t>
      </w:r>
      <w:r w:rsidRPr="00677393">
        <w:rPr>
          <w:rFonts w:ascii="Times New Roman" w:hAnsi="Times New Roman"/>
          <w:sz w:val="24"/>
          <w:szCs w:val="24"/>
        </w:rPr>
        <w:t>ремонт вентиляционной системы здания</w:t>
      </w:r>
      <w:r w:rsidR="00786F8D" w:rsidRPr="00677393">
        <w:rPr>
          <w:rFonts w:ascii="Times New Roman" w:hAnsi="Times New Roman"/>
          <w:sz w:val="24"/>
          <w:szCs w:val="24"/>
        </w:rPr>
        <w:t>;</w:t>
      </w:r>
    </w:p>
    <w:p w:rsidR="00786F8D" w:rsidRPr="00677393" w:rsidRDefault="00786F8D" w:rsidP="0035107E">
      <w:pPr>
        <w:pStyle w:val="af7"/>
        <w:ind w:firstLine="567"/>
        <w:jc w:val="both"/>
        <w:rPr>
          <w:rFonts w:ascii="Times New Roman" w:hAnsi="Times New Roman"/>
          <w:sz w:val="24"/>
          <w:szCs w:val="24"/>
        </w:rPr>
      </w:pPr>
      <w:r w:rsidRPr="00677393">
        <w:rPr>
          <w:rFonts w:ascii="Times New Roman" w:hAnsi="Times New Roman"/>
          <w:sz w:val="24"/>
          <w:szCs w:val="24"/>
        </w:rPr>
        <w:t>- для проведения мероприятий на более качественном уровне необходимо приобретение видеопроектора и экрана на сцену;</w:t>
      </w:r>
    </w:p>
    <w:p w:rsidR="00786F8D" w:rsidRPr="00677393" w:rsidRDefault="00786F8D" w:rsidP="0035107E">
      <w:pPr>
        <w:pStyle w:val="af7"/>
        <w:ind w:firstLine="567"/>
        <w:jc w:val="both"/>
        <w:rPr>
          <w:rFonts w:ascii="Times New Roman" w:hAnsi="Times New Roman"/>
          <w:sz w:val="24"/>
          <w:szCs w:val="24"/>
        </w:rPr>
      </w:pPr>
      <w:r w:rsidRPr="00677393">
        <w:rPr>
          <w:rFonts w:ascii="Times New Roman" w:hAnsi="Times New Roman"/>
          <w:sz w:val="24"/>
          <w:szCs w:val="24"/>
        </w:rPr>
        <w:t>- приобретение вывес</w:t>
      </w:r>
      <w:r w:rsidR="006C5211" w:rsidRPr="00677393">
        <w:rPr>
          <w:rFonts w:ascii="Times New Roman" w:hAnsi="Times New Roman"/>
          <w:sz w:val="24"/>
          <w:szCs w:val="24"/>
        </w:rPr>
        <w:t>ки на фасад</w:t>
      </w:r>
      <w:r w:rsidRPr="00677393">
        <w:rPr>
          <w:rFonts w:ascii="Times New Roman" w:hAnsi="Times New Roman"/>
          <w:sz w:val="24"/>
          <w:szCs w:val="24"/>
        </w:rPr>
        <w:t>.</w:t>
      </w:r>
    </w:p>
    <w:p w:rsidR="00CA5E4C" w:rsidRPr="00677393" w:rsidRDefault="00CA5E4C" w:rsidP="0035107E">
      <w:pPr>
        <w:pStyle w:val="af7"/>
        <w:ind w:firstLine="567"/>
        <w:jc w:val="both"/>
        <w:rPr>
          <w:rFonts w:ascii="Times New Roman" w:hAnsi="Times New Roman"/>
          <w:sz w:val="24"/>
          <w:szCs w:val="24"/>
        </w:rPr>
      </w:pPr>
      <w:r w:rsidRPr="00677393">
        <w:rPr>
          <w:rFonts w:ascii="Times New Roman" w:hAnsi="Times New Roman"/>
          <w:sz w:val="24"/>
          <w:szCs w:val="24"/>
        </w:rPr>
        <w:t>МАУК «КДЦ «Россия»:</w:t>
      </w:r>
    </w:p>
    <w:p w:rsidR="005D4F6D" w:rsidRPr="00677393" w:rsidRDefault="005D4F6D" w:rsidP="0035107E">
      <w:pPr>
        <w:pStyle w:val="af7"/>
        <w:ind w:firstLine="567"/>
        <w:jc w:val="both"/>
        <w:rPr>
          <w:rFonts w:ascii="Times New Roman" w:hAnsi="Times New Roman"/>
          <w:sz w:val="24"/>
          <w:szCs w:val="24"/>
        </w:rPr>
      </w:pPr>
      <w:r w:rsidRPr="00677393">
        <w:rPr>
          <w:rFonts w:ascii="Times New Roman" w:hAnsi="Times New Roman"/>
          <w:sz w:val="24"/>
          <w:szCs w:val="24"/>
        </w:rPr>
        <w:t>- после реконструкции вну</w:t>
      </w:r>
      <w:r w:rsidR="000A0AFC" w:rsidRPr="00677393">
        <w:rPr>
          <w:rFonts w:ascii="Times New Roman" w:hAnsi="Times New Roman"/>
          <w:sz w:val="24"/>
          <w:szCs w:val="24"/>
        </w:rPr>
        <w:t>тренних помещений и ремонта</w:t>
      </w:r>
      <w:r w:rsidRPr="00677393">
        <w:rPr>
          <w:rFonts w:ascii="Times New Roman" w:hAnsi="Times New Roman"/>
          <w:sz w:val="24"/>
          <w:szCs w:val="24"/>
        </w:rPr>
        <w:t xml:space="preserve">, остро заметна необходимость в ремонте фасада здания. </w:t>
      </w:r>
    </w:p>
    <w:p w:rsidR="005D4F6D" w:rsidRPr="00677393" w:rsidRDefault="00CA5E4C" w:rsidP="0035107E">
      <w:pPr>
        <w:pStyle w:val="af7"/>
        <w:ind w:firstLine="567"/>
        <w:jc w:val="both"/>
        <w:rPr>
          <w:rFonts w:ascii="Times New Roman" w:hAnsi="Times New Roman"/>
          <w:sz w:val="24"/>
          <w:szCs w:val="24"/>
        </w:rPr>
      </w:pPr>
      <w:r w:rsidRPr="00677393">
        <w:rPr>
          <w:rFonts w:ascii="Times New Roman" w:hAnsi="Times New Roman"/>
          <w:sz w:val="24"/>
          <w:szCs w:val="24"/>
        </w:rPr>
        <w:t xml:space="preserve">- </w:t>
      </w:r>
      <w:r w:rsidR="000A0AFC" w:rsidRPr="00677393">
        <w:rPr>
          <w:rFonts w:ascii="Times New Roman" w:hAnsi="Times New Roman"/>
          <w:sz w:val="24"/>
          <w:szCs w:val="24"/>
        </w:rPr>
        <w:t>ремонт кровли здания;</w:t>
      </w:r>
      <w:r w:rsidR="005D4F6D" w:rsidRPr="00677393">
        <w:rPr>
          <w:rFonts w:ascii="Times New Roman" w:hAnsi="Times New Roman"/>
          <w:sz w:val="24"/>
          <w:szCs w:val="24"/>
        </w:rPr>
        <w:t xml:space="preserve"> </w:t>
      </w:r>
    </w:p>
    <w:p w:rsidR="005D4F6D" w:rsidRPr="00677393" w:rsidRDefault="005D4F6D" w:rsidP="0035107E">
      <w:pPr>
        <w:pStyle w:val="af7"/>
        <w:ind w:firstLine="567"/>
        <w:jc w:val="both"/>
        <w:rPr>
          <w:rFonts w:ascii="Times New Roman" w:hAnsi="Times New Roman"/>
          <w:sz w:val="24"/>
          <w:szCs w:val="24"/>
        </w:rPr>
      </w:pPr>
      <w:r w:rsidRPr="00677393">
        <w:rPr>
          <w:rFonts w:ascii="Times New Roman" w:hAnsi="Times New Roman"/>
          <w:sz w:val="24"/>
          <w:szCs w:val="24"/>
        </w:rPr>
        <w:t>- вследствие некачественной гидроизоляции фундамента и происходит регулярное затопл</w:t>
      </w:r>
      <w:r w:rsidR="006F280E" w:rsidRPr="00677393">
        <w:rPr>
          <w:rFonts w:ascii="Times New Roman" w:hAnsi="Times New Roman"/>
          <w:sz w:val="24"/>
          <w:szCs w:val="24"/>
        </w:rPr>
        <w:t>ение туалетных комнат и электрощ</w:t>
      </w:r>
      <w:r w:rsidRPr="00677393">
        <w:rPr>
          <w:rFonts w:ascii="Times New Roman" w:hAnsi="Times New Roman"/>
          <w:sz w:val="24"/>
          <w:szCs w:val="24"/>
        </w:rPr>
        <w:t xml:space="preserve">итовой  грунтовыми водами; </w:t>
      </w:r>
    </w:p>
    <w:p w:rsidR="005D4F6D" w:rsidRPr="00677393" w:rsidRDefault="00CA5E4C" w:rsidP="0035107E">
      <w:pPr>
        <w:pStyle w:val="af7"/>
        <w:ind w:firstLine="567"/>
        <w:jc w:val="both"/>
        <w:rPr>
          <w:rFonts w:ascii="Times New Roman" w:hAnsi="Times New Roman"/>
          <w:sz w:val="24"/>
          <w:szCs w:val="24"/>
        </w:rPr>
      </w:pPr>
      <w:r w:rsidRPr="00677393">
        <w:rPr>
          <w:rFonts w:ascii="Times New Roman" w:hAnsi="Times New Roman"/>
          <w:sz w:val="24"/>
          <w:szCs w:val="24"/>
        </w:rPr>
        <w:t xml:space="preserve">-  </w:t>
      </w:r>
      <w:r w:rsidR="005D4F6D" w:rsidRPr="00677393">
        <w:rPr>
          <w:rFonts w:ascii="Times New Roman" w:hAnsi="Times New Roman"/>
          <w:sz w:val="24"/>
          <w:szCs w:val="24"/>
        </w:rPr>
        <w:t>ремонт крыльца</w:t>
      </w:r>
      <w:r w:rsidRPr="00677393">
        <w:rPr>
          <w:rFonts w:ascii="Times New Roman" w:hAnsi="Times New Roman"/>
          <w:sz w:val="24"/>
          <w:szCs w:val="24"/>
        </w:rPr>
        <w:t>, п</w:t>
      </w:r>
      <w:r w:rsidR="005D4F6D" w:rsidRPr="00677393">
        <w:rPr>
          <w:rFonts w:ascii="Times New Roman" w:hAnsi="Times New Roman"/>
          <w:sz w:val="24"/>
          <w:szCs w:val="24"/>
        </w:rPr>
        <w:t>риобретение и установка входных дверей</w:t>
      </w:r>
      <w:r w:rsidRPr="00677393">
        <w:rPr>
          <w:rFonts w:ascii="Times New Roman" w:hAnsi="Times New Roman"/>
          <w:sz w:val="24"/>
          <w:szCs w:val="24"/>
        </w:rPr>
        <w:t>;</w:t>
      </w:r>
    </w:p>
    <w:p w:rsidR="005D4F6D" w:rsidRPr="00677393" w:rsidRDefault="005D4F6D" w:rsidP="0035107E">
      <w:pPr>
        <w:pStyle w:val="2"/>
        <w:keepNext/>
        <w:tabs>
          <w:tab w:val="left" w:pos="142"/>
        </w:tabs>
        <w:spacing w:before="0" w:beforeAutospacing="0" w:after="0" w:afterAutospacing="0"/>
        <w:ind w:firstLine="567"/>
        <w:jc w:val="both"/>
        <w:rPr>
          <w:b w:val="0"/>
          <w:sz w:val="24"/>
          <w:szCs w:val="24"/>
        </w:rPr>
      </w:pPr>
      <w:r w:rsidRPr="00677393">
        <w:rPr>
          <w:b w:val="0"/>
          <w:sz w:val="24"/>
          <w:szCs w:val="24"/>
        </w:rPr>
        <w:t xml:space="preserve"> </w:t>
      </w:r>
      <w:r w:rsidR="000A0AFC" w:rsidRPr="00677393">
        <w:rPr>
          <w:b w:val="0"/>
          <w:sz w:val="24"/>
          <w:szCs w:val="24"/>
        </w:rPr>
        <w:t>- н</w:t>
      </w:r>
      <w:r w:rsidRPr="00677393">
        <w:rPr>
          <w:b w:val="0"/>
          <w:sz w:val="24"/>
          <w:szCs w:val="24"/>
        </w:rPr>
        <w:t>еобходима замена  оборудования для улучшения качества предоставления услуг в кино (3</w:t>
      </w:r>
      <w:r w:rsidRPr="00677393">
        <w:rPr>
          <w:b w:val="0"/>
          <w:sz w:val="24"/>
          <w:szCs w:val="24"/>
          <w:lang w:val="en-US"/>
        </w:rPr>
        <w:t>D</w:t>
      </w:r>
      <w:r w:rsidR="00786F8D" w:rsidRPr="00677393">
        <w:rPr>
          <w:b w:val="0"/>
          <w:sz w:val="24"/>
          <w:szCs w:val="24"/>
        </w:rPr>
        <w:t xml:space="preserve"> установка</w:t>
      </w:r>
      <w:r w:rsidRPr="00677393">
        <w:rPr>
          <w:b w:val="0"/>
          <w:sz w:val="24"/>
          <w:szCs w:val="24"/>
        </w:rPr>
        <w:t xml:space="preserve"> на большой зал);</w:t>
      </w:r>
    </w:p>
    <w:p w:rsidR="005D4F6D" w:rsidRPr="00677393" w:rsidRDefault="000A0AFC" w:rsidP="0035107E">
      <w:pPr>
        <w:ind w:firstLine="567"/>
        <w:jc w:val="both"/>
      </w:pPr>
      <w:r w:rsidRPr="00677393">
        <w:t>- в</w:t>
      </w:r>
      <w:r w:rsidR="005D4F6D" w:rsidRPr="00677393">
        <w:t xml:space="preserve"> рамках проведения мероприятий по пожарной безопасности необходимо приобретение огнетушителей, огнеупорная пропитка деревянных конструкций кровли (на 5 лет), демонтаж устаревших линий АПС и монтаж  новых  линий АПС.</w:t>
      </w:r>
    </w:p>
    <w:p w:rsidR="000A0AFC" w:rsidRPr="00677393" w:rsidRDefault="000A0AFC" w:rsidP="0035107E">
      <w:pPr>
        <w:ind w:firstLine="567"/>
        <w:jc w:val="both"/>
      </w:pPr>
      <w:r w:rsidRPr="00677393">
        <w:t>Во все учреждения культурно-досугового типа  необходимо приобретение сценических костюмов и обуви, мебели, обновление светового и звукового оборудования.</w:t>
      </w:r>
    </w:p>
    <w:p w:rsidR="000A0AFC" w:rsidRPr="00677393" w:rsidRDefault="000A0AFC" w:rsidP="0035107E">
      <w:pPr>
        <w:ind w:firstLine="567"/>
        <w:jc w:val="both"/>
      </w:pPr>
      <w:r w:rsidRPr="00677393">
        <w:t>Совершенствование образовательного процесса и укрепление материально-технической базы процесс систематизированный и постоянный. В жизнь современного человека активно внедряется мир компьютерных технологий, и это не может не отразиться на образовательном процессе.</w:t>
      </w:r>
    </w:p>
    <w:p w:rsidR="000A0AFC" w:rsidRPr="00677393" w:rsidRDefault="00B74DE5" w:rsidP="0035107E">
      <w:pPr>
        <w:ind w:firstLine="567"/>
        <w:jc w:val="both"/>
      </w:pPr>
      <w:r w:rsidRPr="00677393">
        <w:t>МБОУ ДО  «Зиминская ДХШ»  определило</w:t>
      </w:r>
      <w:r w:rsidR="000A0AFC" w:rsidRPr="00677393">
        <w:t xml:space="preserve"> ряд приоритетных проблемных задач по улучшению </w:t>
      </w:r>
      <w:r w:rsidRPr="00677393">
        <w:t>материально-технической базы</w:t>
      </w:r>
      <w:r w:rsidR="000A0AFC" w:rsidRPr="00677393">
        <w:t xml:space="preserve">, способствующих ее дальнейшему перспективному развитию: </w:t>
      </w:r>
    </w:p>
    <w:p w:rsidR="000A0AFC" w:rsidRPr="00677393" w:rsidRDefault="000A0AFC" w:rsidP="0035107E">
      <w:pPr>
        <w:ind w:firstLine="567"/>
        <w:jc w:val="both"/>
      </w:pPr>
      <w:r w:rsidRPr="00677393">
        <w:lastRenderedPageBreak/>
        <w:t xml:space="preserve">-несоответствие между уровнем материально-технической базы и социальным заказом; </w:t>
      </w:r>
    </w:p>
    <w:p w:rsidR="000A0AFC" w:rsidRPr="00677393" w:rsidRDefault="000A0AFC" w:rsidP="0035107E">
      <w:pPr>
        <w:ind w:firstLine="567"/>
        <w:jc w:val="both"/>
      </w:pPr>
      <w:r w:rsidRPr="00677393">
        <w:t>-ремонт фасада здания</w:t>
      </w:r>
    </w:p>
    <w:p w:rsidR="000A0AFC" w:rsidRPr="00677393" w:rsidRDefault="000A0AFC" w:rsidP="0035107E">
      <w:pPr>
        <w:ind w:firstLine="567"/>
        <w:jc w:val="both"/>
      </w:pPr>
      <w:r w:rsidRPr="00677393">
        <w:t>-модернизация образовательного пр</w:t>
      </w:r>
      <w:r w:rsidR="008E3DF7" w:rsidRPr="00677393">
        <w:t>оцесса в соответствии с Федеральными Государственными требованиями</w:t>
      </w:r>
      <w:r w:rsidRPr="00677393">
        <w:t>;</w:t>
      </w:r>
    </w:p>
    <w:p w:rsidR="000A0AFC" w:rsidRPr="00677393" w:rsidRDefault="000A0AFC" w:rsidP="0035107E">
      <w:pPr>
        <w:ind w:firstLine="567"/>
        <w:jc w:val="both"/>
      </w:pPr>
      <w:r w:rsidRPr="00677393">
        <w:t>-оборудование класса скульптуры;</w:t>
      </w:r>
    </w:p>
    <w:p w:rsidR="000A0AFC" w:rsidRPr="00677393" w:rsidRDefault="000A0AFC" w:rsidP="0035107E">
      <w:pPr>
        <w:ind w:firstLine="567"/>
        <w:jc w:val="both"/>
      </w:pPr>
      <w:r w:rsidRPr="00677393">
        <w:t>-оборудование выставочного зала;</w:t>
      </w:r>
    </w:p>
    <w:p w:rsidR="000A0AFC" w:rsidRPr="00677393" w:rsidRDefault="000A0AFC" w:rsidP="0035107E">
      <w:pPr>
        <w:ind w:firstLine="567"/>
        <w:jc w:val="both"/>
      </w:pPr>
      <w:r w:rsidRPr="00677393">
        <w:t>-о</w:t>
      </w:r>
      <w:r w:rsidR="00692130" w:rsidRPr="00677393">
        <w:t>чное участие учащихся</w:t>
      </w:r>
      <w:r w:rsidRPr="00677393">
        <w:t xml:space="preserve"> во всероссийских и международных пленэрах, конкурсах, выставках и т.д.</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xml:space="preserve">Анализ ситуации свидетельствует </w:t>
      </w:r>
      <w:r w:rsidR="00692130" w:rsidRPr="00677393">
        <w:rPr>
          <w:rFonts w:ascii="Times New Roman" w:hAnsi="Times New Roman"/>
          <w:sz w:val="24"/>
          <w:szCs w:val="24"/>
          <w:shd w:val="clear" w:color="auto" w:fill="FCFEFF"/>
        </w:rPr>
        <w:t>о наличии проблем</w:t>
      </w:r>
      <w:r w:rsidRPr="00677393">
        <w:rPr>
          <w:rFonts w:ascii="Times New Roman" w:hAnsi="Times New Roman"/>
          <w:sz w:val="24"/>
          <w:szCs w:val="24"/>
          <w:shd w:val="clear" w:color="auto" w:fill="FCFEFF"/>
        </w:rPr>
        <w:t>, требующих пристального внимания и решения со стороны педагогического коллектива в МБОУ ДО "Зиминская ДМШ".</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Формирование контингента:</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необходимость создания благоприятных условий для развития одаренных детей;</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необходимость увеличения контингента обучающихся за счет предоставления платных образовательных услуг.</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Кадровое обеспечение:</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старение педагогических кадров;</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недостаточный приток молодых специалистов;</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большой процент совместителей по специальности «Фортепиано»;</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кадровый дефицит педагогических работников по спец</w:t>
      </w:r>
      <w:r w:rsidR="00692130" w:rsidRPr="00677393">
        <w:rPr>
          <w:rFonts w:ascii="Times New Roman" w:hAnsi="Times New Roman"/>
          <w:sz w:val="24"/>
          <w:szCs w:val="24"/>
          <w:shd w:val="clear" w:color="auto" w:fill="FCFEFF"/>
        </w:rPr>
        <w:t>иальности «фортепиано»,</w:t>
      </w:r>
      <w:r w:rsidRPr="00677393">
        <w:rPr>
          <w:rFonts w:ascii="Times New Roman" w:hAnsi="Times New Roman"/>
          <w:sz w:val="24"/>
          <w:szCs w:val="24"/>
          <w:shd w:val="clear" w:color="auto" w:fill="FCFEFF"/>
        </w:rPr>
        <w:t xml:space="preserve"> «флейта», «теоретические дисциплины»;</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необходимость оказания планомерной консультативной помощи молодым специалистам</w:t>
      </w:r>
      <w:r w:rsidR="00692130" w:rsidRPr="00677393">
        <w:rPr>
          <w:rFonts w:ascii="Times New Roman" w:hAnsi="Times New Roman"/>
          <w:sz w:val="24"/>
          <w:szCs w:val="24"/>
          <w:shd w:val="clear" w:color="auto" w:fill="FCFEFF"/>
        </w:rPr>
        <w:t>,</w:t>
      </w:r>
      <w:r w:rsidRPr="00677393">
        <w:rPr>
          <w:rFonts w:ascii="Times New Roman" w:hAnsi="Times New Roman"/>
          <w:sz w:val="24"/>
          <w:szCs w:val="24"/>
          <w:shd w:val="clear" w:color="auto" w:fill="FCFEFF"/>
        </w:rPr>
        <w:t xml:space="preserve"> с целью их адаптации и повышения педагогического мастерства.</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Материально-техническое обеспечение:</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изношенность музыкальных инструментов и необходимость приобретения качественных инструментов для конкурсных выступлений;</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недостаточно выделяются средства на приобретение музыкального оборудования, инструментария;</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xml:space="preserve">- приобретение и установка звукового </w:t>
      </w:r>
      <w:r w:rsidR="00692130" w:rsidRPr="00677393">
        <w:rPr>
          <w:rFonts w:ascii="Times New Roman" w:hAnsi="Times New Roman"/>
          <w:sz w:val="24"/>
          <w:szCs w:val="24"/>
          <w:shd w:val="clear" w:color="auto" w:fill="FCFEFF"/>
        </w:rPr>
        <w:t xml:space="preserve">и светового </w:t>
      </w:r>
      <w:r w:rsidRPr="00677393">
        <w:rPr>
          <w:rFonts w:ascii="Times New Roman" w:hAnsi="Times New Roman"/>
          <w:sz w:val="24"/>
          <w:szCs w:val="24"/>
          <w:shd w:val="clear" w:color="auto" w:fill="FCFEFF"/>
        </w:rPr>
        <w:t>оборудования в концертном зале;</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оснащение актового зала системой звукоизоляции;</w:t>
      </w:r>
    </w:p>
    <w:p w:rsidR="00B74DE5" w:rsidRPr="00677393" w:rsidRDefault="00B74DE5" w:rsidP="0035107E">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оснащение фо</w:t>
      </w:r>
      <w:r w:rsidR="00692130" w:rsidRPr="00677393">
        <w:rPr>
          <w:rFonts w:ascii="Times New Roman" w:hAnsi="Times New Roman"/>
          <w:sz w:val="24"/>
          <w:szCs w:val="24"/>
          <w:shd w:val="clear" w:color="auto" w:fill="FCFEFF"/>
        </w:rPr>
        <w:t>йе Ш</w:t>
      </w:r>
      <w:r w:rsidRPr="00677393">
        <w:rPr>
          <w:rFonts w:ascii="Times New Roman" w:hAnsi="Times New Roman"/>
          <w:sz w:val="24"/>
          <w:szCs w:val="24"/>
          <w:shd w:val="clear" w:color="auto" w:fill="FCFEFF"/>
        </w:rPr>
        <w:t>колы информационным экраном.</w:t>
      </w:r>
    </w:p>
    <w:p w:rsidR="000A0AFC" w:rsidRPr="00677393" w:rsidRDefault="00B74DE5" w:rsidP="0035107E">
      <w:pPr>
        <w:ind w:firstLine="567"/>
        <w:jc w:val="both"/>
      </w:pPr>
      <w:r w:rsidRPr="00677393">
        <w:t xml:space="preserve">Решение этих проблем позволит </w:t>
      </w:r>
      <w:r w:rsidR="000A0AFC" w:rsidRPr="00677393">
        <w:t>сделать процесс обучени</w:t>
      </w:r>
      <w:r w:rsidR="00692130" w:rsidRPr="00677393">
        <w:t>я в Ш</w:t>
      </w:r>
      <w:r w:rsidRPr="00677393">
        <w:t xml:space="preserve">колах дополнительного образования </w:t>
      </w:r>
      <w:r w:rsidR="000A0AFC" w:rsidRPr="00677393">
        <w:t xml:space="preserve"> более содержательным, мобильным, отвечающим современным требованиям и способным удовлетворить разносторонние запросы населения в рамках </w:t>
      </w:r>
      <w:r w:rsidRPr="00677393">
        <w:t>музыкального и художественного образования.</w:t>
      </w:r>
    </w:p>
    <w:p w:rsidR="00D664CC" w:rsidRPr="00677393" w:rsidRDefault="00D664CC" w:rsidP="0035107E">
      <w:pPr>
        <w:ind w:firstLine="567"/>
        <w:jc w:val="both"/>
      </w:pPr>
      <w:r w:rsidRPr="00677393">
        <w:t xml:space="preserve">Перед ЗГМАУ "Зиминский информационный центр" стоят проблемы, связанные с переходом на новые цифровые технологии. </w:t>
      </w:r>
    </w:p>
    <w:p w:rsidR="00D664CC" w:rsidRPr="00677393" w:rsidRDefault="00D664CC" w:rsidP="0035107E">
      <w:pPr>
        <w:ind w:firstLine="567"/>
        <w:jc w:val="both"/>
      </w:pPr>
      <w:r w:rsidRPr="00677393">
        <w:t>Для дальне</w:t>
      </w:r>
      <w:r w:rsidR="00A67C67" w:rsidRPr="00677393">
        <w:t xml:space="preserve">йшего альтернативного вещания </w:t>
      </w:r>
      <w:r w:rsidRPr="00677393">
        <w:t>в кабельных сетях требуется:</w:t>
      </w:r>
    </w:p>
    <w:p w:rsidR="00D664CC" w:rsidRPr="00677393" w:rsidRDefault="00D664CC" w:rsidP="0035107E">
      <w:pPr>
        <w:ind w:firstLine="567"/>
        <w:jc w:val="both"/>
      </w:pPr>
      <w:r w:rsidRPr="00677393">
        <w:t>- замена и модернизация устаревшего оборудования;</w:t>
      </w:r>
    </w:p>
    <w:p w:rsidR="00D664CC" w:rsidRPr="00677393" w:rsidRDefault="00D664CC" w:rsidP="0035107E">
      <w:pPr>
        <w:ind w:firstLine="567"/>
        <w:jc w:val="both"/>
      </w:pPr>
      <w:r w:rsidRPr="00677393">
        <w:t>- постоянное обновление программного обеспечения, обновление сетевых карт и видеокарт, жестких дисков с оперативной памятью на телеканале «Зима-ТВ».</w:t>
      </w:r>
    </w:p>
    <w:p w:rsidR="00581C2C" w:rsidRPr="00677393" w:rsidRDefault="00D664CC" w:rsidP="00581C2C">
      <w:pPr>
        <w:ind w:firstLine="567"/>
        <w:jc w:val="both"/>
      </w:pPr>
      <w:r w:rsidRPr="00677393">
        <w:t xml:space="preserve">Газета "Новая Приокская правда" как и другие издания региона переживает снижение количества подписчиков. Все чаще на замену печатным СМИ приходят электронные СМИ, газеты он-лайн и другие источники информации - мессенджеры, соцсети. Увеличение альтернативной подписки, розничной продажи газеты - решение проблемы больших и растущих год от года  полиграфических затрат на выпуск издания. Регистрация электронного издания газеты "Новая Приокская правда" дает вероятную возможность увеличения подписчиков в Интернете. </w:t>
      </w:r>
    </w:p>
    <w:p w:rsidR="00581C2C" w:rsidRPr="00677393" w:rsidRDefault="00D664CC" w:rsidP="00581C2C">
      <w:pPr>
        <w:ind w:firstLine="567"/>
        <w:jc w:val="both"/>
      </w:pPr>
      <w:r w:rsidRPr="00677393">
        <w:t>Вышеперечисленные проблемы можно решить только комплексно, посредством реализации данной подпрограммы.</w:t>
      </w:r>
    </w:p>
    <w:p w:rsidR="00581C2C" w:rsidRPr="00677393" w:rsidRDefault="00D664CC" w:rsidP="00581C2C">
      <w:pPr>
        <w:ind w:firstLine="567"/>
        <w:jc w:val="both"/>
      </w:pPr>
      <w:r w:rsidRPr="00677393">
        <w:t>В рамках реализации данной подпрограммы планируется:</w:t>
      </w:r>
    </w:p>
    <w:p w:rsidR="00581C2C" w:rsidRPr="00677393" w:rsidRDefault="00D664CC" w:rsidP="00581C2C">
      <w:pPr>
        <w:ind w:firstLine="567"/>
        <w:jc w:val="both"/>
      </w:pPr>
      <w:r w:rsidRPr="00677393">
        <w:t>- снижения себестоимости газеты «Новая Приокская правда» - рост тиража газеты, тираж может увеличится с ростом популярности издания среди подписчиков;</w:t>
      </w:r>
    </w:p>
    <w:p w:rsidR="00581C2C" w:rsidRPr="00677393" w:rsidRDefault="00D664CC" w:rsidP="00581C2C">
      <w:pPr>
        <w:ind w:firstLine="567"/>
        <w:jc w:val="both"/>
      </w:pPr>
      <w:r w:rsidRPr="00677393">
        <w:t>- эффективное проведение подписной кампании;</w:t>
      </w:r>
    </w:p>
    <w:p w:rsidR="00163507" w:rsidRDefault="00D664CC" w:rsidP="00163507">
      <w:pPr>
        <w:ind w:firstLine="567"/>
        <w:jc w:val="both"/>
      </w:pPr>
      <w:r w:rsidRPr="00677393">
        <w:lastRenderedPageBreak/>
        <w:t>- активизация работы с рекламодателями, изменение ценовой политики размещения рекламы в источниках распространения информации ЗГМАУ "Зиминский информационный центр" на более гибкую, так же позволит увеличить тираж газеты;</w:t>
      </w:r>
    </w:p>
    <w:p w:rsidR="00D664CC" w:rsidRPr="00677393" w:rsidRDefault="00D664CC" w:rsidP="00163507">
      <w:pPr>
        <w:ind w:firstLine="567"/>
        <w:jc w:val="both"/>
      </w:pPr>
      <w:r w:rsidRPr="00677393">
        <w:t>- повышение качества журналистских материалов, чему способствует организация дополнительного профессионального образования, стажировок в областных и российских СМИ штатных корреспондентов, повышению квалификации журналистов и специалистов в сфере СМИ, а также профессиональные конкурсы  с поощрением  инициативности, творчества, мастерства работников СМИ;</w:t>
      </w:r>
    </w:p>
    <w:p w:rsidR="00D664CC" w:rsidRPr="00677393" w:rsidRDefault="00D664CC" w:rsidP="0035107E">
      <w:pPr>
        <w:keepNext/>
        <w:tabs>
          <w:tab w:val="left" w:pos="1701"/>
        </w:tabs>
        <w:ind w:firstLine="567"/>
        <w:jc w:val="both"/>
      </w:pPr>
      <w:r w:rsidRPr="00677393">
        <w:t>- профподготовка школьников к выбору профессии журналиста через организацию при ЗГМАУ "Зиминский информационный центр" "Школы юного корреспондента". Продуктом производства "Школы юного корреспондента" являются  издания под рубрикой "Студия РОСТа", программы для подростков "Энергия будущего", "Городской патруль".</w:t>
      </w:r>
    </w:p>
    <w:p w:rsidR="00D664CC" w:rsidRPr="00677393" w:rsidRDefault="00D664CC" w:rsidP="0035107E">
      <w:pPr>
        <w:keepNext/>
        <w:tabs>
          <w:tab w:val="left" w:pos="1701"/>
        </w:tabs>
        <w:ind w:firstLine="567"/>
        <w:jc w:val="both"/>
      </w:pPr>
      <w:r w:rsidRPr="00677393">
        <w:t>- акции по продвижению и пиару печатного и телевизионного СМИ, публичные мероприятия, направленные на повышение интереса к газете и телеканалу среди читателей и те</w:t>
      </w:r>
      <w:r w:rsidR="005B10FA" w:rsidRPr="00677393">
        <w:t>лезрителей.</w:t>
      </w:r>
      <w:r w:rsidRPr="00677393">
        <w:t xml:space="preserve"> </w:t>
      </w:r>
    </w:p>
    <w:p w:rsidR="00DD56FB" w:rsidRPr="00677393" w:rsidRDefault="00231DDA" w:rsidP="0035107E">
      <w:pPr>
        <w:pStyle w:val="a5"/>
        <w:spacing w:before="0" w:beforeAutospacing="0" w:after="0" w:afterAutospacing="0"/>
        <w:ind w:firstLine="567"/>
        <w:jc w:val="both"/>
      </w:pPr>
      <w:r w:rsidRPr="00677393">
        <w:t>Р</w:t>
      </w:r>
      <w:r w:rsidR="00A763C0" w:rsidRPr="00677393">
        <w:t xml:space="preserve">еализация </w:t>
      </w:r>
      <w:r w:rsidR="00D371F0" w:rsidRPr="00677393">
        <w:t>п</w:t>
      </w:r>
      <w:r w:rsidR="00A763C0" w:rsidRPr="00677393">
        <w:t>рограммных мероприятий позволит совершенствовать формы и методы работы с населением по сохранению куль</w:t>
      </w:r>
      <w:r w:rsidR="004676A0" w:rsidRPr="00677393">
        <w:t>турных и нравственных ценностей.</w:t>
      </w:r>
    </w:p>
    <w:p w:rsidR="00A717EF" w:rsidRPr="00677393" w:rsidRDefault="00A717EF" w:rsidP="0062485E">
      <w:pPr>
        <w:ind w:firstLine="567"/>
        <w:jc w:val="center"/>
      </w:pPr>
    </w:p>
    <w:p w:rsidR="00EE2086" w:rsidRPr="00627157" w:rsidRDefault="00276CFE" w:rsidP="0062485E">
      <w:pPr>
        <w:ind w:firstLine="567"/>
        <w:jc w:val="center"/>
        <w:rPr>
          <w:b/>
        </w:rPr>
      </w:pPr>
      <w:r w:rsidRPr="00627157">
        <w:rPr>
          <w:b/>
        </w:rPr>
        <w:t>4. ЦЕЛИ И ЗАДАЧИ ПРОГРАММЫ</w:t>
      </w:r>
    </w:p>
    <w:p w:rsidR="00BD08BE" w:rsidRPr="00677393" w:rsidRDefault="00BD08BE" w:rsidP="0062485E">
      <w:pPr>
        <w:ind w:firstLine="567"/>
        <w:jc w:val="center"/>
      </w:pPr>
    </w:p>
    <w:p w:rsidR="00EE2086" w:rsidRPr="00677393" w:rsidRDefault="00D371F0" w:rsidP="0062485E">
      <w:pPr>
        <w:ind w:firstLine="567"/>
        <w:jc w:val="both"/>
      </w:pPr>
      <w:r w:rsidRPr="00677393">
        <w:rPr>
          <w:bCs/>
        </w:rPr>
        <w:t>Цель реализации П</w:t>
      </w:r>
      <w:r w:rsidR="00BD08BE" w:rsidRPr="00677393">
        <w:rPr>
          <w:bCs/>
        </w:rPr>
        <w:t>рограммы –</w:t>
      </w:r>
      <w:r w:rsidR="00EA0035" w:rsidRPr="00677393">
        <w:rPr>
          <w:bCs/>
        </w:rPr>
        <w:t xml:space="preserve"> </w:t>
      </w:r>
      <w:r w:rsidR="00A209E9" w:rsidRPr="00677393">
        <w:t>обеспечение максимальной доступности культурных благ, что позволит гражданам, как воспринимать культурные ценности, так и участвовать в их создании, создание условия для информационного обеспечения населения.</w:t>
      </w:r>
    </w:p>
    <w:p w:rsidR="00952706" w:rsidRPr="00677393" w:rsidRDefault="00EE2086" w:rsidP="0062485E">
      <w:pPr>
        <w:tabs>
          <w:tab w:val="left" w:pos="284"/>
          <w:tab w:val="left" w:pos="567"/>
        </w:tabs>
        <w:ind w:firstLine="567"/>
        <w:jc w:val="both"/>
      </w:pPr>
      <w:r w:rsidRPr="00677393">
        <w:t xml:space="preserve">Для достижения этой цели должны быть решены следующие задачи: </w:t>
      </w:r>
    </w:p>
    <w:p w:rsidR="00247BCA" w:rsidRPr="00677393" w:rsidRDefault="00247BCA" w:rsidP="008D2982">
      <w:pPr>
        <w:numPr>
          <w:ilvl w:val="0"/>
          <w:numId w:val="6"/>
        </w:numPr>
        <w:tabs>
          <w:tab w:val="left" w:pos="0"/>
          <w:tab w:val="left" w:pos="183"/>
        </w:tabs>
        <w:ind w:left="0" w:firstLine="567"/>
        <w:jc w:val="both"/>
      </w:pPr>
      <w:r w:rsidRPr="00677393">
        <w:rPr>
          <w:bCs/>
        </w:rPr>
        <w:t>Выполнение полномочий в сфере культуры, отнесенных к вопросам местного значения, повышение эффективности и результативности деятельности сферы культуры в Зиминском горо</w:t>
      </w:r>
      <w:r w:rsidR="00A209E9" w:rsidRPr="00677393">
        <w:rPr>
          <w:bCs/>
        </w:rPr>
        <w:t>дском муниципальном образовании.</w:t>
      </w:r>
    </w:p>
    <w:p w:rsidR="00247BCA" w:rsidRPr="00677393" w:rsidRDefault="00247BCA" w:rsidP="008D2982">
      <w:pPr>
        <w:numPr>
          <w:ilvl w:val="0"/>
          <w:numId w:val="6"/>
        </w:numPr>
        <w:tabs>
          <w:tab w:val="left" w:pos="0"/>
          <w:tab w:val="left" w:pos="183"/>
        </w:tabs>
        <w:ind w:left="0" w:firstLine="567"/>
        <w:jc w:val="both"/>
      </w:pPr>
      <w:r w:rsidRPr="00677393">
        <w:t>Формирование информационной культуры пользователей</w:t>
      </w:r>
      <w:r w:rsidR="005012A6" w:rsidRPr="00677393">
        <w:t xml:space="preserve"> библиотек</w:t>
      </w:r>
      <w:r w:rsidRPr="00677393">
        <w:t xml:space="preserve">, продвижение </w:t>
      </w:r>
      <w:r w:rsidR="005012A6" w:rsidRPr="00677393">
        <w:t>книги и чтения среди населения</w:t>
      </w:r>
      <w:r w:rsidR="00A209E9" w:rsidRPr="00677393">
        <w:t>.</w:t>
      </w:r>
    </w:p>
    <w:p w:rsidR="00247BCA" w:rsidRPr="00677393" w:rsidRDefault="00247BCA" w:rsidP="008D2982">
      <w:pPr>
        <w:numPr>
          <w:ilvl w:val="0"/>
          <w:numId w:val="6"/>
        </w:numPr>
        <w:tabs>
          <w:tab w:val="left" w:pos="0"/>
          <w:tab w:val="left" w:pos="183"/>
        </w:tabs>
        <w:ind w:left="0" w:firstLine="567"/>
        <w:jc w:val="both"/>
      </w:pPr>
      <w:r w:rsidRPr="00677393">
        <w:t>Сохранение культурного и исторического наследия, обеспечение равного доступа населения к культурным ценностям и участию в культурной жизни, реализация творческого п</w:t>
      </w:r>
      <w:r w:rsidR="00A209E9" w:rsidRPr="00677393">
        <w:t>отенциала населения города Зимы.</w:t>
      </w:r>
    </w:p>
    <w:p w:rsidR="00247BCA" w:rsidRPr="00677393" w:rsidRDefault="00247BCA" w:rsidP="008D2982">
      <w:pPr>
        <w:numPr>
          <w:ilvl w:val="0"/>
          <w:numId w:val="6"/>
        </w:numPr>
        <w:tabs>
          <w:tab w:val="left" w:pos="0"/>
          <w:tab w:val="left" w:pos="183"/>
        </w:tabs>
        <w:ind w:left="0" w:firstLine="567"/>
        <w:jc w:val="both"/>
      </w:pPr>
      <w:r w:rsidRPr="00677393">
        <w:rPr>
          <w:rFonts w:eastAsia="Calibri"/>
          <w:lang w:eastAsia="en-US"/>
        </w:rPr>
        <w:t>Удовлетворение культурных потребностей населения и увеличение разнообразия и качества услуг в сфере культурного досуга</w:t>
      </w:r>
      <w:r w:rsidR="00A209E9" w:rsidRPr="00677393">
        <w:t>.</w:t>
      </w:r>
    </w:p>
    <w:p w:rsidR="00247BCA" w:rsidRPr="00677393" w:rsidRDefault="00247BCA" w:rsidP="008D2982">
      <w:pPr>
        <w:numPr>
          <w:ilvl w:val="0"/>
          <w:numId w:val="6"/>
        </w:numPr>
        <w:tabs>
          <w:tab w:val="left" w:pos="0"/>
          <w:tab w:val="left" w:pos="183"/>
        </w:tabs>
        <w:ind w:left="0" w:firstLine="567"/>
        <w:jc w:val="both"/>
      </w:pPr>
      <w:r w:rsidRPr="00677393">
        <w:t>Сохранение и развитие системы дополнительно</w:t>
      </w:r>
      <w:r w:rsidR="00A209E9" w:rsidRPr="00677393">
        <w:t>го образования в сфере культуры.</w:t>
      </w:r>
    </w:p>
    <w:p w:rsidR="004D1EFC" w:rsidRPr="00677393" w:rsidRDefault="00247BCA" w:rsidP="008D2982">
      <w:pPr>
        <w:pStyle w:val="a3"/>
        <w:numPr>
          <w:ilvl w:val="0"/>
          <w:numId w:val="6"/>
        </w:numPr>
        <w:tabs>
          <w:tab w:val="left" w:pos="0"/>
          <w:tab w:val="left" w:pos="567"/>
        </w:tabs>
        <w:ind w:left="0" w:firstLine="567"/>
      </w:pPr>
      <w:r w:rsidRPr="00677393">
        <w:t>Повышение эффективности рабо</w:t>
      </w:r>
      <w:r w:rsidR="00D371F0" w:rsidRPr="00677393">
        <w:t>ты средств</w:t>
      </w:r>
      <w:r w:rsidR="00231DDA" w:rsidRPr="00677393">
        <w:t xml:space="preserve"> массовой информации</w:t>
      </w:r>
      <w:r w:rsidRPr="00677393">
        <w:t>.</w:t>
      </w:r>
    </w:p>
    <w:p w:rsidR="006E38DB" w:rsidRPr="00677393" w:rsidRDefault="006E38DB" w:rsidP="0062485E">
      <w:pPr>
        <w:pStyle w:val="a3"/>
        <w:ind w:left="0" w:firstLine="567"/>
      </w:pPr>
    </w:p>
    <w:p w:rsidR="00656EA4" w:rsidRPr="00627157" w:rsidRDefault="00276CFE" w:rsidP="0062485E">
      <w:pPr>
        <w:ind w:firstLine="567"/>
        <w:jc w:val="center"/>
        <w:rPr>
          <w:b/>
        </w:rPr>
      </w:pPr>
      <w:r w:rsidRPr="00627157">
        <w:rPr>
          <w:b/>
        </w:rPr>
        <w:t>5</w:t>
      </w:r>
      <w:r w:rsidR="00245F2A" w:rsidRPr="00627157">
        <w:rPr>
          <w:b/>
        </w:rPr>
        <w:t>. ОБОСНОВАНИЕ ВЫДЕЛЕНИЯ</w:t>
      </w:r>
      <w:r w:rsidR="00952706" w:rsidRPr="00627157">
        <w:rPr>
          <w:b/>
        </w:rPr>
        <w:t xml:space="preserve"> ПОДПРОГРАММ</w:t>
      </w:r>
    </w:p>
    <w:p w:rsidR="00375B50" w:rsidRPr="00677393" w:rsidRDefault="00375B50" w:rsidP="0062485E">
      <w:pPr>
        <w:ind w:firstLine="567"/>
        <w:jc w:val="center"/>
      </w:pPr>
    </w:p>
    <w:p w:rsidR="00522924" w:rsidRPr="00677393" w:rsidRDefault="00522924" w:rsidP="0062485E">
      <w:pPr>
        <w:ind w:firstLine="567"/>
        <w:jc w:val="both"/>
      </w:pPr>
      <w:r w:rsidRPr="00677393">
        <w:t>С целью обеспечения комплексно</w:t>
      </w:r>
      <w:r w:rsidR="00D371F0" w:rsidRPr="00677393">
        <w:t>го решения задач Программы и реализации</w:t>
      </w:r>
      <w:r w:rsidRPr="00677393">
        <w:t xml:space="preserve"> запланирован</w:t>
      </w:r>
      <w:r w:rsidR="00D371F0" w:rsidRPr="00677393">
        <w:t>ных ею мероприятий</w:t>
      </w:r>
      <w:r w:rsidR="00C228EE" w:rsidRPr="00677393">
        <w:t>,</w:t>
      </w:r>
      <w:r w:rsidR="00D371F0" w:rsidRPr="00677393">
        <w:t xml:space="preserve"> в структуру П</w:t>
      </w:r>
      <w:r w:rsidR="00040037" w:rsidRPr="00677393">
        <w:t>рограммы включены шесть п</w:t>
      </w:r>
      <w:r w:rsidRPr="00677393">
        <w:t>одпрограмм:</w:t>
      </w:r>
    </w:p>
    <w:p w:rsidR="00522924" w:rsidRPr="00677393" w:rsidRDefault="00621775" w:rsidP="0062485E">
      <w:pPr>
        <w:tabs>
          <w:tab w:val="left" w:pos="284"/>
        </w:tabs>
        <w:ind w:firstLine="567"/>
        <w:jc w:val="both"/>
      </w:pPr>
      <w:r w:rsidRPr="00677393">
        <w:t>1.</w:t>
      </w:r>
      <w:r w:rsidR="004C23D5" w:rsidRPr="00677393">
        <w:tab/>
        <w:t>«Обеспечение функций управления культурной сферой</w:t>
      </w:r>
      <w:r w:rsidR="00522924" w:rsidRPr="00677393">
        <w:t>»</w:t>
      </w:r>
    </w:p>
    <w:p w:rsidR="00522924" w:rsidRPr="00677393" w:rsidRDefault="00522924" w:rsidP="0062485E">
      <w:pPr>
        <w:tabs>
          <w:tab w:val="left" w:pos="284"/>
        </w:tabs>
        <w:ind w:firstLine="567"/>
        <w:jc w:val="both"/>
      </w:pPr>
      <w:r w:rsidRPr="00677393">
        <w:t>2.</w:t>
      </w:r>
      <w:r w:rsidRPr="00677393">
        <w:tab/>
        <w:t>«</w:t>
      </w:r>
      <w:r w:rsidR="0089691C" w:rsidRPr="00677393">
        <w:t>С</w:t>
      </w:r>
      <w:r w:rsidR="00CB0BDF" w:rsidRPr="00677393">
        <w:t xml:space="preserve">охранение </w:t>
      </w:r>
      <w:r w:rsidR="00693AD0" w:rsidRPr="00677393">
        <w:t>и р</w:t>
      </w:r>
      <w:r w:rsidRPr="00677393">
        <w:t>азвитие библиотечного обслуживания»</w:t>
      </w:r>
    </w:p>
    <w:p w:rsidR="00522924" w:rsidRPr="00677393" w:rsidRDefault="00522924" w:rsidP="0062485E">
      <w:pPr>
        <w:tabs>
          <w:tab w:val="left" w:pos="284"/>
        </w:tabs>
        <w:ind w:firstLine="567"/>
        <w:jc w:val="both"/>
      </w:pPr>
      <w:r w:rsidRPr="00677393">
        <w:t>3.</w:t>
      </w:r>
      <w:r w:rsidRPr="00677393">
        <w:tab/>
        <w:t>«Развитие музейного дела»</w:t>
      </w:r>
    </w:p>
    <w:p w:rsidR="00522924" w:rsidRPr="00677393" w:rsidRDefault="00C228EE" w:rsidP="0062485E">
      <w:pPr>
        <w:tabs>
          <w:tab w:val="left" w:pos="284"/>
        </w:tabs>
        <w:ind w:firstLine="567"/>
        <w:jc w:val="both"/>
      </w:pPr>
      <w:r w:rsidRPr="00677393">
        <w:t>4.</w:t>
      </w:r>
      <w:r w:rsidRPr="00677393">
        <w:tab/>
        <w:t>«Р</w:t>
      </w:r>
      <w:r w:rsidR="00522924" w:rsidRPr="00677393">
        <w:t>азвитие клубных учреждений»</w:t>
      </w:r>
    </w:p>
    <w:p w:rsidR="00522924" w:rsidRPr="00677393" w:rsidRDefault="00245F2A" w:rsidP="0062485E">
      <w:pPr>
        <w:tabs>
          <w:tab w:val="left" w:pos="284"/>
        </w:tabs>
        <w:ind w:firstLine="567"/>
        <w:jc w:val="both"/>
      </w:pPr>
      <w:r w:rsidRPr="00677393">
        <w:t>5.</w:t>
      </w:r>
      <w:r w:rsidRPr="00677393">
        <w:tab/>
        <w:t xml:space="preserve"> «</w:t>
      </w:r>
      <w:r w:rsidR="00375B50" w:rsidRPr="00677393">
        <w:t xml:space="preserve">Дополнительное </w:t>
      </w:r>
      <w:r w:rsidRPr="00677393">
        <w:t>образование в сфере культуры»</w:t>
      </w:r>
    </w:p>
    <w:p w:rsidR="00C228EE" w:rsidRPr="00677393" w:rsidRDefault="00522924" w:rsidP="0062485E">
      <w:pPr>
        <w:tabs>
          <w:tab w:val="left" w:pos="284"/>
        </w:tabs>
        <w:ind w:firstLine="567"/>
        <w:jc w:val="both"/>
      </w:pPr>
      <w:r w:rsidRPr="00677393">
        <w:t>6.</w:t>
      </w:r>
      <w:r w:rsidRPr="00677393">
        <w:tab/>
      </w:r>
      <w:r w:rsidR="004C23D5" w:rsidRPr="00677393">
        <w:t>«</w:t>
      </w:r>
      <w:r w:rsidR="00D615F2" w:rsidRPr="00677393">
        <w:t>Информационное обеспечение</w:t>
      </w:r>
      <w:r w:rsidR="00621775" w:rsidRPr="00677393">
        <w:t xml:space="preserve"> населения»</w:t>
      </w:r>
    </w:p>
    <w:p w:rsidR="00522924" w:rsidRPr="00677393" w:rsidRDefault="00522924" w:rsidP="0062485E">
      <w:pPr>
        <w:ind w:firstLine="567"/>
        <w:jc w:val="both"/>
      </w:pPr>
      <w:r w:rsidRPr="00677393">
        <w:t>Подпрограммы представляют собой комплекс мероприятий, охватывающих основные актуальные направления культурной политики в Зиминском городском муниципальном образовании, которые осуществляют учреждения, находящие</w:t>
      </w:r>
      <w:r w:rsidR="0089691C" w:rsidRPr="00677393">
        <w:t xml:space="preserve">ся в ведении «Управления по развитию культурной сферы и библиотечного обслуживания» </w:t>
      </w:r>
      <w:r w:rsidR="00621775" w:rsidRPr="00677393">
        <w:t>ЗГМО</w:t>
      </w:r>
      <w:r w:rsidRPr="00677393">
        <w:t xml:space="preserve">. </w:t>
      </w:r>
    </w:p>
    <w:p w:rsidR="00522924" w:rsidRPr="00677393" w:rsidRDefault="00522924" w:rsidP="0062485E">
      <w:pPr>
        <w:ind w:firstLine="567"/>
        <w:jc w:val="both"/>
      </w:pPr>
      <w:r w:rsidRPr="00677393">
        <w:lastRenderedPageBreak/>
        <w:t xml:space="preserve">Деятельность   учреждений    культуры   направлена   на   формирование   и  удовлетворение потребности  населения города Зимы в интеллектуальном и духовном росте, самопознании и самообразовании, на приобщение к национальной культуре. </w:t>
      </w:r>
    </w:p>
    <w:p w:rsidR="00522924" w:rsidRPr="00677393" w:rsidRDefault="00621775" w:rsidP="0062485E">
      <w:pPr>
        <w:ind w:firstLine="567"/>
        <w:jc w:val="both"/>
      </w:pPr>
      <w:r w:rsidRPr="00677393">
        <w:t>Реализация  мероприятий подпрограмм</w:t>
      </w:r>
      <w:r w:rsidR="00522924" w:rsidRPr="00677393">
        <w:t xml:space="preserve">  позволит  </w:t>
      </w:r>
      <w:r w:rsidR="00C228EE" w:rsidRPr="00677393">
        <w:t xml:space="preserve">обеспечить максимальную доступность культурных благ, что позволит гражданам, как воспринимать культурные ценности, так и участвовать в их создании. </w:t>
      </w:r>
      <w:r w:rsidR="0016139F" w:rsidRPr="00677393">
        <w:t xml:space="preserve">А также способствует созданию благоприятных условий для  </w:t>
      </w:r>
      <w:r w:rsidR="00C228EE" w:rsidRPr="00677393">
        <w:t>развития средств массовой информации</w:t>
      </w:r>
      <w:r w:rsidR="00040037" w:rsidRPr="00677393">
        <w:t>, как основного инструмента</w:t>
      </w:r>
      <w:r w:rsidR="0016139F" w:rsidRPr="00677393">
        <w:t xml:space="preserve"> доведения необходим</w:t>
      </w:r>
      <w:r w:rsidR="00040037" w:rsidRPr="00677393">
        <w:t>ой информации до населения, как главного посредника</w:t>
      </w:r>
      <w:r w:rsidR="0016139F" w:rsidRPr="00677393">
        <w:t xml:space="preserve"> диалога власти с жителями города и общественнос</w:t>
      </w:r>
      <w:r w:rsidR="00040037" w:rsidRPr="00677393">
        <w:t>тью, как наиболее результативного канала</w:t>
      </w:r>
      <w:r w:rsidR="0016139F" w:rsidRPr="00677393">
        <w:t xml:space="preserve"> обратной связи и, в конечном счете, эффективной коммуникации органов власти с жителями города</w:t>
      </w:r>
      <w:r w:rsidR="00040037" w:rsidRPr="00677393">
        <w:t xml:space="preserve"> Зимы</w:t>
      </w:r>
      <w:r w:rsidR="0016139F" w:rsidRPr="00677393">
        <w:t>.</w:t>
      </w:r>
    </w:p>
    <w:p w:rsidR="00656EA4" w:rsidRPr="00677393" w:rsidRDefault="00522924" w:rsidP="0062485E">
      <w:pPr>
        <w:ind w:firstLine="567"/>
        <w:jc w:val="both"/>
      </w:pPr>
      <w:r w:rsidRPr="00677393">
        <w:t xml:space="preserve">Внедрение  новых, более эффективных форм работы с различными категориями населения позволит повысить объем и качество оказания </w:t>
      </w:r>
      <w:r w:rsidR="00D371F0" w:rsidRPr="00677393">
        <w:t>услуг в сфере культуры</w:t>
      </w:r>
      <w:r w:rsidRPr="00677393">
        <w:t>.</w:t>
      </w:r>
    </w:p>
    <w:p w:rsidR="00162C1C" w:rsidRPr="00677393" w:rsidRDefault="00162C1C" w:rsidP="00AA56EF">
      <w:pPr>
        <w:ind w:firstLine="709"/>
        <w:jc w:val="center"/>
        <w:rPr>
          <w:sz w:val="28"/>
          <w:szCs w:val="28"/>
        </w:rPr>
        <w:sectPr w:rsidR="00162C1C" w:rsidRPr="00677393" w:rsidSect="00163507">
          <w:footerReference w:type="even" r:id="rId8"/>
          <w:footerReference w:type="default" r:id="rId9"/>
          <w:type w:val="nextColumn"/>
          <w:pgSz w:w="11906" w:h="16838"/>
          <w:pgMar w:top="737" w:right="737" w:bottom="737" w:left="1418" w:header="709" w:footer="709" w:gutter="0"/>
          <w:pgNumType w:start="1"/>
          <w:cols w:space="708"/>
          <w:docGrid w:linePitch="360"/>
        </w:sectPr>
      </w:pPr>
    </w:p>
    <w:p w:rsidR="00EC1654" w:rsidRPr="00627157" w:rsidRDefault="00EC1654" w:rsidP="00794762">
      <w:pPr>
        <w:pStyle w:val="af6"/>
        <w:numPr>
          <w:ilvl w:val="0"/>
          <w:numId w:val="4"/>
        </w:numPr>
        <w:jc w:val="center"/>
        <w:rPr>
          <w:rStyle w:val="aff"/>
          <w:rFonts w:ascii="Times New Roman" w:hAnsi="Times New Roman" w:cs="Times New Roman"/>
          <w:color w:val="auto"/>
          <w:sz w:val="24"/>
          <w:szCs w:val="24"/>
        </w:rPr>
      </w:pPr>
      <w:r w:rsidRPr="00627157">
        <w:rPr>
          <w:rStyle w:val="aff"/>
          <w:rFonts w:ascii="Times New Roman" w:hAnsi="Times New Roman" w:cs="Times New Roman"/>
          <w:color w:val="auto"/>
          <w:sz w:val="24"/>
          <w:szCs w:val="24"/>
        </w:rPr>
        <w:lastRenderedPageBreak/>
        <w:t>ПРОГНОЗ СВОДНЫХ ПОКАЗАТЕЛЕЙ МУНИЦИПАЛЬНЫХ ЗАДАНИЙ НА ОКАЗАНИЕ МУНИЦИПАЛЬНЫХ УСЛУГ (ВЫПОЛНЕНИЕ РАБОТ) МУНИЦИПАЛЬНЫМИ УЧРЕЖДЕНИЯМИ</w:t>
      </w:r>
      <w:r w:rsidR="00221E02" w:rsidRPr="00627157">
        <w:rPr>
          <w:rStyle w:val="aff"/>
          <w:rFonts w:ascii="Times New Roman" w:hAnsi="Times New Roman" w:cs="Times New Roman"/>
          <w:color w:val="auto"/>
          <w:sz w:val="24"/>
          <w:szCs w:val="24"/>
        </w:rPr>
        <w:t xml:space="preserve"> </w:t>
      </w:r>
    </w:p>
    <w:p w:rsidR="00EC1654" w:rsidRPr="00627157" w:rsidRDefault="00EC1654" w:rsidP="00EC1654">
      <w:pPr>
        <w:spacing w:line="276" w:lineRule="auto"/>
        <w:ind w:firstLine="567"/>
        <w:jc w:val="right"/>
        <w:rPr>
          <w:sz w:val="22"/>
          <w:szCs w:val="22"/>
        </w:rPr>
      </w:pPr>
      <w:r w:rsidRPr="00627157">
        <w:rPr>
          <w:sz w:val="22"/>
          <w:szCs w:val="22"/>
        </w:rPr>
        <w:t>Таблица 1</w:t>
      </w:r>
    </w:p>
    <w:tbl>
      <w:tblPr>
        <w:tblW w:w="5022" w:type="pct"/>
        <w:tblLayout w:type="fixed"/>
        <w:tblLook w:val="04A0"/>
      </w:tblPr>
      <w:tblGrid>
        <w:gridCol w:w="678"/>
        <w:gridCol w:w="17"/>
        <w:gridCol w:w="2836"/>
        <w:gridCol w:w="14"/>
        <w:gridCol w:w="1416"/>
        <w:gridCol w:w="6"/>
        <w:gridCol w:w="6"/>
        <w:gridCol w:w="1152"/>
        <w:gridCol w:w="123"/>
        <w:gridCol w:w="940"/>
        <w:gridCol w:w="581"/>
        <w:gridCol w:w="581"/>
        <w:gridCol w:w="581"/>
        <w:gridCol w:w="581"/>
        <w:gridCol w:w="596"/>
        <w:gridCol w:w="1018"/>
        <w:gridCol w:w="925"/>
        <w:gridCol w:w="581"/>
        <w:gridCol w:w="581"/>
        <w:gridCol w:w="581"/>
        <w:gridCol w:w="581"/>
        <w:gridCol w:w="590"/>
      </w:tblGrid>
      <w:tr w:rsidR="00C06093" w:rsidRPr="00677393" w:rsidTr="00C06093">
        <w:trPr>
          <w:trHeight w:val="480"/>
        </w:trPr>
        <w:tc>
          <w:tcPr>
            <w:tcW w:w="233" w:type="pct"/>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C71" w:rsidRPr="00677393" w:rsidRDefault="00B20C71" w:rsidP="00B20C71">
            <w:pPr>
              <w:jc w:val="center"/>
              <w:rPr>
                <w:sz w:val="20"/>
                <w:szCs w:val="20"/>
              </w:rPr>
            </w:pPr>
            <w:r w:rsidRPr="00677393">
              <w:rPr>
                <w:sz w:val="20"/>
                <w:szCs w:val="20"/>
              </w:rPr>
              <w:t>№ п/п</w:t>
            </w:r>
          </w:p>
        </w:tc>
        <w:tc>
          <w:tcPr>
            <w:tcW w:w="953"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20C71" w:rsidRPr="00677393" w:rsidRDefault="00B20C71" w:rsidP="00B20C71">
            <w:pPr>
              <w:jc w:val="center"/>
              <w:rPr>
                <w:sz w:val="20"/>
                <w:szCs w:val="20"/>
              </w:rPr>
            </w:pPr>
            <w:r w:rsidRPr="00677393">
              <w:rPr>
                <w:sz w:val="20"/>
                <w:szCs w:val="20"/>
              </w:rPr>
              <w:t>Наименование муниципальной услуги (работы)/показателя объема услуги</w:t>
            </w:r>
          </w:p>
        </w:tc>
        <w:tc>
          <w:tcPr>
            <w:tcW w:w="47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C71" w:rsidRPr="00677393" w:rsidRDefault="00B20C71" w:rsidP="00B20C71">
            <w:pPr>
              <w:jc w:val="center"/>
              <w:rPr>
                <w:sz w:val="20"/>
                <w:szCs w:val="20"/>
              </w:rPr>
            </w:pPr>
            <w:r w:rsidRPr="00677393">
              <w:rPr>
                <w:sz w:val="20"/>
                <w:szCs w:val="20"/>
              </w:rPr>
              <w:t>Единица измерения объема муниципальной услуги (работы)</w:t>
            </w:r>
          </w:p>
        </w:tc>
        <w:tc>
          <w:tcPr>
            <w:tcW w:w="1715" w:type="pct"/>
            <w:gridSpan w:val="8"/>
            <w:tcBorders>
              <w:top w:val="single" w:sz="4" w:space="0" w:color="auto"/>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20"/>
                <w:szCs w:val="20"/>
              </w:rPr>
            </w:pPr>
            <w:r w:rsidRPr="00677393">
              <w:rPr>
                <w:sz w:val="20"/>
                <w:szCs w:val="20"/>
              </w:rPr>
              <w:t>Объем оказания (выполнения) муниципальных услуг (работ) в натуральных показателях</w:t>
            </w:r>
          </w:p>
        </w:tc>
        <w:tc>
          <w:tcPr>
            <w:tcW w:w="1622" w:type="pct"/>
            <w:gridSpan w:val="7"/>
            <w:tcBorders>
              <w:top w:val="single" w:sz="4" w:space="0" w:color="auto"/>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20"/>
                <w:szCs w:val="20"/>
              </w:rPr>
            </w:pPr>
            <w:r w:rsidRPr="00677393">
              <w:rPr>
                <w:sz w:val="20"/>
                <w:szCs w:val="20"/>
              </w:rPr>
              <w:t>Объем оказания (выполнения) муниципальных услуг (работ), тыс.рублей</w:t>
            </w:r>
          </w:p>
        </w:tc>
      </w:tr>
      <w:tr w:rsidR="00C06093" w:rsidRPr="00677393" w:rsidTr="00C06093">
        <w:trPr>
          <w:trHeight w:val="525"/>
        </w:trPr>
        <w:tc>
          <w:tcPr>
            <w:tcW w:w="233" w:type="pct"/>
            <w:gridSpan w:val="2"/>
            <w:vMerge/>
            <w:tcBorders>
              <w:top w:val="single" w:sz="4" w:space="0" w:color="auto"/>
              <w:left w:val="single" w:sz="4" w:space="0" w:color="auto"/>
              <w:bottom w:val="single" w:sz="4" w:space="0" w:color="000000"/>
              <w:right w:val="single" w:sz="4" w:space="0" w:color="auto"/>
            </w:tcBorders>
            <w:vAlign w:val="center"/>
            <w:hideMark/>
          </w:tcPr>
          <w:p w:rsidR="00B20C71" w:rsidRPr="00677393" w:rsidRDefault="00B20C71" w:rsidP="00B20C71">
            <w:pPr>
              <w:rPr>
                <w:sz w:val="20"/>
                <w:szCs w:val="20"/>
              </w:rPr>
            </w:pP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77393" w:rsidRDefault="00B20C71" w:rsidP="00B20C71">
            <w:pPr>
              <w:rPr>
                <w:sz w:val="20"/>
                <w:szCs w:val="20"/>
              </w:rPr>
            </w:pPr>
          </w:p>
        </w:tc>
        <w:tc>
          <w:tcPr>
            <w:tcW w:w="477" w:type="pct"/>
            <w:gridSpan w:val="3"/>
            <w:vMerge/>
            <w:tcBorders>
              <w:top w:val="single" w:sz="4" w:space="0" w:color="auto"/>
              <w:left w:val="single" w:sz="4" w:space="0" w:color="auto"/>
              <w:bottom w:val="single" w:sz="4" w:space="0" w:color="auto"/>
              <w:right w:val="single" w:sz="4" w:space="0" w:color="auto"/>
            </w:tcBorders>
            <w:vAlign w:val="center"/>
            <w:hideMark/>
          </w:tcPr>
          <w:p w:rsidR="00B20C71" w:rsidRPr="00677393" w:rsidRDefault="00B20C71" w:rsidP="00B20C71">
            <w:pPr>
              <w:rPr>
                <w:sz w:val="20"/>
                <w:szCs w:val="20"/>
              </w:rPr>
            </w:pPr>
          </w:p>
        </w:tc>
        <w:tc>
          <w:tcPr>
            <w:tcW w:w="385" w:type="pct"/>
            <w:tcBorders>
              <w:top w:val="nil"/>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18"/>
                <w:szCs w:val="18"/>
              </w:rPr>
            </w:pPr>
            <w:r w:rsidRPr="00677393">
              <w:rPr>
                <w:sz w:val="18"/>
                <w:szCs w:val="18"/>
              </w:rPr>
              <w:t>Отчетный год</w:t>
            </w:r>
          </w:p>
        </w:tc>
        <w:tc>
          <w:tcPr>
            <w:tcW w:w="355" w:type="pct"/>
            <w:gridSpan w:val="2"/>
            <w:tcBorders>
              <w:top w:val="nil"/>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18"/>
                <w:szCs w:val="18"/>
              </w:rPr>
            </w:pPr>
            <w:r w:rsidRPr="00677393">
              <w:rPr>
                <w:sz w:val="18"/>
                <w:szCs w:val="18"/>
              </w:rPr>
              <w:t>Текущий год</w:t>
            </w:r>
          </w:p>
        </w:tc>
        <w:tc>
          <w:tcPr>
            <w:tcW w:w="975" w:type="pct"/>
            <w:gridSpan w:val="5"/>
            <w:tcBorders>
              <w:top w:val="single" w:sz="4" w:space="0" w:color="auto"/>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18"/>
                <w:szCs w:val="18"/>
              </w:rPr>
            </w:pPr>
            <w:r w:rsidRPr="00677393">
              <w:rPr>
                <w:sz w:val="18"/>
                <w:szCs w:val="18"/>
              </w:rPr>
              <w:t>Плановый период</w:t>
            </w:r>
          </w:p>
        </w:tc>
        <w:tc>
          <w:tcPr>
            <w:tcW w:w="340" w:type="pct"/>
            <w:tcBorders>
              <w:top w:val="nil"/>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18"/>
                <w:szCs w:val="18"/>
              </w:rPr>
            </w:pPr>
            <w:r w:rsidRPr="00677393">
              <w:rPr>
                <w:sz w:val="18"/>
                <w:szCs w:val="18"/>
              </w:rPr>
              <w:t>Отчетный год</w:t>
            </w:r>
          </w:p>
        </w:tc>
        <w:tc>
          <w:tcPr>
            <w:tcW w:w="309" w:type="pct"/>
            <w:tcBorders>
              <w:top w:val="nil"/>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18"/>
                <w:szCs w:val="18"/>
              </w:rPr>
            </w:pPr>
            <w:r w:rsidRPr="00677393">
              <w:rPr>
                <w:sz w:val="18"/>
                <w:szCs w:val="18"/>
              </w:rPr>
              <w:t>Текущий год</w:t>
            </w:r>
          </w:p>
        </w:tc>
        <w:tc>
          <w:tcPr>
            <w:tcW w:w="973" w:type="pct"/>
            <w:gridSpan w:val="5"/>
            <w:tcBorders>
              <w:top w:val="single" w:sz="4" w:space="0" w:color="auto"/>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18"/>
                <w:szCs w:val="18"/>
              </w:rPr>
            </w:pPr>
            <w:r w:rsidRPr="00677393">
              <w:rPr>
                <w:sz w:val="18"/>
                <w:szCs w:val="18"/>
              </w:rPr>
              <w:t>Плановый период</w:t>
            </w:r>
          </w:p>
        </w:tc>
      </w:tr>
      <w:tr w:rsidR="00C06093" w:rsidRPr="00677393" w:rsidTr="00C06093">
        <w:trPr>
          <w:trHeight w:val="405"/>
        </w:trPr>
        <w:tc>
          <w:tcPr>
            <w:tcW w:w="233" w:type="pct"/>
            <w:gridSpan w:val="2"/>
            <w:vMerge/>
            <w:tcBorders>
              <w:top w:val="single" w:sz="4" w:space="0" w:color="auto"/>
              <w:left w:val="single" w:sz="4" w:space="0" w:color="auto"/>
              <w:bottom w:val="single" w:sz="4" w:space="0" w:color="000000"/>
              <w:right w:val="single" w:sz="4" w:space="0" w:color="auto"/>
            </w:tcBorders>
            <w:vAlign w:val="center"/>
            <w:hideMark/>
          </w:tcPr>
          <w:p w:rsidR="00B20C71" w:rsidRPr="00677393" w:rsidRDefault="00B20C71" w:rsidP="00B20C71">
            <w:pPr>
              <w:rPr>
                <w:sz w:val="20"/>
                <w:szCs w:val="20"/>
              </w:rPr>
            </w:pPr>
          </w:p>
        </w:tc>
        <w:tc>
          <w:tcPr>
            <w:tcW w:w="953"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77393" w:rsidRDefault="00B20C71" w:rsidP="00B20C71">
            <w:pPr>
              <w:rPr>
                <w:sz w:val="20"/>
                <w:szCs w:val="20"/>
              </w:rPr>
            </w:pPr>
          </w:p>
        </w:tc>
        <w:tc>
          <w:tcPr>
            <w:tcW w:w="477" w:type="pct"/>
            <w:gridSpan w:val="3"/>
            <w:vMerge/>
            <w:tcBorders>
              <w:top w:val="single" w:sz="4" w:space="0" w:color="auto"/>
              <w:left w:val="single" w:sz="4" w:space="0" w:color="auto"/>
              <w:bottom w:val="single" w:sz="4" w:space="0" w:color="auto"/>
              <w:right w:val="single" w:sz="4" w:space="0" w:color="auto"/>
            </w:tcBorders>
            <w:vAlign w:val="center"/>
            <w:hideMark/>
          </w:tcPr>
          <w:p w:rsidR="00B20C71" w:rsidRPr="00677393" w:rsidRDefault="00B20C71" w:rsidP="00B20C71">
            <w:pPr>
              <w:rPr>
                <w:sz w:val="20"/>
                <w:szCs w:val="20"/>
              </w:rPr>
            </w:pPr>
          </w:p>
        </w:tc>
        <w:tc>
          <w:tcPr>
            <w:tcW w:w="385"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2018</w:t>
            </w:r>
          </w:p>
        </w:tc>
        <w:tc>
          <w:tcPr>
            <w:tcW w:w="355" w:type="pct"/>
            <w:gridSpan w:val="2"/>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2019</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2020</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2021</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2022</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2023</w:t>
            </w:r>
          </w:p>
        </w:tc>
        <w:tc>
          <w:tcPr>
            <w:tcW w:w="199"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2024</w:t>
            </w:r>
          </w:p>
        </w:tc>
        <w:tc>
          <w:tcPr>
            <w:tcW w:w="340"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2018</w:t>
            </w:r>
          </w:p>
        </w:tc>
        <w:tc>
          <w:tcPr>
            <w:tcW w:w="309"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2019</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2020</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2021</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2022</w:t>
            </w:r>
          </w:p>
        </w:tc>
        <w:tc>
          <w:tcPr>
            <w:tcW w:w="194"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2023</w:t>
            </w:r>
          </w:p>
        </w:tc>
        <w:tc>
          <w:tcPr>
            <w:tcW w:w="197" w:type="pct"/>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18"/>
                <w:szCs w:val="18"/>
              </w:rPr>
            </w:pPr>
            <w:r w:rsidRPr="00677393">
              <w:rPr>
                <w:sz w:val="18"/>
                <w:szCs w:val="18"/>
              </w:rPr>
              <w:t>2024</w:t>
            </w:r>
          </w:p>
        </w:tc>
      </w:tr>
      <w:tr w:rsidR="00B20C71" w:rsidRPr="00677393" w:rsidTr="00C06093">
        <w:trPr>
          <w:trHeight w:val="255"/>
        </w:trPr>
        <w:tc>
          <w:tcPr>
            <w:tcW w:w="5000" w:type="pct"/>
            <w:gridSpan w:val="2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20C71" w:rsidRPr="00677393" w:rsidRDefault="00B20C71" w:rsidP="00B20C71">
            <w:pPr>
              <w:rPr>
                <w:sz w:val="20"/>
                <w:szCs w:val="20"/>
              </w:rPr>
            </w:pPr>
            <w:r w:rsidRPr="00677393">
              <w:rPr>
                <w:sz w:val="20"/>
                <w:szCs w:val="20"/>
              </w:rPr>
              <w:t>Подпрограмма 2 «Сохранение и развитие библиотечного обслуживания»</w:t>
            </w:r>
          </w:p>
        </w:tc>
      </w:tr>
      <w:tr w:rsidR="00C06093" w:rsidRPr="00677393" w:rsidTr="00C06093">
        <w:trPr>
          <w:trHeight w:val="48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1</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Предоставление документов во временное пользование</w:t>
            </w:r>
          </w:p>
        </w:tc>
        <w:tc>
          <w:tcPr>
            <w:tcW w:w="477" w:type="pct"/>
            <w:gridSpan w:val="3"/>
            <w:tcBorders>
              <w:top w:val="nil"/>
              <w:left w:val="nil"/>
              <w:bottom w:val="nil"/>
              <w:right w:val="nil"/>
            </w:tcBorders>
            <w:shd w:val="clear" w:color="auto" w:fill="auto"/>
            <w:noWrap/>
            <w:vAlign w:val="center"/>
            <w:hideMark/>
          </w:tcPr>
          <w:p w:rsidR="00B20C71" w:rsidRPr="00677393" w:rsidRDefault="00B20C71" w:rsidP="00B20C71">
            <w:pPr>
              <w:jc w:val="center"/>
              <w:rPr>
                <w:sz w:val="20"/>
                <w:szCs w:val="20"/>
              </w:rPr>
            </w:pPr>
          </w:p>
        </w:tc>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48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1.1.</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Количество документов выданных из фонда пользователям библиотеки</w:t>
            </w:r>
          </w:p>
        </w:tc>
        <w:tc>
          <w:tcPr>
            <w:tcW w:w="477" w:type="pct"/>
            <w:gridSpan w:val="3"/>
            <w:tcBorders>
              <w:top w:val="single" w:sz="4" w:space="0" w:color="auto"/>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20"/>
                <w:szCs w:val="20"/>
              </w:rPr>
            </w:pPr>
            <w:r w:rsidRPr="00677393">
              <w:rPr>
                <w:sz w:val="20"/>
                <w:szCs w:val="20"/>
              </w:rPr>
              <w:t> </w:t>
            </w:r>
          </w:p>
        </w:tc>
        <w:tc>
          <w:tcPr>
            <w:tcW w:w="385"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48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2</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Выполнение справочно-библиографических запросов</w:t>
            </w:r>
          </w:p>
        </w:tc>
        <w:tc>
          <w:tcPr>
            <w:tcW w:w="477" w:type="pct"/>
            <w:gridSpan w:val="3"/>
            <w:tcBorders>
              <w:top w:val="nil"/>
              <w:left w:val="nil"/>
              <w:bottom w:val="nil"/>
              <w:right w:val="nil"/>
            </w:tcBorders>
            <w:shd w:val="clear" w:color="auto" w:fill="auto"/>
            <w:noWrap/>
            <w:vAlign w:val="center"/>
            <w:hideMark/>
          </w:tcPr>
          <w:p w:rsidR="00B20C71" w:rsidRPr="00677393" w:rsidRDefault="00B20C71" w:rsidP="00B20C71">
            <w:pPr>
              <w:jc w:val="center"/>
              <w:rPr>
                <w:sz w:val="20"/>
                <w:szCs w:val="20"/>
              </w:rPr>
            </w:pPr>
          </w:p>
        </w:tc>
        <w:tc>
          <w:tcPr>
            <w:tcW w:w="385" w:type="pct"/>
            <w:tcBorders>
              <w:top w:val="nil"/>
              <w:left w:val="single" w:sz="4" w:space="0" w:color="auto"/>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72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2.1.</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Количество выданных библиографических и фактографических справок</w:t>
            </w:r>
          </w:p>
        </w:tc>
        <w:tc>
          <w:tcPr>
            <w:tcW w:w="477" w:type="pct"/>
            <w:gridSpan w:val="3"/>
            <w:tcBorders>
              <w:top w:val="single" w:sz="4" w:space="0" w:color="auto"/>
              <w:left w:val="nil"/>
              <w:bottom w:val="single" w:sz="4" w:space="0" w:color="auto"/>
              <w:right w:val="single" w:sz="4" w:space="0" w:color="auto"/>
            </w:tcBorders>
            <w:shd w:val="clear" w:color="auto" w:fill="auto"/>
            <w:vAlign w:val="center"/>
            <w:hideMark/>
          </w:tcPr>
          <w:p w:rsidR="00B20C71" w:rsidRPr="00677393" w:rsidRDefault="00B20C71" w:rsidP="00B20C71">
            <w:pPr>
              <w:jc w:val="center"/>
              <w:rPr>
                <w:sz w:val="20"/>
                <w:szCs w:val="20"/>
              </w:rPr>
            </w:pPr>
            <w:r w:rsidRPr="00677393">
              <w:rPr>
                <w:sz w:val="20"/>
                <w:szCs w:val="20"/>
              </w:rPr>
              <w:t> </w:t>
            </w:r>
          </w:p>
        </w:tc>
        <w:tc>
          <w:tcPr>
            <w:tcW w:w="385"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75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3</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Обработка документов, организация каталогов, формирование и учет библиотечных фондов</w:t>
            </w:r>
          </w:p>
        </w:tc>
        <w:tc>
          <w:tcPr>
            <w:tcW w:w="477" w:type="pct"/>
            <w:gridSpan w:val="3"/>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 </w:t>
            </w:r>
          </w:p>
        </w:tc>
        <w:tc>
          <w:tcPr>
            <w:tcW w:w="385"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48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3.1.</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 xml:space="preserve"> Организация и редактирование  каталогов</w:t>
            </w:r>
          </w:p>
        </w:tc>
        <w:tc>
          <w:tcPr>
            <w:tcW w:w="477" w:type="pct"/>
            <w:gridSpan w:val="3"/>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ед.</w:t>
            </w:r>
          </w:p>
        </w:tc>
        <w:tc>
          <w:tcPr>
            <w:tcW w:w="385"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30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3.2.</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 xml:space="preserve"> Формирование баз данных</w:t>
            </w:r>
          </w:p>
        </w:tc>
        <w:tc>
          <w:tcPr>
            <w:tcW w:w="477" w:type="pct"/>
            <w:gridSpan w:val="3"/>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ед.</w:t>
            </w:r>
          </w:p>
        </w:tc>
        <w:tc>
          <w:tcPr>
            <w:tcW w:w="385"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30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3.3.</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 xml:space="preserve"> Формирование библиотечного фонда</w:t>
            </w:r>
          </w:p>
        </w:tc>
        <w:tc>
          <w:tcPr>
            <w:tcW w:w="477" w:type="pct"/>
            <w:gridSpan w:val="3"/>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ед.</w:t>
            </w:r>
          </w:p>
        </w:tc>
        <w:tc>
          <w:tcPr>
            <w:tcW w:w="385"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720"/>
        </w:trPr>
        <w:tc>
          <w:tcPr>
            <w:tcW w:w="233" w:type="pct"/>
            <w:gridSpan w:val="2"/>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4</w:t>
            </w:r>
          </w:p>
        </w:tc>
        <w:tc>
          <w:tcPr>
            <w:tcW w:w="953"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Рост посещений муниципальных библиотек с учетом посетителей культурно-массовых мероприятий</w:t>
            </w:r>
          </w:p>
        </w:tc>
        <w:tc>
          <w:tcPr>
            <w:tcW w:w="477" w:type="pct"/>
            <w:gridSpan w:val="3"/>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человек</w:t>
            </w:r>
          </w:p>
        </w:tc>
        <w:tc>
          <w:tcPr>
            <w:tcW w:w="385"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55"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B20C71" w:rsidRPr="00677393" w:rsidTr="00C06093">
        <w:trPr>
          <w:trHeight w:val="255"/>
        </w:trPr>
        <w:tc>
          <w:tcPr>
            <w:tcW w:w="5000" w:type="pct"/>
            <w:gridSpan w:val="22"/>
            <w:tcBorders>
              <w:top w:val="single" w:sz="4" w:space="0" w:color="auto"/>
              <w:left w:val="single" w:sz="4" w:space="0" w:color="auto"/>
              <w:bottom w:val="single" w:sz="4" w:space="0" w:color="auto"/>
              <w:right w:val="single" w:sz="4" w:space="0" w:color="000000"/>
            </w:tcBorders>
            <w:shd w:val="clear" w:color="auto" w:fill="auto"/>
            <w:hideMark/>
          </w:tcPr>
          <w:p w:rsidR="00B20C71" w:rsidRPr="00677393" w:rsidRDefault="00B20C71" w:rsidP="00B20C71">
            <w:pPr>
              <w:rPr>
                <w:sz w:val="20"/>
                <w:szCs w:val="20"/>
              </w:rPr>
            </w:pPr>
            <w:r w:rsidRPr="00677393">
              <w:rPr>
                <w:sz w:val="20"/>
                <w:szCs w:val="20"/>
              </w:rPr>
              <w:t>Подпрограмма 3 «Развитие музейного дела»</w:t>
            </w:r>
          </w:p>
        </w:tc>
      </w:tr>
      <w:tr w:rsidR="00C06093" w:rsidRPr="00677393" w:rsidTr="00C06093">
        <w:trPr>
          <w:trHeight w:val="114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5</w:t>
            </w:r>
          </w:p>
        </w:tc>
        <w:tc>
          <w:tcPr>
            <w:tcW w:w="959" w:type="pct"/>
            <w:gridSpan w:val="3"/>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Публикация музейных предметов, музейных коллекций путем публичного показа, воспроизведения в печатных изданиях, на электронных и других видах носителей</w:t>
            </w:r>
          </w:p>
        </w:tc>
        <w:tc>
          <w:tcPr>
            <w:tcW w:w="477" w:type="pct"/>
            <w:gridSpan w:val="3"/>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шт.</w:t>
            </w:r>
          </w:p>
        </w:tc>
        <w:tc>
          <w:tcPr>
            <w:tcW w:w="426"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48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6</w:t>
            </w:r>
          </w:p>
        </w:tc>
        <w:tc>
          <w:tcPr>
            <w:tcW w:w="959" w:type="pct"/>
            <w:gridSpan w:val="3"/>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Формирование и учет музейного фонда</w:t>
            </w:r>
          </w:p>
        </w:tc>
        <w:tc>
          <w:tcPr>
            <w:tcW w:w="477" w:type="pct"/>
            <w:gridSpan w:val="3"/>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ед.</w:t>
            </w:r>
          </w:p>
        </w:tc>
        <w:tc>
          <w:tcPr>
            <w:tcW w:w="426" w:type="pct"/>
            <w:gridSpan w:val="2"/>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B20C71" w:rsidRPr="00677393" w:rsidTr="00C06093">
        <w:trPr>
          <w:trHeight w:val="255"/>
        </w:trPr>
        <w:tc>
          <w:tcPr>
            <w:tcW w:w="5000" w:type="pct"/>
            <w:gridSpan w:val="22"/>
            <w:tcBorders>
              <w:top w:val="single" w:sz="4" w:space="0" w:color="auto"/>
              <w:left w:val="single" w:sz="4" w:space="0" w:color="auto"/>
              <w:bottom w:val="single" w:sz="4" w:space="0" w:color="auto"/>
              <w:right w:val="single" w:sz="4" w:space="0" w:color="000000"/>
            </w:tcBorders>
            <w:shd w:val="clear" w:color="auto" w:fill="auto"/>
            <w:hideMark/>
          </w:tcPr>
          <w:p w:rsidR="00B20C71" w:rsidRPr="00677393" w:rsidRDefault="00B20C71" w:rsidP="00B20C71">
            <w:pPr>
              <w:rPr>
                <w:sz w:val="20"/>
                <w:szCs w:val="20"/>
              </w:rPr>
            </w:pPr>
            <w:r w:rsidRPr="00677393">
              <w:rPr>
                <w:sz w:val="20"/>
                <w:szCs w:val="20"/>
              </w:rPr>
              <w:t>Подпрограмма 4 «Развитие клубных учреждений»</w:t>
            </w:r>
          </w:p>
        </w:tc>
      </w:tr>
      <w:tr w:rsidR="00C06093" w:rsidRPr="00677393" w:rsidTr="00C06093">
        <w:trPr>
          <w:trHeight w:val="72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lastRenderedPageBreak/>
              <w:t>7</w:t>
            </w:r>
          </w:p>
        </w:tc>
        <w:tc>
          <w:tcPr>
            <w:tcW w:w="959" w:type="pct"/>
            <w:gridSpan w:val="3"/>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Организация деятельности клубных формирований (МАУК ГДК «Горизонт»)</w:t>
            </w:r>
          </w:p>
        </w:tc>
        <w:tc>
          <w:tcPr>
            <w:tcW w:w="475" w:type="pct"/>
            <w:gridSpan w:val="2"/>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шт.</w:t>
            </w:r>
          </w:p>
        </w:tc>
        <w:tc>
          <w:tcPr>
            <w:tcW w:w="428" w:type="pct"/>
            <w:gridSpan w:val="3"/>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72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8</w:t>
            </w:r>
          </w:p>
        </w:tc>
        <w:tc>
          <w:tcPr>
            <w:tcW w:w="959" w:type="pct"/>
            <w:gridSpan w:val="3"/>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Организация деятельности клубных формирований (МБУК «КИЦ «Спутник»)</w:t>
            </w:r>
          </w:p>
        </w:tc>
        <w:tc>
          <w:tcPr>
            <w:tcW w:w="475" w:type="pct"/>
            <w:gridSpan w:val="2"/>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шт.</w:t>
            </w:r>
          </w:p>
        </w:tc>
        <w:tc>
          <w:tcPr>
            <w:tcW w:w="428" w:type="pct"/>
            <w:gridSpan w:val="3"/>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72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9</w:t>
            </w:r>
          </w:p>
        </w:tc>
        <w:tc>
          <w:tcPr>
            <w:tcW w:w="959" w:type="pct"/>
            <w:gridSpan w:val="3"/>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Организация деятельности клубных формирований (МАУК КДЦ «Россия»)</w:t>
            </w:r>
          </w:p>
        </w:tc>
        <w:tc>
          <w:tcPr>
            <w:tcW w:w="475" w:type="pct"/>
            <w:gridSpan w:val="2"/>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шт.</w:t>
            </w:r>
          </w:p>
        </w:tc>
        <w:tc>
          <w:tcPr>
            <w:tcW w:w="428" w:type="pct"/>
            <w:gridSpan w:val="3"/>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B20C71" w:rsidRPr="00677393" w:rsidTr="00C06093">
        <w:trPr>
          <w:trHeight w:val="255"/>
        </w:trPr>
        <w:tc>
          <w:tcPr>
            <w:tcW w:w="5000" w:type="pct"/>
            <w:gridSpan w:val="22"/>
            <w:tcBorders>
              <w:top w:val="single" w:sz="4" w:space="0" w:color="auto"/>
              <w:left w:val="single" w:sz="4" w:space="0" w:color="auto"/>
              <w:bottom w:val="single" w:sz="4" w:space="0" w:color="auto"/>
              <w:right w:val="single" w:sz="4" w:space="0" w:color="000000"/>
            </w:tcBorders>
            <w:shd w:val="clear" w:color="auto" w:fill="auto"/>
            <w:hideMark/>
          </w:tcPr>
          <w:p w:rsidR="00B20C71" w:rsidRPr="00677393" w:rsidRDefault="00B20C71" w:rsidP="00B20C71">
            <w:pPr>
              <w:rPr>
                <w:sz w:val="20"/>
                <w:szCs w:val="20"/>
              </w:rPr>
            </w:pPr>
            <w:r w:rsidRPr="00677393">
              <w:rPr>
                <w:sz w:val="20"/>
                <w:szCs w:val="20"/>
              </w:rPr>
              <w:t>Подпрограмма 5 «Дополнительное образование в сфере культуры»</w:t>
            </w:r>
          </w:p>
        </w:tc>
      </w:tr>
      <w:tr w:rsidR="00C06093" w:rsidRPr="00677393" w:rsidTr="00C06093">
        <w:trPr>
          <w:trHeight w:val="1350"/>
        </w:trPr>
        <w:tc>
          <w:tcPr>
            <w:tcW w:w="227" w:type="pct"/>
            <w:tcBorders>
              <w:top w:val="nil"/>
              <w:left w:val="single" w:sz="4" w:space="0" w:color="auto"/>
              <w:bottom w:val="nil"/>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10</w:t>
            </w:r>
          </w:p>
        </w:tc>
        <w:tc>
          <w:tcPr>
            <w:tcW w:w="954" w:type="pct"/>
            <w:gridSpan w:val="2"/>
            <w:tcBorders>
              <w:top w:val="nil"/>
              <w:left w:val="nil"/>
              <w:bottom w:val="nil"/>
              <w:right w:val="single" w:sz="4" w:space="0" w:color="auto"/>
            </w:tcBorders>
            <w:shd w:val="clear" w:color="auto" w:fill="auto"/>
            <w:hideMark/>
          </w:tcPr>
          <w:p w:rsidR="00B20C71" w:rsidRPr="00677393" w:rsidRDefault="00B20C71" w:rsidP="00B20C71">
            <w:pPr>
              <w:rPr>
                <w:sz w:val="18"/>
                <w:szCs w:val="18"/>
              </w:rPr>
            </w:pPr>
            <w:r w:rsidRPr="00677393">
              <w:rPr>
                <w:sz w:val="18"/>
                <w:szCs w:val="18"/>
              </w:rPr>
              <w:t>Предоставление дополнительного образования по предпрофессиональным образовательным программам по видам музыкального искусства</w:t>
            </w:r>
          </w:p>
        </w:tc>
        <w:tc>
          <w:tcPr>
            <w:tcW w:w="480" w:type="pct"/>
            <w:gridSpan w:val="3"/>
            <w:tcBorders>
              <w:top w:val="nil"/>
              <w:left w:val="nil"/>
              <w:bottom w:val="nil"/>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количество учащихся</w:t>
            </w:r>
          </w:p>
        </w:tc>
        <w:tc>
          <w:tcPr>
            <w:tcW w:w="428" w:type="pct"/>
            <w:gridSpan w:val="3"/>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nil"/>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960"/>
        </w:trPr>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11</w:t>
            </w:r>
          </w:p>
        </w:tc>
        <w:tc>
          <w:tcPr>
            <w:tcW w:w="954" w:type="pct"/>
            <w:gridSpan w:val="2"/>
            <w:tcBorders>
              <w:top w:val="single" w:sz="4" w:space="0" w:color="auto"/>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Предоставление дополнительного образования по предпрофессиональной программе «Живопись»</w:t>
            </w:r>
          </w:p>
        </w:tc>
        <w:tc>
          <w:tcPr>
            <w:tcW w:w="480" w:type="pct"/>
            <w:gridSpan w:val="3"/>
            <w:tcBorders>
              <w:top w:val="single" w:sz="4" w:space="0" w:color="auto"/>
              <w:left w:val="nil"/>
              <w:bottom w:val="nil"/>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количество учащихся</w:t>
            </w:r>
          </w:p>
        </w:tc>
        <w:tc>
          <w:tcPr>
            <w:tcW w:w="428" w:type="pct"/>
            <w:gridSpan w:val="3"/>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single" w:sz="4" w:space="0" w:color="auto"/>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B20C71" w:rsidRPr="00677393" w:rsidTr="00C06093">
        <w:trPr>
          <w:trHeight w:val="300"/>
        </w:trPr>
        <w:tc>
          <w:tcPr>
            <w:tcW w:w="5000" w:type="pct"/>
            <w:gridSpan w:val="2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20C71" w:rsidRPr="00677393" w:rsidRDefault="00B20C71" w:rsidP="00B20C71">
            <w:pPr>
              <w:rPr>
                <w:sz w:val="20"/>
                <w:szCs w:val="20"/>
              </w:rPr>
            </w:pPr>
            <w:r w:rsidRPr="00677393">
              <w:rPr>
                <w:sz w:val="20"/>
                <w:szCs w:val="20"/>
              </w:rPr>
              <w:t>Подпрограмма 6 «Создание условий для развития информационного обслуживания населения»</w:t>
            </w:r>
          </w:p>
        </w:tc>
      </w:tr>
      <w:tr w:rsidR="00C06093" w:rsidRPr="00677393" w:rsidTr="00C06093">
        <w:trPr>
          <w:trHeight w:val="120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12</w:t>
            </w:r>
          </w:p>
        </w:tc>
        <w:tc>
          <w:tcPr>
            <w:tcW w:w="954"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Информирование населения о событиях политической, экономической, социальной и культурной жизни города, района (Газета)</w:t>
            </w:r>
          </w:p>
        </w:tc>
        <w:tc>
          <w:tcPr>
            <w:tcW w:w="478" w:type="pct"/>
            <w:gridSpan w:val="2"/>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см2</w:t>
            </w:r>
          </w:p>
        </w:tc>
        <w:tc>
          <w:tcPr>
            <w:tcW w:w="430" w:type="pct"/>
            <w:gridSpan w:val="4"/>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r w:rsidR="00C06093" w:rsidRPr="00677393" w:rsidTr="00C06093">
        <w:trPr>
          <w:trHeight w:val="720"/>
        </w:trPr>
        <w:tc>
          <w:tcPr>
            <w:tcW w:w="227" w:type="pct"/>
            <w:tcBorders>
              <w:top w:val="nil"/>
              <w:left w:val="single" w:sz="4" w:space="0" w:color="auto"/>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13</w:t>
            </w:r>
          </w:p>
        </w:tc>
        <w:tc>
          <w:tcPr>
            <w:tcW w:w="954" w:type="pct"/>
            <w:gridSpan w:val="2"/>
            <w:tcBorders>
              <w:top w:val="nil"/>
              <w:left w:val="nil"/>
              <w:bottom w:val="single" w:sz="4" w:space="0" w:color="auto"/>
              <w:right w:val="single" w:sz="4" w:space="0" w:color="auto"/>
            </w:tcBorders>
            <w:shd w:val="clear" w:color="auto" w:fill="auto"/>
            <w:hideMark/>
          </w:tcPr>
          <w:p w:rsidR="00B20C71" w:rsidRPr="00677393" w:rsidRDefault="00B20C71" w:rsidP="00B20C71">
            <w:pPr>
              <w:rPr>
                <w:sz w:val="18"/>
                <w:szCs w:val="18"/>
              </w:rPr>
            </w:pPr>
            <w:r w:rsidRPr="00677393">
              <w:rPr>
                <w:sz w:val="18"/>
                <w:szCs w:val="18"/>
              </w:rPr>
              <w:t>Подготовка и вещание программ телевидения собственного производства</w:t>
            </w:r>
          </w:p>
        </w:tc>
        <w:tc>
          <w:tcPr>
            <w:tcW w:w="478" w:type="pct"/>
            <w:gridSpan w:val="2"/>
            <w:tcBorders>
              <w:top w:val="nil"/>
              <w:left w:val="nil"/>
              <w:bottom w:val="single" w:sz="4" w:space="0" w:color="auto"/>
              <w:right w:val="single" w:sz="4" w:space="0" w:color="auto"/>
            </w:tcBorders>
            <w:shd w:val="clear" w:color="auto" w:fill="auto"/>
            <w:noWrap/>
            <w:vAlign w:val="center"/>
            <w:hideMark/>
          </w:tcPr>
          <w:p w:rsidR="00B20C71" w:rsidRPr="00677393" w:rsidRDefault="00B20C71" w:rsidP="00B20C71">
            <w:pPr>
              <w:jc w:val="center"/>
              <w:rPr>
                <w:sz w:val="20"/>
                <w:szCs w:val="20"/>
              </w:rPr>
            </w:pPr>
            <w:r w:rsidRPr="00677393">
              <w:rPr>
                <w:sz w:val="20"/>
                <w:szCs w:val="20"/>
              </w:rPr>
              <w:t>часов</w:t>
            </w:r>
          </w:p>
        </w:tc>
        <w:tc>
          <w:tcPr>
            <w:tcW w:w="430" w:type="pct"/>
            <w:gridSpan w:val="4"/>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1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40"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309"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4"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c>
          <w:tcPr>
            <w:tcW w:w="197" w:type="pct"/>
            <w:tcBorders>
              <w:top w:val="nil"/>
              <w:left w:val="nil"/>
              <w:bottom w:val="single" w:sz="4" w:space="0" w:color="auto"/>
              <w:right w:val="single" w:sz="4" w:space="0" w:color="auto"/>
            </w:tcBorders>
            <w:shd w:val="clear" w:color="auto" w:fill="auto"/>
            <w:noWrap/>
            <w:vAlign w:val="bottom"/>
            <w:hideMark/>
          </w:tcPr>
          <w:p w:rsidR="00B20C71" w:rsidRPr="00677393" w:rsidRDefault="00B20C71" w:rsidP="00B20C71">
            <w:pPr>
              <w:rPr>
                <w:sz w:val="20"/>
                <w:szCs w:val="20"/>
              </w:rPr>
            </w:pPr>
            <w:r w:rsidRPr="00677393">
              <w:rPr>
                <w:sz w:val="20"/>
                <w:szCs w:val="20"/>
              </w:rPr>
              <w:t> </w:t>
            </w:r>
          </w:p>
        </w:tc>
      </w:tr>
    </w:tbl>
    <w:p w:rsidR="00B20C71" w:rsidRPr="00677393" w:rsidRDefault="00B20C71" w:rsidP="00EC1654">
      <w:pPr>
        <w:spacing w:line="276" w:lineRule="auto"/>
        <w:ind w:firstLine="567"/>
        <w:jc w:val="right"/>
      </w:pPr>
    </w:p>
    <w:p w:rsidR="00162C1C" w:rsidRPr="00677393" w:rsidRDefault="00162C1C" w:rsidP="000E18ED">
      <w:pPr>
        <w:sectPr w:rsidR="00162C1C" w:rsidRPr="00677393" w:rsidSect="00163507">
          <w:type w:val="nextColumn"/>
          <w:pgSz w:w="16838" w:h="11906" w:orient="landscape"/>
          <w:pgMar w:top="737" w:right="737" w:bottom="737" w:left="1418" w:header="709" w:footer="709" w:gutter="0"/>
          <w:cols w:space="708"/>
          <w:docGrid w:linePitch="360"/>
        </w:sectPr>
      </w:pPr>
    </w:p>
    <w:p w:rsidR="003F2B89" w:rsidRPr="00627157" w:rsidRDefault="003F2B89" w:rsidP="00C827A4">
      <w:pPr>
        <w:ind w:firstLine="709"/>
        <w:jc w:val="center"/>
        <w:rPr>
          <w:b/>
        </w:rPr>
      </w:pPr>
      <w:r w:rsidRPr="00627157">
        <w:rPr>
          <w:b/>
        </w:rPr>
        <w:lastRenderedPageBreak/>
        <w:t>7. СРОКИ РЕАЛИЗАЦИИ И РЕСУРСНОЕ ОБЕСПЕЧЕНИЕ ПРОГРАММЫ</w:t>
      </w:r>
    </w:p>
    <w:p w:rsidR="00D615F2" w:rsidRPr="00677393" w:rsidRDefault="00D615F2" w:rsidP="00C827A4">
      <w:pPr>
        <w:pStyle w:val="2"/>
        <w:keepNext/>
        <w:tabs>
          <w:tab w:val="left" w:pos="1701"/>
        </w:tabs>
        <w:spacing w:before="0" w:beforeAutospacing="0" w:after="0" w:afterAutospacing="0"/>
        <w:ind w:firstLine="709"/>
        <w:jc w:val="center"/>
        <w:rPr>
          <w:b w:val="0"/>
          <w:sz w:val="24"/>
          <w:szCs w:val="24"/>
        </w:rPr>
      </w:pPr>
    </w:p>
    <w:p w:rsidR="003F2B89" w:rsidRPr="00627157" w:rsidRDefault="0035107E" w:rsidP="001B0C07">
      <w:pPr>
        <w:ind w:firstLine="709"/>
        <w:jc w:val="right"/>
        <w:rPr>
          <w:sz w:val="22"/>
          <w:szCs w:val="22"/>
        </w:rPr>
      </w:pPr>
      <w:r w:rsidRPr="00627157">
        <w:rPr>
          <w:sz w:val="22"/>
          <w:szCs w:val="22"/>
        </w:rPr>
        <w:t>Таблица 2</w:t>
      </w:r>
    </w:p>
    <w:p w:rsidR="00C06093" w:rsidRPr="00627157" w:rsidRDefault="00C06093" w:rsidP="001B0C07">
      <w:pPr>
        <w:ind w:firstLine="709"/>
        <w:jc w:val="right"/>
        <w:rPr>
          <w:sz w:val="22"/>
          <w:szCs w:val="22"/>
        </w:rPr>
      </w:pPr>
      <w:r w:rsidRPr="00627157">
        <w:rPr>
          <w:sz w:val="22"/>
          <w:szCs w:val="22"/>
        </w:rPr>
        <w:t>(тыс.рублей)</w:t>
      </w:r>
    </w:p>
    <w:tbl>
      <w:tblPr>
        <w:tblpPr w:leftFromText="180" w:rightFromText="180" w:vertAnchor="text" w:horzAnchor="margin" w:tblpXSpec="center" w:tblpY="81"/>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9"/>
        <w:gridCol w:w="1555"/>
        <w:gridCol w:w="1415"/>
        <w:gridCol w:w="1409"/>
        <w:gridCol w:w="1309"/>
        <w:gridCol w:w="1250"/>
        <w:gridCol w:w="1253"/>
      </w:tblGrid>
      <w:tr w:rsidR="00C06093" w:rsidRPr="00677393" w:rsidTr="00AE3CE5">
        <w:trPr>
          <w:trHeight w:val="767"/>
        </w:trPr>
        <w:tc>
          <w:tcPr>
            <w:tcW w:w="965" w:type="pct"/>
            <w:shd w:val="clear" w:color="auto" w:fill="auto"/>
            <w:vAlign w:val="center"/>
          </w:tcPr>
          <w:p w:rsidR="00C06093" w:rsidRPr="00677393" w:rsidRDefault="00C06093" w:rsidP="000C074C">
            <w:pPr>
              <w:jc w:val="center"/>
            </w:pPr>
            <w:r w:rsidRPr="00677393">
              <w:t>Сроки реализации</w:t>
            </w:r>
          </w:p>
        </w:tc>
        <w:tc>
          <w:tcPr>
            <w:tcW w:w="766" w:type="pct"/>
            <w:shd w:val="clear" w:color="auto" w:fill="auto"/>
            <w:vAlign w:val="center"/>
          </w:tcPr>
          <w:p w:rsidR="00C06093" w:rsidRPr="00677393" w:rsidRDefault="00C06093" w:rsidP="00627157">
            <w:pPr>
              <w:jc w:val="center"/>
            </w:pPr>
            <w:r w:rsidRPr="00677393">
              <w:t>Всего по программе</w:t>
            </w:r>
          </w:p>
        </w:tc>
        <w:tc>
          <w:tcPr>
            <w:tcW w:w="697" w:type="pct"/>
            <w:shd w:val="clear" w:color="auto" w:fill="auto"/>
            <w:vAlign w:val="center"/>
          </w:tcPr>
          <w:p w:rsidR="00C06093" w:rsidRPr="00677393" w:rsidRDefault="00C06093" w:rsidP="000C074C">
            <w:pPr>
              <w:jc w:val="center"/>
            </w:pPr>
            <w:r w:rsidRPr="00677393">
              <w:t>2020 год</w:t>
            </w:r>
          </w:p>
        </w:tc>
        <w:tc>
          <w:tcPr>
            <w:tcW w:w="694" w:type="pct"/>
            <w:shd w:val="clear" w:color="auto" w:fill="auto"/>
            <w:vAlign w:val="center"/>
          </w:tcPr>
          <w:p w:rsidR="00C06093" w:rsidRPr="00677393" w:rsidRDefault="00C06093" w:rsidP="000C074C">
            <w:pPr>
              <w:jc w:val="center"/>
            </w:pPr>
            <w:r w:rsidRPr="00677393">
              <w:t>2021 год</w:t>
            </w:r>
          </w:p>
        </w:tc>
        <w:tc>
          <w:tcPr>
            <w:tcW w:w="645" w:type="pct"/>
            <w:vAlign w:val="center"/>
          </w:tcPr>
          <w:p w:rsidR="00C06093" w:rsidRPr="00677393" w:rsidRDefault="00C06093" w:rsidP="000C074C">
            <w:pPr>
              <w:jc w:val="center"/>
            </w:pPr>
            <w:r w:rsidRPr="00677393">
              <w:t>2022 год</w:t>
            </w:r>
          </w:p>
        </w:tc>
        <w:tc>
          <w:tcPr>
            <w:tcW w:w="616" w:type="pct"/>
            <w:vAlign w:val="center"/>
          </w:tcPr>
          <w:p w:rsidR="00C06093" w:rsidRPr="00677393" w:rsidRDefault="00C06093" w:rsidP="000C074C">
            <w:pPr>
              <w:jc w:val="center"/>
            </w:pPr>
            <w:r w:rsidRPr="00677393">
              <w:t>2023 год</w:t>
            </w:r>
          </w:p>
        </w:tc>
        <w:tc>
          <w:tcPr>
            <w:tcW w:w="617" w:type="pct"/>
            <w:vAlign w:val="center"/>
          </w:tcPr>
          <w:p w:rsidR="00C06093" w:rsidRPr="00677393" w:rsidRDefault="00C06093" w:rsidP="000C074C">
            <w:pPr>
              <w:jc w:val="center"/>
            </w:pPr>
            <w:r w:rsidRPr="00677393">
              <w:t>2024 год</w:t>
            </w:r>
          </w:p>
        </w:tc>
      </w:tr>
      <w:tr w:rsidR="00AE3CE5" w:rsidRPr="00677393" w:rsidTr="00AE3CE5">
        <w:trPr>
          <w:trHeight w:val="711"/>
        </w:trPr>
        <w:tc>
          <w:tcPr>
            <w:tcW w:w="965" w:type="pct"/>
            <w:shd w:val="clear" w:color="auto" w:fill="auto"/>
            <w:vAlign w:val="center"/>
          </w:tcPr>
          <w:p w:rsidR="00AE3CE5" w:rsidRPr="00677393" w:rsidRDefault="00AE3CE5" w:rsidP="000C074C">
            <w:pPr>
              <w:pStyle w:val="2"/>
              <w:keepNext/>
              <w:spacing w:before="0" w:beforeAutospacing="0" w:after="0" w:afterAutospacing="0"/>
              <w:ind w:left="-113" w:firstLine="29"/>
              <w:rPr>
                <w:b w:val="0"/>
                <w:sz w:val="24"/>
                <w:szCs w:val="24"/>
              </w:rPr>
            </w:pPr>
            <w:r w:rsidRPr="00677393">
              <w:rPr>
                <w:b w:val="0"/>
                <w:sz w:val="24"/>
                <w:szCs w:val="24"/>
              </w:rPr>
              <w:t>Общий объем финансирования, в т.ч.</w:t>
            </w:r>
          </w:p>
        </w:tc>
        <w:tc>
          <w:tcPr>
            <w:tcW w:w="766" w:type="pct"/>
            <w:shd w:val="clear" w:color="auto" w:fill="auto"/>
            <w:vAlign w:val="center"/>
          </w:tcPr>
          <w:p w:rsidR="00AE3CE5" w:rsidRPr="00AE3CE5" w:rsidRDefault="00AE3CE5">
            <w:pPr>
              <w:jc w:val="right"/>
              <w:rPr>
                <w:color w:val="000000"/>
              </w:rPr>
            </w:pPr>
            <w:r w:rsidRPr="00AE3CE5">
              <w:rPr>
                <w:color w:val="000000"/>
              </w:rPr>
              <w:t>650 671,17</w:t>
            </w:r>
          </w:p>
        </w:tc>
        <w:tc>
          <w:tcPr>
            <w:tcW w:w="697" w:type="pct"/>
            <w:shd w:val="clear" w:color="auto" w:fill="auto"/>
            <w:vAlign w:val="center"/>
          </w:tcPr>
          <w:p w:rsidR="00AE3CE5" w:rsidRPr="00AE3CE5" w:rsidRDefault="00AE3CE5">
            <w:pPr>
              <w:jc w:val="right"/>
              <w:rPr>
                <w:color w:val="000000"/>
              </w:rPr>
            </w:pPr>
            <w:r w:rsidRPr="00AE3CE5">
              <w:rPr>
                <w:color w:val="000000"/>
              </w:rPr>
              <w:t>246 183,30</w:t>
            </w:r>
          </w:p>
        </w:tc>
        <w:tc>
          <w:tcPr>
            <w:tcW w:w="694" w:type="pct"/>
            <w:shd w:val="clear" w:color="auto" w:fill="auto"/>
            <w:vAlign w:val="center"/>
          </w:tcPr>
          <w:p w:rsidR="00AE3CE5" w:rsidRPr="00AE3CE5" w:rsidRDefault="00AE3CE5">
            <w:pPr>
              <w:jc w:val="right"/>
              <w:rPr>
                <w:color w:val="000000"/>
              </w:rPr>
            </w:pPr>
            <w:r w:rsidRPr="00AE3CE5">
              <w:rPr>
                <w:color w:val="000000"/>
              </w:rPr>
              <w:t>166 598,00</w:t>
            </w:r>
          </w:p>
        </w:tc>
        <w:tc>
          <w:tcPr>
            <w:tcW w:w="645" w:type="pct"/>
            <w:vAlign w:val="center"/>
          </w:tcPr>
          <w:p w:rsidR="00AE3CE5" w:rsidRPr="00AE3CE5" w:rsidRDefault="00AE3CE5">
            <w:pPr>
              <w:jc w:val="right"/>
              <w:rPr>
                <w:color w:val="000000"/>
              </w:rPr>
            </w:pPr>
            <w:r w:rsidRPr="00AE3CE5">
              <w:rPr>
                <w:color w:val="000000"/>
              </w:rPr>
              <w:t>100 453,67</w:t>
            </w:r>
          </w:p>
        </w:tc>
        <w:tc>
          <w:tcPr>
            <w:tcW w:w="616" w:type="pct"/>
            <w:vAlign w:val="center"/>
          </w:tcPr>
          <w:p w:rsidR="00AE3CE5" w:rsidRPr="00AE3CE5" w:rsidRDefault="00AE3CE5">
            <w:pPr>
              <w:jc w:val="right"/>
              <w:rPr>
                <w:color w:val="000000"/>
              </w:rPr>
            </w:pPr>
            <w:r w:rsidRPr="00AE3CE5">
              <w:rPr>
                <w:color w:val="000000"/>
              </w:rPr>
              <w:t>67 523,20</w:t>
            </w:r>
          </w:p>
        </w:tc>
        <w:tc>
          <w:tcPr>
            <w:tcW w:w="617" w:type="pct"/>
            <w:vAlign w:val="center"/>
          </w:tcPr>
          <w:p w:rsidR="00AE3CE5" w:rsidRPr="00AE3CE5" w:rsidRDefault="00AE3CE5">
            <w:pPr>
              <w:jc w:val="right"/>
              <w:rPr>
                <w:color w:val="000000"/>
              </w:rPr>
            </w:pPr>
            <w:r w:rsidRPr="00AE3CE5">
              <w:rPr>
                <w:color w:val="000000"/>
              </w:rPr>
              <w:t>69 913,00</w:t>
            </w:r>
          </w:p>
        </w:tc>
      </w:tr>
      <w:tr w:rsidR="00AE3CE5" w:rsidRPr="00677393" w:rsidTr="00AE3CE5">
        <w:trPr>
          <w:trHeight w:val="186"/>
        </w:trPr>
        <w:tc>
          <w:tcPr>
            <w:tcW w:w="965" w:type="pct"/>
            <w:shd w:val="clear" w:color="auto" w:fill="auto"/>
            <w:vAlign w:val="center"/>
          </w:tcPr>
          <w:p w:rsidR="00AE3CE5" w:rsidRPr="00677393" w:rsidRDefault="00AE3CE5" w:rsidP="000C074C">
            <w:pPr>
              <w:pStyle w:val="2"/>
              <w:keepNext/>
              <w:spacing w:before="0" w:beforeAutospacing="0" w:after="0" w:afterAutospacing="0"/>
              <w:ind w:left="-113" w:firstLine="29"/>
              <w:rPr>
                <w:b w:val="0"/>
                <w:sz w:val="24"/>
                <w:szCs w:val="24"/>
              </w:rPr>
            </w:pPr>
            <w:r w:rsidRPr="00677393">
              <w:rPr>
                <w:b w:val="0"/>
                <w:sz w:val="24"/>
                <w:szCs w:val="24"/>
              </w:rPr>
              <w:t>федеральный бюджет</w:t>
            </w:r>
          </w:p>
        </w:tc>
        <w:tc>
          <w:tcPr>
            <w:tcW w:w="766" w:type="pct"/>
            <w:shd w:val="clear" w:color="auto" w:fill="auto"/>
            <w:vAlign w:val="center"/>
          </w:tcPr>
          <w:p w:rsidR="00AE3CE5" w:rsidRPr="00AE3CE5" w:rsidRDefault="00AE3CE5">
            <w:pPr>
              <w:jc w:val="right"/>
              <w:rPr>
                <w:color w:val="000000"/>
              </w:rPr>
            </w:pPr>
            <w:r w:rsidRPr="00AE3CE5">
              <w:rPr>
                <w:color w:val="000000"/>
              </w:rPr>
              <w:t>394,35</w:t>
            </w:r>
          </w:p>
        </w:tc>
        <w:tc>
          <w:tcPr>
            <w:tcW w:w="697" w:type="pct"/>
            <w:shd w:val="clear" w:color="auto" w:fill="auto"/>
            <w:vAlign w:val="center"/>
          </w:tcPr>
          <w:p w:rsidR="00AE3CE5" w:rsidRPr="00AE3CE5" w:rsidRDefault="00AE3CE5">
            <w:pPr>
              <w:jc w:val="right"/>
              <w:rPr>
                <w:color w:val="000000"/>
              </w:rPr>
            </w:pPr>
            <w:r w:rsidRPr="00AE3CE5">
              <w:rPr>
                <w:color w:val="000000"/>
              </w:rPr>
              <w:t>0,00</w:t>
            </w:r>
          </w:p>
        </w:tc>
        <w:tc>
          <w:tcPr>
            <w:tcW w:w="694" w:type="pct"/>
            <w:shd w:val="clear" w:color="auto" w:fill="auto"/>
            <w:vAlign w:val="center"/>
          </w:tcPr>
          <w:p w:rsidR="00AE3CE5" w:rsidRPr="00AE3CE5" w:rsidRDefault="00AE3CE5">
            <w:pPr>
              <w:jc w:val="right"/>
              <w:rPr>
                <w:color w:val="000000"/>
              </w:rPr>
            </w:pPr>
            <w:r w:rsidRPr="00AE3CE5">
              <w:rPr>
                <w:color w:val="000000"/>
              </w:rPr>
              <w:t>113,10</w:t>
            </w:r>
          </w:p>
        </w:tc>
        <w:tc>
          <w:tcPr>
            <w:tcW w:w="645" w:type="pct"/>
            <w:vAlign w:val="center"/>
          </w:tcPr>
          <w:p w:rsidR="00AE3CE5" w:rsidRPr="00AE3CE5" w:rsidRDefault="00AE3CE5">
            <w:pPr>
              <w:jc w:val="right"/>
              <w:rPr>
                <w:color w:val="000000"/>
              </w:rPr>
            </w:pPr>
            <w:r w:rsidRPr="00AE3CE5">
              <w:rPr>
                <w:color w:val="000000"/>
              </w:rPr>
              <w:t>93,75</w:t>
            </w:r>
          </w:p>
        </w:tc>
        <w:tc>
          <w:tcPr>
            <w:tcW w:w="616" w:type="pct"/>
            <w:vAlign w:val="center"/>
          </w:tcPr>
          <w:p w:rsidR="00AE3CE5" w:rsidRPr="00AE3CE5" w:rsidRDefault="00AE3CE5">
            <w:pPr>
              <w:jc w:val="right"/>
              <w:rPr>
                <w:color w:val="000000"/>
              </w:rPr>
            </w:pPr>
            <w:r w:rsidRPr="00AE3CE5">
              <w:rPr>
                <w:color w:val="000000"/>
              </w:rPr>
              <w:t>93,75</w:t>
            </w:r>
          </w:p>
        </w:tc>
        <w:tc>
          <w:tcPr>
            <w:tcW w:w="617" w:type="pct"/>
            <w:vAlign w:val="center"/>
          </w:tcPr>
          <w:p w:rsidR="00AE3CE5" w:rsidRPr="00AE3CE5" w:rsidRDefault="00AE3CE5">
            <w:pPr>
              <w:jc w:val="right"/>
              <w:rPr>
                <w:color w:val="000000"/>
              </w:rPr>
            </w:pPr>
            <w:r w:rsidRPr="00AE3CE5">
              <w:rPr>
                <w:color w:val="000000"/>
              </w:rPr>
              <w:t>93,75</w:t>
            </w:r>
          </w:p>
        </w:tc>
      </w:tr>
      <w:tr w:rsidR="00AE3CE5" w:rsidRPr="00677393" w:rsidTr="00AE3CE5">
        <w:trPr>
          <w:trHeight w:val="179"/>
        </w:trPr>
        <w:tc>
          <w:tcPr>
            <w:tcW w:w="965" w:type="pct"/>
            <w:shd w:val="clear" w:color="auto" w:fill="auto"/>
            <w:vAlign w:val="center"/>
          </w:tcPr>
          <w:p w:rsidR="00AE3CE5" w:rsidRPr="00677393" w:rsidRDefault="00AE3CE5" w:rsidP="000C074C">
            <w:pPr>
              <w:pStyle w:val="2"/>
              <w:keepNext/>
              <w:spacing w:before="0" w:beforeAutospacing="0" w:after="0" w:afterAutospacing="0"/>
              <w:ind w:left="-113" w:firstLine="29"/>
              <w:rPr>
                <w:b w:val="0"/>
                <w:sz w:val="24"/>
                <w:szCs w:val="24"/>
              </w:rPr>
            </w:pPr>
            <w:r w:rsidRPr="00677393">
              <w:rPr>
                <w:b w:val="0"/>
                <w:sz w:val="24"/>
                <w:szCs w:val="24"/>
              </w:rPr>
              <w:t>областной бюджет</w:t>
            </w:r>
          </w:p>
        </w:tc>
        <w:tc>
          <w:tcPr>
            <w:tcW w:w="766" w:type="pct"/>
            <w:shd w:val="clear" w:color="auto" w:fill="auto"/>
            <w:vAlign w:val="center"/>
          </w:tcPr>
          <w:p w:rsidR="00AE3CE5" w:rsidRPr="00AE3CE5" w:rsidRDefault="00AE3CE5">
            <w:pPr>
              <w:jc w:val="right"/>
              <w:rPr>
                <w:color w:val="000000"/>
              </w:rPr>
            </w:pPr>
            <w:r w:rsidRPr="00AE3CE5">
              <w:rPr>
                <w:color w:val="000000"/>
              </w:rPr>
              <w:t>175 256,56</w:t>
            </w:r>
          </w:p>
        </w:tc>
        <w:tc>
          <w:tcPr>
            <w:tcW w:w="697" w:type="pct"/>
            <w:shd w:val="clear" w:color="auto" w:fill="auto"/>
            <w:vAlign w:val="center"/>
          </w:tcPr>
          <w:p w:rsidR="00AE3CE5" w:rsidRPr="00AE3CE5" w:rsidRDefault="00AE3CE5">
            <w:pPr>
              <w:jc w:val="right"/>
              <w:rPr>
                <w:color w:val="000000"/>
              </w:rPr>
            </w:pPr>
            <w:r w:rsidRPr="00AE3CE5">
              <w:rPr>
                <w:color w:val="000000"/>
              </w:rPr>
              <w:t>128 830,10</w:t>
            </w:r>
          </w:p>
        </w:tc>
        <w:tc>
          <w:tcPr>
            <w:tcW w:w="694" w:type="pct"/>
            <w:shd w:val="clear" w:color="auto" w:fill="auto"/>
            <w:vAlign w:val="center"/>
          </w:tcPr>
          <w:p w:rsidR="00AE3CE5" w:rsidRPr="00AE3CE5" w:rsidRDefault="00AE3CE5">
            <w:pPr>
              <w:jc w:val="right"/>
              <w:rPr>
                <w:color w:val="000000"/>
              </w:rPr>
            </w:pPr>
            <w:r w:rsidRPr="00AE3CE5">
              <w:rPr>
                <w:color w:val="000000"/>
              </w:rPr>
              <w:t>45 663,40</w:t>
            </w:r>
          </w:p>
        </w:tc>
        <w:tc>
          <w:tcPr>
            <w:tcW w:w="645" w:type="pct"/>
            <w:vAlign w:val="center"/>
          </w:tcPr>
          <w:p w:rsidR="00AE3CE5" w:rsidRPr="00AE3CE5" w:rsidRDefault="00AE3CE5">
            <w:pPr>
              <w:jc w:val="right"/>
              <w:rPr>
                <w:color w:val="000000"/>
              </w:rPr>
            </w:pPr>
            <w:r w:rsidRPr="00AE3CE5">
              <w:rPr>
                <w:color w:val="000000"/>
              </w:rPr>
              <w:t>678,82</w:t>
            </w:r>
          </w:p>
        </w:tc>
        <w:tc>
          <w:tcPr>
            <w:tcW w:w="616" w:type="pct"/>
            <w:vAlign w:val="center"/>
          </w:tcPr>
          <w:p w:rsidR="00AE3CE5" w:rsidRPr="00AE3CE5" w:rsidRDefault="00AE3CE5">
            <w:pPr>
              <w:jc w:val="right"/>
              <w:rPr>
                <w:color w:val="000000"/>
              </w:rPr>
            </w:pPr>
            <w:r w:rsidRPr="00AE3CE5">
              <w:rPr>
                <w:color w:val="000000"/>
              </w:rPr>
              <w:t>42,12</w:t>
            </w:r>
          </w:p>
        </w:tc>
        <w:tc>
          <w:tcPr>
            <w:tcW w:w="617" w:type="pct"/>
            <w:vAlign w:val="center"/>
          </w:tcPr>
          <w:p w:rsidR="00AE3CE5" w:rsidRPr="00AE3CE5" w:rsidRDefault="00AE3CE5">
            <w:pPr>
              <w:jc w:val="right"/>
              <w:rPr>
                <w:color w:val="000000"/>
              </w:rPr>
            </w:pPr>
            <w:r w:rsidRPr="00AE3CE5">
              <w:rPr>
                <w:color w:val="000000"/>
              </w:rPr>
              <w:t>42,12</w:t>
            </w:r>
          </w:p>
        </w:tc>
      </w:tr>
      <w:tr w:rsidR="00AE3CE5" w:rsidRPr="00677393" w:rsidTr="00AE3CE5">
        <w:trPr>
          <w:trHeight w:val="266"/>
        </w:trPr>
        <w:tc>
          <w:tcPr>
            <w:tcW w:w="965" w:type="pct"/>
            <w:shd w:val="clear" w:color="auto" w:fill="auto"/>
            <w:vAlign w:val="center"/>
          </w:tcPr>
          <w:p w:rsidR="00AE3CE5" w:rsidRPr="00677393" w:rsidRDefault="00AE3CE5" w:rsidP="000C074C">
            <w:pPr>
              <w:pStyle w:val="2"/>
              <w:keepNext/>
              <w:spacing w:before="0" w:beforeAutospacing="0" w:after="0" w:afterAutospacing="0"/>
              <w:ind w:left="-113" w:firstLine="29"/>
              <w:rPr>
                <w:b w:val="0"/>
                <w:sz w:val="24"/>
                <w:szCs w:val="24"/>
              </w:rPr>
            </w:pPr>
            <w:r w:rsidRPr="00677393">
              <w:rPr>
                <w:b w:val="0"/>
                <w:sz w:val="24"/>
                <w:szCs w:val="24"/>
              </w:rPr>
              <w:t>местный бюджет</w:t>
            </w:r>
          </w:p>
        </w:tc>
        <w:tc>
          <w:tcPr>
            <w:tcW w:w="766" w:type="pct"/>
            <w:shd w:val="clear" w:color="auto" w:fill="auto"/>
            <w:vAlign w:val="center"/>
          </w:tcPr>
          <w:p w:rsidR="00AE3CE5" w:rsidRPr="00AE3CE5" w:rsidRDefault="00AE3CE5">
            <w:pPr>
              <w:jc w:val="right"/>
              <w:rPr>
                <w:color w:val="000000"/>
              </w:rPr>
            </w:pPr>
            <w:r w:rsidRPr="00AE3CE5">
              <w:rPr>
                <w:color w:val="000000"/>
              </w:rPr>
              <w:t>475 020,26</w:t>
            </w:r>
          </w:p>
        </w:tc>
        <w:tc>
          <w:tcPr>
            <w:tcW w:w="697" w:type="pct"/>
            <w:shd w:val="clear" w:color="auto" w:fill="auto"/>
            <w:vAlign w:val="center"/>
          </w:tcPr>
          <w:p w:rsidR="00AE3CE5" w:rsidRPr="00AE3CE5" w:rsidRDefault="00AE3CE5">
            <w:pPr>
              <w:jc w:val="right"/>
              <w:rPr>
                <w:color w:val="000000"/>
              </w:rPr>
            </w:pPr>
            <w:r w:rsidRPr="00AE3CE5">
              <w:rPr>
                <w:color w:val="000000"/>
              </w:rPr>
              <w:t>117 353,20</w:t>
            </w:r>
          </w:p>
        </w:tc>
        <w:tc>
          <w:tcPr>
            <w:tcW w:w="694" w:type="pct"/>
            <w:shd w:val="clear" w:color="auto" w:fill="auto"/>
            <w:vAlign w:val="center"/>
          </w:tcPr>
          <w:p w:rsidR="00AE3CE5" w:rsidRPr="00AE3CE5" w:rsidRDefault="00AE3CE5">
            <w:pPr>
              <w:jc w:val="right"/>
              <w:rPr>
                <w:color w:val="000000"/>
              </w:rPr>
            </w:pPr>
            <w:r w:rsidRPr="00AE3CE5">
              <w:rPr>
                <w:color w:val="000000"/>
              </w:rPr>
              <w:t>120 821,50</w:t>
            </w:r>
          </w:p>
        </w:tc>
        <w:tc>
          <w:tcPr>
            <w:tcW w:w="645" w:type="pct"/>
            <w:vAlign w:val="center"/>
          </w:tcPr>
          <w:p w:rsidR="00AE3CE5" w:rsidRPr="00AE3CE5" w:rsidRDefault="00AE3CE5">
            <w:pPr>
              <w:jc w:val="right"/>
              <w:rPr>
                <w:color w:val="000000"/>
              </w:rPr>
            </w:pPr>
            <w:r w:rsidRPr="00AE3CE5">
              <w:rPr>
                <w:color w:val="000000"/>
              </w:rPr>
              <w:t>99 681,10</w:t>
            </w:r>
          </w:p>
        </w:tc>
        <w:tc>
          <w:tcPr>
            <w:tcW w:w="616" w:type="pct"/>
            <w:vAlign w:val="center"/>
          </w:tcPr>
          <w:p w:rsidR="00AE3CE5" w:rsidRPr="00AE3CE5" w:rsidRDefault="00AE3CE5">
            <w:pPr>
              <w:jc w:val="right"/>
              <w:rPr>
                <w:color w:val="000000"/>
              </w:rPr>
            </w:pPr>
            <w:r w:rsidRPr="00AE3CE5">
              <w:rPr>
                <w:color w:val="000000"/>
              </w:rPr>
              <w:t>67 387,33</w:t>
            </w:r>
          </w:p>
        </w:tc>
        <w:tc>
          <w:tcPr>
            <w:tcW w:w="617" w:type="pct"/>
            <w:vAlign w:val="center"/>
          </w:tcPr>
          <w:p w:rsidR="00AE3CE5" w:rsidRPr="00AE3CE5" w:rsidRDefault="00AE3CE5">
            <w:pPr>
              <w:jc w:val="right"/>
              <w:rPr>
                <w:color w:val="000000"/>
              </w:rPr>
            </w:pPr>
            <w:r w:rsidRPr="00AE3CE5">
              <w:rPr>
                <w:color w:val="000000"/>
              </w:rPr>
              <w:t>69 777,13</w:t>
            </w:r>
          </w:p>
        </w:tc>
      </w:tr>
      <w:tr w:rsidR="00AE3CE5" w:rsidRPr="00677393" w:rsidTr="00AE3CE5">
        <w:trPr>
          <w:trHeight w:val="274"/>
        </w:trPr>
        <w:tc>
          <w:tcPr>
            <w:tcW w:w="965" w:type="pct"/>
            <w:shd w:val="clear" w:color="auto" w:fill="auto"/>
            <w:vAlign w:val="center"/>
          </w:tcPr>
          <w:p w:rsidR="00AE3CE5" w:rsidRPr="00677393" w:rsidRDefault="00AE3CE5" w:rsidP="000C074C">
            <w:pPr>
              <w:pStyle w:val="2"/>
              <w:keepNext/>
              <w:spacing w:before="0" w:beforeAutospacing="0" w:after="0" w:afterAutospacing="0"/>
              <w:ind w:left="-113" w:firstLine="29"/>
              <w:rPr>
                <w:b w:val="0"/>
                <w:sz w:val="24"/>
                <w:szCs w:val="24"/>
              </w:rPr>
            </w:pPr>
            <w:r w:rsidRPr="00677393">
              <w:rPr>
                <w:b w:val="0"/>
                <w:sz w:val="24"/>
                <w:szCs w:val="24"/>
              </w:rPr>
              <w:t>внебюджетные источники</w:t>
            </w:r>
          </w:p>
        </w:tc>
        <w:tc>
          <w:tcPr>
            <w:tcW w:w="766" w:type="pct"/>
            <w:shd w:val="clear" w:color="auto" w:fill="auto"/>
            <w:vAlign w:val="center"/>
          </w:tcPr>
          <w:p w:rsidR="00AE3CE5" w:rsidRPr="00AE3CE5" w:rsidRDefault="00AE3CE5">
            <w:pPr>
              <w:jc w:val="right"/>
              <w:rPr>
                <w:color w:val="000000"/>
              </w:rPr>
            </w:pPr>
            <w:r w:rsidRPr="00AE3CE5">
              <w:rPr>
                <w:color w:val="000000"/>
              </w:rPr>
              <w:t>0,00</w:t>
            </w:r>
          </w:p>
        </w:tc>
        <w:tc>
          <w:tcPr>
            <w:tcW w:w="697" w:type="pct"/>
            <w:shd w:val="clear" w:color="auto" w:fill="auto"/>
            <w:vAlign w:val="center"/>
          </w:tcPr>
          <w:p w:rsidR="00AE3CE5" w:rsidRPr="00AE3CE5" w:rsidRDefault="00AE3CE5">
            <w:pPr>
              <w:jc w:val="right"/>
              <w:rPr>
                <w:color w:val="000000"/>
              </w:rPr>
            </w:pPr>
            <w:r w:rsidRPr="00AE3CE5">
              <w:rPr>
                <w:color w:val="000000"/>
              </w:rPr>
              <w:t>0,00</w:t>
            </w:r>
          </w:p>
        </w:tc>
        <w:tc>
          <w:tcPr>
            <w:tcW w:w="694" w:type="pct"/>
            <w:shd w:val="clear" w:color="auto" w:fill="auto"/>
            <w:vAlign w:val="center"/>
          </w:tcPr>
          <w:p w:rsidR="00AE3CE5" w:rsidRPr="00AE3CE5" w:rsidRDefault="00AE3CE5">
            <w:pPr>
              <w:jc w:val="right"/>
              <w:rPr>
                <w:color w:val="000000"/>
              </w:rPr>
            </w:pPr>
            <w:r w:rsidRPr="00AE3CE5">
              <w:rPr>
                <w:color w:val="000000"/>
              </w:rPr>
              <w:t>0,00</w:t>
            </w:r>
          </w:p>
        </w:tc>
        <w:tc>
          <w:tcPr>
            <w:tcW w:w="645" w:type="pct"/>
            <w:vAlign w:val="center"/>
          </w:tcPr>
          <w:p w:rsidR="00AE3CE5" w:rsidRPr="00AE3CE5" w:rsidRDefault="00AE3CE5">
            <w:pPr>
              <w:jc w:val="right"/>
              <w:rPr>
                <w:color w:val="000000"/>
              </w:rPr>
            </w:pPr>
            <w:r w:rsidRPr="00AE3CE5">
              <w:rPr>
                <w:color w:val="000000"/>
              </w:rPr>
              <w:t>0,00</w:t>
            </w:r>
          </w:p>
        </w:tc>
        <w:tc>
          <w:tcPr>
            <w:tcW w:w="616" w:type="pct"/>
            <w:vAlign w:val="center"/>
          </w:tcPr>
          <w:p w:rsidR="00AE3CE5" w:rsidRPr="00AE3CE5" w:rsidRDefault="00AE3CE5">
            <w:pPr>
              <w:jc w:val="right"/>
              <w:rPr>
                <w:color w:val="000000"/>
              </w:rPr>
            </w:pPr>
            <w:r w:rsidRPr="00AE3CE5">
              <w:rPr>
                <w:color w:val="000000"/>
              </w:rPr>
              <w:t>0,00</w:t>
            </w:r>
          </w:p>
        </w:tc>
        <w:tc>
          <w:tcPr>
            <w:tcW w:w="617" w:type="pct"/>
            <w:vAlign w:val="center"/>
          </w:tcPr>
          <w:p w:rsidR="00AE3CE5" w:rsidRPr="00AE3CE5" w:rsidRDefault="00AE3CE5">
            <w:pPr>
              <w:jc w:val="right"/>
              <w:rPr>
                <w:color w:val="000000"/>
              </w:rPr>
            </w:pPr>
            <w:r w:rsidRPr="00AE3CE5">
              <w:rPr>
                <w:color w:val="000000"/>
              </w:rPr>
              <w:t>0,00</w:t>
            </w:r>
          </w:p>
        </w:tc>
      </w:tr>
    </w:tbl>
    <w:p w:rsidR="00C06093" w:rsidRPr="00677393" w:rsidRDefault="00C06093" w:rsidP="001B0C07">
      <w:pPr>
        <w:ind w:firstLine="709"/>
        <w:jc w:val="right"/>
      </w:pPr>
    </w:p>
    <w:p w:rsidR="00C06093" w:rsidRPr="00677393" w:rsidRDefault="00C06093" w:rsidP="001B0C07">
      <w:pPr>
        <w:ind w:firstLine="709"/>
        <w:jc w:val="right"/>
      </w:pPr>
    </w:p>
    <w:p w:rsidR="009A4617" w:rsidRPr="00677393" w:rsidRDefault="009A4617" w:rsidP="00CA4D27">
      <w:pPr>
        <w:jc w:val="center"/>
        <w:sectPr w:rsidR="009A4617" w:rsidRPr="00677393" w:rsidSect="00163507">
          <w:type w:val="nextColumn"/>
          <w:pgSz w:w="11906" w:h="16838"/>
          <w:pgMar w:top="737" w:right="737" w:bottom="737" w:left="1418" w:header="709" w:footer="709" w:gutter="0"/>
          <w:cols w:space="708"/>
          <w:docGrid w:linePitch="360"/>
        </w:sectPr>
      </w:pPr>
      <w:bookmarkStart w:id="0" w:name="_GoBack"/>
      <w:bookmarkEnd w:id="0"/>
    </w:p>
    <w:p w:rsidR="00772A4A" w:rsidRPr="00627157" w:rsidRDefault="00F7036B" w:rsidP="00CA4D27">
      <w:pPr>
        <w:jc w:val="center"/>
        <w:rPr>
          <w:b/>
        </w:rPr>
      </w:pPr>
      <w:r w:rsidRPr="00627157">
        <w:rPr>
          <w:b/>
        </w:rPr>
        <w:lastRenderedPageBreak/>
        <w:t>8.</w:t>
      </w:r>
      <w:r w:rsidR="00CA4D27" w:rsidRPr="00627157">
        <w:rPr>
          <w:b/>
        </w:rPr>
        <w:t xml:space="preserve"> </w:t>
      </w:r>
      <w:r w:rsidR="00772A4A" w:rsidRPr="00627157">
        <w:rPr>
          <w:b/>
        </w:rPr>
        <w:t>ПЕРЕЧЕНЬ МЕРОПРИЯТИЙ МУНИЦИПАЛЬНОЙ ПРОГРАММЫ</w:t>
      </w:r>
    </w:p>
    <w:p w:rsidR="00BA6982" w:rsidRPr="00627157" w:rsidRDefault="00C827A4" w:rsidP="00C827A4">
      <w:pPr>
        <w:tabs>
          <w:tab w:val="center" w:pos="7639"/>
          <w:tab w:val="right" w:pos="14570"/>
        </w:tabs>
        <w:ind w:firstLine="709"/>
        <w:jc w:val="right"/>
        <w:rPr>
          <w:sz w:val="22"/>
          <w:szCs w:val="22"/>
        </w:rPr>
      </w:pPr>
      <w:r w:rsidRPr="00627157">
        <w:rPr>
          <w:sz w:val="22"/>
          <w:szCs w:val="22"/>
        </w:rPr>
        <w:t xml:space="preserve">Таблица </w:t>
      </w:r>
      <w:r w:rsidR="00C06093" w:rsidRPr="00627157">
        <w:rPr>
          <w:sz w:val="22"/>
          <w:szCs w:val="22"/>
        </w:rPr>
        <w:t>3</w:t>
      </w:r>
    </w:p>
    <w:p w:rsidR="00C06093" w:rsidRPr="00627157" w:rsidRDefault="00C06093" w:rsidP="00C827A4">
      <w:pPr>
        <w:tabs>
          <w:tab w:val="center" w:pos="7639"/>
          <w:tab w:val="right" w:pos="14570"/>
        </w:tabs>
        <w:ind w:firstLine="709"/>
        <w:jc w:val="right"/>
        <w:rPr>
          <w:sz w:val="22"/>
          <w:szCs w:val="22"/>
        </w:rPr>
      </w:pPr>
      <w:r w:rsidRPr="00627157">
        <w:rPr>
          <w:sz w:val="22"/>
          <w:szCs w:val="22"/>
        </w:rPr>
        <w:t>(тыс.рублей)</w:t>
      </w:r>
    </w:p>
    <w:tbl>
      <w:tblPr>
        <w:tblW w:w="5000" w:type="pct"/>
        <w:tblLayout w:type="fixed"/>
        <w:tblLook w:val="04A0"/>
      </w:tblPr>
      <w:tblGrid>
        <w:gridCol w:w="599"/>
        <w:gridCol w:w="2125"/>
        <w:gridCol w:w="1228"/>
        <w:gridCol w:w="2461"/>
        <w:gridCol w:w="1260"/>
        <w:gridCol w:w="1824"/>
        <w:gridCol w:w="1403"/>
        <w:gridCol w:w="1403"/>
        <w:gridCol w:w="1386"/>
        <w:gridCol w:w="1210"/>
      </w:tblGrid>
      <w:tr w:rsidR="00B20C71" w:rsidRPr="00627157" w:rsidTr="00627157">
        <w:trPr>
          <w:trHeight w:val="351"/>
        </w:trPr>
        <w:tc>
          <w:tcPr>
            <w:tcW w:w="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C71" w:rsidRPr="00627157" w:rsidRDefault="00B20C71" w:rsidP="00B20C71">
            <w:pPr>
              <w:jc w:val="center"/>
              <w:rPr>
                <w:sz w:val="20"/>
                <w:szCs w:val="20"/>
              </w:rPr>
            </w:pPr>
            <w:r w:rsidRPr="00627157">
              <w:rPr>
                <w:sz w:val="20"/>
                <w:szCs w:val="20"/>
              </w:rPr>
              <w:t>№ п/п</w:t>
            </w:r>
          </w:p>
        </w:tc>
        <w:tc>
          <w:tcPr>
            <w:tcW w:w="7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C71" w:rsidRPr="00627157" w:rsidRDefault="00B20C71" w:rsidP="00B20C71">
            <w:pPr>
              <w:jc w:val="center"/>
              <w:rPr>
                <w:sz w:val="20"/>
                <w:szCs w:val="20"/>
              </w:rPr>
            </w:pPr>
            <w:r w:rsidRPr="00627157">
              <w:rPr>
                <w:sz w:val="20"/>
                <w:szCs w:val="20"/>
              </w:rPr>
              <w:t>Наименование программы</w:t>
            </w:r>
          </w:p>
        </w:tc>
        <w:tc>
          <w:tcPr>
            <w:tcW w:w="4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20C71" w:rsidRPr="00627157" w:rsidRDefault="00B20C71" w:rsidP="00B20C71">
            <w:pPr>
              <w:jc w:val="center"/>
              <w:rPr>
                <w:sz w:val="20"/>
                <w:szCs w:val="20"/>
              </w:rPr>
            </w:pPr>
            <w:r w:rsidRPr="00627157">
              <w:rPr>
                <w:sz w:val="20"/>
                <w:szCs w:val="20"/>
              </w:rPr>
              <w:t>Результат</w:t>
            </w:r>
          </w:p>
        </w:tc>
        <w:tc>
          <w:tcPr>
            <w:tcW w:w="8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C71" w:rsidRPr="00627157" w:rsidRDefault="00B20C71" w:rsidP="00B20C71">
            <w:pPr>
              <w:jc w:val="center"/>
              <w:rPr>
                <w:sz w:val="20"/>
                <w:szCs w:val="20"/>
              </w:rPr>
            </w:pPr>
            <w:r w:rsidRPr="00627157">
              <w:rPr>
                <w:sz w:val="20"/>
                <w:szCs w:val="20"/>
              </w:rPr>
              <w:t>Ответственный исполнитель</w:t>
            </w:r>
          </w:p>
        </w:tc>
        <w:tc>
          <w:tcPr>
            <w:tcW w:w="42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C71" w:rsidRPr="00627157" w:rsidRDefault="00B20C71" w:rsidP="00B20C71">
            <w:pPr>
              <w:jc w:val="center"/>
              <w:rPr>
                <w:sz w:val="20"/>
                <w:szCs w:val="20"/>
              </w:rPr>
            </w:pPr>
            <w:r w:rsidRPr="00627157">
              <w:rPr>
                <w:sz w:val="20"/>
                <w:szCs w:val="20"/>
              </w:rPr>
              <w:t>Срок исполнения</w:t>
            </w:r>
          </w:p>
        </w:tc>
        <w:tc>
          <w:tcPr>
            <w:tcW w:w="6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20C71" w:rsidRPr="00627157" w:rsidRDefault="00B20C71" w:rsidP="00C06093">
            <w:pPr>
              <w:jc w:val="center"/>
              <w:rPr>
                <w:sz w:val="20"/>
                <w:szCs w:val="20"/>
              </w:rPr>
            </w:pPr>
            <w:r w:rsidRPr="00627157">
              <w:rPr>
                <w:sz w:val="20"/>
                <w:szCs w:val="20"/>
              </w:rPr>
              <w:t>Объем финансирования, всего</w:t>
            </w:r>
          </w:p>
        </w:tc>
        <w:tc>
          <w:tcPr>
            <w:tcW w:w="1813" w:type="pct"/>
            <w:gridSpan w:val="4"/>
            <w:tcBorders>
              <w:top w:val="single" w:sz="4" w:space="0" w:color="auto"/>
              <w:left w:val="nil"/>
              <w:bottom w:val="single" w:sz="4" w:space="0" w:color="auto"/>
              <w:right w:val="single" w:sz="4" w:space="0" w:color="auto"/>
            </w:tcBorders>
            <w:shd w:val="clear" w:color="auto" w:fill="auto"/>
            <w:vAlign w:val="center"/>
            <w:hideMark/>
          </w:tcPr>
          <w:p w:rsidR="00B20C71" w:rsidRPr="00627157" w:rsidRDefault="00B20C71" w:rsidP="00B20C71">
            <w:pPr>
              <w:jc w:val="center"/>
              <w:rPr>
                <w:sz w:val="20"/>
                <w:szCs w:val="20"/>
              </w:rPr>
            </w:pPr>
            <w:r w:rsidRPr="00627157">
              <w:rPr>
                <w:sz w:val="20"/>
                <w:szCs w:val="20"/>
              </w:rPr>
              <w:t>В т.ч. планируемое привлечение из:</w:t>
            </w:r>
          </w:p>
        </w:tc>
      </w:tr>
      <w:tr w:rsidR="00627157" w:rsidRPr="00627157" w:rsidTr="00170AC8">
        <w:trPr>
          <w:trHeight w:val="581"/>
        </w:trPr>
        <w:tc>
          <w:tcPr>
            <w:tcW w:w="201" w:type="pct"/>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713" w:type="pct"/>
            <w:vMerge/>
            <w:tcBorders>
              <w:top w:val="single" w:sz="4" w:space="0" w:color="auto"/>
              <w:left w:val="single" w:sz="4" w:space="0" w:color="auto"/>
              <w:bottom w:val="single" w:sz="4" w:space="0" w:color="000000"/>
              <w:right w:val="single" w:sz="4" w:space="0" w:color="auto"/>
            </w:tcBorders>
            <w:vAlign w:val="center"/>
            <w:hideMark/>
          </w:tcPr>
          <w:p w:rsidR="00B20C71" w:rsidRPr="00627157" w:rsidRDefault="00B20C71" w:rsidP="00B20C71">
            <w:pPr>
              <w:rPr>
                <w:sz w:val="20"/>
                <w:szCs w:val="20"/>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B20C71" w:rsidRPr="00627157" w:rsidRDefault="00B20C71" w:rsidP="00B20C71">
            <w:pPr>
              <w:rPr>
                <w:sz w:val="20"/>
                <w:szCs w:val="20"/>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612" w:type="pct"/>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C06093">
            <w:pPr>
              <w:jc w:val="center"/>
              <w:rPr>
                <w:sz w:val="20"/>
                <w:szCs w:val="20"/>
              </w:rPr>
            </w:pPr>
            <w:r w:rsidRPr="00627157">
              <w:rPr>
                <w:sz w:val="20"/>
                <w:szCs w:val="20"/>
              </w:rPr>
              <w:t xml:space="preserve">Федерал. бюджета </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C06093">
            <w:pPr>
              <w:jc w:val="center"/>
              <w:rPr>
                <w:sz w:val="20"/>
                <w:szCs w:val="20"/>
              </w:rPr>
            </w:pPr>
            <w:r w:rsidRPr="00627157">
              <w:rPr>
                <w:sz w:val="20"/>
                <w:szCs w:val="20"/>
              </w:rPr>
              <w:t xml:space="preserve">Обл. бюджета </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C06093">
            <w:pPr>
              <w:jc w:val="center"/>
              <w:rPr>
                <w:sz w:val="20"/>
                <w:szCs w:val="20"/>
              </w:rPr>
            </w:pPr>
            <w:r w:rsidRPr="00627157">
              <w:rPr>
                <w:sz w:val="20"/>
                <w:szCs w:val="20"/>
              </w:rPr>
              <w:t xml:space="preserve">Мест. бюджета </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center"/>
              <w:rPr>
                <w:sz w:val="20"/>
                <w:szCs w:val="20"/>
              </w:rPr>
            </w:pPr>
            <w:r w:rsidRPr="00627157">
              <w:rPr>
                <w:sz w:val="20"/>
                <w:szCs w:val="20"/>
              </w:rPr>
              <w:t>Внебюджетных источников</w:t>
            </w:r>
          </w:p>
        </w:tc>
      </w:tr>
      <w:tr w:rsidR="00AE3CE5" w:rsidRPr="00627157" w:rsidTr="00B13D03">
        <w:trPr>
          <w:trHeight w:val="27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 </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3CE5" w:rsidRPr="00627157" w:rsidRDefault="00AE3CE5" w:rsidP="00B20C71">
            <w:pPr>
              <w:jc w:val="center"/>
              <w:rPr>
                <w:bCs/>
                <w:sz w:val="20"/>
                <w:szCs w:val="20"/>
              </w:rPr>
            </w:pPr>
            <w:r w:rsidRPr="00627157">
              <w:rPr>
                <w:bCs/>
                <w:sz w:val="20"/>
                <w:szCs w:val="20"/>
              </w:rPr>
              <w:t>МУНИЦИПАЛЬНАЯ ПРОГРАММА ЗИМИНСКОГО ГОРОДСКОГО МУНИЦИПАЛЬНОГО ОБРАЗОВАНИЯ</w:t>
            </w:r>
            <w:r w:rsidRPr="00627157">
              <w:rPr>
                <w:bCs/>
                <w:sz w:val="20"/>
                <w:szCs w:val="20"/>
              </w:rPr>
              <w:br/>
              <w:t xml:space="preserve">«Развитие культуры» </w:t>
            </w: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650 671,17</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394,35</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175 256,56</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475 020,26</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r>
      <w:tr w:rsidR="00AE3CE5" w:rsidRPr="00627157" w:rsidTr="00AE3CE5">
        <w:trPr>
          <w:trHeight w:val="26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bCs/>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246 183,30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128 830,10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117 353,20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AE3CE5">
        <w:trPr>
          <w:trHeight w:val="283"/>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bCs/>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166 598,00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113,10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45 663,40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120 821,50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B13D03">
        <w:trPr>
          <w:trHeight w:val="189"/>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bCs/>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100 453,67</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678,82</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99 681,10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B13D03">
        <w:trPr>
          <w:trHeight w:val="236"/>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bCs/>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67 523,20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67 387,33</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B13D03">
        <w:trPr>
          <w:trHeight w:val="241"/>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bCs/>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69 913,00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69 777,13</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5B6C46" w:rsidRPr="00627157" w:rsidTr="00B13D03">
        <w:trPr>
          <w:trHeight w:val="217"/>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5B6C46" w:rsidRPr="00627157" w:rsidRDefault="005B6C46" w:rsidP="00B20C71">
            <w:pPr>
              <w:jc w:val="center"/>
              <w:rPr>
                <w:bCs/>
                <w:sz w:val="20"/>
                <w:szCs w:val="20"/>
              </w:rPr>
            </w:pPr>
          </w:p>
        </w:tc>
        <w:tc>
          <w:tcPr>
            <w:tcW w:w="1125"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B6C46" w:rsidRPr="00627157" w:rsidRDefault="005B6C46" w:rsidP="00B20C71">
            <w:pPr>
              <w:jc w:val="center"/>
              <w:rPr>
                <w:bCs/>
                <w:sz w:val="20"/>
                <w:szCs w:val="20"/>
              </w:rPr>
            </w:pPr>
            <w:r w:rsidRPr="00627157">
              <w:rPr>
                <w:bCs/>
                <w:sz w:val="20"/>
                <w:szCs w:val="20"/>
              </w:rPr>
              <w:t>Подпрограмма 1 «Обеспечение функций управления культурной сферой»</w:t>
            </w:r>
          </w:p>
        </w:tc>
        <w:tc>
          <w:tcPr>
            <w:tcW w:w="826" w:type="pct"/>
            <w:vMerge w:val="restart"/>
            <w:tcBorders>
              <w:top w:val="nil"/>
              <w:left w:val="single" w:sz="4" w:space="0" w:color="auto"/>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«Управление по развитию культурной сферы и библиотечного обслуживания" ЗГМО</w:t>
            </w: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176 985,50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118 916,00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58 069,50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r>
      <w:tr w:rsidR="005B6C46" w:rsidRPr="00627157" w:rsidTr="00B13D03">
        <w:trPr>
          <w:trHeight w:val="165"/>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87 371,50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73 300,20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14 071,30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B13D03">
        <w:trPr>
          <w:trHeight w:val="154"/>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57 551,80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45 615,80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11 936,00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B13D03">
        <w:trPr>
          <w:trHeight w:val="199"/>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11 040,00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11 040,00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B13D03">
        <w:trPr>
          <w:trHeight w:val="246"/>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16 013,20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16 013,20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B13D03">
        <w:trPr>
          <w:trHeight w:val="135"/>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627157" w:rsidRDefault="005B6C46"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5 009,00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5 009,00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627157" w:rsidRPr="00627157" w:rsidTr="00627157">
        <w:trPr>
          <w:trHeight w:val="292"/>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right"/>
              <w:rPr>
                <w:sz w:val="20"/>
                <w:szCs w:val="20"/>
              </w:rPr>
            </w:pPr>
            <w:r w:rsidRPr="00627157">
              <w:rPr>
                <w:sz w:val="20"/>
                <w:szCs w:val="20"/>
              </w:rPr>
              <w:t>1.</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20C71" w:rsidRPr="00627157" w:rsidRDefault="00B20C71" w:rsidP="00B20C71">
            <w:pPr>
              <w:jc w:val="center"/>
              <w:rPr>
                <w:sz w:val="20"/>
                <w:szCs w:val="20"/>
              </w:rPr>
            </w:pPr>
            <w:r w:rsidRPr="00627157">
              <w:rPr>
                <w:sz w:val="20"/>
                <w:szCs w:val="20"/>
              </w:rPr>
              <w:t>Обеспечение функций «Управления по развитию культурной сферы и библиотечного обслуживания" ЗГМО</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36 182,80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36 182,80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292"/>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7 667,40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7 667,40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292"/>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7 846,40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7 846,40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292"/>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11 000,00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11 000,00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292"/>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4 720,00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4 720,00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17"/>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4 949,00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4 949,00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71"/>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right"/>
              <w:rPr>
                <w:sz w:val="20"/>
                <w:szCs w:val="20"/>
              </w:rPr>
            </w:pPr>
            <w:r w:rsidRPr="00627157">
              <w:rPr>
                <w:sz w:val="20"/>
                <w:szCs w:val="20"/>
              </w:rPr>
              <w:t>2.</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20C71" w:rsidRPr="00627157" w:rsidRDefault="00B20C71" w:rsidP="00B20C71">
            <w:pPr>
              <w:jc w:val="center"/>
              <w:rPr>
                <w:sz w:val="20"/>
                <w:szCs w:val="20"/>
              </w:rPr>
            </w:pPr>
            <w:r w:rsidRPr="00627157">
              <w:rPr>
                <w:sz w:val="20"/>
                <w:szCs w:val="20"/>
              </w:rPr>
              <w:t>Укрепление материально-технической базы, улучшение условий труда</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303,00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303,00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B13D03">
        <w:trPr>
          <w:trHeight w:val="27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6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123,00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123,00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83"/>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73"/>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63"/>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60,00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60,00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5B6C46" w:rsidRPr="00627157" w:rsidTr="00B13D03">
        <w:trPr>
          <w:trHeight w:val="281"/>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5B6C46" w:rsidRPr="00627157" w:rsidRDefault="005B6C46" w:rsidP="005B6C46">
            <w:pPr>
              <w:jc w:val="right"/>
              <w:rPr>
                <w:sz w:val="20"/>
                <w:szCs w:val="20"/>
              </w:rPr>
            </w:pPr>
            <w:r w:rsidRPr="00627157">
              <w:rPr>
                <w:sz w:val="20"/>
                <w:szCs w:val="20"/>
              </w:rPr>
              <w:t>3.</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B6C46" w:rsidRPr="00627157" w:rsidRDefault="005B6C46" w:rsidP="005B6C46">
            <w:pPr>
              <w:jc w:val="center"/>
              <w:rPr>
                <w:sz w:val="20"/>
                <w:szCs w:val="20"/>
              </w:rPr>
            </w:pPr>
            <w:r w:rsidRPr="00627157">
              <w:rPr>
                <w:sz w:val="20"/>
                <w:szCs w:val="20"/>
              </w:rPr>
              <w:t>Капитальное строительство Дома культуры на 150 мест, Лазо 20А</w:t>
            </w: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5B6C46">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bCs/>
                <w:sz w:val="20"/>
                <w:szCs w:val="20"/>
              </w:rPr>
            </w:pPr>
            <w:r w:rsidRPr="00627157">
              <w:rPr>
                <w:bCs/>
                <w:sz w:val="20"/>
                <w:szCs w:val="20"/>
              </w:rPr>
              <w:t>129 256,50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bCs/>
                <w:sz w:val="20"/>
                <w:szCs w:val="20"/>
              </w:rPr>
            </w:pPr>
            <w:r w:rsidRPr="00627157">
              <w:rPr>
                <w:bCs/>
                <w:sz w:val="20"/>
                <w:szCs w:val="20"/>
              </w:rPr>
              <w:t>118 916,00</w:t>
            </w:r>
          </w:p>
        </w:tc>
        <w:tc>
          <w:tcPr>
            <w:tcW w:w="465"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bCs/>
                <w:sz w:val="20"/>
                <w:szCs w:val="20"/>
              </w:rPr>
            </w:pPr>
            <w:r w:rsidRPr="00627157">
              <w:rPr>
                <w:bCs/>
                <w:sz w:val="20"/>
                <w:szCs w:val="20"/>
              </w:rPr>
              <w:t>10 340,50</w:t>
            </w:r>
          </w:p>
        </w:tc>
        <w:tc>
          <w:tcPr>
            <w:tcW w:w="406"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bCs/>
                <w:sz w:val="20"/>
                <w:szCs w:val="20"/>
              </w:rPr>
            </w:pPr>
            <w:r w:rsidRPr="00627157">
              <w:rPr>
                <w:bCs/>
                <w:sz w:val="20"/>
                <w:szCs w:val="20"/>
              </w:rPr>
              <w:t>0,00</w:t>
            </w:r>
          </w:p>
        </w:tc>
      </w:tr>
      <w:tr w:rsidR="005B6C46" w:rsidRPr="00627157" w:rsidTr="00B13D03">
        <w:trPr>
          <w:trHeight w:val="271"/>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5B6C46">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5B6C46">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5B6C46">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79 674,10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73 300,20</w:t>
            </w:r>
          </w:p>
        </w:tc>
        <w:tc>
          <w:tcPr>
            <w:tcW w:w="465"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6 373,90</w:t>
            </w:r>
          </w:p>
        </w:tc>
        <w:tc>
          <w:tcPr>
            <w:tcW w:w="406"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r>
      <w:tr w:rsidR="005B6C46" w:rsidRPr="00627157" w:rsidTr="00B13D03">
        <w:trPr>
          <w:trHeight w:val="198"/>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5B6C46">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5B6C46">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5B6C46">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49 582,40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45 615,80</w:t>
            </w:r>
          </w:p>
        </w:tc>
        <w:tc>
          <w:tcPr>
            <w:tcW w:w="465"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3 966,60</w:t>
            </w:r>
          </w:p>
        </w:tc>
        <w:tc>
          <w:tcPr>
            <w:tcW w:w="406"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r>
      <w:tr w:rsidR="005B6C46" w:rsidRPr="00627157" w:rsidTr="00B13D03">
        <w:trPr>
          <w:trHeight w:val="159"/>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5B6C46">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5B6C46">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5B6C46">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r>
      <w:tr w:rsidR="005B6C46" w:rsidRPr="00627157" w:rsidTr="00B13D03">
        <w:trPr>
          <w:trHeight w:val="147"/>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5B6C46">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5B6C46">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5B6C46">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r>
      <w:tr w:rsidR="005B6C46" w:rsidRPr="00627157" w:rsidTr="00B13D03">
        <w:trPr>
          <w:trHeight w:val="278"/>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5B6C46">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5B6C46">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5B6C46">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5B6C46" w:rsidRPr="00627157" w:rsidRDefault="005B6C46" w:rsidP="005B6C46">
            <w:pPr>
              <w:jc w:val="right"/>
              <w:rPr>
                <w:sz w:val="20"/>
                <w:szCs w:val="20"/>
              </w:rPr>
            </w:pPr>
            <w:r w:rsidRPr="00627157">
              <w:rPr>
                <w:sz w:val="20"/>
                <w:szCs w:val="20"/>
              </w:rPr>
              <w:t>0,00</w:t>
            </w:r>
          </w:p>
        </w:tc>
      </w:tr>
      <w:tr w:rsidR="005B6C46"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5B6C46" w:rsidRPr="00627157" w:rsidRDefault="005B6C46" w:rsidP="00B20C71">
            <w:pPr>
              <w:jc w:val="right"/>
              <w:rPr>
                <w:sz w:val="20"/>
                <w:szCs w:val="20"/>
              </w:rPr>
            </w:pPr>
            <w:r>
              <w:rPr>
                <w:sz w:val="20"/>
                <w:szCs w:val="20"/>
              </w:rPr>
              <w:lastRenderedPageBreak/>
              <w:t>4</w:t>
            </w:r>
            <w:r w:rsidRPr="00627157">
              <w:rPr>
                <w:sz w:val="20"/>
                <w:szCs w:val="20"/>
              </w:rPr>
              <w:t>.</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B6C46" w:rsidRPr="00627157" w:rsidRDefault="005B6C46" w:rsidP="00B13D03">
            <w:pPr>
              <w:jc w:val="center"/>
              <w:rPr>
                <w:sz w:val="20"/>
                <w:szCs w:val="20"/>
              </w:rPr>
            </w:pPr>
            <w:r w:rsidRPr="005B6C46">
              <w:rPr>
                <w:sz w:val="20"/>
                <w:szCs w:val="20"/>
              </w:rPr>
              <w:t xml:space="preserve">Капитальный ремонт </w:t>
            </w:r>
            <w:r w:rsidR="00B13D03">
              <w:rPr>
                <w:sz w:val="20"/>
                <w:szCs w:val="20"/>
              </w:rPr>
              <w:t>выявленного</w:t>
            </w:r>
            <w:r w:rsidR="00B13D03" w:rsidRPr="005B6C46">
              <w:rPr>
                <w:sz w:val="20"/>
                <w:szCs w:val="20"/>
              </w:rPr>
              <w:t xml:space="preserve"> </w:t>
            </w:r>
            <w:r w:rsidRPr="005B6C46">
              <w:rPr>
                <w:sz w:val="20"/>
                <w:szCs w:val="20"/>
              </w:rPr>
              <w:t xml:space="preserve">объекта </w:t>
            </w:r>
            <w:r w:rsidR="00B13D03">
              <w:rPr>
                <w:sz w:val="20"/>
                <w:szCs w:val="20"/>
              </w:rPr>
              <w:t>культурного наследия «</w:t>
            </w:r>
            <w:r w:rsidRPr="005B6C46">
              <w:rPr>
                <w:sz w:val="20"/>
                <w:szCs w:val="20"/>
              </w:rPr>
              <w:t>Дом жилой Бутовича</w:t>
            </w:r>
            <w:r w:rsidR="00B13D03">
              <w:rPr>
                <w:sz w:val="20"/>
                <w:szCs w:val="20"/>
              </w:rPr>
              <w:t>» (музей)</w:t>
            </w:r>
            <w:r w:rsidRPr="005B6C46">
              <w:rPr>
                <w:sz w:val="20"/>
                <w:szCs w:val="20"/>
              </w:rPr>
              <w:t>, 1914 г., расположенного по адресу: Иркутская область, г. Зима, ул. Ленина, д.10</w:t>
            </w: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11 243,20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11 243,20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r>
      <w:tr w:rsidR="005B6C46"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11 243,20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11 243,20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627157" w:rsidTr="00B13D03">
        <w:trPr>
          <w:trHeight w:val="215"/>
        </w:trPr>
        <w:tc>
          <w:tcPr>
            <w:tcW w:w="201" w:type="pct"/>
            <w:vMerge/>
            <w:tcBorders>
              <w:top w:val="nil"/>
              <w:left w:val="single" w:sz="4" w:space="0" w:color="auto"/>
              <w:bottom w:val="single" w:sz="4" w:space="0" w:color="auto"/>
              <w:right w:val="single" w:sz="4" w:space="0" w:color="auto"/>
            </w:tcBorders>
            <w:vAlign w:val="center"/>
            <w:hideMark/>
          </w:tcPr>
          <w:p w:rsidR="005B6C46" w:rsidRPr="00627157" w:rsidRDefault="005B6C46"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627157" w:rsidRDefault="005B6C46"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5B6C46" w:rsidRPr="00627157" w:rsidRDefault="005B6C46"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627157" w:rsidRPr="00627157" w:rsidTr="00627157">
        <w:trPr>
          <w:trHeight w:val="306"/>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p>
        </w:tc>
        <w:tc>
          <w:tcPr>
            <w:tcW w:w="1125"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B20C71" w:rsidRPr="00627157" w:rsidRDefault="00B20C71" w:rsidP="00B20C71">
            <w:pPr>
              <w:jc w:val="center"/>
              <w:rPr>
                <w:bCs/>
                <w:sz w:val="20"/>
                <w:szCs w:val="20"/>
              </w:rPr>
            </w:pPr>
            <w:r w:rsidRPr="00627157">
              <w:rPr>
                <w:bCs/>
                <w:sz w:val="20"/>
                <w:szCs w:val="20"/>
              </w:rPr>
              <w:t>Подпрограмма 2 «Сохранение и развитие библиотечного обслуживания»</w:t>
            </w:r>
          </w:p>
        </w:tc>
        <w:tc>
          <w:tcPr>
            <w:tcW w:w="826"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МБУК «ЦБС»</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68 743,67</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394,35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5 860,66</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62 488,66</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19 055,70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5 686,70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13 369,00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15 164,80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113,10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47,60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15 004,10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16 788,17</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16 652,30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8 967,00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8 831,13</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8 768,00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8 632,13</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right"/>
              <w:rPr>
                <w:sz w:val="20"/>
                <w:szCs w:val="20"/>
              </w:rPr>
            </w:pPr>
            <w:r w:rsidRPr="00627157">
              <w:rPr>
                <w:sz w:val="20"/>
                <w:szCs w:val="20"/>
              </w:rPr>
              <w:t>1.</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20C71" w:rsidRPr="00627157" w:rsidRDefault="00B20C71" w:rsidP="00B20C71">
            <w:pPr>
              <w:jc w:val="center"/>
              <w:rPr>
                <w:sz w:val="20"/>
                <w:szCs w:val="20"/>
              </w:rPr>
            </w:pPr>
            <w:r w:rsidRPr="00627157">
              <w:rPr>
                <w:sz w:val="20"/>
                <w:szCs w:val="20"/>
              </w:rPr>
              <w:t>Затраты в рамках выполнения муниципального задания</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61 287,26</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61 287,26</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12 806,90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12 806,90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14 549,80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14 549,80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16 587,30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16 587,30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8 771,13</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8 771,13</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8 572,13</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8 572,13</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right"/>
              <w:rPr>
                <w:sz w:val="20"/>
                <w:szCs w:val="20"/>
              </w:rPr>
            </w:pPr>
            <w:r w:rsidRPr="00627157">
              <w:rPr>
                <w:sz w:val="20"/>
                <w:szCs w:val="20"/>
              </w:rPr>
              <w:t>2.</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20C71" w:rsidRPr="00627157" w:rsidRDefault="00B20C71" w:rsidP="00B20C71">
            <w:pPr>
              <w:jc w:val="center"/>
              <w:rPr>
                <w:sz w:val="20"/>
                <w:szCs w:val="20"/>
              </w:rPr>
            </w:pPr>
            <w:r w:rsidRPr="00627157">
              <w:rPr>
                <w:sz w:val="20"/>
                <w:szCs w:val="20"/>
              </w:rPr>
              <w:t>Текущий ремонт</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4 840,10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4 700,10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140,00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4 780,10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4 700,10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right"/>
              <w:rPr>
                <w:sz w:val="20"/>
                <w:szCs w:val="20"/>
              </w:rPr>
            </w:pPr>
            <w:r w:rsidRPr="00627157">
              <w:rPr>
                <w:sz w:val="20"/>
                <w:szCs w:val="20"/>
              </w:rPr>
              <w:t>3.</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B20C71" w:rsidRPr="00627157" w:rsidRDefault="00B20C71" w:rsidP="00B20C71">
            <w:pPr>
              <w:jc w:val="center"/>
              <w:rPr>
                <w:sz w:val="20"/>
                <w:szCs w:val="20"/>
              </w:rPr>
            </w:pPr>
            <w:r w:rsidRPr="00627157">
              <w:rPr>
                <w:sz w:val="20"/>
                <w:szCs w:val="20"/>
              </w:rPr>
              <w:t>Укрепление материально-технической базы, улучшение условий труда</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2 616,31</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394,35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1 160,56</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1 061,40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1 468,70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986,60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482,10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615,00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113,10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47,60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454,30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180,87</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45,00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175,87</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06"/>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175,87</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93,75</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42,12</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20"/>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p>
        </w:tc>
        <w:tc>
          <w:tcPr>
            <w:tcW w:w="1125"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Подпрограмма 3 «Развитие музейного дела»</w:t>
            </w:r>
          </w:p>
        </w:tc>
        <w:tc>
          <w:tcPr>
            <w:tcW w:w="826"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МБУК «ИКМ»</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53 372,00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23 363,60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30 008,40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320"/>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30 876,80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23 363,60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7 513,20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20"/>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11 816,20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11 816,20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20"/>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4 381,00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4 381,00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20"/>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3 072,00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3 072,00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20"/>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3 226,00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3 226,00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1.</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Затраты в рамках выполнения муниципального задания</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24 300,10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24 300,10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7 238,50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7 238,50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6 570,20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6 570,20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30"/>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4 313,40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4 313,40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3 012,00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3 012,00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3 166,00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3 166,00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2.</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Капитальный ремонт (ЧС)</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28 351,30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23 133,70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5 217,60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23 213,70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23 133,70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80,00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5 060,00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5 060,00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27,60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27,60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30,00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30,00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3.</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Укрепление материально-технической базы и улучшение условий труда</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720,60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229,90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490,70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424,60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229,90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194,70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186,00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186,00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AE3CE5"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p>
        </w:tc>
        <w:tc>
          <w:tcPr>
            <w:tcW w:w="1125"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Подпрограмма 4 «Развитие клубных учреждений»</w:t>
            </w:r>
          </w:p>
        </w:tc>
        <w:tc>
          <w:tcPr>
            <w:tcW w:w="826" w:type="pct"/>
            <w:vMerge w:val="restart"/>
            <w:tcBorders>
              <w:top w:val="nil"/>
              <w:left w:val="single" w:sz="4" w:space="0" w:color="auto"/>
              <w:bottom w:val="single" w:sz="4" w:space="0" w:color="000000"/>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 xml:space="preserve">МАУК «ГДК «Горизонт»; МАУК «КДЦ «Россия»; МБУК «КИЦ «Спутник»; МАУК « Дом культуры имени А.Н. Гринчика» </w:t>
            </w: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178 877,70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7 574,40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171 303,30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46 243,20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6 937,70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39 305,50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45 571,00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45 571,00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33 604,50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636,70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32 967,80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22 910,00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22 910,00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627157" w:rsidRDefault="00AE3CE5"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30 549,00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30 549,00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AE3CE5" w:rsidRPr="00627157" w:rsidRDefault="00AE3CE5" w:rsidP="00D641E9">
            <w:pPr>
              <w:jc w:val="right"/>
              <w:rPr>
                <w:sz w:val="20"/>
                <w:szCs w:val="20"/>
              </w:rPr>
            </w:pPr>
            <w:r w:rsidRPr="00627157">
              <w:rPr>
                <w:sz w:val="20"/>
                <w:szCs w:val="20"/>
              </w:rPr>
              <w:t>1.</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3CE5" w:rsidRPr="00627157" w:rsidRDefault="00AE3CE5" w:rsidP="00B20C71">
            <w:pPr>
              <w:jc w:val="center"/>
              <w:rPr>
                <w:sz w:val="20"/>
                <w:szCs w:val="20"/>
              </w:rPr>
            </w:pPr>
            <w:r w:rsidRPr="00627157">
              <w:rPr>
                <w:sz w:val="20"/>
                <w:szCs w:val="20"/>
              </w:rPr>
              <w:t>Расходы в рамках выполнения муниципального задания</w:t>
            </w: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165 631,30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636,70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164 994,60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35 772,90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35 772,90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43 868,40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43 868,40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33 300,00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636,70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32 663,30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22 555,00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22 555,00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627157" w:rsidRDefault="00AE3CE5"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627157" w:rsidRDefault="00AE3CE5"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AE3CE5" w:rsidRPr="00627157" w:rsidRDefault="00AE3CE5"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30 135,00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30 135,00</w:t>
            </w:r>
          </w:p>
        </w:tc>
        <w:tc>
          <w:tcPr>
            <w:tcW w:w="4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2.</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Текущий ремонт</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9 513,00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6 937,70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2 575,30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9 143,60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6 937,70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2 205,90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106,90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106,90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62,50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62,50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nil"/>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2024</w:t>
            </w:r>
          </w:p>
        </w:tc>
        <w:tc>
          <w:tcPr>
            <w:tcW w:w="612" w:type="pct"/>
            <w:tcBorders>
              <w:top w:val="nil"/>
              <w:left w:val="nil"/>
              <w:bottom w:val="nil"/>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100,00</w:t>
            </w:r>
          </w:p>
        </w:tc>
        <w:tc>
          <w:tcPr>
            <w:tcW w:w="471" w:type="pct"/>
            <w:tcBorders>
              <w:top w:val="nil"/>
              <w:left w:val="nil"/>
              <w:bottom w:val="nil"/>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nil"/>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nil"/>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100,00</w:t>
            </w:r>
          </w:p>
        </w:tc>
        <w:tc>
          <w:tcPr>
            <w:tcW w:w="406" w:type="pct"/>
            <w:tcBorders>
              <w:top w:val="nil"/>
              <w:left w:val="nil"/>
              <w:bottom w:val="nil"/>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B13D03">
        <w:trPr>
          <w:trHeight w:val="191"/>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3.</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Укрепление материально-технической базы, улучшение условий труда</w:t>
            </w:r>
          </w:p>
        </w:tc>
        <w:tc>
          <w:tcPr>
            <w:tcW w:w="423" w:type="pct"/>
            <w:tcBorders>
              <w:top w:val="single" w:sz="4" w:space="0" w:color="auto"/>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single" w:sz="4" w:space="0" w:color="auto"/>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3 733,40</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single" w:sz="4" w:space="0" w:color="auto"/>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65" w:type="pct"/>
            <w:tcBorders>
              <w:top w:val="single" w:sz="4" w:space="0" w:color="auto"/>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3 733,40</w:t>
            </w:r>
          </w:p>
        </w:tc>
        <w:tc>
          <w:tcPr>
            <w:tcW w:w="406" w:type="pct"/>
            <w:tcBorders>
              <w:top w:val="single" w:sz="4" w:space="0" w:color="auto"/>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627157" w:rsidRPr="00627157" w:rsidTr="00B13D03">
        <w:trPr>
          <w:trHeight w:val="224"/>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1 326,70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1 326,70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127"/>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1 595,70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1 595,70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242,00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242,00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255,00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255,00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314,00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314,00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19"/>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p>
        </w:tc>
        <w:tc>
          <w:tcPr>
            <w:tcW w:w="1125"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Подпрограмма 5 «Дополнительное образование в сфере культуры»</w:t>
            </w:r>
          </w:p>
        </w:tc>
        <w:tc>
          <w:tcPr>
            <w:tcW w:w="826" w:type="pct"/>
            <w:vMerge w:val="restart"/>
            <w:tcBorders>
              <w:top w:val="nil"/>
              <w:left w:val="single" w:sz="4" w:space="0" w:color="auto"/>
              <w:bottom w:val="single" w:sz="4" w:space="0" w:color="000000"/>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МБОУ ДО «ДМШ»; МБОУ ДО «ДХШ»</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130 479,10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19 541,90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110 937,20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51 742,40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19 541,90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32 200,50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26 699,70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26 699,70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27 060,00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27 060,00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11 314,00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11 314,00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000000"/>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13 663,00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13 663,00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1.</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Затраты в рамках муниципального задания</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101 820,90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101 820,90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24 820,00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24 820,00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25 153,90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25 153,90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27 000,00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27 000,00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11 249,00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11 249,00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13 598,00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13 598,00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2.</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Текущий ремонт</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23 572,20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16 413,50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7 158,70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22 647,20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16 413,50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6 233,70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880,00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880,00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B13D03">
        <w:trPr>
          <w:trHeight w:val="259"/>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15,00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15,00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B13D03">
        <w:trPr>
          <w:trHeight w:val="278"/>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15,00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15,00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B13D03">
        <w:trPr>
          <w:trHeight w:val="269"/>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15,00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15,00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3.</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Поддержка талантливых детей и одаренной молодежи</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5 086,00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3 128,40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1 957,60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4 275,20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3 128,40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1 146,80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665,80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665,80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45,00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45,00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p>
        </w:tc>
        <w:tc>
          <w:tcPr>
            <w:tcW w:w="1125"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Подпрограмма 6 «Информационное обеспечение населения»</w:t>
            </w:r>
          </w:p>
        </w:tc>
        <w:tc>
          <w:tcPr>
            <w:tcW w:w="826" w:type="pct"/>
            <w:vMerge w:val="restart"/>
            <w:tcBorders>
              <w:top w:val="nil"/>
              <w:left w:val="single" w:sz="4" w:space="0" w:color="auto"/>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ЗГМАУ «Зиминский информационный центр»</w:t>
            </w: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42 213,20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42 213,20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bCs/>
                <w:sz w:val="20"/>
                <w:szCs w:val="20"/>
              </w:rPr>
            </w:pPr>
            <w:r w:rsidRPr="00627157">
              <w:rPr>
                <w:bCs/>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10 893,70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10 893,70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9 794,50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9 794,50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7 580,00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7 580,00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5 247,00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5 247,00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B20C71" w:rsidRPr="00627157" w:rsidRDefault="00B20C71" w:rsidP="00B20C71">
            <w:pPr>
              <w:rPr>
                <w:bCs/>
                <w:sz w:val="20"/>
                <w:szCs w:val="20"/>
              </w:rPr>
            </w:pPr>
          </w:p>
        </w:tc>
        <w:tc>
          <w:tcPr>
            <w:tcW w:w="826"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8 698,00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8 698,00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1.</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Затраты в рамках выполнения муниципального задания</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41 683,20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41 683,20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170AC8" w:rsidRPr="00627157" w:rsidTr="00627157">
        <w:trPr>
          <w:trHeight w:val="330"/>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10 643,70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10 643,70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9 794,50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9 794,50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7 500,00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7 500,00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5 177,00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5 177,00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8 568,00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8 568,00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2.</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Текущий ремонт</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160,00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160,00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50,00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170AC8" w:rsidRPr="00627157" w:rsidRDefault="00170AC8"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27157" w:rsidRDefault="00170AC8"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60,00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sz w:val="20"/>
                <w:szCs w:val="20"/>
              </w:rPr>
            </w:pPr>
            <w:r w:rsidRPr="00627157">
              <w:rPr>
                <w:sz w:val="20"/>
                <w:szCs w:val="20"/>
              </w:rPr>
              <w:t>0,00</w:t>
            </w:r>
          </w:p>
        </w:tc>
      </w:tr>
      <w:tr w:rsidR="00170AC8" w:rsidRPr="00627157" w:rsidTr="00B13D03">
        <w:trPr>
          <w:trHeight w:val="276"/>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3.</w:t>
            </w:r>
          </w:p>
        </w:tc>
        <w:tc>
          <w:tcPr>
            <w:tcW w:w="1951"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27157" w:rsidRDefault="00170AC8" w:rsidP="00B20C71">
            <w:pPr>
              <w:jc w:val="center"/>
              <w:rPr>
                <w:sz w:val="20"/>
                <w:szCs w:val="20"/>
              </w:rPr>
            </w:pPr>
            <w:r w:rsidRPr="00627157">
              <w:rPr>
                <w:sz w:val="20"/>
                <w:szCs w:val="20"/>
              </w:rPr>
              <w:t>Укрепление материально-технической базы, улучшение условий труда</w:t>
            </w:r>
          </w:p>
        </w:tc>
        <w:tc>
          <w:tcPr>
            <w:tcW w:w="423" w:type="pct"/>
            <w:tcBorders>
              <w:top w:val="nil"/>
              <w:left w:val="nil"/>
              <w:bottom w:val="single" w:sz="4" w:space="0" w:color="auto"/>
              <w:right w:val="single" w:sz="4" w:space="0" w:color="auto"/>
            </w:tcBorders>
            <w:shd w:val="clear" w:color="auto" w:fill="auto"/>
            <w:hideMark/>
          </w:tcPr>
          <w:p w:rsidR="00170AC8" w:rsidRPr="00627157" w:rsidRDefault="00170AC8" w:rsidP="00B20C71">
            <w:pPr>
              <w:jc w:val="center"/>
              <w:rPr>
                <w:bCs/>
                <w:sz w:val="20"/>
                <w:szCs w:val="20"/>
              </w:rPr>
            </w:pPr>
            <w:r w:rsidRPr="00627157">
              <w:rPr>
                <w:bCs/>
                <w:sz w:val="20"/>
                <w:szCs w:val="20"/>
              </w:rPr>
              <w:t>Всего</w:t>
            </w:r>
          </w:p>
        </w:tc>
        <w:tc>
          <w:tcPr>
            <w:tcW w:w="612"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370,00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370,00</w:t>
            </w:r>
          </w:p>
        </w:tc>
        <w:tc>
          <w:tcPr>
            <w:tcW w:w="406" w:type="pct"/>
            <w:tcBorders>
              <w:top w:val="nil"/>
              <w:left w:val="nil"/>
              <w:bottom w:val="single" w:sz="4" w:space="0" w:color="auto"/>
              <w:right w:val="single" w:sz="4" w:space="0" w:color="auto"/>
            </w:tcBorders>
            <w:shd w:val="clear" w:color="auto" w:fill="auto"/>
            <w:vAlign w:val="center"/>
            <w:hideMark/>
          </w:tcPr>
          <w:p w:rsidR="00170AC8" w:rsidRPr="00627157" w:rsidRDefault="00170AC8" w:rsidP="00B20C71">
            <w:pPr>
              <w:jc w:val="right"/>
              <w:rPr>
                <w:bCs/>
                <w:sz w:val="20"/>
                <w:szCs w:val="20"/>
              </w:rPr>
            </w:pPr>
            <w:r w:rsidRPr="00627157">
              <w:rPr>
                <w:bCs/>
                <w:sz w:val="20"/>
                <w:szCs w:val="20"/>
              </w:rPr>
              <w:t>0,00</w:t>
            </w:r>
          </w:p>
        </w:tc>
      </w:tr>
      <w:tr w:rsidR="00627157" w:rsidRPr="00627157" w:rsidTr="00627157">
        <w:trPr>
          <w:trHeight w:val="315"/>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2020</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200,00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79"/>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2021</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27"/>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2022</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30,00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173"/>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2023</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r w:rsidR="00627157" w:rsidRPr="00627157" w:rsidTr="00B13D03">
        <w:trPr>
          <w:trHeight w:val="220"/>
        </w:trPr>
        <w:tc>
          <w:tcPr>
            <w:tcW w:w="201" w:type="pct"/>
            <w:vMerge/>
            <w:tcBorders>
              <w:top w:val="nil"/>
              <w:left w:val="single" w:sz="4" w:space="0" w:color="auto"/>
              <w:bottom w:val="single" w:sz="4" w:space="0" w:color="auto"/>
              <w:right w:val="single" w:sz="4" w:space="0" w:color="auto"/>
            </w:tcBorders>
            <w:vAlign w:val="center"/>
            <w:hideMark/>
          </w:tcPr>
          <w:p w:rsidR="00B20C71" w:rsidRPr="00627157" w:rsidRDefault="00B20C71" w:rsidP="00B20C71">
            <w:pPr>
              <w:rPr>
                <w:sz w:val="20"/>
                <w:szCs w:val="20"/>
              </w:rPr>
            </w:pPr>
          </w:p>
        </w:tc>
        <w:tc>
          <w:tcPr>
            <w:tcW w:w="1951" w:type="pct"/>
            <w:gridSpan w:val="3"/>
            <w:vMerge/>
            <w:tcBorders>
              <w:top w:val="single" w:sz="4" w:space="0" w:color="auto"/>
              <w:left w:val="single" w:sz="4" w:space="0" w:color="auto"/>
              <w:bottom w:val="single" w:sz="4" w:space="0" w:color="000000"/>
              <w:right w:val="single" w:sz="4" w:space="0" w:color="000000"/>
            </w:tcBorders>
            <w:vAlign w:val="center"/>
            <w:hideMark/>
          </w:tcPr>
          <w:p w:rsidR="00B20C71" w:rsidRPr="00627157" w:rsidRDefault="00B20C71" w:rsidP="00B20C71">
            <w:pPr>
              <w:rPr>
                <w:sz w:val="20"/>
                <w:szCs w:val="20"/>
              </w:rPr>
            </w:pPr>
          </w:p>
        </w:tc>
        <w:tc>
          <w:tcPr>
            <w:tcW w:w="423" w:type="pct"/>
            <w:tcBorders>
              <w:top w:val="nil"/>
              <w:left w:val="nil"/>
              <w:bottom w:val="single" w:sz="4" w:space="0" w:color="auto"/>
              <w:right w:val="single" w:sz="4" w:space="0" w:color="auto"/>
            </w:tcBorders>
            <w:shd w:val="clear" w:color="auto" w:fill="auto"/>
            <w:hideMark/>
          </w:tcPr>
          <w:p w:rsidR="00B20C71" w:rsidRPr="00627157" w:rsidRDefault="00B20C71" w:rsidP="00B20C71">
            <w:pPr>
              <w:jc w:val="center"/>
              <w:rPr>
                <w:sz w:val="20"/>
                <w:szCs w:val="20"/>
              </w:rPr>
            </w:pPr>
            <w:r w:rsidRPr="00627157">
              <w:rPr>
                <w:sz w:val="20"/>
                <w:szCs w:val="20"/>
              </w:rPr>
              <w:t>2024</w:t>
            </w:r>
          </w:p>
        </w:tc>
        <w:tc>
          <w:tcPr>
            <w:tcW w:w="612"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71"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c>
          <w:tcPr>
            <w:tcW w:w="465"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70,00</w:t>
            </w:r>
          </w:p>
        </w:tc>
        <w:tc>
          <w:tcPr>
            <w:tcW w:w="406" w:type="pct"/>
            <w:tcBorders>
              <w:top w:val="nil"/>
              <w:left w:val="nil"/>
              <w:bottom w:val="single" w:sz="4" w:space="0" w:color="auto"/>
              <w:right w:val="single" w:sz="4" w:space="0" w:color="auto"/>
            </w:tcBorders>
            <w:shd w:val="clear" w:color="auto" w:fill="auto"/>
            <w:vAlign w:val="center"/>
            <w:hideMark/>
          </w:tcPr>
          <w:p w:rsidR="00B20C71" w:rsidRPr="00627157" w:rsidRDefault="00B20C71" w:rsidP="00B20C71">
            <w:pPr>
              <w:jc w:val="right"/>
              <w:rPr>
                <w:sz w:val="20"/>
                <w:szCs w:val="20"/>
              </w:rPr>
            </w:pPr>
            <w:r w:rsidRPr="00627157">
              <w:rPr>
                <w:sz w:val="20"/>
                <w:szCs w:val="20"/>
              </w:rPr>
              <w:t>0,00</w:t>
            </w:r>
          </w:p>
        </w:tc>
      </w:tr>
    </w:tbl>
    <w:p w:rsidR="00D94FA0" w:rsidRDefault="00D94FA0" w:rsidP="00772A4A">
      <w:pPr>
        <w:jc w:val="center"/>
        <w:rPr>
          <w:b/>
        </w:rPr>
      </w:pPr>
    </w:p>
    <w:p w:rsidR="00772A4A" w:rsidRPr="00170AC8" w:rsidRDefault="00772A4A" w:rsidP="00772A4A">
      <w:pPr>
        <w:jc w:val="center"/>
        <w:rPr>
          <w:b/>
        </w:rPr>
      </w:pPr>
      <w:r w:rsidRPr="00170AC8">
        <w:rPr>
          <w:b/>
        </w:rPr>
        <w:lastRenderedPageBreak/>
        <w:t>9. ЦЕЛЕВЫЕ ПОКАЗАТЕЛИ МУНИЦИПАЛЬНОЙ ПРОГРАММЫ</w:t>
      </w:r>
      <w:r w:rsidR="00221E02" w:rsidRPr="00170AC8">
        <w:rPr>
          <w:b/>
        </w:rPr>
        <w:t xml:space="preserve"> </w:t>
      </w:r>
    </w:p>
    <w:p w:rsidR="00D615F2" w:rsidRPr="00170AC8" w:rsidRDefault="00F04AAA" w:rsidP="00F04AAA">
      <w:pPr>
        <w:ind w:firstLine="709"/>
        <w:jc w:val="right"/>
        <w:rPr>
          <w:sz w:val="22"/>
          <w:szCs w:val="22"/>
        </w:rPr>
      </w:pPr>
      <w:r w:rsidRPr="00170AC8">
        <w:rPr>
          <w:sz w:val="22"/>
          <w:szCs w:val="22"/>
        </w:rPr>
        <w:t>Таблица 4</w:t>
      </w:r>
    </w:p>
    <w:tbl>
      <w:tblPr>
        <w:tblStyle w:val="ab"/>
        <w:tblW w:w="0" w:type="auto"/>
        <w:tblLook w:val="04A0"/>
      </w:tblPr>
      <w:tblGrid>
        <w:gridCol w:w="486"/>
        <w:gridCol w:w="5866"/>
        <w:gridCol w:w="1113"/>
        <w:gridCol w:w="1185"/>
        <w:gridCol w:w="1124"/>
        <w:gridCol w:w="1025"/>
        <w:gridCol w:w="1025"/>
        <w:gridCol w:w="1025"/>
        <w:gridCol w:w="1025"/>
        <w:gridCol w:w="1025"/>
      </w:tblGrid>
      <w:tr w:rsidR="00377E09" w:rsidRPr="00527EE3" w:rsidTr="00C06093">
        <w:tc>
          <w:tcPr>
            <w:tcW w:w="0" w:type="auto"/>
            <w:vMerge w:val="restart"/>
            <w:vAlign w:val="center"/>
          </w:tcPr>
          <w:p w:rsidR="00377E09" w:rsidRPr="00527EE3" w:rsidRDefault="00377E09" w:rsidP="00C06093">
            <w:pPr>
              <w:jc w:val="center"/>
              <w:rPr>
                <w:sz w:val="20"/>
                <w:szCs w:val="20"/>
              </w:rPr>
            </w:pPr>
            <w:r w:rsidRPr="00527EE3">
              <w:rPr>
                <w:sz w:val="20"/>
                <w:szCs w:val="20"/>
              </w:rPr>
              <w:t>№</w:t>
            </w:r>
          </w:p>
          <w:p w:rsidR="00377E09" w:rsidRPr="00527EE3" w:rsidRDefault="00377E09" w:rsidP="00C06093">
            <w:pPr>
              <w:jc w:val="center"/>
              <w:rPr>
                <w:sz w:val="20"/>
                <w:szCs w:val="20"/>
              </w:rPr>
            </w:pPr>
            <w:r w:rsidRPr="00527EE3">
              <w:rPr>
                <w:sz w:val="20"/>
                <w:szCs w:val="20"/>
              </w:rPr>
              <w:t>п/п</w:t>
            </w:r>
          </w:p>
        </w:tc>
        <w:tc>
          <w:tcPr>
            <w:tcW w:w="0" w:type="auto"/>
            <w:vMerge w:val="restart"/>
            <w:vAlign w:val="center"/>
          </w:tcPr>
          <w:p w:rsidR="00377E09" w:rsidRPr="00527EE3" w:rsidRDefault="00377E09" w:rsidP="00C06093">
            <w:pPr>
              <w:jc w:val="center"/>
              <w:rPr>
                <w:sz w:val="20"/>
                <w:szCs w:val="20"/>
              </w:rPr>
            </w:pPr>
            <w:r w:rsidRPr="00527EE3">
              <w:rPr>
                <w:sz w:val="20"/>
                <w:szCs w:val="20"/>
              </w:rPr>
              <w:t>Наименование целевого показателя подпрограммы</w:t>
            </w:r>
          </w:p>
        </w:tc>
        <w:tc>
          <w:tcPr>
            <w:tcW w:w="0" w:type="auto"/>
            <w:vMerge w:val="restart"/>
            <w:vAlign w:val="center"/>
          </w:tcPr>
          <w:p w:rsidR="00377E09" w:rsidRPr="00527EE3" w:rsidRDefault="00377E09" w:rsidP="00C06093">
            <w:pPr>
              <w:jc w:val="center"/>
              <w:rPr>
                <w:sz w:val="20"/>
                <w:szCs w:val="20"/>
              </w:rPr>
            </w:pPr>
            <w:r w:rsidRPr="00527EE3">
              <w:rPr>
                <w:sz w:val="20"/>
                <w:szCs w:val="20"/>
              </w:rPr>
              <w:t>Единица</w:t>
            </w:r>
          </w:p>
          <w:p w:rsidR="00377E09" w:rsidRPr="00527EE3" w:rsidRDefault="00377E09" w:rsidP="00C06093">
            <w:pPr>
              <w:jc w:val="center"/>
              <w:rPr>
                <w:sz w:val="20"/>
                <w:szCs w:val="20"/>
              </w:rPr>
            </w:pPr>
            <w:r w:rsidRPr="00527EE3">
              <w:rPr>
                <w:sz w:val="20"/>
                <w:szCs w:val="20"/>
              </w:rPr>
              <w:t>измерения</w:t>
            </w:r>
          </w:p>
        </w:tc>
        <w:tc>
          <w:tcPr>
            <w:tcW w:w="0" w:type="auto"/>
            <w:gridSpan w:val="7"/>
          </w:tcPr>
          <w:p w:rsidR="00377E09" w:rsidRPr="00527EE3" w:rsidRDefault="00377E09" w:rsidP="005C6145">
            <w:pPr>
              <w:jc w:val="center"/>
              <w:rPr>
                <w:sz w:val="20"/>
                <w:szCs w:val="20"/>
              </w:rPr>
            </w:pPr>
            <w:r w:rsidRPr="00527EE3">
              <w:rPr>
                <w:sz w:val="20"/>
                <w:szCs w:val="20"/>
              </w:rPr>
              <w:t>Значение целевого показателя</w:t>
            </w:r>
          </w:p>
        </w:tc>
      </w:tr>
      <w:tr w:rsidR="00071BF1" w:rsidRPr="00527EE3" w:rsidTr="00C06093">
        <w:tc>
          <w:tcPr>
            <w:tcW w:w="0" w:type="auto"/>
            <w:vMerge/>
          </w:tcPr>
          <w:p w:rsidR="00377E09" w:rsidRPr="00527EE3" w:rsidRDefault="00377E09" w:rsidP="005C6145">
            <w:pPr>
              <w:jc w:val="both"/>
              <w:rPr>
                <w:sz w:val="20"/>
                <w:szCs w:val="20"/>
              </w:rPr>
            </w:pPr>
          </w:p>
        </w:tc>
        <w:tc>
          <w:tcPr>
            <w:tcW w:w="0" w:type="auto"/>
            <w:vMerge/>
          </w:tcPr>
          <w:p w:rsidR="00377E09" w:rsidRPr="00527EE3" w:rsidRDefault="00377E09" w:rsidP="005C6145">
            <w:pPr>
              <w:jc w:val="both"/>
              <w:rPr>
                <w:sz w:val="20"/>
                <w:szCs w:val="20"/>
              </w:rPr>
            </w:pPr>
          </w:p>
        </w:tc>
        <w:tc>
          <w:tcPr>
            <w:tcW w:w="0" w:type="auto"/>
            <w:vMerge/>
          </w:tcPr>
          <w:p w:rsidR="00377E09" w:rsidRPr="00527EE3" w:rsidRDefault="00377E09" w:rsidP="005C6145">
            <w:pPr>
              <w:jc w:val="both"/>
              <w:rPr>
                <w:sz w:val="20"/>
                <w:szCs w:val="20"/>
              </w:rPr>
            </w:pPr>
          </w:p>
        </w:tc>
        <w:tc>
          <w:tcPr>
            <w:tcW w:w="0" w:type="auto"/>
            <w:vAlign w:val="center"/>
          </w:tcPr>
          <w:p w:rsidR="00377E09" w:rsidRPr="00527EE3" w:rsidRDefault="00377E09" w:rsidP="00C06093">
            <w:pPr>
              <w:jc w:val="center"/>
              <w:rPr>
                <w:sz w:val="20"/>
                <w:szCs w:val="20"/>
              </w:rPr>
            </w:pPr>
            <w:r w:rsidRPr="00527EE3">
              <w:rPr>
                <w:sz w:val="20"/>
                <w:szCs w:val="20"/>
              </w:rPr>
              <w:t>Отчетный год</w:t>
            </w:r>
          </w:p>
          <w:p w:rsidR="00377E09" w:rsidRPr="00527EE3" w:rsidRDefault="00377E09" w:rsidP="00C06093">
            <w:pPr>
              <w:jc w:val="center"/>
              <w:rPr>
                <w:sz w:val="20"/>
                <w:szCs w:val="20"/>
              </w:rPr>
            </w:pPr>
            <w:r w:rsidRPr="00527EE3">
              <w:rPr>
                <w:sz w:val="20"/>
                <w:szCs w:val="20"/>
              </w:rPr>
              <w:t>(факт) 2018</w:t>
            </w:r>
          </w:p>
        </w:tc>
        <w:tc>
          <w:tcPr>
            <w:tcW w:w="0" w:type="auto"/>
            <w:vAlign w:val="center"/>
          </w:tcPr>
          <w:p w:rsidR="00377E09" w:rsidRPr="00527EE3" w:rsidRDefault="00377E09" w:rsidP="00C06093">
            <w:pPr>
              <w:jc w:val="center"/>
              <w:rPr>
                <w:sz w:val="20"/>
                <w:szCs w:val="20"/>
              </w:rPr>
            </w:pPr>
            <w:r w:rsidRPr="00527EE3">
              <w:rPr>
                <w:sz w:val="20"/>
                <w:szCs w:val="20"/>
              </w:rPr>
              <w:t>Текущий год</w:t>
            </w:r>
          </w:p>
          <w:p w:rsidR="00377E09" w:rsidRPr="00527EE3" w:rsidRDefault="00377E09" w:rsidP="00C06093">
            <w:pPr>
              <w:jc w:val="center"/>
              <w:rPr>
                <w:sz w:val="20"/>
                <w:szCs w:val="20"/>
              </w:rPr>
            </w:pPr>
            <w:r w:rsidRPr="00527EE3">
              <w:rPr>
                <w:sz w:val="20"/>
                <w:szCs w:val="20"/>
              </w:rPr>
              <w:t>(оценка) 2019</w:t>
            </w:r>
          </w:p>
        </w:tc>
        <w:tc>
          <w:tcPr>
            <w:tcW w:w="0" w:type="auto"/>
            <w:vAlign w:val="center"/>
          </w:tcPr>
          <w:p w:rsidR="00377E09" w:rsidRPr="00527EE3" w:rsidRDefault="00377E09" w:rsidP="00C06093">
            <w:pPr>
              <w:jc w:val="center"/>
              <w:rPr>
                <w:sz w:val="20"/>
                <w:szCs w:val="20"/>
              </w:rPr>
            </w:pPr>
            <w:r w:rsidRPr="00527EE3">
              <w:rPr>
                <w:sz w:val="20"/>
                <w:szCs w:val="20"/>
              </w:rPr>
              <w:t>2020</w:t>
            </w:r>
          </w:p>
          <w:p w:rsidR="00377E09" w:rsidRPr="00527EE3" w:rsidRDefault="00377E09" w:rsidP="00C06093">
            <w:pPr>
              <w:jc w:val="center"/>
              <w:rPr>
                <w:sz w:val="20"/>
                <w:szCs w:val="20"/>
              </w:rPr>
            </w:pPr>
            <w:r w:rsidRPr="00527EE3">
              <w:rPr>
                <w:sz w:val="20"/>
                <w:szCs w:val="20"/>
              </w:rPr>
              <w:t>(прогноз)</w:t>
            </w:r>
          </w:p>
        </w:tc>
        <w:tc>
          <w:tcPr>
            <w:tcW w:w="0" w:type="auto"/>
            <w:vAlign w:val="center"/>
          </w:tcPr>
          <w:p w:rsidR="00377E09" w:rsidRPr="00527EE3" w:rsidRDefault="00377E09" w:rsidP="00C06093">
            <w:pPr>
              <w:jc w:val="center"/>
              <w:rPr>
                <w:sz w:val="20"/>
                <w:szCs w:val="20"/>
              </w:rPr>
            </w:pPr>
            <w:r w:rsidRPr="00527EE3">
              <w:rPr>
                <w:sz w:val="20"/>
                <w:szCs w:val="20"/>
              </w:rPr>
              <w:t>2021</w:t>
            </w:r>
          </w:p>
          <w:p w:rsidR="00377E09" w:rsidRPr="00527EE3" w:rsidRDefault="00377E09" w:rsidP="00C06093">
            <w:pPr>
              <w:jc w:val="center"/>
              <w:rPr>
                <w:sz w:val="20"/>
                <w:szCs w:val="20"/>
              </w:rPr>
            </w:pPr>
            <w:r w:rsidRPr="00527EE3">
              <w:rPr>
                <w:sz w:val="20"/>
                <w:szCs w:val="20"/>
              </w:rPr>
              <w:t>(прогноз)</w:t>
            </w:r>
          </w:p>
        </w:tc>
        <w:tc>
          <w:tcPr>
            <w:tcW w:w="0" w:type="auto"/>
            <w:vAlign w:val="center"/>
          </w:tcPr>
          <w:p w:rsidR="00377E09" w:rsidRPr="00527EE3" w:rsidRDefault="00377E09" w:rsidP="00C06093">
            <w:pPr>
              <w:jc w:val="center"/>
              <w:rPr>
                <w:sz w:val="20"/>
                <w:szCs w:val="20"/>
              </w:rPr>
            </w:pPr>
            <w:r w:rsidRPr="00527EE3">
              <w:rPr>
                <w:sz w:val="20"/>
                <w:szCs w:val="20"/>
              </w:rPr>
              <w:t>2022</w:t>
            </w:r>
          </w:p>
          <w:p w:rsidR="00377E09" w:rsidRPr="00527EE3" w:rsidRDefault="00377E09" w:rsidP="00C06093">
            <w:pPr>
              <w:jc w:val="center"/>
              <w:rPr>
                <w:sz w:val="20"/>
                <w:szCs w:val="20"/>
              </w:rPr>
            </w:pPr>
            <w:r w:rsidRPr="00527EE3">
              <w:rPr>
                <w:sz w:val="20"/>
                <w:szCs w:val="20"/>
              </w:rPr>
              <w:t>(прогноз)</w:t>
            </w:r>
          </w:p>
        </w:tc>
        <w:tc>
          <w:tcPr>
            <w:tcW w:w="0" w:type="auto"/>
            <w:vAlign w:val="center"/>
          </w:tcPr>
          <w:p w:rsidR="00377E09" w:rsidRPr="00527EE3" w:rsidRDefault="00377E09" w:rsidP="00C06093">
            <w:pPr>
              <w:jc w:val="center"/>
              <w:rPr>
                <w:sz w:val="20"/>
                <w:szCs w:val="20"/>
              </w:rPr>
            </w:pPr>
            <w:r w:rsidRPr="00527EE3">
              <w:rPr>
                <w:sz w:val="20"/>
                <w:szCs w:val="20"/>
              </w:rPr>
              <w:t>2023</w:t>
            </w:r>
          </w:p>
          <w:p w:rsidR="00377E09" w:rsidRPr="00527EE3" w:rsidRDefault="00377E09" w:rsidP="00C06093">
            <w:pPr>
              <w:jc w:val="center"/>
              <w:rPr>
                <w:sz w:val="20"/>
                <w:szCs w:val="20"/>
              </w:rPr>
            </w:pPr>
            <w:r w:rsidRPr="00527EE3">
              <w:rPr>
                <w:sz w:val="20"/>
                <w:szCs w:val="20"/>
              </w:rPr>
              <w:t>(прогноз)</w:t>
            </w:r>
          </w:p>
        </w:tc>
        <w:tc>
          <w:tcPr>
            <w:tcW w:w="0" w:type="auto"/>
            <w:vAlign w:val="center"/>
          </w:tcPr>
          <w:p w:rsidR="00377E09" w:rsidRPr="00527EE3" w:rsidRDefault="00377E09" w:rsidP="00C06093">
            <w:pPr>
              <w:jc w:val="center"/>
              <w:rPr>
                <w:sz w:val="20"/>
                <w:szCs w:val="20"/>
              </w:rPr>
            </w:pPr>
            <w:r w:rsidRPr="00527EE3">
              <w:rPr>
                <w:sz w:val="20"/>
                <w:szCs w:val="20"/>
              </w:rPr>
              <w:t>2024</w:t>
            </w:r>
          </w:p>
          <w:p w:rsidR="00377E09" w:rsidRPr="00527EE3" w:rsidRDefault="00377E09" w:rsidP="00C06093">
            <w:pPr>
              <w:jc w:val="center"/>
              <w:rPr>
                <w:sz w:val="20"/>
                <w:szCs w:val="20"/>
              </w:rPr>
            </w:pPr>
            <w:r w:rsidRPr="00527EE3">
              <w:rPr>
                <w:sz w:val="20"/>
                <w:szCs w:val="20"/>
              </w:rPr>
              <w:t>(прогноз)</w:t>
            </w:r>
          </w:p>
        </w:tc>
      </w:tr>
      <w:tr w:rsidR="005C6145" w:rsidRPr="00527EE3" w:rsidTr="005C6145">
        <w:tc>
          <w:tcPr>
            <w:tcW w:w="0" w:type="auto"/>
            <w:gridSpan w:val="10"/>
          </w:tcPr>
          <w:p w:rsidR="005C6145" w:rsidRPr="00527EE3" w:rsidRDefault="007E59BF" w:rsidP="005C6145">
            <w:pPr>
              <w:jc w:val="center"/>
              <w:rPr>
                <w:sz w:val="20"/>
                <w:szCs w:val="20"/>
              </w:rPr>
            </w:pPr>
            <w:r w:rsidRPr="00527EE3">
              <w:rPr>
                <w:sz w:val="20"/>
                <w:szCs w:val="20"/>
              </w:rPr>
              <w:t>Программа «Развитие культуры»</w:t>
            </w:r>
          </w:p>
        </w:tc>
      </w:tr>
      <w:tr w:rsidR="00071BF1" w:rsidRPr="00527EE3" w:rsidTr="00C06093">
        <w:tc>
          <w:tcPr>
            <w:tcW w:w="0" w:type="auto"/>
          </w:tcPr>
          <w:p w:rsidR="00EF47F8" w:rsidRPr="00527EE3" w:rsidRDefault="00EF47F8" w:rsidP="00C06093">
            <w:pPr>
              <w:jc w:val="center"/>
              <w:rPr>
                <w:sz w:val="20"/>
                <w:szCs w:val="20"/>
              </w:rPr>
            </w:pPr>
            <w:r w:rsidRPr="00527EE3">
              <w:rPr>
                <w:sz w:val="20"/>
                <w:szCs w:val="20"/>
              </w:rPr>
              <w:t>1</w:t>
            </w:r>
          </w:p>
        </w:tc>
        <w:tc>
          <w:tcPr>
            <w:tcW w:w="0" w:type="auto"/>
          </w:tcPr>
          <w:p w:rsidR="00EF47F8" w:rsidRPr="00527EE3" w:rsidRDefault="00A63A7E" w:rsidP="0092180B">
            <w:pPr>
              <w:ind w:left="34"/>
              <w:rPr>
                <w:sz w:val="20"/>
                <w:szCs w:val="20"/>
              </w:rPr>
            </w:pPr>
            <w:r w:rsidRPr="00527EE3">
              <w:rPr>
                <w:bCs/>
                <w:sz w:val="20"/>
                <w:szCs w:val="20"/>
              </w:rPr>
              <w:t>У</w:t>
            </w:r>
            <w:r w:rsidR="00EB2E50" w:rsidRPr="00527EE3">
              <w:rPr>
                <w:bCs/>
                <w:sz w:val="20"/>
                <w:szCs w:val="20"/>
              </w:rPr>
              <w:t>ровень</w:t>
            </w:r>
            <w:r w:rsidR="00EF47F8" w:rsidRPr="00527EE3">
              <w:rPr>
                <w:bCs/>
                <w:sz w:val="20"/>
                <w:szCs w:val="20"/>
              </w:rPr>
              <w:t xml:space="preserve"> удовлетворенности населения качеством и доступностью муниципальных услуг в сфере культуры </w:t>
            </w:r>
          </w:p>
        </w:tc>
        <w:tc>
          <w:tcPr>
            <w:tcW w:w="0" w:type="auto"/>
            <w:vAlign w:val="center"/>
          </w:tcPr>
          <w:p w:rsidR="00EF47F8" w:rsidRPr="00527EE3" w:rsidRDefault="00EF47F8" w:rsidP="00C06093">
            <w:pPr>
              <w:spacing w:before="100" w:beforeAutospacing="1" w:after="100" w:afterAutospacing="1"/>
              <w:jc w:val="center"/>
              <w:rPr>
                <w:sz w:val="20"/>
                <w:szCs w:val="20"/>
              </w:rPr>
            </w:pPr>
            <w:r w:rsidRPr="00527EE3">
              <w:rPr>
                <w:sz w:val="20"/>
                <w:szCs w:val="20"/>
              </w:rPr>
              <w:t>%</w:t>
            </w:r>
          </w:p>
        </w:tc>
        <w:tc>
          <w:tcPr>
            <w:tcW w:w="0" w:type="auto"/>
            <w:vAlign w:val="center"/>
          </w:tcPr>
          <w:p w:rsidR="00EF47F8" w:rsidRPr="00527EE3" w:rsidRDefault="00EF47F8" w:rsidP="00C06093">
            <w:pPr>
              <w:jc w:val="center"/>
              <w:rPr>
                <w:sz w:val="20"/>
                <w:szCs w:val="20"/>
              </w:rPr>
            </w:pPr>
            <w:r w:rsidRPr="00527EE3">
              <w:rPr>
                <w:sz w:val="20"/>
                <w:szCs w:val="20"/>
              </w:rPr>
              <w:t>65</w:t>
            </w:r>
          </w:p>
        </w:tc>
        <w:tc>
          <w:tcPr>
            <w:tcW w:w="0" w:type="auto"/>
            <w:vAlign w:val="center"/>
          </w:tcPr>
          <w:p w:rsidR="00EF47F8" w:rsidRPr="00527EE3" w:rsidRDefault="00EF47F8" w:rsidP="00C06093">
            <w:pPr>
              <w:jc w:val="center"/>
              <w:rPr>
                <w:sz w:val="20"/>
                <w:szCs w:val="20"/>
              </w:rPr>
            </w:pPr>
            <w:r w:rsidRPr="00527EE3">
              <w:rPr>
                <w:sz w:val="20"/>
                <w:szCs w:val="20"/>
              </w:rPr>
              <w:t>70</w:t>
            </w:r>
          </w:p>
        </w:tc>
        <w:tc>
          <w:tcPr>
            <w:tcW w:w="0" w:type="auto"/>
            <w:vAlign w:val="center"/>
          </w:tcPr>
          <w:p w:rsidR="00EF47F8" w:rsidRPr="00527EE3" w:rsidRDefault="00EF47F8" w:rsidP="00C06093">
            <w:pPr>
              <w:jc w:val="center"/>
              <w:rPr>
                <w:sz w:val="20"/>
                <w:szCs w:val="20"/>
              </w:rPr>
            </w:pPr>
            <w:r w:rsidRPr="00527EE3">
              <w:rPr>
                <w:sz w:val="20"/>
                <w:szCs w:val="20"/>
              </w:rPr>
              <w:t>75</w:t>
            </w:r>
          </w:p>
        </w:tc>
        <w:tc>
          <w:tcPr>
            <w:tcW w:w="0" w:type="auto"/>
            <w:vAlign w:val="center"/>
          </w:tcPr>
          <w:p w:rsidR="00EF47F8" w:rsidRPr="00527EE3" w:rsidRDefault="00EF47F8" w:rsidP="00C06093">
            <w:pPr>
              <w:jc w:val="center"/>
              <w:rPr>
                <w:sz w:val="20"/>
                <w:szCs w:val="20"/>
              </w:rPr>
            </w:pPr>
            <w:r w:rsidRPr="00527EE3">
              <w:rPr>
                <w:sz w:val="20"/>
                <w:szCs w:val="20"/>
              </w:rPr>
              <w:t>75</w:t>
            </w:r>
          </w:p>
        </w:tc>
        <w:tc>
          <w:tcPr>
            <w:tcW w:w="0" w:type="auto"/>
            <w:vAlign w:val="center"/>
          </w:tcPr>
          <w:p w:rsidR="00EF47F8" w:rsidRPr="00527EE3" w:rsidRDefault="00EF47F8" w:rsidP="00C06093">
            <w:pPr>
              <w:jc w:val="center"/>
              <w:rPr>
                <w:sz w:val="20"/>
                <w:szCs w:val="20"/>
              </w:rPr>
            </w:pPr>
            <w:r w:rsidRPr="00527EE3">
              <w:rPr>
                <w:sz w:val="20"/>
                <w:szCs w:val="20"/>
              </w:rPr>
              <w:t>7</w:t>
            </w:r>
            <w:r w:rsidR="002F0FBA" w:rsidRPr="00527EE3">
              <w:rPr>
                <w:sz w:val="20"/>
                <w:szCs w:val="20"/>
              </w:rPr>
              <w:t>6</w:t>
            </w:r>
          </w:p>
        </w:tc>
        <w:tc>
          <w:tcPr>
            <w:tcW w:w="0" w:type="auto"/>
            <w:vAlign w:val="center"/>
          </w:tcPr>
          <w:p w:rsidR="00EF47F8" w:rsidRPr="00527EE3" w:rsidRDefault="00EF47F8" w:rsidP="00C06093">
            <w:pPr>
              <w:jc w:val="center"/>
              <w:rPr>
                <w:sz w:val="20"/>
                <w:szCs w:val="20"/>
              </w:rPr>
            </w:pPr>
            <w:r w:rsidRPr="00527EE3">
              <w:rPr>
                <w:sz w:val="20"/>
                <w:szCs w:val="20"/>
              </w:rPr>
              <w:t>7</w:t>
            </w:r>
            <w:r w:rsidR="002F0FBA" w:rsidRPr="00527EE3">
              <w:rPr>
                <w:sz w:val="20"/>
                <w:szCs w:val="20"/>
              </w:rPr>
              <w:t>7</w:t>
            </w:r>
          </w:p>
        </w:tc>
        <w:tc>
          <w:tcPr>
            <w:tcW w:w="0" w:type="auto"/>
            <w:vAlign w:val="center"/>
          </w:tcPr>
          <w:p w:rsidR="00EF47F8" w:rsidRPr="00527EE3" w:rsidRDefault="002F0FBA" w:rsidP="00C06093">
            <w:pPr>
              <w:jc w:val="center"/>
              <w:rPr>
                <w:sz w:val="20"/>
                <w:szCs w:val="20"/>
              </w:rPr>
            </w:pPr>
            <w:r w:rsidRPr="00527EE3">
              <w:rPr>
                <w:sz w:val="20"/>
                <w:szCs w:val="20"/>
              </w:rPr>
              <w:t>80</w:t>
            </w:r>
          </w:p>
        </w:tc>
      </w:tr>
      <w:tr w:rsidR="00071BF1" w:rsidRPr="00527EE3" w:rsidTr="00C06093">
        <w:tc>
          <w:tcPr>
            <w:tcW w:w="0" w:type="auto"/>
          </w:tcPr>
          <w:p w:rsidR="00EF47F8" w:rsidRPr="00527EE3" w:rsidRDefault="00EF47F8" w:rsidP="00C06093">
            <w:pPr>
              <w:jc w:val="center"/>
              <w:rPr>
                <w:sz w:val="20"/>
                <w:szCs w:val="20"/>
              </w:rPr>
            </w:pPr>
            <w:r w:rsidRPr="00527EE3">
              <w:rPr>
                <w:sz w:val="20"/>
                <w:szCs w:val="20"/>
              </w:rPr>
              <w:t>2</w:t>
            </w:r>
          </w:p>
        </w:tc>
        <w:tc>
          <w:tcPr>
            <w:tcW w:w="0" w:type="auto"/>
          </w:tcPr>
          <w:p w:rsidR="00EF47F8" w:rsidRPr="00527EE3" w:rsidRDefault="00EB2E50" w:rsidP="0092180B">
            <w:pPr>
              <w:ind w:left="34"/>
              <w:rPr>
                <w:bCs/>
                <w:sz w:val="20"/>
                <w:szCs w:val="20"/>
              </w:rPr>
            </w:pPr>
            <w:r w:rsidRPr="00527EE3">
              <w:rPr>
                <w:bCs/>
                <w:sz w:val="20"/>
                <w:szCs w:val="20"/>
              </w:rPr>
              <w:t>Число</w:t>
            </w:r>
            <w:r w:rsidR="00093BE6" w:rsidRPr="00527EE3">
              <w:rPr>
                <w:bCs/>
                <w:sz w:val="20"/>
                <w:szCs w:val="20"/>
              </w:rPr>
              <w:t xml:space="preserve"> участников культурно</w:t>
            </w:r>
            <w:r w:rsidR="0092180B" w:rsidRPr="00527EE3">
              <w:rPr>
                <w:bCs/>
                <w:sz w:val="20"/>
                <w:szCs w:val="20"/>
              </w:rPr>
              <w:t xml:space="preserve"> </w:t>
            </w:r>
            <w:r w:rsidR="00093BE6" w:rsidRPr="00527EE3">
              <w:rPr>
                <w:bCs/>
                <w:sz w:val="20"/>
                <w:szCs w:val="20"/>
              </w:rPr>
              <w:t>-досуговых мероприятий</w:t>
            </w:r>
            <w:r w:rsidR="00EF47F8" w:rsidRPr="00527EE3">
              <w:rPr>
                <w:bCs/>
                <w:sz w:val="20"/>
                <w:szCs w:val="20"/>
              </w:rPr>
              <w:t xml:space="preserve"> </w:t>
            </w:r>
          </w:p>
        </w:tc>
        <w:tc>
          <w:tcPr>
            <w:tcW w:w="0" w:type="auto"/>
            <w:vAlign w:val="center"/>
          </w:tcPr>
          <w:p w:rsidR="00EF47F8" w:rsidRPr="00527EE3" w:rsidRDefault="00EF47F8" w:rsidP="00C06093">
            <w:pPr>
              <w:spacing w:before="100" w:beforeAutospacing="1" w:after="100" w:afterAutospacing="1"/>
              <w:jc w:val="center"/>
              <w:rPr>
                <w:sz w:val="20"/>
                <w:szCs w:val="20"/>
              </w:rPr>
            </w:pPr>
            <w:r w:rsidRPr="00527EE3">
              <w:rPr>
                <w:sz w:val="20"/>
                <w:szCs w:val="20"/>
              </w:rPr>
              <w:t>чел.</w:t>
            </w:r>
          </w:p>
        </w:tc>
        <w:tc>
          <w:tcPr>
            <w:tcW w:w="0" w:type="auto"/>
            <w:vAlign w:val="center"/>
          </w:tcPr>
          <w:p w:rsidR="00EF47F8" w:rsidRPr="00527EE3" w:rsidRDefault="009D60BB" w:rsidP="00C06093">
            <w:pPr>
              <w:jc w:val="center"/>
              <w:rPr>
                <w:sz w:val="20"/>
                <w:szCs w:val="20"/>
              </w:rPr>
            </w:pPr>
            <w:r w:rsidRPr="00527EE3">
              <w:rPr>
                <w:sz w:val="20"/>
                <w:szCs w:val="20"/>
              </w:rPr>
              <w:t>91200</w:t>
            </w:r>
          </w:p>
        </w:tc>
        <w:tc>
          <w:tcPr>
            <w:tcW w:w="0" w:type="auto"/>
            <w:vAlign w:val="center"/>
          </w:tcPr>
          <w:p w:rsidR="00EF47F8" w:rsidRPr="00527EE3" w:rsidRDefault="009D60BB" w:rsidP="00C06093">
            <w:pPr>
              <w:jc w:val="center"/>
              <w:rPr>
                <w:sz w:val="20"/>
                <w:szCs w:val="20"/>
              </w:rPr>
            </w:pPr>
            <w:r w:rsidRPr="00527EE3">
              <w:rPr>
                <w:sz w:val="20"/>
                <w:szCs w:val="20"/>
              </w:rPr>
              <w:t>91500</w:t>
            </w:r>
          </w:p>
        </w:tc>
        <w:tc>
          <w:tcPr>
            <w:tcW w:w="0" w:type="auto"/>
            <w:vAlign w:val="center"/>
          </w:tcPr>
          <w:p w:rsidR="00EF47F8" w:rsidRPr="00527EE3" w:rsidRDefault="009D60BB" w:rsidP="00C06093">
            <w:pPr>
              <w:jc w:val="center"/>
              <w:rPr>
                <w:sz w:val="20"/>
                <w:szCs w:val="20"/>
              </w:rPr>
            </w:pPr>
            <w:r w:rsidRPr="00527EE3">
              <w:rPr>
                <w:sz w:val="20"/>
                <w:szCs w:val="20"/>
              </w:rPr>
              <w:t>91500</w:t>
            </w:r>
          </w:p>
        </w:tc>
        <w:tc>
          <w:tcPr>
            <w:tcW w:w="0" w:type="auto"/>
            <w:vAlign w:val="center"/>
          </w:tcPr>
          <w:p w:rsidR="00EF47F8" w:rsidRPr="00527EE3" w:rsidRDefault="009D60BB" w:rsidP="00C06093">
            <w:pPr>
              <w:jc w:val="center"/>
              <w:rPr>
                <w:sz w:val="20"/>
                <w:szCs w:val="20"/>
              </w:rPr>
            </w:pPr>
            <w:r w:rsidRPr="00527EE3">
              <w:rPr>
                <w:sz w:val="20"/>
                <w:szCs w:val="20"/>
              </w:rPr>
              <w:t>91600</w:t>
            </w:r>
          </w:p>
        </w:tc>
        <w:tc>
          <w:tcPr>
            <w:tcW w:w="0" w:type="auto"/>
            <w:vAlign w:val="center"/>
          </w:tcPr>
          <w:p w:rsidR="00EF47F8" w:rsidRPr="00527EE3" w:rsidRDefault="009D60BB" w:rsidP="00C06093">
            <w:pPr>
              <w:jc w:val="center"/>
              <w:rPr>
                <w:sz w:val="20"/>
                <w:szCs w:val="20"/>
              </w:rPr>
            </w:pPr>
            <w:r w:rsidRPr="00527EE3">
              <w:rPr>
                <w:sz w:val="20"/>
                <w:szCs w:val="20"/>
              </w:rPr>
              <w:t>91700</w:t>
            </w:r>
          </w:p>
        </w:tc>
        <w:tc>
          <w:tcPr>
            <w:tcW w:w="0" w:type="auto"/>
            <w:vAlign w:val="center"/>
          </w:tcPr>
          <w:p w:rsidR="00EF47F8" w:rsidRPr="00527EE3" w:rsidRDefault="009D60BB" w:rsidP="00C06093">
            <w:pPr>
              <w:jc w:val="center"/>
              <w:rPr>
                <w:sz w:val="20"/>
                <w:szCs w:val="20"/>
              </w:rPr>
            </w:pPr>
            <w:r w:rsidRPr="00527EE3">
              <w:rPr>
                <w:sz w:val="20"/>
                <w:szCs w:val="20"/>
              </w:rPr>
              <w:t>91800</w:t>
            </w:r>
          </w:p>
        </w:tc>
        <w:tc>
          <w:tcPr>
            <w:tcW w:w="0" w:type="auto"/>
            <w:vAlign w:val="center"/>
          </w:tcPr>
          <w:p w:rsidR="00EF47F8" w:rsidRPr="00527EE3" w:rsidRDefault="009D60BB" w:rsidP="00C06093">
            <w:pPr>
              <w:jc w:val="center"/>
              <w:rPr>
                <w:sz w:val="20"/>
                <w:szCs w:val="20"/>
              </w:rPr>
            </w:pPr>
            <w:r w:rsidRPr="00527EE3">
              <w:rPr>
                <w:sz w:val="20"/>
                <w:szCs w:val="20"/>
              </w:rPr>
              <w:t>91900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3</w:t>
            </w:r>
          </w:p>
        </w:tc>
        <w:tc>
          <w:tcPr>
            <w:tcW w:w="0" w:type="auto"/>
          </w:tcPr>
          <w:p w:rsidR="008B13F4" w:rsidRPr="00527EE3" w:rsidRDefault="00EB2E50" w:rsidP="0092180B">
            <w:pPr>
              <w:ind w:left="34"/>
              <w:rPr>
                <w:bCs/>
                <w:sz w:val="20"/>
                <w:szCs w:val="20"/>
              </w:rPr>
            </w:pPr>
            <w:r w:rsidRPr="00527EE3">
              <w:rPr>
                <w:bCs/>
                <w:sz w:val="20"/>
                <w:szCs w:val="20"/>
              </w:rPr>
              <w:t>Количество</w:t>
            </w:r>
            <w:r w:rsidR="008B13F4" w:rsidRPr="00527EE3">
              <w:rPr>
                <w:bCs/>
                <w:sz w:val="20"/>
                <w:szCs w:val="20"/>
              </w:rPr>
              <w:t xml:space="preserve"> участников клубных формирований</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чел.</w:t>
            </w:r>
          </w:p>
        </w:tc>
        <w:tc>
          <w:tcPr>
            <w:tcW w:w="0" w:type="auto"/>
            <w:vAlign w:val="center"/>
          </w:tcPr>
          <w:p w:rsidR="008B13F4" w:rsidRPr="00527EE3" w:rsidRDefault="008B13F4" w:rsidP="00C06093">
            <w:pPr>
              <w:jc w:val="center"/>
              <w:rPr>
                <w:sz w:val="20"/>
                <w:szCs w:val="20"/>
              </w:rPr>
            </w:pPr>
            <w:r w:rsidRPr="00527EE3">
              <w:rPr>
                <w:sz w:val="20"/>
                <w:szCs w:val="20"/>
              </w:rPr>
              <w:t>1413</w:t>
            </w:r>
          </w:p>
        </w:tc>
        <w:tc>
          <w:tcPr>
            <w:tcW w:w="0" w:type="auto"/>
            <w:vAlign w:val="center"/>
          </w:tcPr>
          <w:p w:rsidR="008B13F4" w:rsidRPr="00527EE3" w:rsidRDefault="008B13F4" w:rsidP="00C06093">
            <w:pPr>
              <w:jc w:val="center"/>
              <w:rPr>
                <w:sz w:val="20"/>
                <w:szCs w:val="20"/>
              </w:rPr>
            </w:pPr>
            <w:r w:rsidRPr="00527EE3">
              <w:rPr>
                <w:sz w:val="20"/>
                <w:szCs w:val="20"/>
              </w:rPr>
              <w:t>1413</w:t>
            </w:r>
          </w:p>
        </w:tc>
        <w:tc>
          <w:tcPr>
            <w:tcW w:w="0" w:type="auto"/>
            <w:vAlign w:val="center"/>
          </w:tcPr>
          <w:p w:rsidR="008B13F4" w:rsidRPr="00527EE3" w:rsidRDefault="008B13F4" w:rsidP="00C06093">
            <w:pPr>
              <w:jc w:val="center"/>
              <w:rPr>
                <w:sz w:val="20"/>
                <w:szCs w:val="20"/>
              </w:rPr>
            </w:pPr>
            <w:r w:rsidRPr="00527EE3">
              <w:rPr>
                <w:sz w:val="20"/>
                <w:szCs w:val="20"/>
              </w:rPr>
              <w:t>1430</w:t>
            </w:r>
          </w:p>
        </w:tc>
        <w:tc>
          <w:tcPr>
            <w:tcW w:w="0" w:type="auto"/>
            <w:vAlign w:val="center"/>
          </w:tcPr>
          <w:p w:rsidR="008B13F4" w:rsidRPr="00527EE3" w:rsidRDefault="008B13F4" w:rsidP="00C06093">
            <w:pPr>
              <w:jc w:val="center"/>
              <w:rPr>
                <w:sz w:val="20"/>
                <w:szCs w:val="20"/>
              </w:rPr>
            </w:pPr>
            <w:r w:rsidRPr="00527EE3">
              <w:rPr>
                <w:sz w:val="20"/>
                <w:szCs w:val="20"/>
              </w:rPr>
              <w:t>1447</w:t>
            </w:r>
          </w:p>
        </w:tc>
        <w:tc>
          <w:tcPr>
            <w:tcW w:w="0" w:type="auto"/>
            <w:vAlign w:val="center"/>
          </w:tcPr>
          <w:p w:rsidR="008B13F4" w:rsidRPr="00527EE3" w:rsidRDefault="008B13F4" w:rsidP="00C06093">
            <w:pPr>
              <w:jc w:val="center"/>
              <w:rPr>
                <w:sz w:val="20"/>
                <w:szCs w:val="20"/>
              </w:rPr>
            </w:pPr>
            <w:r w:rsidRPr="00527EE3">
              <w:rPr>
                <w:sz w:val="20"/>
                <w:szCs w:val="20"/>
              </w:rPr>
              <w:t>1464</w:t>
            </w:r>
          </w:p>
        </w:tc>
        <w:tc>
          <w:tcPr>
            <w:tcW w:w="0" w:type="auto"/>
            <w:vAlign w:val="center"/>
          </w:tcPr>
          <w:p w:rsidR="008B13F4" w:rsidRPr="00527EE3" w:rsidRDefault="008B13F4" w:rsidP="00C06093">
            <w:pPr>
              <w:jc w:val="center"/>
              <w:rPr>
                <w:sz w:val="20"/>
                <w:szCs w:val="20"/>
              </w:rPr>
            </w:pPr>
            <w:r w:rsidRPr="00527EE3">
              <w:rPr>
                <w:sz w:val="20"/>
                <w:szCs w:val="20"/>
              </w:rPr>
              <w:t>1481</w:t>
            </w:r>
          </w:p>
        </w:tc>
        <w:tc>
          <w:tcPr>
            <w:tcW w:w="0" w:type="auto"/>
            <w:vAlign w:val="center"/>
          </w:tcPr>
          <w:p w:rsidR="008B13F4" w:rsidRPr="00527EE3" w:rsidRDefault="008B13F4" w:rsidP="00C06093">
            <w:pPr>
              <w:jc w:val="center"/>
              <w:rPr>
                <w:sz w:val="20"/>
                <w:szCs w:val="20"/>
              </w:rPr>
            </w:pPr>
            <w:r w:rsidRPr="00527EE3">
              <w:rPr>
                <w:sz w:val="20"/>
                <w:szCs w:val="20"/>
              </w:rPr>
              <w:t>1500</w:t>
            </w:r>
          </w:p>
        </w:tc>
      </w:tr>
      <w:tr w:rsidR="008B13F4" w:rsidRPr="00527EE3" w:rsidTr="007E59BF">
        <w:tc>
          <w:tcPr>
            <w:tcW w:w="0" w:type="auto"/>
            <w:gridSpan w:val="10"/>
          </w:tcPr>
          <w:p w:rsidR="008B13F4" w:rsidRPr="00527EE3" w:rsidRDefault="008B13F4" w:rsidP="007E59BF">
            <w:pPr>
              <w:jc w:val="center"/>
              <w:rPr>
                <w:sz w:val="20"/>
                <w:szCs w:val="20"/>
              </w:rPr>
            </w:pPr>
            <w:r w:rsidRPr="00527EE3">
              <w:rPr>
                <w:sz w:val="20"/>
                <w:szCs w:val="20"/>
              </w:rPr>
              <w:t>Подпрограмма 1 «Обеспечение функций управления культурной сферой»</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4</w:t>
            </w:r>
          </w:p>
        </w:tc>
        <w:tc>
          <w:tcPr>
            <w:tcW w:w="0" w:type="auto"/>
          </w:tcPr>
          <w:p w:rsidR="008B13F4" w:rsidRPr="00527EE3" w:rsidRDefault="00EB2E50" w:rsidP="0092180B">
            <w:pPr>
              <w:ind w:left="34"/>
              <w:rPr>
                <w:sz w:val="20"/>
                <w:szCs w:val="20"/>
              </w:rPr>
            </w:pPr>
            <w:r w:rsidRPr="00527EE3">
              <w:rPr>
                <w:bCs/>
                <w:sz w:val="20"/>
                <w:szCs w:val="20"/>
              </w:rPr>
              <w:t>Уровень</w:t>
            </w:r>
            <w:r w:rsidR="008B13F4" w:rsidRPr="00527EE3">
              <w:rPr>
                <w:bCs/>
                <w:sz w:val="20"/>
                <w:szCs w:val="20"/>
              </w:rPr>
              <w:t xml:space="preserve"> удовлетворенности населения качеством и доступностью муниципальных услуг в сфере культуры </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w:t>
            </w:r>
          </w:p>
        </w:tc>
        <w:tc>
          <w:tcPr>
            <w:tcW w:w="0" w:type="auto"/>
            <w:vAlign w:val="center"/>
          </w:tcPr>
          <w:p w:rsidR="008B13F4" w:rsidRPr="00527EE3" w:rsidRDefault="008B13F4" w:rsidP="00C06093">
            <w:pPr>
              <w:jc w:val="center"/>
              <w:rPr>
                <w:sz w:val="20"/>
                <w:szCs w:val="20"/>
              </w:rPr>
            </w:pPr>
            <w:r w:rsidRPr="00527EE3">
              <w:rPr>
                <w:sz w:val="20"/>
                <w:szCs w:val="20"/>
              </w:rPr>
              <w:t>65</w:t>
            </w:r>
          </w:p>
        </w:tc>
        <w:tc>
          <w:tcPr>
            <w:tcW w:w="0" w:type="auto"/>
            <w:vAlign w:val="center"/>
          </w:tcPr>
          <w:p w:rsidR="008B13F4" w:rsidRPr="00527EE3" w:rsidRDefault="008B13F4" w:rsidP="00C06093">
            <w:pPr>
              <w:jc w:val="center"/>
              <w:rPr>
                <w:sz w:val="20"/>
                <w:szCs w:val="20"/>
              </w:rPr>
            </w:pPr>
            <w:r w:rsidRPr="00527EE3">
              <w:rPr>
                <w:sz w:val="20"/>
                <w:szCs w:val="20"/>
              </w:rPr>
              <w:t>70</w:t>
            </w:r>
          </w:p>
        </w:tc>
        <w:tc>
          <w:tcPr>
            <w:tcW w:w="0" w:type="auto"/>
            <w:vAlign w:val="center"/>
          </w:tcPr>
          <w:p w:rsidR="008B13F4" w:rsidRPr="00527EE3" w:rsidRDefault="008B13F4" w:rsidP="00C06093">
            <w:pPr>
              <w:jc w:val="center"/>
              <w:rPr>
                <w:sz w:val="20"/>
                <w:szCs w:val="20"/>
              </w:rPr>
            </w:pPr>
            <w:r w:rsidRPr="00527EE3">
              <w:rPr>
                <w:sz w:val="20"/>
                <w:szCs w:val="20"/>
              </w:rPr>
              <w:t>75</w:t>
            </w:r>
          </w:p>
        </w:tc>
        <w:tc>
          <w:tcPr>
            <w:tcW w:w="0" w:type="auto"/>
            <w:vAlign w:val="center"/>
          </w:tcPr>
          <w:p w:rsidR="008B13F4" w:rsidRPr="00527EE3" w:rsidRDefault="008B13F4" w:rsidP="00C06093">
            <w:pPr>
              <w:jc w:val="center"/>
              <w:rPr>
                <w:sz w:val="20"/>
                <w:szCs w:val="20"/>
              </w:rPr>
            </w:pPr>
            <w:r w:rsidRPr="00527EE3">
              <w:rPr>
                <w:sz w:val="20"/>
                <w:szCs w:val="20"/>
              </w:rPr>
              <w:t>75</w:t>
            </w:r>
          </w:p>
        </w:tc>
        <w:tc>
          <w:tcPr>
            <w:tcW w:w="0" w:type="auto"/>
            <w:vAlign w:val="center"/>
          </w:tcPr>
          <w:p w:rsidR="008B13F4" w:rsidRPr="00527EE3" w:rsidRDefault="008B13F4" w:rsidP="00C06093">
            <w:pPr>
              <w:jc w:val="center"/>
              <w:rPr>
                <w:sz w:val="20"/>
                <w:szCs w:val="20"/>
              </w:rPr>
            </w:pPr>
            <w:r w:rsidRPr="00527EE3">
              <w:rPr>
                <w:sz w:val="20"/>
                <w:szCs w:val="20"/>
              </w:rPr>
              <w:t>7</w:t>
            </w:r>
            <w:r w:rsidR="002F0FBA" w:rsidRPr="00527EE3">
              <w:rPr>
                <w:sz w:val="20"/>
                <w:szCs w:val="20"/>
              </w:rPr>
              <w:t>6</w:t>
            </w:r>
          </w:p>
        </w:tc>
        <w:tc>
          <w:tcPr>
            <w:tcW w:w="0" w:type="auto"/>
            <w:vAlign w:val="center"/>
          </w:tcPr>
          <w:p w:rsidR="008B13F4" w:rsidRPr="00527EE3" w:rsidRDefault="008B13F4" w:rsidP="00C06093">
            <w:pPr>
              <w:jc w:val="center"/>
              <w:rPr>
                <w:sz w:val="20"/>
                <w:szCs w:val="20"/>
              </w:rPr>
            </w:pPr>
            <w:r w:rsidRPr="00527EE3">
              <w:rPr>
                <w:sz w:val="20"/>
                <w:szCs w:val="20"/>
              </w:rPr>
              <w:t>7</w:t>
            </w:r>
            <w:r w:rsidR="002F0FBA" w:rsidRPr="00527EE3">
              <w:rPr>
                <w:sz w:val="20"/>
                <w:szCs w:val="20"/>
              </w:rPr>
              <w:t>7</w:t>
            </w:r>
          </w:p>
        </w:tc>
        <w:tc>
          <w:tcPr>
            <w:tcW w:w="0" w:type="auto"/>
            <w:vAlign w:val="center"/>
          </w:tcPr>
          <w:p w:rsidR="008B13F4" w:rsidRPr="00527EE3" w:rsidRDefault="002F0FBA" w:rsidP="00C06093">
            <w:pPr>
              <w:jc w:val="center"/>
              <w:rPr>
                <w:sz w:val="20"/>
                <w:szCs w:val="20"/>
              </w:rPr>
            </w:pPr>
            <w:r w:rsidRPr="00527EE3">
              <w:rPr>
                <w:sz w:val="20"/>
                <w:szCs w:val="20"/>
              </w:rPr>
              <w:t>80</w:t>
            </w:r>
          </w:p>
        </w:tc>
      </w:tr>
      <w:tr w:rsidR="008B13F4" w:rsidRPr="00527EE3" w:rsidTr="005C6145">
        <w:tc>
          <w:tcPr>
            <w:tcW w:w="0" w:type="auto"/>
            <w:gridSpan w:val="10"/>
          </w:tcPr>
          <w:p w:rsidR="008B13F4" w:rsidRPr="00527EE3" w:rsidRDefault="008B13F4" w:rsidP="005C6145">
            <w:pPr>
              <w:jc w:val="center"/>
              <w:rPr>
                <w:sz w:val="20"/>
                <w:szCs w:val="20"/>
              </w:rPr>
            </w:pPr>
            <w:r w:rsidRPr="00527EE3">
              <w:rPr>
                <w:sz w:val="20"/>
                <w:szCs w:val="20"/>
              </w:rPr>
              <w:t>Подпрограмма 2 «Сохранение и развитие библиотечного обслуживания»</w:t>
            </w:r>
          </w:p>
        </w:tc>
      </w:tr>
      <w:tr w:rsidR="00071BF1" w:rsidRPr="00527EE3" w:rsidTr="00C06093">
        <w:tc>
          <w:tcPr>
            <w:tcW w:w="0" w:type="auto"/>
          </w:tcPr>
          <w:p w:rsidR="008B13F4" w:rsidRPr="00527EE3" w:rsidRDefault="00707469" w:rsidP="00C06093">
            <w:pPr>
              <w:jc w:val="center"/>
              <w:rPr>
                <w:sz w:val="20"/>
                <w:szCs w:val="20"/>
              </w:rPr>
            </w:pPr>
            <w:r w:rsidRPr="00527EE3">
              <w:rPr>
                <w:sz w:val="20"/>
                <w:szCs w:val="20"/>
              </w:rPr>
              <w:t>5</w:t>
            </w:r>
          </w:p>
        </w:tc>
        <w:tc>
          <w:tcPr>
            <w:tcW w:w="0" w:type="auto"/>
          </w:tcPr>
          <w:p w:rsidR="008B13F4" w:rsidRPr="00527EE3" w:rsidRDefault="00EB2E50" w:rsidP="0092180B">
            <w:pPr>
              <w:tabs>
                <w:tab w:val="left" w:pos="317"/>
              </w:tabs>
              <w:rPr>
                <w:bCs/>
                <w:sz w:val="20"/>
                <w:szCs w:val="20"/>
              </w:rPr>
            </w:pPr>
            <w:r w:rsidRPr="00527EE3">
              <w:rPr>
                <w:rFonts w:eastAsia="Calibri"/>
                <w:sz w:val="20"/>
                <w:szCs w:val="20"/>
                <w:lang w:eastAsia="en-US"/>
              </w:rPr>
              <w:t>Количество посещений</w:t>
            </w:r>
            <w:r w:rsidR="008B13F4" w:rsidRPr="00527EE3">
              <w:rPr>
                <w:rFonts w:eastAsia="Calibri"/>
                <w:sz w:val="20"/>
                <w:szCs w:val="20"/>
                <w:lang w:eastAsia="en-US"/>
              </w:rPr>
              <w:t xml:space="preserve"> муниципальных библиотек с учетом посетителей культурно-массовых мероприятий </w:t>
            </w:r>
          </w:p>
        </w:tc>
        <w:tc>
          <w:tcPr>
            <w:tcW w:w="0" w:type="auto"/>
            <w:vAlign w:val="center"/>
          </w:tcPr>
          <w:p w:rsidR="008B13F4" w:rsidRPr="00527EE3" w:rsidRDefault="008B13F4" w:rsidP="00C06093">
            <w:pPr>
              <w:jc w:val="center"/>
              <w:rPr>
                <w:sz w:val="20"/>
                <w:szCs w:val="20"/>
              </w:rPr>
            </w:pPr>
            <w:r w:rsidRPr="00527EE3">
              <w:rPr>
                <w:sz w:val="20"/>
                <w:szCs w:val="20"/>
              </w:rPr>
              <w:t>чел.</w:t>
            </w:r>
          </w:p>
        </w:tc>
        <w:tc>
          <w:tcPr>
            <w:tcW w:w="0" w:type="auto"/>
            <w:vAlign w:val="center"/>
          </w:tcPr>
          <w:p w:rsidR="008B13F4" w:rsidRPr="00527EE3" w:rsidRDefault="008B13F4" w:rsidP="00C06093">
            <w:pPr>
              <w:jc w:val="center"/>
              <w:rPr>
                <w:sz w:val="20"/>
                <w:szCs w:val="20"/>
                <w:lang w:val="en-AU"/>
              </w:rPr>
            </w:pPr>
            <w:r w:rsidRPr="00527EE3">
              <w:rPr>
                <w:sz w:val="20"/>
                <w:szCs w:val="20"/>
              </w:rPr>
              <w:t>97642</w:t>
            </w:r>
          </w:p>
        </w:tc>
        <w:tc>
          <w:tcPr>
            <w:tcW w:w="0" w:type="auto"/>
            <w:vAlign w:val="center"/>
          </w:tcPr>
          <w:p w:rsidR="008B13F4" w:rsidRPr="00527EE3" w:rsidRDefault="008B13F4" w:rsidP="00C06093">
            <w:pPr>
              <w:jc w:val="center"/>
              <w:rPr>
                <w:sz w:val="20"/>
                <w:szCs w:val="20"/>
                <w:lang w:val="en-AU"/>
              </w:rPr>
            </w:pPr>
            <w:r w:rsidRPr="00527EE3">
              <w:rPr>
                <w:sz w:val="20"/>
                <w:szCs w:val="20"/>
              </w:rPr>
              <w:t>99000</w:t>
            </w:r>
          </w:p>
        </w:tc>
        <w:tc>
          <w:tcPr>
            <w:tcW w:w="0" w:type="auto"/>
            <w:vAlign w:val="center"/>
          </w:tcPr>
          <w:p w:rsidR="008B13F4" w:rsidRPr="00527EE3" w:rsidRDefault="008B13F4" w:rsidP="00C06093">
            <w:pPr>
              <w:jc w:val="center"/>
              <w:rPr>
                <w:sz w:val="20"/>
                <w:szCs w:val="20"/>
                <w:lang w:val="en-AU"/>
              </w:rPr>
            </w:pPr>
            <w:r w:rsidRPr="00527EE3">
              <w:rPr>
                <w:sz w:val="20"/>
                <w:szCs w:val="20"/>
              </w:rPr>
              <w:t>100980</w:t>
            </w:r>
          </w:p>
        </w:tc>
        <w:tc>
          <w:tcPr>
            <w:tcW w:w="0" w:type="auto"/>
            <w:vAlign w:val="center"/>
          </w:tcPr>
          <w:p w:rsidR="008B13F4" w:rsidRPr="00527EE3" w:rsidRDefault="008B13F4" w:rsidP="00C06093">
            <w:pPr>
              <w:jc w:val="center"/>
              <w:rPr>
                <w:sz w:val="20"/>
                <w:szCs w:val="20"/>
                <w:lang w:val="en-AU"/>
              </w:rPr>
            </w:pPr>
            <w:r w:rsidRPr="00527EE3">
              <w:rPr>
                <w:sz w:val="20"/>
                <w:szCs w:val="20"/>
              </w:rPr>
              <w:t>102960</w:t>
            </w:r>
          </w:p>
        </w:tc>
        <w:tc>
          <w:tcPr>
            <w:tcW w:w="0" w:type="auto"/>
            <w:vAlign w:val="center"/>
          </w:tcPr>
          <w:p w:rsidR="008B13F4" w:rsidRPr="00527EE3" w:rsidRDefault="008B13F4" w:rsidP="00C06093">
            <w:pPr>
              <w:jc w:val="center"/>
              <w:rPr>
                <w:sz w:val="20"/>
                <w:szCs w:val="20"/>
              </w:rPr>
            </w:pPr>
            <w:r w:rsidRPr="00527EE3">
              <w:rPr>
                <w:sz w:val="20"/>
                <w:szCs w:val="20"/>
              </w:rPr>
              <w:t>104940</w:t>
            </w:r>
          </w:p>
        </w:tc>
        <w:tc>
          <w:tcPr>
            <w:tcW w:w="0" w:type="auto"/>
            <w:vAlign w:val="center"/>
          </w:tcPr>
          <w:p w:rsidR="008B13F4" w:rsidRPr="00527EE3" w:rsidRDefault="008B13F4" w:rsidP="00C06093">
            <w:pPr>
              <w:jc w:val="center"/>
              <w:rPr>
                <w:sz w:val="20"/>
                <w:szCs w:val="20"/>
              </w:rPr>
            </w:pPr>
            <w:r w:rsidRPr="00527EE3">
              <w:rPr>
                <w:sz w:val="20"/>
                <w:szCs w:val="20"/>
              </w:rPr>
              <w:t>106920</w:t>
            </w:r>
          </w:p>
        </w:tc>
        <w:tc>
          <w:tcPr>
            <w:tcW w:w="0" w:type="auto"/>
            <w:vAlign w:val="center"/>
          </w:tcPr>
          <w:p w:rsidR="008B13F4" w:rsidRPr="00527EE3" w:rsidRDefault="008B13F4" w:rsidP="00C06093">
            <w:pPr>
              <w:jc w:val="center"/>
              <w:rPr>
                <w:sz w:val="20"/>
                <w:szCs w:val="20"/>
              </w:rPr>
            </w:pPr>
            <w:r w:rsidRPr="00527EE3">
              <w:rPr>
                <w:sz w:val="20"/>
                <w:szCs w:val="20"/>
              </w:rPr>
              <w:t>108900</w:t>
            </w:r>
          </w:p>
        </w:tc>
      </w:tr>
      <w:tr w:rsidR="00071BF1" w:rsidRPr="00527EE3" w:rsidTr="00C06093">
        <w:tc>
          <w:tcPr>
            <w:tcW w:w="0" w:type="auto"/>
          </w:tcPr>
          <w:p w:rsidR="008B13F4" w:rsidRPr="00527EE3" w:rsidRDefault="00707469" w:rsidP="00C06093">
            <w:pPr>
              <w:jc w:val="center"/>
              <w:rPr>
                <w:sz w:val="20"/>
                <w:szCs w:val="20"/>
              </w:rPr>
            </w:pPr>
            <w:r w:rsidRPr="00527EE3">
              <w:rPr>
                <w:sz w:val="20"/>
                <w:szCs w:val="20"/>
              </w:rPr>
              <w:t>6</w:t>
            </w:r>
          </w:p>
        </w:tc>
        <w:tc>
          <w:tcPr>
            <w:tcW w:w="0" w:type="auto"/>
          </w:tcPr>
          <w:p w:rsidR="008B13F4" w:rsidRPr="00527EE3" w:rsidRDefault="008B13F4" w:rsidP="009D60BB">
            <w:pPr>
              <w:tabs>
                <w:tab w:val="left" w:pos="317"/>
              </w:tabs>
              <w:jc w:val="both"/>
              <w:rPr>
                <w:sz w:val="20"/>
                <w:szCs w:val="20"/>
              </w:rPr>
            </w:pPr>
            <w:r w:rsidRPr="00527EE3">
              <w:rPr>
                <w:sz w:val="20"/>
                <w:szCs w:val="20"/>
              </w:rPr>
              <w:t>Объем пополнения библиотечного фонда новыми изданиями</w:t>
            </w:r>
          </w:p>
        </w:tc>
        <w:tc>
          <w:tcPr>
            <w:tcW w:w="0" w:type="auto"/>
            <w:vAlign w:val="center"/>
          </w:tcPr>
          <w:p w:rsidR="008B13F4" w:rsidRPr="00527EE3" w:rsidRDefault="008B13F4" w:rsidP="00C06093">
            <w:pPr>
              <w:jc w:val="center"/>
              <w:rPr>
                <w:sz w:val="20"/>
                <w:szCs w:val="20"/>
              </w:rPr>
            </w:pPr>
            <w:r w:rsidRPr="00527EE3">
              <w:rPr>
                <w:sz w:val="20"/>
                <w:szCs w:val="20"/>
              </w:rPr>
              <w:t>экз.</w:t>
            </w:r>
          </w:p>
        </w:tc>
        <w:tc>
          <w:tcPr>
            <w:tcW w:w="0" w:type="auto"/>
            <w:vAlign w:val="center"/>
          </w:tcPr>
          <w:p w:rsidR="008B13F4" w:rsidRPr="00527EE3" w:rsidRDefault="008B13F4" w:rsidP="00C06093">
            <w:pPr>
              <w:jc w:val="center"/>
              <w:rPr>
                <w:sz w:val="20"/>
                <w:szCs w:val="20"/>
              </w:rPr>
            </w:pPr>
            <w:r w:rsidRPr="00527EE3">
              <w:rPr>
                <w:sz w:val="20"/>
                <w:szCs w:val="20"/>
              </w:rPr>
              <w:t>1958</w:t>
            </w:r>
          </w:p>
        </w:tc>
        <w:tc>
          <w:tcPr>
            <w:tcW w:w="0" w:type="auto"/>
            <w:vAlign w:val="center"/>
          </w:tcPr>
          <w:p w:rsidR="008B13F4" w:rsidRPr="00527EE3" w:rsidRDefault="008B13F4" w:rsidP="00C06093">
            <w:pPr>
              <w:jc w:val="center"/>
              <w:rPr>
                <w:sz w:val="20"/>
                <w:szCs w:val="20"/>
              </w:rPr>
            </w:pPr>
            <w:r w:rsidRPr="00527EE3">
              <w:rPr>
                <w:sz w:val="20"/>
                <w:szCs w:val="20"/>
              </w:rPr>
              <w:t>1800</w:t>
            </w:r>
          </w:p>
        </w:tc>
        <w:tc>
          <w:tcPr>
            <w:tcW w:w="0" w:type="auto"/>
            <w:vAlign w:val="center"/>
          </w:tcPr>
          <w:p w:rsidR="008B13F4" w:rsidRPr="00527EE3" w:rsidRDefault="008B13F4" w:rsidP="00C06093">
            <w:pPr>
              <w:jc w:val="center"/>
              <w:rPr>
                <w:sz w:val="20"/>
                <w:szCs w:val="20"/>
              </w:rPr>
            </w:pPr>
            <w:r w:rsidRPr="00527EE3">
              <w:rPr>
                <w:sz w:val="20"/>
                <w:szCs w:val="20"/>
              </w:rPr>
              <w:t>2000</w:t>
            </w:r>
          </w:p>
        </w:tc>
        <w:tc>
          <w:tcPr>
            <w:tcW w:w="0" w:type="auto"/>
            <w:vAlign w:val="center"/>
          </w:tcPr>
          <w:p w:rsidR="008B13F4" w:rsidRPr="00527EE3" w:rsidRDefault="008B13F4" w:rsidP="00C06093">
            <w:pPr>
              <w:jc w:val="center"/>
              <w:rPr>
                <w:sz w:val="20"/>
                <w:szCs w:val="20"/>
              </w:rPr>
            </w:pPr>
            <w:r w:rsidRPr="00527EE3">
              <w:rPr>
                <w:sz w:val="20"/>
                <w:szCs w:val="20"/>
              </w:rPr>
              <w:t>2000</w:t>
            </w:r>
          </w:p>
        </w:tc>
        <w:tc>
          <w:tcPr>
            <w:tcW w:w="0" w:type="auto"/>
            <w:vAlign w:val="center"/>
          </w:tcPr>
          <w:p w:rsidR="008B13F4" w:rsidRPr="00527EE3" w:rsidRDefault="008B13F4" w:rsidP="00C06093">
            <w:pPr>
              <w:jc w:val="center"/>
              <w:rPr>
                <w:sz w:val="20"/>
                <w:szCs w:val="20"/>
              </w:rPr>
            </w:pPr>
            <w:r w:rsidRPr="00527EE3">
              <w:rPr>
                <w:sz w:val="20"/>
                <w:szCs w:val="20"/>
              </w:rPr>
              <w:t>2000</w:t>
            </w:r>
          </w:p>
        </w:tc>
        <w:tc>
          <w:tcPr>
            <w:tcW w:w="0" w:type="auto"/>
            <w:vAlign w:val="center"/>
          </w:tcPr>
          <w:p w:rsidR="008B13F4" w:rsidRPr="00527EE3" w:rsidRDefault="008B13F4" w:rsidP="00C06093">
            <w:pPr>
              <w:jc w:val="center"/>
              <w:rPr>
                <w:sz w:val="20"/>
                <w:szCs w:val="20"/>
              </w:rPr>
            </w:pPr>
            <w:r w:rsidRPr="00527EE3">
              <w:rPr>
                <w:sz w:val="20"/>
                <w:szCs w:val="20"/>
              </w:rPr>
              <w:t>2000</w:t>
            </w:r>
          </w:p>
        </w:tc>
        <w:tc>
          <w:tcPr>
            <w:tcW w:w="0" w:type="auto"/>
            <w:vAlign w:val="center"/>
          </w:tcPr>
          <w:p w:rsidR="008B13F4" w:rsidRPr="00527EE3" w:rsidRDefault="008B13F4" w:rsidP="00C06093">
            <w:pPr>
              <w:jc w:val="center"/>
              <w:rPr>
                <w:sz w:val="20"/>
                <w:szCs w:val="20"/>
              </w:rPr>
            </w:pPr>
            <w:r w:rsidRPr="00527EE3">
              <w:rPr>
                <w:sz w:val="20"/>
                <w:szCs w:val="20"/>
              </w:rPr>
              <w:t>2000</w:t>
            </w:r>
          </w:p>
        </w:tc>
      </w:tr>
      <w:tr w:rsidR="00071BF1" w:rsidRPr="00527EE3" w:rsidTr="00C06093">
        <w:tc>
          <w:tcPr>
            <w:tcW w:w="0" w:type="auto"/>
          </w:tcPr>
          <w:p w:rsidR="008B13F4" w:rsidRPr="00527EE3" w:rsidRDefault="00707469" w:rsidP="00C06093">
            <w:pPr>
              <w:jc w:val="center"/>
              <w:rPr>
                <w:sz w:val="20"/>
                <w:szCs w:val="20"/>
              </w:rPr>
            </w:pPr>
            <w:r w:rsidRPr="00527EE3">
              <w:rPr>
                <w:sz w:val="20"/>
                <w:szCs w:val="20"/>
              </w:rPr>
              <w:t>7</w:t>
            </w:r>
          </w:p>
        </w:tc>
        <w:tc>
          <w:tcPr>
            <w:tcW w:w="0" w:type="auto"/>
          </w:tcPr>
          <w:p w:rsidR="008B13F4" w:rsidRPr="00527EE3" w:rsidRDefault="00EB2E50" w:rsidP="009D60BB">
            <w:pPr>
              <w:autoSpaceDE w:val="0"/>
              <w:autoSpaceDN w:val="0"/>
              <w:adjustRightInd w:val="0"/>
              <w:ind w:firstLine="35"/>
              <w:jc w:val="both"/>
              <w:rPr>
                <w:rFonts w:eastAsia="Calibri"/>
                <w:sz w:val="20"/>
                <w:szCs w:val="20"/>
                <w:lang w:eastAsia="en-US"/>
              </w:rPr>
            </w:pPr>
            <w:r w:rsidRPr="00527EE3">
              <w:rPr>
                <w:sz w:val="20"/>
                <w:szCs w:val="20"/>
              </w:rPr>
              <w:t>Число</w:t>
            </w:r>
            <w:r w:rsidR="008B13F4" w:rsidRPr="00527EE3">
              <w:rPr>
                <w:sz w:val="20"/>
                <w:szCs w:val="20"/>
              </w:rPr>
              <w:t xml:space="preserve"> обращений к цифровым ресурсам</w:t>
            </w:r>
          </w:p>
        </w:tc>
        <w:tc>
          <w:tcPr>
            <w:tcW w:w="0" w:type="auto"/>
            <w:vAlign w:val="center"/>
          </w:tcPr>
          <w:p w:rsidR="008B13F4" w:rsidRPr="00527EE3" w:rsidRDefault="008B13F4" w:rsidP="00C06093">
            <w:pPr>
              <w:jc w:val="center"/>
              <w:rPr>
                <w:sz w:val="20"/>
                <w:szCs w:val="20"/>
              </w:rPr>
            </w:pPr>
            <w:r w:rsidRPr="00527EE3">
              <w:rPr>
                <w:sz w:val="20"/>
                <w:szCs w:val="20"/>
              </w:rPr>
              <w:t>ед.</w:t>
            </w:r>
          </w:p>
        </w:tc>
        <w:tc>
          <w:tcPr>
            <w:tcW w:w="0" w:type="auto"/>
            <w:vAlign w:val="center"/>
          </w:tcPr>
          <w:p w:rsidR="008B13F4" w:rsidRPr="00527EE3" w:rsidRDefault="008B13F4" w:rsidP="00C06093">
            <w:pPr>
              <w:jc w:val="center"/>
              <w:rPr>
                <w:sz w:val="20"/>
                <w:szCs w:val="20"/>
              </w:rPr>
            </w:pPr>
            <w:r w:rsidRPr="00527EE3">
              <w:rPr>
                <w:sz w:val="20"/>
                <w:szCs w:val="20"/>
              </w:rPr>
              <w:t>1900</w:t>
            </w:r>
          </w:p>
        </w:tc>
        <w:tc>
          <w:tcPr>
            <w:tcW w:w="0" w:type="auto"/>
            <w:vAlign w:val="center"/>
          </w:tcPr>
          <w:p w:rsidR="008B13F4" w:rsidRPr="00527EE3" w:rsidRDefault="008B13F4" w:rsidP="00C06093">
            <w:pPr>
              <w:jc w:val="center"/>
              <w:rPr>
                <w:sz w:val="20"/>
                <w:szCs w:val="20"/>
              </w:rPr>
            </w:pPr>
            <w:r w:rsidRPr="00527EE3">
              <w:rPr>
                <w:sz w:val="20"/>
                <w:szCs w:val="20"/>
              </w:rPr>
              <w:t>1900</w:t>
            </w:r>
          </w:p>
        </w:tc>
        <w:tc>
          <w:tcPr>
            <w:tcW w:w="0" w:type="auto"/>
            <w:vAlign w:val="center"/>
          </w:tcPr>
          <w:p w:rsidR="008B13F4" w:rsidRPr="00527EE3" w:rsidRDefault="008B13F4" w:rsidP="00C06093">
            <w:pPr>
              <w:jc w:val="center"/>
              <w:rPr>
                <w:sz w:val="20"/>
                <w:szCs w:val="20"/>
              </w:rPr>
            </w:pPr>
            <w:r w:rsidRPr="00527EE3">
              <w:rPr>
                <w:sz w:val="20"/>
                <w:szCs w:val="20"/>
              </w:rPr>
              <w:t>2000</w:t>
            </w:r>
          </w:p>
        </w:tc>
        <w:tc>
          <w:tcPr>
            <w:tcW w:w="0" w:type="auto"/>
            <w:vAlign w:val="center"/>
          </w:tcPr>
          <w:p w:rsidR="008B13F4" w:rsidRPr="00527EE3" w:rsidRDefault="008B13F4" w:rsidP="00C06093">
            <w:pPr>
              <w:jc w:val="center"/>
              <w:rPr>
                <w:sz w:val="20"/>
                <w:szCs w:val="20"/>
              </w:rPr>
            </w:pPr>
            <w:r w:rsidRPr="00527EE3">
              <w:rPr>
                <w:sz w:val="20"/>
                <w:szCs w:val="20"/>
              </w:rPr>
              <w:t>2200</w:t>
            </w:r>
          </w:p>
        </w:tc>
        <w:tc>
          <w:tcPr>
            <w:tcW w:w="0" w:type="auto"/>
            <w:vAlign w:val="center"/>
          </w:tcPr>
          <w:p w:rsidR="008B13F4" w:rsidRPr="00527EE3" w:rsidRDefault="008B13F4" w:rsidP="00C06093">
            <w:pPr>
              <w:jc w:val="center"/>
              <w:rPr>
                <w:sz w:val="20"/>
                <w:szCs w:val="20"/>
              </w:rPr>
            </w:pPr>
            <w:r w:rsidRPr="00527EE3">
              <w:rPr>
                <w:sz w:val="20"/>
                <w:szCs w:val="20"/>
              </w:rPr>
              <w:t>2400</w:t>
            </w:r>
          </w:p>
        </w:tc>
        <w:tc>
          <w:tcPr>
            <w:tcW w:w="0" w:type="auto"/>
            <w:vAlign w:val="center"/>
          </w:tcPr>
          <w:p w:rsidR="008B13F4" w:rsidRPr="00527EE3" w:rsidRDefault="008B13F4" w:rsidP="00C06093">
            <w:pPr>
              <w:jc w:val="center"/>
              <w:rPr>
                <w:sz w:val="20"/>
                <w:szCs w:val="20"/>
              </w:rPr>
            </w:pPr>
            <w:r w:rsidRPr="00527EE3">
              <w:rPr>
                <w:sz w:val="20"/>
                <w:szCs w:val="20"/>
              </w:rPr>
              <w:t>2600</w:t>
            </w:r>
          </w:p>
        </w:tc>
        <w:tc>
          <w:tcPr>
            <w:tcW w:w="0" w:type="auto"/>
            <w:vAlign w:val="center"/>
          </w:tcPr>
          <w:p w:rsidR="008B13F4" w:rsidRPr="00527EE3" w:rsidRDefault="008B13F4" w:rsidP="00C06093">
            <w:pPr>
              <w:jc w:val="center"/>
              <w:rPr>
                <w:sz w:val="20"/>
                <w:szCs w:val="20"/>
              </w:rPr>
            </w:pPr>
            <w:r w:rsidRPr="00527EE3">
              <w:rPr>
                <w:sz w:val="20"/>
                <w:szCs w:val="20"/>
              </w:rPr>
              <w:t>2800</w:t>
            </w:r>
          </w:p>
        </w:tc>
      </w:tr>
      <w:tr w:rsidR="00071BF1" w:rsidRPr="00527EE3" w:rsidTr="00D0138A">
        <w:trPr>
          <w:trHeight w:val="437"/>
        </w:trPr>
        <w:tc>
          <w:tcPr>
            <w:tcW w:w="0" w:type="auto"/>
          </w:tcPr>
          <w:p w:rsidR="008B13F4" w:rsidRPr="00527EE3" w:rsidRDefault="00707469" w:rsidP="00C06093">
            <w:pPr>
              <w:jc w:val="center"/>
              <w:rPr>
                <w:sz w:val="20"/>
                <w:szCs w:val="20"/>
              </w:rPr>
            </w:pPr>
            <w:r w:rsidRPr="00527EE3">
              <w:rPr>
                <w:sz w:val="20"/>
                <w:szCs w:val="20"/>
              </w:rPr>
              <w:t>8</w:t>
            </w:r>
          </w:p>
        </w:tc>
        <w:tc>
          <w:tcPr>
            <w:tcW w:w="0" w:type="auto"/>
          </w:tcPr>
          <w:p w:rsidR="008B13F4" w:rsidRPr="00527EE3" w:rsidRDefault="008B13F4" w:rsidP="00815CA5">
            <w:pPr>
              <w:autoSpaceDE w:val="0"/>
              <w:autoSpaceDN w:val="0"/>
              <w:adjustRightInd w:val="0"/>
              <w:ind w:firstLine="35"/>
              <w:jc w:val="both"/>
              <w:rPr>
                <w:sz w:val="20"/>
                <w:szCs w:val="20"/>
              </w:rPr>
            </w:pPr>
            <w:r w:rsidRPr="00527EE3">
              <w:rPr>
                <w:sz w:val="20"/>
                <w:szCs w:val="20"/>
              </w:rPr>
              <w:t>Создание модельной библиотеки</w:t>
            </w:r>
            <w:r w:rsidR="00EB2E50" w:rsidRPr="00527EE3">
              <w:rPr>
                <w:sz w:val="20"/>
                <w:szCs w:val="20"/>
              </w:rPr>
              <w:t xml:space="preserve"> на базе Библиотеки семейного чтения</w:t>
            </w:r>
          </w:p>
          <w:p w:rsidR="00DD100F" w:rsidRPr="00527EE3" w:rsidRDefault="00DD100F" w:rsidP="00815CA5">
            <w:pPr>
              <w:autoSpaceDE w:val="0"/>
              <w:autoSpaceDN w:val="0"/>
              <w:adjustRightInd w:val="0"/>
              <w:ind w:firstLine="35"/>
              <w:jc w:val="both"/>
              <w:rPr>
                <w:sz w:val="20"/>
                <w:szCs w:val="20"/>
              </w:rPr>
            </w:pPr>
          </w:p>
        </w:tc>
        <w:tc>
          <w:tcPr>
            <w:tcW w:w="0" w:type="auto"/>
            <w:vAlign w:val="center"/>
          </w:tcPr>
          <w:p w:rsidR="008B13F4" w:rsidRPr="00527EE3" w:rsidRDefault="008B13F4" w:rsidP="00C06093">
            <w:pPr>
              <w:jc w:val="center"/>
              <w:rPr>
                <w:sz w:val="20"/>
                <w:szCs w:val="20"/>
              </w:rPr>
            </w:pPr>
            <w:r w:rsidRPr="00527EE3">
              <w:rPr>
                <w:sz w:val="20"/>
                <w:szCs w:val="20"/>
              </w:rPr>
              <w:t>ед.</w:t>
            </w:r>
          </w:p>
        </w:tc>
        <w:tc>
          <w:tcPr>
            <w:tcW w:w="0" w:type="auto"/>
            <w:vAlign w:val="center"/>
          </w:tcPr>
          <w:p w:rsidR="008B13F4" w:rsidRPr="00527EE3" w:rsidRDefault="008B13F4" w:rsidP="00C06093">
            <w:pPr>
              <w:jc w:val="center"/>
              <w:rPr>
                <w:sz w:val="20"/>
                <w:szCs w:val="20"/>
              </w:rPr>
            </w:pPr>
            <w:r w:rsidRPr="00527EE3">
              <w:rPr>
                <w:sz w:val="20"/>
                <w:szCs w:val="20"/>
              </w:rPr>
              <w:t>0</w:t>
            </w:r>
          </w:p>
        </w:tc>
        <w:tc>
          <w:tcPr>
            <w:tcW w:w="0" w:type="auto"/>
            <w:vAlign w:val="center"/>
          </w:tcPr>
          <w:p w:rsidR="008B13F4" w:rsidRPr="00527EE3" w:rsidRDefault="008B13F4" w:rsidP="00C06093">
            <w:pPr>
              <w:jc w:val="center"/>
              <w:rPr>
                <w:sz w:val="20"/>
                <w:szCs w:val="20"/>
              </w:rPr>
            </w:pPr>
            <w:r w:rsidRPr="00527EE3">
              <w:rPr>
                <w:sz w:val="20"/>
                <w:szCs w:val="20"/>
              </w:rPr>
              <w:t>0</w:t>
            </w:r>
          </w:p>
        </w:tc>
        <w:tc>
          <w:tcPr>
            <w:tcW w:w="0" w:type="auto"/>
            <w:vAlign w:val="center"/>
          </w:tcPr>
          <w:p w:rsidR="008B13F4" w:rsidRPr="00527EE3" w:rsidRDefault="008B13F4" w:rsidP="00C06093">
            <w:pPr>
              <w:jc w:val="center"/>
              <w:rPr>
                <w:sz w:val="20"/>
                <w:szCs w:val="20"/>
              </w:rPr>
            </w:pPr>
            <w:r w:rsidRPr="00527EE3">
              <w:rPr>
                <w:sz w:val="20"/>
                <w:szCs w:val="20"/>
              </w:rPr>
              <w:t>0</w:t>
            </w:r>
          </w:p>
        </w:tc>
        <w:tc>
          <w:tcPr>
            <w:tcW w:w="0" w:type="auto"/>
            <w:vAlign w:val="center"/>
          </w:tcPr>
          <w:p w:rsidR="008B13F4" w:rsidRPr="00527EE3" w:rsidRDefault="008B13F4" w:rsidP="00C06093">
            <w:pPr>
              <w:jc w:val="center"/>
              <w:rPr>
                <w:sz w:val="20"/>
                <w:szCs w:val="20"/>
              </w:rPr>
            </w:pPr>
            <w:r w:rsidRPr="00527EE3">
              <w:rPr>
                <w:sz w:val="20"/>
                <w:szCs w:val="20"/>
              </w:rPr>
              <w:t>0</w:t>
            </w:r>
          </w:p>
        </w:tc>
        <w:tc>
          <w:tcPr>
            <w:tcW w:w="0" w:type="auto"/>
            <w:vAlign w:val="center"/>
          </w:tcPr>
          <w:p w:rsidR="008B13F4" w:rsidRPr="00527EE3" w:rsidRDefault="008B13F4" w:rsidP="00C06093">
            <w:pPr>
              <w:jc w:val="center"/>
              <w:rPr>
                <w:sz w:val="20"/>
                <w:szCs w:val="20"/>
              </w:rPr>
            </w:pPr>
            <w:r w:rsidRPr="00527EE3">
              <w:rPr>
                <w:sz w:val="20"/>
                <w:szCs w:val="20"/>
              </w:rPr>
              <w:t>0</w:t>
            </w:r>
          </w:p>
        </w:tc>
        <w:tc>
          <w:tcPr>
            <w:tcW w:w="0" w:type="auto"/>
            <w:vAlign w:val="center"/>
          </w:tcPr>
          <w:p w:rsidR="008B13F4" w:rsidRPr="00527EE3" w:rsidRDefault="008B13F4" w:rsidP="00C06093">
            <w:pPr>
              <w:jc w:val="center"/>
              <w:rPr>
                <w:sz w:val="20"/>
                <w:szCs w:val="20"/>
              </w:rPr>
            </w:pPr>
            <w:r w:rsidRPr="00527EE3">
              <w:rPr>
                <w:sz w:val="20"/>
                <w:szCs w:val="20"/>
              </w:rPr>
              <w:t>0</w:t>
            </w:r>
          </w:p>
        </w:tc>
        <w:tc>
          <w:tcPr>
            <w:tcW w:w="0" w:type="auto"/>
            <w:vAlign w:val="center"/>
          </w:tcPr>
          <w:p w:rsidR="008B13F4" w:rsidRPr="00527EE3" w:rsidRDefault="008B13F4" w:rsidP="00C06093">
            <w:pPr>
              <w:jc w:val="center"/>
              <w:rPr>
                <w:sz w:val="20"/>
                <w:szCs w:val="20"/>
              </w:rPr>
            </w:pPr>
            <w:r w:rsidRPr="00527EE3">
              <w:rPr>
                <w:sz w:val="20"/>
                <w:szCs w:val="20"/>
              </w:rPr>
              <w:t>1</w:t>
            </w:r>
          </w:p>
        </w:tc>
      </w:tr>
      <w:tr w:rsidR="008B13F4" w:rsidRPr="00527EE3" w:rsidTr="005C6145">
        <w:tc>
          <w:tcPr>
            <w:tcW w:w="0" w:type="auto"/>
            <w:gridSpan w:val="10"/>
          </w:tcPr>
          <w:p w:rsidR="008B13F4" w:rsidRPr="00527EE3" w:rsidRDefault="008B13F4" w:rsidP="005C6145">
            <w:pPr>
              <w:jc w:val="center"/>
              <w:rPr>
                <w:sz w:val="20"/>
                <w:szCs w:val="20"/>
              </w:rPr>
            </w:pPr>
            <w:r w:rsidRPr="00527EE3">
              <w:rPr>
                <w:sz w:val="20"/>
                <w:szCs w:val="20"/>
              </w:rPr>
              <w:t>Подпрограмма 3 «Развитие музейного дела»</w:t>
            </w:r>
          </w:p>
        </w:tc>
      </w:tr>
      <w:tr w:rsidR="00071BF1" w:rsidRPr="00527EE3" w:rsidTr="00C06093">
        <w:tc>
          <w:tcPr>
            <w:tcW w:w="0" w:type="auto"/>
          </w:tcPr>
          <w:p w:rsidR="008B13F4" w:rsidRPr="00527EE3" w:rsidRDefault="00707469" w:rsidP="00C06093">
            <w:pPr>
              <w:jc w:val="center"/>
              <w:rPr>
                <w:sz w:val="20"/>
                <w:szCs w:val="20"/>
              </w:rPr>
            </w:pPr>
            <w:r w:rsidRPr="00527EE3">
              <w:rPr>
                <w:sz w:val="20"/>
                <w:szCs w:val="20"/>
              </w:rPr>
              <w:t>9</w:t>
            </w:r>
          </w:p>
        </w:tc>
        <w:tc>
          <w:tcPr>
            <w:tcW w:w="0" w:type="auto"/>
          </w:tcPr>
          <w:p w:rsidR="008B13F4" w:rsidRPr="00527EE3" w:rsidRDefault="00DD100F" w:rsidP="0092180B">
            <w:pPr>
              <w:pStyle w:val="ae"/>
              <w:spacing w:before="0"/>
              <w:ind w:left="0" w:firstLine="27"/>
              <w:rPr>
                <w:sz w:val="20"/>
                <w:szCs w:val="20"/>
              </w:rPr>
            </w:pPr>
            <w:r w:rsidRPr="00527EE3">
              <w:rPr>
                <w:sz w:val="20"/>
                <w:szCs w:val="20"/>
              </w:rPr>
              <w:t>Ч</w:t>
            </w:r>
            <w:r w:rsidR="008B13F4" w:rsidRPr="00527EE3">
              <w:rPr>
                <w:sz w:val="20"/>
                <w:szCs w:val="20"/>
              </w:rPr>
              <w:t>и</w:t>
            </w:r>
            <w:r w:rsidRPr="00527EE3">
              <w:rPr>
                <w:sz w:val="20"/>
                <w:szCs w:val="20"/>
              </w:rPr>
              <w:t>сло</w:t>
            </w:r>
            <w:r w:rsidR="008B13F4" w:rsidRPr="00527EE3">
              <w:rPr>
                <w:sz w:val="20"/>
                <w:szCs w:val="20"/>
              </w:rPr>
              <w:t xml:space="preserve"> посетителей</w:t>
            </w:r>
          </w:p>
        </w:tc>
        <w:tc>
          <w:tcPr>
            <w:tcW w:w="0" w:type="auto"/>
          </w:tcPr>
          <w:p w:rsidR="008B13F4" w:rsidRPr="00527EE3" w:rsidRDefault="008B13F4" w:rsidP="008850D3">
            <w:pPr>
              <w:jc w:val="center"/>
              <w:rPr>
                <w:sz w:val="20"/>
                <w:szCs w:val="20"/>
              </w:rPr>
            </w:pPr>
            <w:r w:rsidRPr="00527EE3">
              <w:rPr>
                <w:sz w:val="20"/>
                <w:szCs w:val="20"/>
              </w:rPr>
              <w:t>чел.</w:t>
            </w:r>
          </w:p>
        </w:tc>
        <w:tc>
          <w:tcPr>
            <w:tcW w:w="0" w:type="auto"/>
            <w:vAlign w:val="center"/>
          </w:tcPr>
          <w:p w:rsidR="008B13F4" w:rsidRPr="00527EE3" w:rsidRDefault="008B13F4" w:rsidP="00C06093">
            <w:pPr>
              <w:jc w:val="center"/>
              <w:rPr>
                <w:sz w:val="20"/>
                <w:szCs w:val="20"/>
              </w:rPr>
            </w:pPr>
            <w:r w:rsidRPr="00527EE3">
              <w:rPr>
                <w:sz w:val="20"/>
                <w:szCs w:val="20"/>
              </w:rPr>
              <w:t>9400</w:t>
            </w:r>
          </w:p>
        </w:tc>
        <w:tc>
          <w:tcPr>
            <w:tcW w:w="0" w:type="auto"/>
            <w:vAlign w:val="center"/>
          </w:tcPr>
          <w:p w:rsidR="008B13F4" w:rsidRPr="00527EE3" w:rsidRDefault="008B13F4" w:rsidP="00C06093">
            <w:pPr>
              <w:jc w:val="center"/>
              <w:rPr>
                <w:sz w:val="20"/>
                <w:szCs w:val="20"/>
              </w:rPr>
            </w:pPr>
            <w:r w:rsidRPr="00527EE3">
              <w:rPr>
                <w:sz w:val="20"/>
                <w:szCs w:val="20"/>
              </w:rPr>
              <w:t>9400</w:t>
            </w:r>
          </w:p>
        </w:tc>
        <w:tc>
          <w:tcPr>
            <w:tcW w:w="0" w:type="auto"/>
            <w:vAlign w:val="center"/>
          </w:tcPr>
          <w:p w:rsidR="008B13F4" w:rsidRPr="00527EE3" w:rsidRDefault="008B13F4" w:rsidP="00C06093">
            <w:pPr>
              <w:jc w:val="center"/>
              <w:rPr>
                <w:sz w:val="20"/>
                <w:szCs w:val="20"/>
              </w:rPr>
            </w:pPr>
            <w:r w:rsidRPr="00527EE3">
              <w:rPr>
                <w:sz w:val="20"/>
                <w:szCs w:val="20"/>
              </w:rPr>
              <w:t>9600</w:t>
            </w:r>
          </w:p>
        </w:tc>
        <w:tc>
          <w:tcPr>
            <w:tcW w:w="0" w:type="auto"/>
            <w:vAlign w:val="center"/>
          </w:tcPr>
          <w:p w:rsidR="008B13F4" w:rsidRPr="00527EE3" w:rsidRDefault="008B13F4" w:rsidP="00C06093">
            <w:pPr>
              <w:jc w:val="center"/>
              <w:rPr>
                <w:sz w:val="20"/>
                <w:szCs w:val="20"/>
              </w:rPr>
            </w:pPr>
            <w:r w:rsidRPr="00527EE3">
              <w:rPr>
                <w:sz w:val="20"/>
                <w:szCs w:val="20"/>
              </w:rPr>
              <w:t>9850</w:t>
            </w:r>
          </w:p>
        </w:tc>
        <w:tc>
          <w:tcPr>
            <w:tcW w:w="0" w:type="auto"/>
            <w:vAlign w:val="center"/>
          </w:tcPr>
          <w:p w:rsidR="008B13F4" w:rsidRPr="00527EE3" w:rsidRDefault="008B13F4" w:rsidP="00C06093">
            <w:pPr>
              <w:jc w:val="center"/>
              <w:rPr>
                <w:sz w:val="20"/>
                <w:szCs w:val="20"/>
              </w:rPr>
            </w:pPr>
            <w:r w:rsidRPr="00527EE3">
              <w:rPr>
                <w:sz w:val="20"/>
                <w:szCs w:val="20"/>
              </w:rPr>
              <w:t>101200</w:t>
            </w:r>
          </w:p>
        </w:tc>
        <w:tc>
          <w:tcPr>
            <w:tcW w:w="0" w:type="auto"/>
            <w:vAlign w:val="center"/>
          </w:tcPr>
          <w:p w:rsidR="008B13F4" w:rsidRPr="00527EE3" w:rsidRDefault="008B13F4" w:rsidP="00C06093">
            <w:pPr>
              <w:jc w:val="center"/>
              <w:rPr>
                <w:sz w:val="20"/>
                <w:szCs w:val="20"/>
              </w:rPr>
            </w:pPr>
            <w:r w:rsidRPr="00527EE3">
              <w:rPr>
                <w:sz w:val="20"/>
                <w:szCs w:val="20"/>
              </w:rPr>
              <w:t>10300</w:t>
            </w:r>
          </w:p>
        </w:tc>
        <w:tc>
          <w:tcPr>
            <w:tcW w:w="0" w:type="auto"/>
            <w:vAlign w:val="center"/>
          </w:tcPr>
          <w:p w:rsidR="008B13F4" w:rsidRPr="00527EE3" w:rsidRDefault="008B13F4" w:rsidP="00C06093">
            <w:pPr>
              <w:jc w:val="center"/>
              <w:rPr>
                <w:sz w:val="20"/>
                <w:szCs w:val="20"/>
              </w:rPr>
            </w:pPr>
            <w:r w:rsidRPr="00527EE3">
              <w:rPr>
                <w:sz w:val="20"/>
                <w:szCs w:val="20"/>
              </w:rPr>
              <w:t>10528</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707469" w:rsidRPr="00527EE3">
              <w:rPr>
                <w:sz w:val="20"/>
                <w:szCs w:val="20"/>
              </w:rPr>
              <w:t>0</w:t>
            </w:r>
          </w:p>
        </w:tc>
        <w:tc>
          <w:tcPr>
            <w:tcW w:w="0" w:type="auto"/>
          </w:tcPr>
          <w:p w:rsidR="008B13F4" w:rsidRPr="00527EE3" w:rsidRDefault="00DD100F" w:rsidP="0092180B">
            <w:pPr>
              <w:rPr>
                <w:sz w:val="20"/>
                <w:szCs w:val="20"/>
              </w:rPr>
            </w:pPr>
            <w:r w:rsidRPr="00527EE3">
              <w:rPr>
                <w:sz w:val="20"/>
                <w:szCs w:val="20"/>
              </w:rPr>
              <w:t>Количество</w:t>
            </w:r>
            <w:r w:rsidR="008B13F4" w:rsidRPr="00527EE3">
              <w:rPr>
                <w:sz w:val="20"/>
                <w:szCs w:val="20"/>
              </w:rPr>
              <w:t xml:space="preserve"> экспонатов музейного фонда </w:t>
            </w:r>
          </w:p>
        </w:tc>
        <w:tc>
          <w:tcPr>
            <w:tcW w:w="0" w:type="auto"/>
          </w:tcPr>
          <w:p w:rsidR="008B13F4" w:rsidRPr="00527EE3" w:rsidRDefault="008B13F4" w:rsidP="008850D3">
            <w:pPr>
              <w:jc w:val="center"/>
              <w:rPr>
                <w:sz w:val="20"/>
                <w:szCs w:val="20"/>
              </w:rPr>
            </w:pPr>
            <w:r w:rsidRPr="00527EE3">
              <w:rPr>
                <w:sz w:val="20"/>
                <w:szCs w:val="20"/>
              </w:rPr>
              <w:t>ед.</w:t>
            </w:r>
          </w:p>
        </w:tc>
        <w:tc>
          <w:tcPr>
            <w:tcW w:w="0" w:type="auto"/>
            <w:vAlign w:val="center"/>
          </w:tcPr>
          <w:p w:rsidR="008B13F4" w:rsidRPr="00527EE3" w:rsidRDefault="008B13F4" w:rsidP="00C06093">
            <w:pPr>
              <w:jc w:val="center"/>
              <w:rPr>
                <w:sz w:val="20"/>
                <w:szCs w:val="20"/>
              </w:rPr>
            </w:pPr>
            <w:r w:rsidRPr="00527EE3">
              <w:rPr>
                <w:sz w:val="20"/>
                <w:szCs w:val="20"/>
              </w:rPr>
              <w:t>6193</w:t>
            </w:r>
          </w:p>
        </w:tc>
        <w:tc>
          <w:tcPr>
            <w:tcW w:w="0" w:type="auto"/>
            <w:vAlign w:val="center"/>
          </w:tcPr>
          <w:p w:rsidR="008B13F4" w:rsidRPr="00527EE3" w:rsidRDefault="008B13F4" w:rsidP="00C06093">
            <w:pPr>
              <w:jc w:val="center"/>
              <w:rPr>
                <w:sz w:val="20"/>
                <w:szCs w:val="20"/>
              </w:rPr>
            </w:pPr>
            <w:r w:rsidRPr="00527EE3">
              <w:rPr>
                <w:sz w:val="20"/>
                <w:szCs w:val="20"/>
              </w:rPr>
              <w:t>6210</w:t>
            </w:r>
          </w:p>
        </w:tc>
        <w:tc>
          <w:tcPr>
            <w:tcW w:w="0" w:type="auto"/>
            <w:vAlign w:val="center"/>
          </w:tcPr>
          <w:p w:rsidR="008B13F4" w:rsidRPr="00527EE3" w:rsidRDefault="008B13F4" w:rsidP="00C06093">
            <w:pPr>
              <w:jc w:val="center"/>
              <w:rPr>
                <w:sz w:val="20"/>
                <w:szCs w:val="20"/>
              </w:rPr>
            </w:pPr>
            <w:r w:rsidRPr="00527EE3">
              <w:rPr>
                <w:sz w:val="20"/>
                <w:szCs w:val="20"/>
              </w:rPr>
              <w:t>6220</w:t>
            </w:r>
          </w:p>
        </w:tc>
        <w:tc>
          <w:tcPr>
            <w:tcW w:w="0" w:type="auto"/>
            <w:vAlign w:val="center"/>
          </w:tcPr>
          <w:p w:rsidR="008B13F4" w:rsidRPr="00527EE3" w:rsidRDefault="008B13F4" w:rsidP="00C06093">
            <w:pPr>
              <w:jc w:val="center"/>
              <w:rPr>
                <w:sz w:val="20"/>
                <w:szCs w:val="20"/>
              </w:rPr>
            </w:pPr>
            <w:r w:rsidRPr="00527EE3">
              <w:rPr>
                <w:sz w:val="20"/>
                <w:szCs w:val="20"/>
              </w:rPr>
              <w:t>6230</w:t>
            </w:r>
          </w:p>
        </w:tc>
        <w:tc>
          <w:tcPr>
            <w:tcW w:w="0" w:type="auto"/>
            <w:vAlign w:val="center"/>
          </w:tcPr>
          <w:p w:rsidR="008B13F4" w:rsidRPr="00527EE3" w:rsidRDefault="008B13F4" w:rsidP="00C06093">
            <w:pPr>
              <w:jc w:val="center"/>
              <w:rPr>
                <w:sz w:val="20"/>
                <w:szCs w:val="20"/>
              </w:rPr>
            </w:pPr>
            <w:r w:rsidRPr="00527EE3">
              <w:rPr>
                <w:sz w:val="20"/>
                <w:szCs w:val="20"/>
              </w:rPr>
              <w:t>6235</w:t>
            </w:r>
          </w:p>
        </w:tc>
        <w:tc>
          <w:tcPr>
            <w:tcW w:w="0" w:type="auto"/>
            <w:vAlign w:val="center"/>
          </w:tcPr>
          <w:p w:rsidR="008B13F4" w:rsidRPr="00527EE3" w:rsidRDefault="008B13F4" w:rsidP="00C06093">
            <w:pPr>
              <w:jc w:val="center"/>
              <w:rPr>
                <w:sz w:val="20"/>
                <w:szCs w:val="20"/>
              </w:rPr>
            </w:pPr>
            <w:r w:rsidRPr="00527EE3">
              <w:rPr>
                <w:sz w:val="20"/>
                <w:szCs w:val="20"/>
              </w:rPr>
              <w:t>6240</w:t>
            </w:r>
          </w:p>
        </w:tc>
        <w:tc>
          <w:tcPr>
            <w:tcW w:w="0" w:type="auto"/>
            <w:vAlign w:val="center"/>
          </w:tcPr>
          <w:p w:rsidR="008B13F4" w:rsidRPr="00527EE3" w:rsidRDefault="008B13F4" w:rsidP="00C06093">
            <w:pPr>
              <w:jc w:val="center"/>
              <w:rPr>
                <w:sz w:val="20"/>
                <w:szCs w:val="20"/>
              </w:rPr>
            </w:pPr>
            <w:r w:rsidRPr="00527EE3">
              <w:rPr>
                <w:sz w:val="20"/>
                <w:szCs w:val="20"/>
              </w:rPr>
              <w:t>6250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707469" w:rsidRPr="00527EE3">
              <w:rPr>
                <w:sz w:val="20"/>
                <w:szCs w:val="20"/>
              </w:rPr>
              <w:t>1</w:t>
            </w:r>
          </w:p>
        </w:tc>
        <w:tc>
          <w:tcPr>
            <w:tcW w:w="0" w:type="auto"/>
          </w:tcPr>
          <w:p w:rsidR="008B13F4" w:rsidRPr="00527EE3" w:rsidRDefault="00DD100F" w:rsidP="0092180B">
            <w:pPr>
              <w:pStyle w:val="ae"/>
              <w:spacing w:before="0"/>
              <w:ind w:left="27"/>
              <w:rPr>
                <w:sz w:val="20"/>
                <w:szCs w:val="20"/>
              </w:rPr>
            </w:pPr>
            <w:r w:rsidRPr="00527EE3">
              <w:rPr>
                <w:sz w:val="20"/>
                <w:szCs w:val="20"/>
              </w:rPr>
              <w:t>Доля</w:t>
            </w:r>
            <w:r w:rsidR="008B13F4" w:rsidRPr="00527EE3">
              <w:rPr>
                <w:sz w:val="20"/>
                <w:szCs w:val="20"/>
              </w:rPr>
              <w:t xml:space="preserve"> экспонируемых музейных предметов </w:t>
            </w:r>
          </w:p>
        </w:tc>
        <w:tc>
          <w:tcPr>
            <w:tcW w:w="0" w:type="auto"/>
          </w:tcPr>
          <w:p w:rsidR="008B13F4" w:rsidRPr="00527EE3" w:rsidRDefault="008B13F4" w:rsidP="00E27AE4">
            <w:pPr>
              <w:jc w:val="center"/>
              <w:rPr>
                <w:sz w:val="20"/>
                <w:szCs w:val="20"/>
              </w:rPr>
            </w:pPr>
            <w:r w:rsidRPr="00527EE3">
              <w:rPr>
                <w:sz w:val="20"/>
                <w:szCs w:val="20"/>
              </w:rPr>
              <w:t>%</w:t>
            </w:r>
          </w:p>
        </w:tc>
        <w:tc>
          <w:tcPr>
            <w:tcW w:w="0" w:type="auto"/>
            <w:vAlign w:val="center"/>
          </w:tcPr>
          <w:p w:rsidR="008B13F4" w:rsidRPr="00527EE3" w:rsidRDefault="008B13F4" w:rsidP="00C06093">
            <w:pPr>
              <w:jc w:val="center"/>
              <w:rPr>
                <w:sz w:val="20"/>
                <w:szCs w:val="20"/>
              </w:rPr>
            </w:pPr>
            <w:r w:rsidRPr="00527EE3">
              <w:rPr>
                <w:sz w:val="20"/>
                <w:szCs w:val="20"/>
              </w:rPr>
              <w:t>13</w:t>
            </w:r>
          </w:p>
        </w:tc>
        <w:tc>
          <w:tcPr>
            <w:tcW w:w="0" w:type="auto"/>
            <w:vAlign w:val="center"/>
          </w:tcPr>
          <w:p w:rsidR="008B13F4" w:rsidRPr="00527EE3" w:rsidRDefault="008B13F4" w:rsidP="00C06093">
            <w:pPr>
              <w:jc w:val="center"/>
              <w:rPr>
                <w:sz w:val="20"/>
                <w:szCs w:val="20"/>
              </w:rPr>
            </w:pPr>
            <w:r w:rsidRPr="00527EE3">
              <w:rPr>
                <w:sz w:val="20"/>
                <w:szCs w:val="20"/>
              </w:rPr>
              <w:t>13</w:t>
            </w:r>
          </w:p>
        </w:tc>
        <w:tc>
          <w:tcPr>
            <w:tcW w:w="0" w:type="auto"/>
            <w:vAlign w:val="center"/>
          </w:tcPr>
          <w:p w:rsidR="008B13F4" w:rsidRPr="00527EE3" w:rsidRDefault="008B13F4" w:rsidP="00C06093">
            <w:pPr>
              <w:jc w:val="center"/>
              <w:rPr>
                <w:sz w:val="20"/>
                <w:szCs w:val="20"/>
              </w:rPr>
            </w:pPr>
            <w:r w:rsidRPr="00527EE3">
              <w:rPr>
                <w:sz w:val="20"/>
                <w:szCs w:val="20"/>
              </w:rPr>
              <w:t>14</w:t>
            </w:r>
          </w:p>
        </w:tc>
        <w:tc>
          <w:tcPr>
            <w:tcW w:w="0" w:type="auto"/>
            <w:vAlign w:val="center"/>
          </w:tcPr>
          <w:p w:rsidR="008B13F4" w:rsidRPr="00527EE3" w:rsidRDefault="008B13F4" w:rsidP="00C06093">
            <w:pPr>
              <w:jc w:val="center"/>
              <w:rPr>
                <w:sz w:val="20"/>
                <w:szCs w:val="20"/>
              </w:rPr>
            </w:pPr>
            <w:r w:rsidRPr="00527EE3">
              <w:rPr>
                <w:sz w:val="20"/>
                <w:szCs w:val="20"/>
              </w:rPr>
              <w:t>16</w:t>
            </w:r>
          </w:p>
        </w:tc>
        <w:tc>
          <w:tcPr>
            <w:tcW w:w="0" w:type="auto"/>
            <w:vAlign w:val="center"/>
          </w:tcPr>
          <w:p w:rsidR="008B13F4" w:rsidRPr="00527EE3" w:rsidRDefault="008B13F4" w:rsidP="00C06093">
            <w:pPr>
              <w:jc w:val="center"/>
              <w:rPr>
                <w:sz w:val="20"/>
                <w:szCs w:val="20"/>
              </w:rPr>
            </w:pPr>
            <w:r w:rsidRPr="00527EE3">
              <w:rPr>
                <w:sz w:val="20"/>
                <w:szCs w:val="20"/>
              </w:rPr>
              <w:t>17</w:t>
            </w:r>
          </w:p>
        </w:tc>
        <w:tc>
          <w:tcPr>
            <w:tcW w:w="0" w:type="auto"/>
            <w:vAlign w:val="center"/>
          </w:tcPr>
          <w:p w:rsidR="008B13F4" w:rsidRPr="00527EE3" w:rsidRDefault="008B13F4" w:rsidP="00C06093">
            <w:pPr>
              <w:jc w:val="center"/>
              <w:rPr>
                <w:sz w:val="20"/>
                <w:szCs w:val="20"/>
              </w:rPr>
            </w:pPr>
            <w:r w:rsidRPr="00527EE3">
              <w:rPr>
                <w:sz w:val="20"/>
                <w:szCs w:val="20"/>
              </w:rPr>
              <w:t>19</w:t>
            </w:r>
          </w:p>
        </w:tc>
        <w:tc>
          <w:tcPr>
            <w:tcW w:w="0" w:type="auto"/>
            <w:vAlign w:val="center"/>
          </w:tcPr>
          <w:p w:rsidR="008B13F4" w:rsidRPr="00527EE3" w:rsidRDefault="008B13F4" w:rsidP="00C06093">
            <w:pPr>
              <w:jc w:val="center"/>
              <w:rPr>
                <w:sz w:val="20"/>
                <w:szCs w:val="20"/>
              </w:rPr>
            </w:pPr>
            <w:r w:rsidRPr="00527EE3">
              <w:rPr>
                <w:sz w:val="20"/>
                <w:szCs w:val="20"/>
              </w:rPr>
              <w:t>20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707469" w:rsidRPr="00527EE3">
              <w:rPr>
                <w:sz w:val="20"/>
                <w:szCs w:val="20"/>
              </w:rPr>
              <w:t>2</w:t>
            </w:r>
          </w:p>
        </w:tc>
        <w:tc>
          <w:tcPr>
            <w:tcW w:w="0" w:type="auto"/>
          </w:tcPr>
          <w:p w:rsidR="008B13F4" w:rsidRPr="00527EE3" w:rsidRDefault="00DD100F" w:rsidP="0092180B">
            <w:pPr>
              <w:pStyle w:val="ae"/>
              <w:spacing w:before="0"/>
              <w:ind w:left="27"/>
              <w:rPr>
                <w:sz w:val="20"/>
                <w:szCs w:val="20"/>
              </w:rPr>
            </w:pPr>
            <w:r w:rsidRPr="00527EE3">
              <w:rPr>
                <w:sz w:val="20"/>
                <w:szCs w:val="20"/>
              </w:rPr>
              <w:t>Количество</w:t>
            </w:r>
            <w:r w:rsidR="008B13F4" w:rsidRPr="00527EE3">
              <w:rPr>
                <w:sz w:val="20"/>
                <w:szCs w:val="20"/>
              </w:rPr>
              <w:t xml:space="preserve"> проводимых экскурсий   </w:t>
            </w:r>
          </w:p>
        </w:tc>
        <w:tc>
          <w:tcPr>
            <w:tcW w:w="0" w:type="auto"/>
          </w:tcPr>
          <w:p w:rsidR="008B13F4" w:rsidRPr="00527EE3" w:rsidRDefault="008B13F4" w:rsidP="00E27AE4">
            <w:pPr>
              <w:jc w:val="center"/>
              <w:rPr>
                <w:sz w:val="20"/>
                <w:szCs w:val="20"/>
              </w:rPr>
            </w:pPr>
            <w:r w:rsidRPr="00527EE3">
              <w:rPr>
                <w:sz w:val="20"/>
                <w:szCs w:val="20"/>
              </w:rPr>
              <w:t>ед.</w:t>
            </w:r>
          </w:p>
        </w:tc>
        <w:tc>
          <w:tcPr>
            <w:tcW w:w="0" w:type="auto"/>
            <w:vAlign w:val="center"/>
          </w:tcPr>
          <w:p w:rsidR="008B13F4" w:rsidRPr="00527EE3" w:rsidRDefault="008B13F4" w:rsidP="00C06093">
            <w:pPr>
              <w:jc w:val="center"/>
              <w:rPr>
                <w:sz w:val="20"/>
                <w:szCs w:val="20"/>
              </w:rPr>
            </w:pPr>
            <w:r w:rsidRPr="00527EE3">
              <w:rPr>
                <w:sz w:val="20"/>
                <w:szCs w:val="20"/>
              </w:rPr>
              <w:t>227</w:t>
            </w:r>
          </w:p>
        </w:tc>
        <w:tc>
          <w:tcPr>
            <w:tcW w:w="0" w:type="auto"/>
            <w:vAlign w:val="center"/>
          </w:tcPr>
          <w:p w:rsidR="008B13F4" w:rsidRPr="00527EE3" w:rsidRDefault="008B13F4" w:rsidP="00C06093">
            <w:pPr>
              <w:jc w:val="center"/>
              <w:rPr>
                <w:sz w:val="20"/>
                <w:szCs w:val="20"/>
              </w:rPr>
            </w:pPr>
            <w:r w:rsidRPr="00527EE3">
              <w:rPr>
                <w:sz w:val="20"/>
                <w:szCs w:val="20"/>
              </w:rPr>
              <w:t>230</w:t>
            </w:r>
          </w:p>
        </w:tc>
        <w:tc>
          <w:tcPr>
            <w:tcW w:w="0" w:type="auto"/>
            <w:vAlign w:val="center"/>
          </w:tcPr>
          <w:p w:rsidR="008B13F4" w:rsidRPr="00527EE3" w:rsidRDefault="008B13F4" w:rsidP="00C06093">
            <w:pPr>
              <w:jc w:val="center"/>
              <w:rPr>
                <w:sz w:val="20"/>
                <w:szCs w:val="20"/>
              </w:rPr>
            </w:pPr>
            <w:r w:rsidRPr="00527EE3">
              <w:rPr>
                <w:sz w:val="20"/>
                <w:szCs w:val="20"/>
              </w:rPr>
              <w:t>235</w:t>
            </w:r>
          </w:p>
        </w:tc>
        <w:tc>
          <w:tcPr>
            <w:tcW w:w="0" w:type="auto"/>
            <w:vAlign w:val="center"/>
          </w:tcPr>
          <w:p w:rsidR="008B13F4" w:rsidRPr="00527EE3" w:rsidRDefault="008B13F4" w:rsidP="00C06093">
            <w:pPr>
              <w:jc w:val="center"/>
              <w:rPr>
                <w:sz w:val="20"/>
                <w:szCs w:val="20"/>
              </w:rPr>
            </w:pPr>
            <w:r w:rsidRPr="00527EE3">
              <w:rPr>
                <w:sz w:val="20"/>
                <w:szCs w:val="20"/>
              </w:rPr>
              <w:t>240</w:t>
            </w:r>
          </w:p>
        </w:tc>
        <w:tc>
          <w:tcPr>
            <w:tcW w:w="0" w:type="auto"/>
            <w:vAlign w:val="center"/>
          </w:tcPr>
          <w:p w:rsidR="008B13F4" w:rsidRPr="00527EE3" w:rsidRDefault="008B13F4" w:rsidP="00C06093">
            <w:pPr>
              <w:jc w:val="center"/>
              <w:rPr>
                <w:sz w:val="20"/>
                <w:szCs w:val="20"/>
              </w:rPr>
            </w:pPr>
            <w:r w:rsidRPr="00527EE3">
              <w:rPr>
                <w:sz w:val="20"/>
                <w:szCs w:val="20"/>
              </w:rPr>
              <w:t>240</w:t>
            </w:r>
          </w:p>
        </w:tc>
        <w:tc>
          <w:tcPr>
            <w:tcW w:w="0" w:type="auto"/>
            <w:vAlign w:val="center"/>
          </w:tcPr>
          <w:p w:rsidR="008B13F4" w:rsidRPr="00527EE3" w:rsidRDefault="008B13F4" w:rsidP="00C06093">
            <w:pPr>
              <w:jc w:val="center"/>
              <w:rPr>
                <w:sz w:val="20"/>
                <w:szCs w:val="20"/>
              </w:rPr>
            </w:pPr>
            <w:r w:rsidRPr="00527EE3">
              <w:rPr>
                <w:sz w:val="20"/>
                <w:szCs w:val="20"/>
              </w:rPr>
              <w:t>245</w:t>
            </w:r>
          </w:p>
        </w:tc>
        <w:tc>
          <w:tcPr>
            <w:tcW w:w="0" w:type="auto"/>
            <w:vAlign w:val="center"/>
          </w:tcPr>
          <w:p w:rsidR="008B13F4" w:rsidRPr="00527EE3" w:rsidRDefault="008B13F4" w:rsidP="00C06093">
            <w:pPr>
              <w:jc w:val="center"/>
              <w:rPr>
                <w:sz w:val="20"/>
                <w:szCs w:val="20"/>
              </w:rPr>
            </w:pPr>
            <w:r w:rsidRPr="00527EE3">
              <w:rPr>
                <w:sz w:val="20"/>
                <w:szCs w:val="20"/>
              </w:rPr>
              <w:t>249</w:t>
            </w:r>
          </w:p>
        </w:tc>
      </w:tr>
      <w:tr w:rsidR="008B13F4" w:rsidRPr="00527EE3" w:rsidTr="00815CA5">
        <w:tc>
          <w:tcPr>
            <w:tcW w:w="0" w:type="auto"/>
            <w:gridSpan w:val="10"/>
          </w:tcPr>
          <w:p w:rsidR="008B13F4" w:rsidRPr="00527EE3" w:rsidRDefault="008B13F4" w:rsidP="00DF6DC9">
            <w:pPr>
              <w:jc w:val="center"/>
              <w:rPr>
                <w:sz w:val="20"/>
                <w:szCs w:val="20"/>
              </w:rPr>
            </w:pPr>
            <w:r w:rsidRPr="00527EE3">
              <w:rPr>
                <w:sz w:val="20"/>
                <w:szCs w:val="20"/>
              </w:rPr>
              <w:t>Подпрограмма 4 «Развитие клубных учреждений»</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471362" w:rsidRPr="00527EE3">
              <w:rPr>
                <w:sz w:val="20"/>
                <w:szCs w:val="20"/>
              </w:rPr>
              <w:t>3</w:t>
            </w:r>
          </w:p>
        </w:tc>
        <w:tc>
          <w:tcPr>
            <w:tcW w:w="0" w:type="auto"/>
          </w:tcPr>
          <w:p w:rsidR="008B13F4" w:rsidRPr="00527EE3" w:rsidRDefault="00DD100F" w:rsidP="0092180B">
            <w:pPr>
              <w:tabs>
                <w:tab w:val="left" w:pos="317"/>
              </w:tabs>
              <w:rPr>
                <w:sz w:val="20"/>
                <w:szCs w:val="20"/>
              </w:rPr>
            </w:pPr>
            <w:r w:rsidRPr="00527EE3">
              <w:rPr>
                <w:sz w:val="20"/>
                <w:szCs w:val="20"/>
              </w:rPr>
              <w:t>Число участников культурно-досуговых</w:t>
            </w:r>
            <w:r w:rsidR="008B13F4" w:rsidRPr="00527EE3">
              <w:rPr>
                <w:sz w:val="20"/>
                <w:szCs w:val="20"/>
              </w:rPr>
              <w:t xml:space="preserve"> мероприятий  </w:t>
            </w:r>
          </w:p>
        </w:tc>
        <w:tc>
          <w:tcPr>
            <w:tcW w:w="0" w:type="auto"/>
            <w:vAlign w:val="center"/>
          </w:tcPr>
          <w:p w:rsidR="008B13F4" w:rsidRPr="00527EE3" w:rsidRDefault="008B13F4" w:rsidP="00C06093">
            <w:pPr>
              <w:jc w:val="center"/>
              <w:rPr>
                <w:sz w:val="20"/>
                <w:szCs w:val="20"/>
              </w:rPr>
            </w:pPr>
            <w:r w:rsidRPr="00527EE3">
              <w:rPr>
                <w:sz w:val="20"/>
                <w:szCs w:val="20"/>
              </w:rPr>
              <w:t>чел.</w:t>
            </w:r>
          </w:p>
        </w:tc>
        <w:tc>
          <w:tcPr>
            <w:tcW w:w="0" w:type="auto"/>
            <w:vAlign w:val="center"/>
          </w:tcPr>
          <w:p w:rsidR="008B13F4" w:rsidRPr="00527EE3" w:rsidRDefault="008B13F4" w:rsidP="00C06093">
            <w:pPr>
              <w:jc w:val="center"/>
              <w:rPr>
                <w:sz w:val="20"/>
                <w:szCs w:val="20"/>
              </w:rPr>
            </w:pPr>
            <w:r w:rsidRPr="00527EE3">
              <w:rPr>
                <w:sz w:val="20"/>
                <w:szCs w:val="20"/>
              </w:rPr>
              <w:t>90791</w:t>
            </w:r>
          </w:p>
        </w:tc>
        <w:tc>
          <w:tcPr>
            <w:tcW w:w="0" w:type="auto"/>
            <w:vAlign w:val="center"/>
          </w:tcPr>
          <w:p w:rsidR="008B13F4" w:rsidRPr="00527EE3" w:rsidRDefault="008B13F4" w:rsidP="00C06093">
            <w:pPr>
              <w:jc w:val="center"/>
              <w:rPr>
                <w:sz w:val="20"/>
                <w:szCs w:val="20"/>
              </w:rPr>
            </w:pPr>
            <w:r w:rsidRPr="00527EE3">
              <w:rPr>
                <w:sz w:val="20"/>
                <w:szCs w:val="20"/>
              </w:rPr>
              <w:t>90800</w:t>
            </w:r>
          </w:p>
        </w:tc>
        <w:tc>
          <w:tcPr>
            <w:tcW w:w="0" w:type="auto"/>
            <w:vAlign w:val="center"/>
          </w:tcPr>
          <w:p w:rsidR="008B13F4" w:rsidRPr="00527EE3" w:rsidRDefault="008B13F4" w:rsidP="00C06093">
            <w:pPr>
              <w:jc w:val="center"/>
              <w:rPr>
                <w:sz w:val="20"/>
                <w:szCs w:val="20"/>
              </w:rPr>
            </w:pPr>
            <w:r w:rsidRPr="00527EE3">
              <w:rPr>
                <w:sz w:val="20"/>
                <w:szCs w:val="20"/>
              </w:rPr>
              <w:t>91500</w:t>
            </w:r>
          </w:p>
        </w:tc>
        <w:tc>
          <w:tcPr>
            <w:tcW w:w="0" w:type="auto"/>
            <w:vAlign w:val="center"/>
          </w:tcPr>
          <w:p w:rsidR="008B13F4" w:rsidRPr="00527EE3" w:rsidRDefault="008B13F4" w:rsidP="00C06093">
            <w:pPr>
              <w:jc w:val="center"/>
              <w:rPr>
                <w:sz w:val="20"/>
                <w:szCs w:val="20"/>
              </w:rPr>
            </w:pPr>
            <w:r w:rsidRPr="00527EE3">
              <w:rPr>
                <w:sz w:val="20"/>
                <w:szCs w:val="20"/>
              </w:rPr>
              <w:t>91600</w:t>
            </w:r>
          </w:p>
        </w:tc>
        <w:tc>
          <w:tcPr>
            <w:tcW w:w="0" w:type="auto"/>
            <w:vAlign w:val="center"/>
          </w:tcPr>
          <w:p w:rsidR="008B13F4" w:rsidRPr="00527EE3" w:rsidRDefault="008B13F4" w:rsidP="00C06093">
            <w:pPr>
              <w:jc w:val="center"/>
              <w:rPr>
                <w:sz w:val="20"/>
                <w:szCs w:val="20"/>
              </w:rPr>
            </w:pPr>
            <w:r w:rsidRPr="00527EE3">
              <w:rPr>
                <w:sz w:val="20"/>
                <w:szCs w:val="20"/>
              </w:rPr>
              <w:t>91700</w:t>
            </w:r>
          </w:p>
        </w:tc>
        <w:tc>
          <w:tcPr>
            <w:tcW w:w="0" w:type="auto"/>
            <w:vAlign w:val="center"/>
          </w:tcPr>
          <w:p w:rsidR="008B13F4" w:rsidRPr="00527EE3" w:rsidRDefault="008B13F4" w:rsidP="00C06093">
            <w:pPr>
              <w:jc w:val="center"/>
              <w:rPr>
                <w:sz w:val="20"/>
                <w:szCs w:val="20"/>
              </w:rPr>
            </w:pPr>
            <w:r w:rsidRPr="00527EE3">
              <w:rPr>
                <w:sz w:val="20"/>
                <w:szCs w:val="20"/>
              </w:rPr>
              <w:t>91800</w:t>
            </w:r>
          </w:p>
        </w:tc>
        <w:tc>
          <w:tcPr>
            <w:tcW w:w="0" w:type="auto"/>
            <w:vAlign w:val="center"/>
          </w:tcPr>
          <w:p w:rsidR="008B13F4" w:rsidRPr="00527EE3" w:rsidRDefault="008B13F4" w:rsidP="00C06093">
            <w:pPr>
              <w:jc w:val="center"/>
              <w:rPr>
                <w:sz w:val="20"/>
                <w:szCs w:val="20"/>
              </w:rPr>
            </w:pPr>
            <w:r w:rsidRPr="00527EE3">
              <w:rPr>
                <w:sz w:val="20"/>
                <w:szCs w:val="20"/>
              </w:rPr>
              <w:t>91900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471362" w:rsidRPr="00527EE3">
              <w:rPr>
                <w:sz w:val="20"/>
                <w:szCs w:val="20"/>
              </w:rPr>
              <w:t>4</w:t>
            </w:r>
          </w:p>
        </w:tc>
        <w:tc>
          <w:tcPr>
            <w:tcW w:w="0" w:type="auto"/>
          </w:tcPr>
          <w:p w:rsidR="008B13F4" w:rsidRPr="00527EE3" w:rsidRDefault="008B13F4" w:rsidP="0092180B">
            <w:pPr>
              <w:rPr>
                <w:sz w:val="20"/>
                <w:szCs w:val="20"/>
              </w:rPr>
            </w:pPr>
            <w:r w:rsidRPr="00527EE3">
              <w:rPr>
                <w:sz w:val="20"/>
                <w:szCs w:val="20"/>
              </w:rPr>
              <w:t>Число посещений платных культурно-массовых мероприятий</w:t>
            </w:r>
          </w:p>
        </w:tc>
        <w:tc>
          <w:tcPr>
            <w:tcW w:w="0" w:type="auto"/>
            <w:vAlign w:val="center"/>
          </w:tcPr>
          <w:p w:rsidR="008B13F4" w:rsidRPr="00527EE3" w:rsidRDefault="008B13F4" w:rsidP="00C06093">
            <w:pPr>
              <w:jc w:val="center"/>
              <w:rPr>
                <w:sz w:val="20"/>
                <w:szCs w:val="20"/>
              </w:rPr>
            </w:pPr>
            <w:r w:rsidRPr="00527EE3">
              <w:rPr>
                <w:sz w:val="20"/>
                <w:szCs w:val="20"/>
              </w:rPr>
              <w:t>чел.</w:t>
            </w:r>
          </w:p>
        </w:tc>
        <w:tc>
          <w:tcPr>
            <w:tcW w:w="0" w:type="auto"/>
            <w:vAlign w:val="center"/>
          </w:tcPr>
          <w:p w:rsidR="008B13F4" w:rsidRPr="00527EE3" w:rsidRDefault="008B13F4" w:rsidP="00C06093">
            <w:pPr>
              <w:jc w:val="center"/>
              <w:rPr>
                <w:sz w:val="20"/>
                <w:szCs w:val="20"/>
              </w:rPr>
            </w:pPr>
            <w:r w:rsidRPr="00527EE3">
              <w:rPr>
                <w:sz w:val="20"/>
                <w:szCs w:val="20"/>
              </w:rPr>
              <w:t>9980</w:t>
            </w:r>
          </w:p>
        </w:tc>
        <w:tc>
          <w:tcPr>
            <w:tcW w:w="0" w:type="auto"/>
            <w:vAlign w:val="center"/>
          </w:tcPr>
          <w:p w:rsidR="008B13F4" w:rsidRPr="00527EE3" w:rsidRDefault="008B13F4" w:rsidP="00C06093">
            <w:pPr>
              <w:jc w:val="center"/>
              <w:rPr>
                <w:sz w:val="20"/>
                <w:szCs w:val="20"/>
              </w:rPr>
            </w:pPr>
            <w:r w:rsidRPr="00527EE3">
              <w:rPr>
                <w:sz w:val="20"/>
                <w:szCs w:val="20"/>
              </w:rPr>
              <w:t>9980</w:t>
            </w:r>
          </w:p>
        </w:tc>
        <w:tc>
          <w:tcPr>
            <w:tcW w:w="0" w:type="auto"/>
            <w:vAlign w:val="center"/>
          </w:tcPr>
          <w:p w:rsidR="008B13F4" w:rsidRPr="00527EE3" w:rsidRDefault="008B13F4" w:rsidP="00C06093">
            <w:pPr>
              <w:jc w:val="center"/>
              <w:rPr>
                <w:sz w:val="20"/>
                <w:szCs w:val="20"/>
              </w:rPr>
            </w:pPr>
            <w:r w:rsidRPr="00527EE3">
              <w:rPr>
                <w:sz w:val="20"/>
                <w:szCs w:val="20"/>
              </w:rPr>
              <w:t>10580</w:t>
            </w:r>
          </w:p>
        </w:tc>
        <w:tc>
          <w:tcPr>
            <w:tcW w:w="0" w:type="auto"/>
            <w:vAlign w:val="center"/>
          </w:tcPr>
          <w:p w:rsidR="008B13F4" w:rsidRPr="00527EE3" w:rsidRDefault="008B13F4" w:rsidP="00C06093">
            <w:pPr>
              <w:jc w:val="center"/>
              <w:rPr>
                <w:sz w:val="20"/>
                <w:szCs w:val="20"/>
              </w:rPr>
            </w:pPr>
            <w:r w:rsidRPr="00527EE3">
              <w:rPr>
                <w:sz w:val="20"/>
                <w:szCs w:val="20"/>
              </w:rPr>
              <w:t>11180</w:t>
            </w:r>
          </w:p>
        </w:tc>
        <w:tc>
          <w:tcPr>
            <w:tcW w:w="0" w:type="auto"/>
            <w:vAlign w:val="center"/>
          </w:tcPr>
          <w:p w:rsidR="008B13F4" w:rsidRPr="00527EE3" w:rsidRDefault="008B13F4" w:rsidP="00C06093">
            <w:pPr>
              <w:jc w:val="center"/>
              <w:rPr>
                <w:sz w:val="20"/>
                <w:szCs w:val="20"/>
              </w:rPr>
            </w:pPr>
            <w:r w:rsidRPr="00527EE3">
              <w:rPr>
                <w:sz w:val="20"/>
                <w:szCs w:val="20"/>
              </w:rPr>
              <w:t>11780</w:t>
            </w:r>
          </w:p>
        </w:tc>
        <w:tc>
          <w:tcPr>
            <w:tcW w:w="0" w:type="auto"/>
            <w:vAlign w:val="center"/>
          </w:tcPr>
          <w:p w:rsidR="008B13F4" w:rsidRPr="00527EE3" w:rsidRDefault="008B13F4" w:rsidP="00C06093">
            <w:pPr>
              <w:jc w:val="center"/>
              <w:rPr>
                <w:sz w:val="20"/>
                <w:szCs w:val="20"/>
              </w:rPr>
            </w:pPr>
            <w:r w:rsidRPr="00527EE3">
              <w:rPr>
                <w:sz w:val="20"/>
                <w:szCs w:val="20"/>
              </w:rPr>
              <w:t>12380</w:t>
            </w:r>
          </w:p>
        </w:tc>
        <w:tc>
          <w:tcPr>
            <w:tcW w:w="0" w:type="auto"/>
            <w:vAlign w:val="center"/>
          </w:tcPr>
          <w:p w:rsidR="008B13F4" w:rsidRPr="00527EE3" w:rsidRDefault="008B13F4" w:rsidP="00C06093">
            <w:pPr>
              <w:jc w:val="center"/>
              <w:rPr>
                <w:sz w:val="20"/>
                <w:szCs w:val="20"/>
              </w:rPr>
            </w:pPr>
            <w:r w:rsidRPr="00527EE3">
              <w:rPr>
                <w:sz w:val="20"/>
                <w:szCs w:val="20"/>
              </w:rPr>
              <w:t>13000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471362" w:rsidRPr="00527EE3">
              <w:rPr>
                <w:sz w:val="20"/>
                <w:szCs w:val="20"/>
              </w:rPr>
              <w:t>5</w:t>
            </w:r>
          </w:p>
        </w:tc>
        <w:tc>
          <w:tcPr>
            <w:tcW w:w="0" w:type="auto"/>
          </w:tcPr>
          <w:p w:rsidR="008B13F4" w:rsidRPr="00527EE3" w:rsidRDefault="008B13F4" w:rsidP="0092180B">
            <w:pPr>
              <w:tabs>
                <w:tab w:val="left" w:pos="0"/>
              </w:tabs>
              <w:ind w:left="34" w:hanging="34"/>
              <w:rPr>
                <w:sz w:val="20"/>
                <w:szCs w:val="20"/>
              </w:rPr>
            </w:pPr>
            <w:r w:rsidRPr="00527EE3">
              <w:rPr>
                <w:sz w:val="20"/>
                <w:szCs w:val="20"/>
              </w:rPr>
              <w:t>Количество участников клубных формирований</w:t>
            </w:r>
          </w:p>
        </w:tc>
        <w:tc>
          <w:tcPr>
            <w:tcW w:w="0" w:type="auto"/>
            <w:vAlign w:val="center"/>
          </w:tcPr>
          <w:p w:rsidR="008B13F4" w:rsidRPr="00527EE3" w:rsidRDefault="008B13F4" w:rsidP="00C06093">
            <w:pPr>
              <w:jc w:val="center"/>
              <w:rPr>
                <w:sz w:val="20"/>
                <w:szCs w:val="20"/>
              </w:rPr>
            </w:pPr>
            <w:r w:rsidRPr="00527EE3">
              <w:rPr>
                <w:sz w:val="20"/>
                <w:szCs w:val="20"/>
              </w:rPr>
              <w:t>чел.</w:t>
            </w:r>
          </w:p>
        </w:tc>
        <w:tc>
          <w:tcPr>
            <w:tcW w:w="0" w:type="auto"/>
            <w:vAlign w:val="center"/>
          </w:tcPr>
          <w:p w:rsidR="008B13F4" w:rsidRPr="00527EE3" w:rsidRDefault="008B13F4" w:rsidP="00C06093">
            <w:pPr>
              <w:jc w:val="center"/>
              <w:rPr>
                <w:sz w:val="20"/>
                <w:szCs w:val="20"/>
              </w:rPr>
            </w:pPr>
            <w:r w:rsidRPr="00527EE3">
              <w:rPr>
                <w:sz w:val="20"/>
                <w:szCs w:val="20"/>
              </w:rPr>
              <w:t>1413</w:t>
            </w:r>
          </w:p>
        </w:tc>
        <w:tc>
          <w:tcPr>
            <w:tcW w:w="0" w:type="auto"/>
            <w:vAlign w:val="center"/>
          </w:tcPr>
          <w:p w:rsidR="008B13F4" w:rsidRPr="00527EE3" w:rsidRDefault="008B13F4" w:rsidP="00C06093">
            <w:pPr>
              <w:jc w:val="center"/>
              <w:rPr>
                <w:sz w:val="20"/>
                <w:szCs w:val="20"/>
              </w:rPr>
            </w:pPr>
            <w:r w:rsidRPr="00527EE3">
              <w:rPr>
                <w:sz w:val="20"/>
                <w:szCs w:val="20"/>
              </w:rPr>
              <w:t>1413</w:t>
            </w:r>
          </w:p>
        </w:tc>
        <w:tc>
          <w:tcPr>
            <w:tcW w:w="0" w:type="auto"/>
            <w:vAlign w:val="center"/>
          </w:tcPr>
          <w:p w:rsidR="008B13F4" w:rsidRPr="00527EE3" w:rsidRDefault="008B13F4" w:rsidP="00C06093">
            <w:pPr>
              <w:jc w:val="center"/>
              <w:rPr>
                <w:sz w:val="20"/>
                <w:szCs w:val="20"/>
              </w:rPr>
            </w:pPr>
            <w:r w:rsidRPr="00527EE3">
              <w:rPr>
                <w:sz w:val="20"/>
                <w:szCs w:val="20"/>
              </w:rPr>
              <w:t>1430</w:t>
            </w:r>
          </w:p>
        </w:tc>
        <w:tc>
          <w:tcPr>
            <w:tcW w:w="0" w:type="auto"/>
            <w:vAlign w:val="center"/>
          </w:tcPr>
          <w:p w:rsidR="008B13F4" w:rsidRPr="00527EE3" w:rsidRDefault="008B13F4" w:rsidP="00C06093">
            <w:pPr>
              <w:jc w:val="center"/>
              <w:rPr>
                <w:sz w:val="20"/>
                <w:szCs w:val="20"/>
              </w:rPr>
            </w:pPr>
            <w:r w:rsidRPr="00527EE3">
              <w:rPr>
                <w:sz w:val="20"/>
                <w:szCs w:val="20"/>
              </w:rPr>
              <w:t>1447</w:t>
            </w:r>
          </w:p>
        </w:tc>
        <w:tc>
          <w:tcPr>
            <w:tcW w:w="0" w:type="auto"/>
            <w:vAlign w:val="center"/>
          </w:tcPr>
          <w:p w:rsidR="008B13F4" w:rsidRPr="00527EE3" w:rsidRDefault="008B13F4" w:rsidP="00C06093">
            <w:pPr>
              <w:jc w:val="center"/>
              <w:rPr>
                <w:sz w:val="20"/>
                <w:szCs w:val="20"/>
              </w:rPr>
            </w:pPr>
            <w:r w:rsidRPr="00527EE3">
              <w:rPr>
                <w:sz w:val="20"/>
                <w:szCs w:val="20"/>
              </w:rPr>
              <w:t>1464</w:t>
            </w:r>
          </w:p>
        </w:tc>
        <w:tc>
          <w:tcPr>
            <w:tcW w:w="0" w:type="auto"/>
            <w:vAlign w:val="center"/>
          </w:tcPr>
          <w:p w:rsidR="008B13F4" w:rsidRPr="00527EE3" w:rsidRDefault="008B13F4" w:rsidP="00C06093">
            <w:pPr>
              <w:jc w:val="center"/>
              <w:rPr>
                <w:sz w:val="20"/>
                <w:szCs w:val="20"/>
              </w:rPr>
            </w:pPr>
            <w:r w:rsidRPr="00527EE3">
              <w:rPr>
                <w:sz w:val="20"/>
                <w:szCs w:val="20"/>
              </w:rPr>
              <w:t>1481</w:t>
            </w:r>
          </w:p>
        </w:tc>
        <w:tc>
          <w:tcPr>
            <w:tcW w:w="0" w:type="auto"/>
            <w:vAlign w:val="center"/>
          </w:tcPr>
          <w:p w:rsidR="008B13F4" w:rsidRPr="00527EE3" w:rsidRDefault="008B13F4" w:rsidP="00C06093">
            <w:pPr>
              <w:jc w:val="center"/>
              <w:rPr>
                <w:sz w:val="20"/>
                <w:szCs w:val="20"/>
              </w:rPr>
            </w:pPr>
            <w:r w:rsidRPr="00527EE3">
              <w:rPr>
                <w:sz w:val="20"/>
                <w:szCs w:val="20"/>
              </w:rPr>
              <w:t>1500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471362" w:rsidRPr="00527EE3">
              <w:rPr>
                <w:sz w:val="20"/>
                <w:szCs w:val="20"/>
              </w:rPr>
              <w:t>6</w:t>
            </w:r>
          </w:p>
        </w:tc>
        <w:tc>
          <w:tcPr>
            <w:tcW w:w="0" w:type="auto"/>
          </w:tcPr>
          <w:p w:rsidR="008B13F4" w:rsidRPr="00527EE3" w:rsidRDefault="008B13F4" w:rsidP="0092180B">
            <w:pPr>
              <w:rPr>
                <w:sz w:val="20"/>
                <w:szCs w:val="20"/>
              </w:rPr>
            </w:pPr>
            <w:r w:rsidRPr="00527EE3">
              <w:rPr>
                <w:sz w:val="20"/>
                <w:szCs w:val="20"/>
              </w:rPr>
              <w:t>Количество зрителей кино</w:t>
            </w:r>
          </w:p>
        </w:tc>
        <w:tc>
          <w:tcPr>
            <w:tcW w:w="0" w:type="auto"/>
            <w:vAlign w:val="center"/>
          </w:tcPr>
          <w:p w:rsidR="008B13F4" w:rsidRPr="00527EE3" w:rsidRDefault="008B13F4" w:rsidP="00C06093">
            <w:pPr>
              <w:jc w:val="center"/>
              <w:rPr>
                <w:sz w:val="20"/>
                <w:szCs w:val="20"/>
              </w:rPr>
            </w:pPr>
            <w:r w:rsidRPr="00527EE3">
              <w:rPr>
                <w:sz w:val="20"/>
                <w:szCs w:val="20"/>
              </w:rPr>
              <w:t>чел.</w:t>
            </w:r>
          </w:p>
        </w:tc>
        <w:tc>
          <w:tcPr>
            <w:tcW w:w="0" w:type="auto"/>
            <w:vAlign w:val="center"/>
          </w:tcPr>
          <w:p w:rsidR="008B13F4" w:rsidRPr="00527EE3" w:rsidRDefault="008B13F4" w:rsidP="00C06093">
            <w:pPr>
              <w:jc w:val="center"/>
              <w:rPr>
                <w:sz w:val="20"/>
                <w:szCs w:val="20"/>
              </w:rPr>
            </w:pPr>
            <w:r w:rsidRPr="00527EE3">
              <w:rPr>
                <w:sz w:val="20"/>
                <w:szCs w:val="20"/>
              </w:rPr>
              <w:t>40945</w:t>
            </w:r>
          </w:p>
        </w:tc>
        <w:tc>
          <w:tcPr>
            <w:tcW w:w="0" w:type="auto"/>
            <w:vAlign w:val="center"/>
          </w:tcPr>
          <w:p w:rsidR="008B13F4" w:rsidRPr="00527EE3" w:rsidRDefault="008B13F4" w:rsidP="00C06093">
            <w:pPr>
              <w:jc w:val="center"/>
              <w:rPr>
                <w:sz w:val="20"/>
                <w:szCs w:val="20"/>
              </w:rPr>
            </w:pPr>
            <w:r w:rsidRPr="00527EE3">
              <w:rPr>
                <w:sz w:val="20"/>
                <w:szCs w:val="20"/>
              </w:rPr>
              <w:t>40950</w:t>
            </w:r>
          </w:p>
        </w:tc>
        <w:tc>
          <w:tcPr>
            <w:tcW w:w="0" w:type="auto"/>
            <w:vAlign w:val="center"/>
          </w:tcPr>
          <w:p w:rsidR="008B13F4" w:rsidRPr="00527EE3" w:rsidRDefault="008B13F4" w:rsidP="00C06093">
            <w:pPr>
              <w:jc w:val="center"/>
              <w:rPr>
                <w:sz w:val="20"/>
                <w:szCs w:val="20"/>
              </w:rPr>
            </w:pPr>
            <w:r w:rsidRPr="00527EE3">
              <w:rPr>
                <w:sz w:val="20"/>
                <w:szCs w:val="20"/>
              </w:rPr>
              <w:t>41500</w:t>
            </w:r>
          </w:p>
        </w:tc>
        <w:tc>
          <w:tcPr>
            <w:tcW w:w="0" w:type="auto"/>
            <w:vAlign w:val="center"/>
          </w:tcPr>
          <w:p w:rsidR="008B13F4" w:rsidRPr="00527EE3" w:rsidRDefault="008B13F4" w:rsidP="00C06093">
            <w:pPr>
              <w:jc w:val="center"/>
              <w:rPr>
                <w:sz w:val="20"/>
                <w:szCs w:val="20"/>
              </w:rPr>
            </w:pPr>
            <w:r w:rsidRPr="00527EE3">
              <w:rPr>
                <w:sz w:val="20"/>
                <w:szCs w:val="20"/>
              </w:rPr>
              <w:t>43000</w:t>
            </w:r>
          </w:p>
        </w:tc>
        <w:tc>
          <w:tcPr>
            <w:tcW w:w="0" w:type="auto"/>
            <w:vAlign w:val="center"/>
          </w:tcPr>
          <w:p w:rsidR="008B13F4" w:rsidRPr="00527EE3" w:rsidRDefault="008B13F4" w:rsidP="00C06093">
            <w:pPr>
              <w:jc w:val="center"/>
              <w:rPr>
                <w:sz w:val="20"/>
                <w:szCs w:val="20"/>
              </w:rPr>
            </w:pPr>
            <w:r w:rsidRPr="00527EE3">
              <w:rPr>
                <w:sz w:val="20"/>
                <w:szCs w:val="20"/>
              </w:rPr>
              <w:t>44500</w:t>
            </w:r>
          </w:p>
        </w:tc>
        <w:tc>
          <w:tcPr>
            <w:tcW w:w="0" w:type="auto"/>
            <w:vAlign w:val="center"/>
          </w:tcPr>
          <w:p w:rsidR="008B13F4" w:rsidRPr="00527EE3" w:rsidRDefault="008B13F4" w:rsidP="00C06093">
            <w:pPr>
              <w:jc w:val="center"/>
              <w:rPr>
                <w:sz w:val="20"/>
                <w:szCs w:val="20"/>
              </w:rPr>
            </w:pPr>
            <w:r w:rsidRPr="00527EE3">
              <w:rPr>
                <w:sz w:val="20"/>
                <w:szCs w:val="20"/>
              </w:rPr>
              <w:t>44600</w:t>
            </w:r>
          </w:p>
        </w:tc>
        <w:tc>
          <w:tcPr>
            <w:tcW w:w="0" w:type="auto"/>
            <w:vAlign w:val="center"/>
          </w:tcPr>
          <w:p w:rsidR="008B13F4" w:rsidRPr="00527EE3" w:rsidRDefault="008B13F4" w:rsidP="00C06093">
            <w:pPr>
              <w:jc w:val="center"/>
              <w:rPr>
                <w:sz w:val="20"/>
                <w:szCs w:val="20"/>
              </w:rPr>
            </w:pPr>
            <w:r w:rsidRPr="00527EE3">
              <w:rPr>
                <w:sz w:val="20"/>
                <w:szCs w:val="20"/>
              </w:rPr>
              <w:t>47000</w:t>
            </w:r>
          </w:p>
        </w:tc>
      </w:tr>
      <w:tr w:rsidR="008B13F4" w:rsidRPr="00527EE3" w:rsidTr="00815CA5">
        <w:tc>
          <w:tcPr>
            <w:tcW w:w="0" w:type="auto"/>
            <w:gridSpan w:val="10"/>
          </w:tcPr>
          <w:p w:rsidR="008B13F4" w:rsidRPr="00527EE3" w:rsidRDefault="008B13F4" w:rsidP="00DF6DC9">
            <w:pPr>
              <w:jc w:val="center"/>
              <w:rPr>
                <w:sz w:val="20"/>
                <w:szCs w:val="20"/>
              </w:rPr>
            </w:pPr>
            <w:r w:rsidRPr="00527EE3">
              <w:rPr>
                <w:sz w:val="20"/>
                <w:szCs w:val="20"/>
              </w:rPr>
              <w:t>Подпрограмма 5 «Дополнительное образование в сфере культуры»</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471362" w:rsidRPr="00527EE3">
              <w:rPr>
                <w:sz w:val="20"/>
                <w:szCs w:val="20"/>
              </w:rPr>
              <w:t>7</w:t>
            </w:r>
          </w:p>
        </w:tc>
        <w:tc>
          <w:tcPr>
            <w:tcW w:w="0" w:type="auto"/>
          </w:tcPr>
          <w:p w:rsidR="008B13F4" w:rsidRPr="00527EE3" w:rsidRDefault="00D60521" w:rsidP="0092180B">
            <w:pPr>
              <w:ind w:left="34"/>
              <w:rPr>
                <w:sz w:val="20"/>
                <w:szCs w:val="20"/>
              </w:rPr>
            </w:pPr>
            <w:r w:rsidRPr="00527EE3">
              <w:rPr>
                <w:sz w:val="20"/>
                <w:szCs w:val="20"/>
              </w:rPr>
              <w:t>Доля</w:t>
            </w:r>
            <w:r w:rsidR="008B13F4" w:rsidRPr="00527EE3">
              <w:rPr>
                <w:sz w:val="20"/>
                <w:szCs w:val="20"/>
              </w:rPr>
              <w:t xml:space="preserve"> учащихся, принимающих участие в конкурсах, фестивалях, смотрах городского, регионального, областного, всероссийского и международного уровней </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85</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86</w:t>
            </w:r>
          </w:p>
        </w:tc>
        <w:tc>
          <w:tcPr>
            <w:tcW w:w="0" w:type="auto"/>
            <w:vAlign w:val="center"/>
          </w:tcPr>
          <w:p w:rsidR="008B13F4" w:rsidRPr="00527EE3" w:rsidRDefault="008B13F4" w:rsidP="00C06093">
            <w:pPr>
              <w:jc w:val="center"/>
              <w:rPr>
                <w:sz w:val="20"/>
                <w:szCs w:val="20"/>
              </w:rPr>
            </w:pPr>
            <w:r w:rsidRPr="00527EE3">
              <w:rPr>
                <w:sz w:val="20"/>
                <w:szCs w:val="20"/>
              </w:rPr>
              <w:t>86</w:t>
            </w:r>
          </w:p>
        </w:tc>
        <w:tc>
          <w:tcPr>
            <w:tcW w:w="0" w:type="auto"/>
            <w:vAlign w:val="center"/>
          </w:tcPr>
          <w:p w:rsidR="008B13F4" w:rsidRPr="00527EE3" w:rsidRDefault="008B13F4" w:rsidP="00C06093">
            <w:pPr>
              <w:jc w:val="center"/>
              <w:rPr>
                <w:sz w:val="20"/>
                <w:szCs w:val="20"/>
              </w:rPr>
            </w:pPr>
            <w:r w:rsidRPr="00527EE3">
              <w:rPr>
                <w:sz w:val="20"/>
                <w:szCs w:val="20"/>
              </w:rPr>
              <w:t>87</w:t>
            </w:r>
          </w:p>
        </w:tc>
        <w:tc>
          <w:tcPr>
            <w:tcW w:w="0" w:type="auto"/>
            <w:vAlign w:val="center"/>
          </w:tcPr>
          <w:p w:rsidR="008B13F4" w:rsidRPr="00527EE3" w:rsidRDefault="008B13F4" w:rsidP="00C06093">
            <w:pPr>
              <w:jc w:val="center"/>
              <w:rPr>
                <w:sz w:val="20"/>
                <w:szCs w:val="20"/>
              </w:rPr>
            </w:pPr>
            <w:r w:rsidRPr="00527EE3">
              <w:rPr>
                <w:sz w:val="20"/>
                <w:szCs w:val="20"/>
              </w:rPr>
              <w:t>88</w:t>
            </w:r>
          </w:p>
        </w:tc>
        <w:tc>
          <w:tcPr>
            <w:tcW w:w="0" w:type="auto"/>
            <w:vAlign w:val="center"/>
          </w:tcPr>
          <w:p w:rsidR="008B13F4" w:rsidRPr="00527EE3" w:rsidRDefault="008B13F4" w:rsidP="00C06093">
            <w:pPr>
              <w:jc w:val="center"/>
              <w:rPr>
                <w:sz w:val="20"/>
                <w:szCs w:val="20"/>
              </w:rPr>
            </w:pPr>
            <w:r w:rsidRPr="00527EE3">
              <w:rPr>
                <w:sz w:val="20"/>
                <w:szCs w:val="20"/>
              </w:rPr>
              <w:t>89</w:t>
            </w:r>
          </w:p>
        </w:tc>
        <w:tc>
          <w:tcPr>
            <w:tcW w:w="0" w:type="auto"/>
            <w:vAlign w:val="center"/>
          </w:tcPr>
          <w:p w:rsidR="008B13F4" w:rsidRPr="00527EE3" w:rsidRDefault="008B13F4" w:rsidP="00C06093">
            <w:pPr>
              <w:jc w:val="center"/>
              <w:rPr>
                <w:sz w:val="20"/>
                <w:szCs w:val="20"/>
              </w:rPr>
            </w:pPr>
            <w:r w:rsidRPr="00527EE3">
              <w:rPr>
                <w:sz w:val="20"/>
                <w:szCs w:val="20"/>
              </w:rPr>
              <w:t>90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1</w:t>
            </w:r>
            <w:r w:rsidR="00471362" w:rsidRPr="00527EE3">
              <w:rPr>
                <w:sz w:val="20"/>
                <w:szCs w:val="20"/>
              </w:rPr>
              <w:t>8</w:t>
            </w:r>
          </w:p>
        </w:tc>
        <w:tc>
          <w:tcPr>
            <w:tcW w:w="0" w:type="auto"/>
          </w:tcPr>
          <w:p w:rsidR="008B13F4" w:rsidRPr="00527EE3" w:rsidRDefault="00D60521" w:rsidP="0092180B">
            <w:pPr>
              <w:pStyle w:val="ConsPlusCell"/>
              <w:ind w:left="34"/>
              <w:rPr>
                <w:rFonts w:ascii="Times New Roman" w:hAnsi="Times New Roman" w:cs="Times New Roman"/>
              </w:rPr>
            </w:pPr>
            <w:r w:rsidRPr="00527EE3">
              <w:rPr>
                <w:rFonts w:ascii="Times New Roman" w:hAnsi="Times New Roman" w:cs="Times New Roman"/>
              </w:rPr>
              <w:t>К</w:t>
            </w:r>
            <w:r w:rsidR="008B13F4" w:rsidRPr="00527EE3">
              <w:rPr>
                <w:rFonts w:ascii="Times New Roman" w:hAnsi="Times New Roman" w:cs="Times New Roman"/>
              </w:rPr>
              <w:t>оличеств</w:t>
            </w:r>
            <w:r w:rsidRPr="00527EE3">
              <w:rPr>
                <w:rFonts w:ascii="Times New Roman" w:hAnsi="Times New Roman" w:cs="Times New Roman"/>
              </w:rPr>
              <w:t>о</w:t>
            </w:r>
            <w:r w:rsidR="008B13F4" w:rsidRPr="00527EE3">
              <w:rPr>
                <w:rFonts w:ascii="Times New Roman" w:hAnsi="Times New Roman" w:cs="Times New Roman"/>
              </w:rPr>
              <w:t xml:space="preserve"> преподавателей, имеющих квалификационные категории от общего числа (в т.ч.): </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65</w:t>
            </w:r>
          </w:p>
        </w:tc>
        <w:tc>
          <w:tcPr>
            <w:tcW w:w="0" w:type="auto"/>
            <w:vAlign w:val="center"/>
          </w:tcPr>
          <w:p w:rsidR="008B13F4" w:rsidRPr="00527EE3" w:rsidRDefault="009D184E" w:rsidP="00C06093">
            <w:pPr>
              <w:spacing w:before="100" w:beforeAutospacing="1" w:after="100" w:afterAutospacing="1"/>
              <w:jc w:val="center"/>
              <w:rPr>
                <w:sz w:val="20"/>
                <w:szCs w:val="20"/>
              </w:rPr>
            </w:pPr>
            <w:r w:rsidRPr="00527EE3">
              <w:rPr>
                <w:sz w:val="20"/>
                <w:szCs w:val="20"/>
              </w:rPr>
              <w:t>68</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73</w:t>
            </w:r>
          </w:p>
        </w:tc>
        <w:tc>
          <w:tcPr>
            <w:tcW w:w="0" w:type="auto"/>
            <w:vAlign w:val="center"/>
          </w:tcPr>
          <w:p w:rsidR="008B13F4" w:rsidRPr="00527EE3" w:rsidRDefault="008B13F4" w:rsidP="00C06093">
            <w:pPr>
              <w:jc w:val="center"/>
              <w:rPr>
                <w:sz w:val="20"/>
                <w:szCs w:val="20"/>
              </w:rPr>
            </w:pPr>
            <w:r w:rsidRPr="00527EE3">
              <w:rPr>
                <w:sz w:val="20"/>
                <w:szCs w:val="20"/>
              </w:rPr>
              <w:t>85</w:t>
            </w:r>
          </w:p>
        </w:tc>
        <w:tc>
          <w:tcPr>
            <w:tcW w:w="0" w:type="auto"/>
            <w:vAlign w:val="center"/>
          </w:tcPr>
          <w:p w:rsidR="008B13F4" w:rsidRPr="00527EE3" w:rsidRDefault="008B13F4" w:rsidP="00C06093">
            <w:pPr>
              <w:jc w:val="center"/>
              <w:rPr>
                <w:sz w:val="20"/>
                <w:szCs w:val="20"/>
              </w:rPr>
            </w:pPr>
            <w:r w:rsidRPr="00527EE3">
              <w:rPr>
                <w:sz w:val="20"/>
                <w:szCs w:val="20"/>
              </w:rPr>
              <w:t>85</w:t>
            </w:r>
          </w:p>
        </w:tc>
        <w:tc>
          <w:tcPr>
            <w:tcW w:w="0" w:type="auto"/>
            <w:vAlign w:val="center"/>
          </w:tcPr>
          <w:p w:rsidR="008B13F4" w:rsidRPr="00527EE3" w:rsidRDefault="009D184E" w:rsidP="00C06093">
            <w:pPr>
              <w:jc w:val="center"/>
              <w:rPr>
                <w:sz w:val="20"/>
                <w:szCs w:val="20"/>
              </w:rPr>
            </w:pPr>
            <w:r w:rsidRPr="00527EE3">
              <w:rPr>
                <w:sz w:val="20"/>
                <w:szCs w:val="20"/>
              </w:rPr>
              <w:t>90</w:t>
            </w:r>
          </w:p>
        </w:tc>
        <w:tc>
          <w:tcPr>
            <w:tcW w:w="0" w:type="auto"/>
            <w:vAlign w:val="center"/>
          </w:tcPr>
          <w:p w:rsidR="008B13F4" w:rsidRPr="00527EE3" w:rsidRDefault="009D184E" w:rsidP="00C06093">
            <w:pPr>
              <w:jc w:val="center"/>
              <w:rPr>
                <w:sz w:val="20"/>
                <w:szCs w:val="20"/>
              </w:rPr>
            </w:pPr>
            <w:r w:rsidRPr="00527EE3">
              <w:rPr>
                <w:sz w:val="20"/>
                <w:szCs w:val="20"/>
              </w:rPr>
              <w:t>90</w:t>
            </w:r>
          </w:p>
        </w:tc>
      </w:tr>
      <w:tr w:rsidR="00071BF1" w:rsidRPr="00527EE3" w:rsidTr="00C06093">
        <w:tc>
          <w:tcPr>
            <w:tcW w:w="0" w:type="auto"/>
          </w:tcPr>
          <w:p w:rsidR="008B13F4" w:rsidRPr="00527EE3" w:rsidRDefault="008B13F4" w:rsidP="005C6145">
            <w:pPr>
              <w:jc w:val="both"/>
              <w:rPr>
                <w:sz w:val="20"/>
                <w:szCs w:val="20"/>
              </w:rPr>
            </w:pPr>
          </w:p>
        </w:tc>
        <w:tc>
          <w:tcPr>
            <w:tcW w:w="0" w:type="auto"/>
          </w:tcPr>
          <w:p w:rsidR="008B13F4" w:rsidRPr="00527EE3" w:rsidRDefault="008B13F4" w:rsidP="00CB519E">
            <w:pPr>
              <w:pStyle w:val="ConsPlusCell"/>
              <w:ind w:left="34"/>
              <w:rPr>
                <w:rFonts w:ascii="Times New Roman" w:hAnsi="Times New Roman" w:cs="Times New Roman"/>
              </w:rPr>
            </w:pPr>
            <w:r w:rsidRPr="00527EE3">
              <w:rPr>
                <w:rFonts w:ascii="Times New Roman" w:hAnsi="Times New Roman" w:cs="Times New Roman"/>
              </w:rPr>
              <w:t>высшая</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15</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24</w:t>
            </w:r>
          </w:p>
        </w:tc>
        <w:tc>
          <w:tcPr>
            <w:tcW w:w="0" w:type="auto"/>
            <w:vAlign w:val="center"/>
          </w:tcPr>
          <w:p w:rsidR="008B13F4" w:rsidRPr="00527EE3" w:rsidRDefault="008B13F4" w:rsidP="00C06093">
            <w:pPr>
              <w:jc w:val="center"/>
              <w:rPr>
                <w:sz w:val="20"/>
                <w:szCs w:val="20"/>
              </w:rPr>
            </w:pPr>
            <w:r w:rsidRPr="00527EE3">
              <w:rPr>
                <w:sz w:val="20"/>
                <w:szCs w:val="20"/>
              </w:rPr>
              <w:t>24</w:t>
            </w:r>
          </w:p>
        </w:tc>
        <w:tc>
          <w:tcPr>
            <w:tcW w:w="0" w:type="auto"/>
            <w:vAlign w:val="center"/>
          </w:tcPr>
          <w:p w:rsidR="008B13F4" w:rsidRPr="00527EE3" w:rsidRDefault="008B13F4" w:rsidP="00C06093">
            <w:pPr>
              <w:jc w:val="center"/>
              <w:rPr>
                <w:sz w:val="20"/>
                <w:szCs w:val="20"/>
              </w:rPr>
            </w:pPr>
            <w:r w:rsidRPr="00527EE3">
              <w:rPr>
                <w:sz w:val="20"/>
                <w:szCs w:val="20"/>
              </w:rPr>
              <w:t>24</w:t>
            </w:r>
          </w:p>
        </w:tc>
        <w:tc>
          <w:tcPr>
            <w:tcW w:w="0" w:type="auto"/>
            <w:vAlign w:val="center"/>
          </w:tcPr>
          <w:p w:rsidR="008B13F4" w:rsidRPr="00527EE3" w:rsidRDefault="008B13F4" w:rsidP="00C06093">
            <w:pPr>
              <w:jc w:val="center"/>
              <w:rPr>
                <w:sz w:val="20"/>
                <w:szCs w:val="20"/>
              </w:rPr>
            </w:pPr>
            <w:r w:rsidRPr="00527EE3">
              <w:rPr>
                <w:sz w:val="20"/>
                <w:szCs w:val="20"/>
              </w:rPr>
              <w:t>24</w:t>
            </w:r>
          </w:p>
        </w:tc>
        <w:tc>
          <w:tcPr>
            <w:tcW w:w="0" w:type="auto"/>
            <w:vAlign w:val="center"/>
          </w:tcPr>
          <w:p w:rsidR="008B13F4" w:rsidRPr="00527EE3" w:rsidRDefault="008B13F4" w:rsidP="00C06093">
            <w:pPr>
              <w:jc w:val="center"/>
              <w:rPr>
                <w:sz w:val="20"/>
                <w:szCs w:val="20"/>
              </w:rPr>
            </w:pPr>
            <w:r w:rsidRPr="00527EE3">
              <w:rPr>
                <w:sz w:val="20"/>
                <w:szCs w:val="20"/>
              </w:rPr>
              <w:t>32</w:t>
            </w:r>
          </w:p>
        </w:tc>
        <w:tc>
          <w:tcPr>
            <w:tcW w:w="0" w:type="auto"/>
            <w:vAlign w:val="center"/>
          </w:tcPr>
          <w:p w:rsidR="008B13F4" w:rsidRPr="00527EE3" w:rsidRDefault="008B13F4" w:rsidP="00C06093">
            <w:pPr>
              <w:jc w:val="center"/>
              <w:rPr>
                <w:sz w:val="20"/>
                <w:szCs w:val="20"/>
              </w:rPr>
            </w:pPr>
            <w:r w:rsidRPr="00527EE3">
              <w:rPr>
                <w:sz w:val="20"/>
                <w:szCs w:val="20"/>
              </w:rPr>
              <w:t>32</w:t>
            </w:r>
          </w:p>
        </w:tc>
      </w:tr>
      <w:tr w:rsidR="00071BF1" w:rsidRPr="00527EE3" w:rsidTr="00C06093">
        <w:tc>
          <w:tcPr>
            <w:tcW w:w="0" w:type="auto"/>
          </w:tcPr>
          <w:p w:rsidR="008B13F4" w:rsidRPr="00527EE3" w:rsidRDefault="008B13F4" w:rsidP="005C6145">
            <w:pPr>
              <w:jc w:val="both"/>
              <w:rPr>
                <w:sz w:val="20"/>
                <w:szCs w:val="20"/>
              </w:rPr>
            </w:pPr>
          </w:p>
        </w:tc>
        <w:tc>
          <w:tcPr>
            <w:tcW w:w="0" w:type="auto"/>
          </w:tcPr>
          <w:p w:rsidR="008B13F4" w:rsidRPr="00527EE3" w:rsidRDefault="008B13F4" w:rsidP="00CB519E">
            <w:pPr>
              <w:pStyle w:val="ConsPlusCell"/>
              <w:ind w:left="34"/>
              <w:rPr>
                <w:rFonts w:ascii="Times New Roman" w:hAnsi="Times New Roman" w:cs="Times New Roman"/>
              </w:rPr>
            </w:pPr>
            <w:r w:rsidRPr="00527EE3">
              <w:rPr>
                <w:rFonts w:ascii="Times New Roman" w:hAnsi="Times New Roman" w:cs="Times New Roman"/>
              </w:rPr>
              <w:t>первая</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50</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44</w:t>
            </w:r>
          </w:p>
        </w:tc>
        <w:tc>
          <w:tcPr>
            <w:tcW w:w="0" w:type="auto"/>
            <w:vAlign w:val="center"/>
          </w:tcPr>
          <w:p w:rsidR="008B13F4" w:rsidRPr="00527EE3" w:rsidRDefault="008B13F4" w:rsidP="00C06093">
            <w:pPr>
              <w:jc w:val="center"/>
              <w:rPr>
                <w:sz w:val="20"/>
                <w:szCs w:val="20"/>
              </w:rPr>
            </w:pPr>
            <w:r w:rsidRPr="00527EE3">
              <w:rPr>
                <w:sz w:val="20"/>
                <w:szCs w:val="20"/>
              </w:rPr>
              <w:t>49</w:t>
            </w:r>
          </w:p>
        </w:tc>
        <w:tc>
          <w:tcPr>
            <w:tcW w:w="0" w:type="auto"/>
            <w:vAlign w:val="center"/>
          </w:tcPr>
          <w:p w:rsidR="008B13F4" w:rsidRPr="00527EE3" w:rsidRDefault="008B13F4" w:rsidP="00C06093">
            <w:pPr>
              <w:jc w:val="center"/>
              <w:rPr>
                <w:sz w:val="20"/>
                <w:szCs w:val="20"/>
              </w:rPr>
            </w:pPr>
            <w:r w:rsidRPr="00527EE3">
              <w:rPr>
                <w:sz w:val="20"/>
                <w:szCs w:val="20"/>
              </w:rPr>
              <w:t>61</w:t>
            </w:r>
          </w:p>
        </w:tc>
        <w:tc>
          <w:tcPr>
            <w:tcW w:w="0" w:type="auto"/>
            <w:vAlign w:val="center"/>
          </w:tcPr>
          <w:p w:rsidR="008B13F4" w:rsidRPr="00527EE3" w:rsidRDefault="008B13F4" w:rsidP="00C06093">
            <w:pPr>
              <w:jc w:val="center"/>
              <w:rPr>
                <w:sz w:val="20"/>
                <w:szCs w:val="20"/>
              </w:rPr>
            </w:pPr>
            <w:r w:rsidRPr="00527EE3">
              <w:rPr>
                <w:sz w:val="20"/>
                <w:szCs w:val="20"/>
              </w:rPr>
              <w:t>61</w:t>
            </w:r>
          </w:p>
        </w:tc>
        <w:tc>
          <w:tcPr>
            <w:tcW w:w="0" w:type="auto"/>
            <w:vAlign w:val="center"/>
          </w:tcPr>
          <w:p w:rsidR="008B13F4" w:rsidRPr="00527EE3" w:rsidRDefault="008B13F4" w:rsidP="00C06093">
            <w:pPr>
              <w:jc w:val="center"/>
              <w:rPr>
                <w:sz w:val="20"/>
                <w:szCs w:val="20"/>
              </w:rPr>
            </w:pPr>
            <w:r w:rsidRPr="00527EE3">
              <w:rPr>
                <w:sz w:val="20"/>
                <w:szCs w:val="20"/>
              </w:rPr>
              <w:t>58</w:t>
            </w:r>
          </w:p>
        </w:tc>
        <w:tc>
          <w:tcPr>
            <w:tcW w:w="0" w:type="auto"/>
            <w:vAlign w:val="center"/>
          </w:tcPr>
          <w:p w:rsidR="008B13F4" w:rsidRPr="00527EE3" w:rsidRDefault="008B13F4" w:rsidP="00C06093">
            <w:pPr>
              <w:jc w:val="center"/>
              <w:rPr>
                <w:sz w:val="20"/>
                <w:szCs w:val="20"/>
              </w:rPr>
            </w:pPr>
            <w:r w:rsidRPr="00527EE3">
              <w:rPr>
                <w:sz w:val="20"/>
                <w:szCs w:val="20"/>
              </w:rPr>
              <w:t>58</w:t>
            </w:r>
          </w:p>
        </w:tc>
      </w:tr>
      <w:tr w:rsidR="008B13F4" w:rsidRPr="00527EE3" w:rsidTr="00815CA5">
        <w:tc>
          <w:tcPr>
            <w:tcW w:w="0" w:type="auto"/>
            <w:gridSpan w:val="10"/>
          </w:tcPr>
          <w:p w:rsidR="008B13F4" w:rsidRPr="00527EE3" w:rsidRDefault="008B13F4" w:rsidP="0044525F">
            <w:pPr>
              <w:jc w:val="center"/>
              <w:rPr>
                <w:sz w:val="20"/>
                <w:szCs w:val="20"/>
              </w:rPr>
            </w:pPr>
            <w:r w:rsidRPr="00527EE3">
              <w:rPr>
                <w:sz w:val="20"/>
                <w:szCs w:val="20"/>
              </w:rPr>
              <w:t>Подпрограмма 6 «Информационное обеспечение населения»</w:t>
            </w:r>
          </w:p>
        </w:tc>
      </w:tr>
      <w:tr w:rsidR="00071BF1" w:rsidRPr="00527EE3" w:rsidTr="00C06093">
        <w:tc>
          <w:tcPr>
            <w:tcW w:w="0" w:type="auto"/>
          </w:tcPr>
          <w:p w:rsidR="00C06093" w:rsidRPr="00527EE3" w:rsidRDefault="00471362" w:rsidP="00C06093">
            <w:pPr>
              <w:jc w:val="center"/>
              <w:rPr>
                <w:sz w:val="20"/>
                <w:szCs w:val="20"/>
              </w:rPr>
            </w:pPr>
            <w:r w:rsidRPr="00527EE3">
              <w:rPr>
                <w:sz w:val="20"/>
                <w:szCs w:val="20"/>
              </w:rPr>
              <w:lastRenderedPageBreak/>
              <w:t>19</w:t>
            </w:r>
          </w:p>
          <w:p w:rsidR="008B13F4" w:rsidRPr="00527EE3" w:rsidRDefault="008B13F4" w:rsidP="00C06093">
            <w:pPr>
              <w:jc w:val="center"/>
              <w:rPr>
                <w:sz w:val="20"/>
                <w:szCs w:val="20"/>
              </w:rPr>
            </w:pPr>
          </w:p>
        </w:tc>
        <w:tc>
          <w:tcPr>
            <w:tcW w:w="0" w:type="auto"/>
          </w:tcPr>
          <w:p w:rsidR="008B13F4" w:rsidRPr="00527EE3" w:rsidRDefault="00D60521" w:rsidP="0092180B">
            <w:pPr>
              <w:spacing w:before="100" w:beforeAutospacing="1" w:after="100" w:afterAutospacing="1"/>
              <w:rPr>
                <w:sz w:val="20"/>
                <w:szCs w:val="20"/>
              </w:rPr>
            </w:pPr>
            <w:r w:rsidRPr="00527EE3">
              <w:rPr>
                <w:bCs/>
                <w:sz w:val="20"/>
                <w:szCs w:val="20"/>
              </w:rPr>
              <w:t>Количество</w:t>
            </w:r>
            <w:r w:rsidR="008B13F4" w:rsidRPr="00527EE3">
              <w:rPr>
                <w:sz w:val="20"/>
                <w:szCs w:val="20"/>
              </w:rPr>
              <w:t xml:space="preserve"> информационных сюжетов и программ на телевидении, сети «Интернет»</w:t>
            </w:r>
          </w:p>
        </w:tc>
        <w:tc>
          <w:tcPr>
            <w:tcW w:w="0" w:type="auto"/>
            <w:vAlign w:val="center"/>
          </w:tcPr>
          <w:p w:rsidR="008B13F4" w:rsidRPr="00527EE3" w:rsidRDefault="00D60521" w:rsidP="00C06093">
            <w:pPr>
              <w:spacing w:before="100" w:beforeAutospacing="1" w:after="100" w:afterAutospacing="1"/>
              <w:jc w:val="center"/>
              <w:rPr>
                <w:sz w:val="20"/>
                <w:szCs w:val="20"/>
              </w:rPr>
            </w:pPr>
            <w:r w:rsidRPr="00527EE3">
              <w:rPr>
                <w:sz w:val="20"/>
                <w:szCs w:val="20"/>
              </w:rPr>
              <w:t>е</w:t>
            </w:r>
            <w:r w:rsidR="008B13F4" w:rsidRPr="00527EE3">
              <w:rPr>
                <w:sz w:val="20"/>
                <w:szCs w:val="20"/>
              </w:rPr>
              <w:t>д.</w:t>
            </w:r>
          </w:p>
        </w:tc>
        <w:tc>
          <w:tcPr>
            <w:tcW w:w="0" w:type="auto"/>
            <w:vAlign w:val="center"/>
          </w:tcPr>
          <w:p w:rsidR="008B13F4" w:rsidRPr="00527EE3" w:rsidRDefault="00D60521" w:rsidP="00C06093">
            <w:pPr>
              <w:jc w:val="center"/>
              <w:rPr>
                <w:sz w:val="20"/>
                <w:szCs w:val="20"/>
              </w:rPr>
            </w:pPr>
            <w:r w:rsidRPr="00527EE3">
              <w:rPr>
                <w:sz w:val="20"/>
                <w:szCs w:val="20"/>
              </w:rPr>
              <w:t>229</w:t>
            </w:r>
          </w:p>
        </w:tc>
        <w:tc>
          <w:tcPr>
            <w:tcW w:w="0" w:type="auto"/>
            <w:vAlign w:val="center"/>
          </w:tcPr>
          <w:p w:rsidR="008B13F4" w:rsidRPr="00527EE3" w:rsidRDefault="00D60521" w:rsidP="00C06093">
            <w:pPr>
              <w:jc w:val="center"/>
              <w:rPr>
                <w:sz w:val="20"/>
                <w:szCs w:val="20"/>
              </w:rPr>
            </w:pPr>
            <w:r w:rsidRPr="00527EE3">
              <w:rPr>
                <w:sz w:val="20"/>
                <w:szCs w:val="20"/>
              </w:rPr>
              <w:t>229</w:t>
            </w:r>
          </w:p>
        </w:tc>
        <w:tc>
          <w:tcPr>
            <w:tcW w:w="0" w:type="auto"/>
            <w:vAlign w:val="center"/>
          </w:tcPr>
          <w:p w:rsidR="008B13F4" w:rsidRPr="00527EE3" w:rsidRDefault="00071BF1" w:rsidP="00C06093">
            <w:pPr>
              <w:jc w:val="center"/>
              <w:rPr>
                <w:sz w:val="20"/>
                <w:szCs w:val="20"/>
              </w:rPr>
            </w:pPr>
            <w:r w:rsidRPr="00527EE3">
              <w:rPr>
                <w:sz w:val="20"/>
                <w:szCs w:val="20"/>
              </w:rPr>
              <w:t>282</w:t>
            </w:r>
          </w:p>
        </w:tc>
        <w:tc>
          <w:tcPr>
            <w:tcW w:w="0" w:type="auto"/>
            <w:vAlign w:val="center"/>
          </w:tcPr>
          <w:p w:rsidR="008B13F4" w:rsidRPr="00527EE3" w:rsidRDefault="00071BF1" w:rsidP="00C06093">
            <w:pPr>
              <w:jc w:val="center"/>
              <w:rPr>
                <w:sz w:val="20"/>
                <w:szCs w:val="20"/>
              </w:rPr>
            </w:pPr>
            <w:r w:rsidRPr="00527EE3">
              <w:rPr>
                <w:sz w:val="20"/>
                <w:szCs w:val="20"/>
              </w:rPr>
              <w:t>315</w:t>
            </w:r>
          </w:p>
        </w:tc>
        <w:tc>
          <w:tcPr>
            <w:tcW w:w="0" w:type="auto"/>
            <w:vAlign w:val="center"/>
          </w:tcPr>
          <w:p w:rsidR="008B13F4" w:rsidRPr="00527EE3" w:rsidRDefault="00071BF1" w:rsidP="00C06093">
            <w:pPr>
              <w:jc w:val="center"/>
              <w:rPr>
                <w:sz w:val="20"/>
                <w:szCs w:val="20"/>
              </w:rPr>
            </w:pPr>
            <w:r w:rsidRPr="00527EE3">
              <w:rPr>
                <w:sz w:val="20"/>
                <w:szCs w:val="20"/>
              </w:rPr>
              <w:t>349</w:t>
            </w:r>
          </w:p>
        </w:tc>
        <w:tc>
          <w:tcPr>
            <w:tcW w:w="0" w:type="auto"/>
            <w:vAlign w:val="center"/>
          </w:tcPr>
          <w:p w:rsidR="008B13F4" w:rsidRPr="00527EE3" w:rsidRDefault="00071BF1" w:rsidP="00C06093">
            <w:pPr>
              <w:jc w:val="center"/>
              <w:rPr>
                <w:sz w:val="20"/>
                <w:szCs w:val="20"/>
              </w:rPr>
            </w:pPr>
            <w:r w:rsidRPr="00527EE3">
              <w:rPr>
                <w:sz w:val="20"/>
                <w:szCs w:val="20"/>
              </w:rPr>
              <w:t>379</w:t>
            </w:r>
          </w:p>
        </w:tc>
        <w:tc>
          <w:tcPr>
            <w:tcW w:w="0" w:type="auto"/>
            <w:vAlign w:val="center"/>
          </w:tcPr>
          <w:p w:rsidR="008B13F4" w:rsidRPr="00527EE3" w:rsidRDefault="00071BF1" w:rsidP="00C06093">
            <w:pPr>
              <w:jc w:val="center"/>
              <w:rPr>
                <w:sz w:val="20"/>
                <w:szCs w:val="20"/>
              </w:rPr>
            </w:pPr>
            <w:r w:rsidRPr="00527EE3">
              <w:rPr>
                <w:sz w:val="20"/>
                <w:szCs w:val="20"/>
              </w:rPr>
              <w:t>409</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2</w:t>
            </w:r>
            <w:r w:rsidR="00471362" w:rsidRPr="00527EE3">
              <w:rPr>
                <w:sz w:val="20"/>
                <w:szCs w:val="20"/>
              </w:rPr>
              <w:t>0</w:t>
            </w:r>
          </w:p>
        </w:tc>
        <w:tc>
          <w:tcPr>
            <w:tcW w:w="0" w:type="auto"/>
          </w:tcPr>
          <w:p w:rsidR="008B13F4" w:rsidRPr="00527EE3" w:rsidRDefault="00071BF1" w:rsidP="0092180B">
            <w:pPr>
              <w:ind w:left="34"/>
              <w:rPr>
                <w:sz w:val="20"/>
                <w:szCs w:val="20"/>
              </w:rPr>
            </w:pPr>
            <w:r w:rsidRPr="00527EE3">
              <w:rPr>
                <w:bCs/>
                <w:sz w:val="20"/>
                <w:szCs w:val="20"/>
              </w:rPr>
              <w:t>Количество</w:t>
            </w:r>
            <w:r w:rsidR="008B13F4" w:rsidRPr="00527EE3">
              <w:rPr>
                <w:sz w:val="20"/>
                <w:szCs w:val="20"/>
              </w:rPr>
              <w:t xml:space="preserve"> информационных материалов в периодических печатных изданиях</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см2</w:t>
            </w:r>
          </w:p>
        </w:tc>
        <w:tc>
          <w:tcPr>
            <w:tcW w:w="0" w:type="auto"/>
            <w:vAlign w:val="center"/>
          </w:tcPr>
          <w:p w:rsidR="008B13F4" w:rsidRPr="00527EE3" w:rsidRDefault="00071BF1" w:rsidP="00C06093">
            <w:pPr>
              <w:jc w:val="center"/>
              <w:rPr>
                <w:sz w:val="20"/>
                <w:szCs w:val="20"/>
              </w:rPr>
            </w:pPr>
            <w:r w:rsidRPr="00527EE3">
              <w:rPr>
                <w:sz w:val="20"/>
                <w:szCs w:val="20"/>
              </w:rPr>
              <w:t>591890</w:t>
            </w:r>
          </w:p>
        </w:tc>
        <w:tc>
          <w:tcPr>
            <w:tcW w:w="0" w:type="auto"/>
            <w:vAlign w:val="center"/>
          </w:tcPr>
          <w:p w:rsidR="008B13F4" w:rsidRPr="00527EE3" w:rsidRDefault="00071BF1" w:rsidP="00C06093">
            <w:pPr>
              <w:jc w:val="center"/>
              <w:rPr>
                <w:sz w:val="20"/>
                <w:szCs w:val="20"/>
              </w:rPr>
            </w:pPr>
            <w:r w:rsidRPr="00527EE3">
              <w:rPr>
                <w:sz w:val="20"/>
                <w:szCs w:val="20"/>
              </w:rPr>
              <w:t>1204200</w:t>
            </w:r>
          </w:p>
        </w:tc>
        <w:tc>
          <w:tcPr>
            <w:tcW w:w="0" w:type="auto"/>
            <w:vAlign w:val="center"/>
          </w:tcPr>
          <w:p w:rsidR="008B13F4" w:rsidRPr="00527EE3" w:rsidRDefault="00E84955" w:rsidP="00C06093">
            <w:pPr>
              <w:jc w:val="center"/>
              <w:rPr>
                <w:sz w:val="20"/>
                <w:szCs w:val="20"/>
              </w:rPr>
            </w:pPr>
            <w:r w:rsidRPr="00527EE3">
              <w:rPr>
                <w:sz w:val="20"/>
                <w:szCs w:val="20"/>
              </w:rPr>
              <w:t>1204200</w:t>
            </w:r>
          </w:p>
        </w:tc>
        <w:tc>
          <w:tcPr>
            <w:tcW w:w="0" w:type="auto"/>
            <w:vAlign w:val="center"/>
          </w:tcPr>
          <w:p w:rsidR="008B13F4" w:rsidRPr="00527EE3" w:rsidRDefault="00E84955" w:rsidP="00C06093">
            <w:pPr>
              <w:jc w:val="center"/>
              <w:rPr>
                <w:sz w:val="20"/>
                <w:szCs w:val="20"/>
              </w:rPr>
            </w:pPr>
            <w:r w:rsidRPr="00527EE3">
              <w:rPr>
                <w:sz w:val="20"/>
                <w:szCs w:val="20"/>
              </w:rPr>
              <w:t>1250000</w:t>
            </w:r>
          </w:p>
        </w:tc>
        <w:tc>
          <w:tcPr>
            <w:tcW w:w="0" w:type="auto"/>
            <w:vAlign w:val="center"/>
          </w:tcPr>
          <w:p w:rsidR="008B13F4" w:rsidRPr="00527EE3" w:rsidRDefault="00E84955" w:rsidP="00C06093">
            <w:pPr>
              <w:jc w:val="center"/>
              <w:rPr>
                <w:sz w:val="20"/>
                <w:szCs w:val="20"/>
              </w:rPr>
            </w:pPr>
            <w:r w:rsidRPr="00527EE3">
              <w:rPr>
                <w:sz w:val="20"/>
                <w:szCs w:val="20"/>
              </w:rPr>
              <w:t>1300000</w:t>
            </w:r>
          </w:p>
        </w:tc>
        <w:tc>
          <w:tcPr>
            <w:tcW w:w="0" w:type="auto"/>
            <w:vAlign w:val="center"/>
          </w:tcPr>
          <w:p w:rsidR="008B13F4" w:rsidRPr="00527EE3" w:rsidRDefault="00E84955" w:rsidP="00C06093">
            <w:pPr>
              <w:jc w:val="center"/>
              <w:rPr>
                <w:sz w:val="20"/>
                <w:szCs w:val="20"/>
              </w:rPr>
            </w:pPr>
            <w:r w:rsidRPr="00527EE3">
              <w:rPr>
                <w:sz w:val="20"/>
                <w:szCs w:val="20"/>
              </w:rPr>
              <w:t>1350000</w:t>
            </w:r>
          </w:p>
        </w:tc>
        <w:tc>
          <w:tcPr>
            <w:tcW w:w="0" w:type="auto"/>
            <w:vAlign w:val="center"/>
          </w:tcPr>
          <w:p w:rsidR="008B13F4" w:rsidRPr="00527EE3" w:rsidRDefault="00E84955" w:rsidP="00C06093">
            <w:pPr>
              <w:jc w:val="center"/>
              <w:rPr>
                <w:sz w:val="20"/>
                <w:szCs w:val="20"/>
              </w:rPr>
            </w:pPr>
            <w:r w:rsidRPr="00527EE3">
              <w:rPr>
                <w:sz w:val="20"/>
                <w:szCs w:val="20"/>
              </w:rPr>
              <w:t>1400000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2</w:t>
            </w:r>
            <w:r w:rsidR="00471362" w:rsidRPr="00527EE3">
              <w:rPr>
                <w:sz w:val="20"/>
                <w:szCs w:val="20"/>
              </w:rPr>
              <w:t>1</w:t>
            </w:r>
          </w:p>
        </w:tc>
        <w:tc>
          <w:tcPr>
            <w:tcW w:w="0" w:type="auto"/>
          </w:tcPr>
          <w:p w:rsidR="008B13F4" w:rsidRPr="00527EE3" w:rsidRDefault="004F0186" w:rsidP="0092180B">
            <w:pPr>
              <w:ind w:left="34"/>
              <w:rPr>
                <w:sz w:val="20"/>
                <w:szCs w:val="20"/>
              </w:rPr>
            </w:pPr>
            <w:r w:rsidRPr="00527EE3">
              <w:rPr>
                <w:sz w:val="20"/>
                <w:szCs w:val="20"/>
              </w:rPr>
              <w:t>Реализация</w:t>
            </w:r>
            <w:r w:rsidR="008B13F4" w:rsidRPr="00527EE3">
              <w:rPr>
                <w:sz w:val="20"/>
                <w:szCs w:val="20"/>
              </w:rPr>
              <w:t xml:space="preserve"> газеты</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w:t>
            </w:r>
          </w:p>
        </w:tc>
        <w:tc>
          <w:tcPr>
            <w:tcW w:w="0" w:type="auto"/>
            <w:vAlign w:val="center"/>
          </w:tcPr>
          <w:p w:rsidR="008B13F4" w:rsidRPr="00527EE3" w:rsidRDefault="00E84955" w:rsidP="00C06093">
            <w:pPr>
              <w:jc w:val="center"/>
              <w:rPr>
                <w:sz w:val="20"/>
                <w:szCs w:val="20"/>
              </w:rPr>
            </w:pPr>
            <w:r w:rsidRPr="00527EE3">
              <w:rPr>
                <w:sz w:val="20"/>
                <w:szCs w:val="20"/>
              </w:rPr>
              <w:t>97</w:t>
            </w:r>
          </w:p>
        </w:tc>
        <w:tc>
          <w:tcPr>
            <w:tcW w:w="0" w:type="auto"/>
            <w:vAlign w:val="center"/>
          </w:tcPr>
          <w:p w:rsidR="008B13F4" w:rsidRPr="00527EE3" w:rsidRDefault="00E84955" w:rsidP="00C06093">
            <w:pPr>
              <w:jc w:val="center"/>
              <w:rPr>
                <w:sz w:val="20"/>
                <w:szCs w:val="20"/>
              </w:rPr>
            </w:pPr>
            <w:r w:rsidRPr="00527EE3">
              <w:rPr>
                <w:sz w:val="20"/>
                <w:szCs w:val="20"/>
              </w:rPr>
              <w:t>97</w:t>
            </w:r>
          </w:p>
        </w:tc>
        <w:tc>
          <w:tcPr>
            <w:tcW w:w="0" w:type="auto"/>
            <w:vAlign w:val="center"/>
          </w:tcPr>
          <w:p w:rsidR="008B13F4" w:rsidRPr="00527EE3" w:rsidRDefault="00E84955" w:rsidP="00C06093">
            <w:pPr>
              <w:jc w:val="center"/>
              <w:rPr>
                <w:sz w:val="20"/>
                <w:szCs w:val="20"/>
              </w:rPr>
            </w:pPr>
            <w:r w:rsidRPr="00527EE3">
              <w:rPr>
                <w:sz w:val="20"/>
                <w:szCs w:val="20"/>
              </w:rPr>
              <w:t>97</w:t>
            </w:r>
          </w:p>
        </w:tc>
        <w:tc>
          <w:tcPr>
            <w:tcW w:w="0" w:type="auto"/>
            <w:vAlign w:val="center"/>
          </w:tcPr>
          <w:p w:rsidR="008B13F4" w:rsidRPr="00527EE3" w:rsidRDefault="00E84955" w:rsidP="00C06093">
            <w:pPr>
              <w:jc w:val="center"/>
              <w:rPr>
                <w:sz w:val="20"/>
                <w:szCs w:val="20"/>
              </w:rPr>
            </w:pPr>
            <w:r w:rsidRPr="00527EE3">
              <w:rPr>
                <w:sz w:val="20"/>
                <w:szCs w:val="20"/>
              </w:rPr>
              <w:t>97</w:t>
            </w:r>
          </w:p>
        </w:tc>
        <w:tc>
          <w:tcPr>
            <w:tcW w:w="0" w:type="auto"/>
            <w:vAlign w:val="center"/>
          </w:tcPr>
          <w:p w:rsidR="008B13F4" w:rsidRPr="00527EE3" w:rsidRDefault="00E84955" w:rsidP="00C06093">
            <w:pPr>
              <w:jc w:val="center"/>
              <w:rPr>
                <w:sz w:val="20"/>
                <w:szCs w:val="20"/>
              </w:rPr>
            </w:pPr>
            <w:r w:rsidRPr="00527EE3">
              <w:rPr>
                <w:sz w:val="20"/>
                <w:szCs w:val="20"/>
              </w:rPr>
              <w:t>100</w:t>
            </w:r>
          </w:p>
        </w:tc>
        <w:tc>
          <w:tcPr>
            <w:tcW w:w="0" w:type="auto"/>
            <w:vAlign w:val="center"/>
          </w:tcPr>
          <w:p w:rsidR="008B13F4" w:rsidRPr="00527EE3" w:rsidRDefault="00E84955" w:rsidP="00C06093">
            <w:pPr>
              <w:jc w:val="center"/>
              <w:rPr>
                <w:sz w:val="20"/>
                <w:szCs w:val="20"/>
              </w:rPr>
            </w:pPr>
            <w:r w:rsidRPr="00527EE3">
              <w:rPr>
                <w:sz w:val="20"/>
                <w:szCs w:val="20"/>
              </w:rPr>
              <w:t>100</w:t>
            </w:r>
          </w:p>
        </w:tc>
        <w:tc>
          <w:tcPr>
            <w:tcW w:w="0" w:type="auto"/>
            <w:vAlign w:val="center"/>
          </w:tcPr>
          <w:p w:rsidR="008B13F4" w:rsidRPr="00527EE3" w:rsidRDefault="00E84955" w:rsidP="00C06093">
            <w:pPr>
              <w:jc w:val="center"/>
              <w:rPr>
                <w:sz w:val="20"/>
                <w:szCs w:val="20"/>
              </w:rPr>
            </w:pPr>
            <w:r w:rsidRPr="00527EE3">
              <w:rPr>
                <w:sz w:val="20"/>
                <w:szCs w:val="20"/>
              </w:rPr>
              <w:t>100</w:t>
            </w:r>
          </w:p>
        </w:tc>
      </w:tr>
      <w:tr w:rsidR="00071BF1" w:rsidRPr="00527EE3" w:rsidTr="00D0138A">
        <w:trPr>
          <w:trHeight w:val="459"/>
        </w:trPr>
        <w:tc>
          <w:tcPr>
            <w:tcW w:w="0" w:type="auto"/>
          </w:tcPr>
          <w:p w:rsidR="008B13F4" w:rsidRPr="00527EE3" w:rsidRDefault="008B13F4" w:rsidP="00C06093">
            <w:pPr>
              <w:jc w:val="center"/>
              <w:rPr>
                <w:sz w:val="20"/>
                <w:szCs w:val="20"/>
              </w:rPr>
            </w:pPr>
            <w:r w:rsidRPr="00527EE3">
              <w:rPr>
                <w:sz w:val="20"/>
                <w:szCs w:val="20"/>
              </w:rPr>
              <w:t>2</w:t>
            </w:r>
            <w:r w:rsidR="002D2FF7" w:rsidRPr="00527EE3">
              <w:rPr>
                <w:sz w:val="20"/>
                <w:szCs w:val="20"/>
              </w:rPr>
              <w:t>2</w:t>
            </w:r>
          </w:p>
        </w:tc>
        <w:tc>
          <w:tcPr>
            <w:tcW w:w="0" w:type="auto"/>
          </w:tcPr>
          <w:p w:rsidR="008B13F4" w:rsidRPr="00527EE3" w:rsidRDefault="004F0186" w:rsidP="0092180B">
            <w:pPr>
              <w:ind w:left="34"/>
              <w:rPr>
                <w:sz w:val="20"/>
                <w:szCs w:val="20"/>
              </w:rPr>
            </w:pPr>
            <w:r w:rsidRPr="00527EE3">
              <w:rPr>
                <w:bCs/>
                <w:sz w:val="20"/>
                <w:szCs w:val="20"/>
              </w:rPr>
              <w:t>Количество</w:t>
            </w:r>
            <w:r w:rsidR="008B13F4" w:rsidRPr="00527EE3">
              <w:rPr>
                <w:sz w:val="20"/>
                <w:szCs w:val="20"/>
              </w:rPr>
              <w:t xml:space="preserve"> опубликованных информационных и культурно-просветительских материалов</w:t>
            </w:r>
          </w:p>
        </w:tc>
        <w:tc>
          <w:tcPr>
            <w:tcW w:w="0" w:type="auto"/>
            <w:vAlign w:val="center"/>
          </w:tcPr>
          <w:p w:rsidR="008B13F4" w:rsidRPr="00527EE3" w:rsidRDefault="008B13F4" w:rsidP="00C06093">
            <w:pPr>
              <w:spacing w:before="100" w:beforeAutospacing="1" w:after="100" w:afterAutospacing="1"/>
              <w:jc w:val="center"/>
              <w:rPr>
                <w:sz w:val="20"/>
                <w:szCs w:val="20"/>
              </w:rPr>
            </w:pPr>
            <w:r w:rsidRPr="00527EE3">
              <w:rPr>
                <w:sz w:val="20"/>
                <w:szCs w:val="20"/>
              </w:rPr>
              <w:t>см2</w:t>
            </w:r>
          </w:p>
        </w:tc>
        <w:tc>
          <w:tcPr>
            <w:tcW w:w="0" w:type="auto"/>
            <w:vAlign w:val="center"/>
          </w:tcPr>
          <w:p w:rsidR="008B13F4" w:rsidRPr="00527EE3" w:rsidRDefault="002D2FF7" w:rsidP="00C06093">
            <w:pPr>
              <w:jc w:val="center"/>
              <w:rPr>
                <w:sz w:val="20"/>
                <w:szCs w:val="20"/>
              </w:rPr>
            </w:pPr>
            <w:r w:rsidRPr="00527EE3">
              <w:rPr>
                <w:sz w:val="20"/>
                <w:szCs w:val="20"/>
              </w:rPr>
              <w:t>390800</w:t>
            </w:r>
          </w:p>
        </w:tc>
        <w:tc>
          <w:tcPr>
            <w:tcW w:w="0" w:type="auto"/>
            <w:vAlign w:val="center"/>
          </w:tcPr>
          <w:p w:rsidR="008B13F4" w:rsidRPr="00527EE3" w:rsidRDefault="002D2FF7" w:rsidP="00C06093">
            <w:pPr>
              <w:jc w:val="center"/>
              <w:rPr>
                <w:sz w:val="20"/>
                <w:szCs w:val="20"/>
              </w:rPr>
            </w:pPr>
            <w:r w:rsidRPr="00527EE3">
              <w:rPr>
                <w:sz w:val="20"/>
                <w:szCs w:val="20"/>
              </w:rPr>
              <w:t>390800</w:t>
            </w:r>
          </w:p>
        </w:tc>
        <w:tc>
          <w:tcPr>
            <w:tcW w:w="0" w:type="auto"/>
            <w:vAlign w:val="center"/>
          </w:tcPr>
          <w:p w:rsidR="008B13F4" w:rsidRPr="00527EE3" w:rsidRDefault="002D2FF7" w:rsidP="00C06093">
            <w:pPr>
              <w:jc w:val="center"/>
              <w:rPr>
                <w:sz w:val="20"/>
                <w:szCs w:val="20"/>
              </w:rPr>
            </w:pPr>
            <w:r w:rsidRPr="00527EE3">
              <w:rPr>
                <w:sz w:val="20"/>
                <w:szCs w:val="20"/>
              </w:rPr>
              <w:t>400000</w:t>
            </w:r>
          </w:p>
        </w:tc>
        <w:tc>
          <w:tcPr>
            <w:tcW w:w="0" w:type="auto"/>
            <w:vAlign w:val="center"/>
          </w:tcPr>
          <w:p w:rsidR="008B13F4" w:rsidRPr="00527EE3" w:rsidRDefault="002D2FF7" w:rsidP="00C06093">
            <w:pPr>
              <w:jc w:val="center"/>
              <w:rPr>
                <w:sz w:val="20"/>
                <w:szCs w:val="20"/>
              </w:rPr>
            </w:pPr>
            <w:r w:rsidRPr="00527EE3">
              <w:rPr>
                <w:sz w:val="20"/>
                <w:szCs w:val="20"/>
              </w:rPr>
              <w:t>420000</w:t>
            </w:r>
          </w:p>
        </w:tc>
        <w:tc>
          <w:tcPr>
            <w:tcW w:w="0" w:type="auto"/>
            <w:vAlign w:val="center"/>
          </w:tcPr>
          <w:p w:rsidR="008B13F4" w:rsidRPr="00527EE3" w:rsidRDefault="002D2FF7" w:rsidP="00C06093">
            <w:pPr>
              <w:jc w:val="center"/>
              <w:rPr>
                <w:sz w:val="20"/>
                <w:szCs w:val="20"/>
              </w:rPr>
            </w:pPr>
            <w:r w:rsidRPr="00527EE3">
              <w:rPr>
                <w:sz w:val="20"/>
                <w:szCs w:val="20"/>
              </w:rPr>
              <w:t>450000</w:t>
            </w:r>
          </w:p>
        </w:tc>
        <w:tc>
          <w:tcPr>
            <w:tcW w:w="0" w:type="auto"/>
            <w:vAlign w:val="center"/>
          </w:tcPr>
          <w:p w:rsidR="008B13F4" w:rsidRPr="00527EE3" w:rsidRDefault="002D2FF7" w:rsidP="00C06093">
            <w:pPr>
              <w:jc w:val="center"/>
              <w:rPr>
                <w:sz w:val="20"/>
                <w:szCs w:val="20"/>
              </w:rPr>
            </w:pPr>
            <w:r w:rsidRPr="00527EE3">
              <w:rPr>
                <w:sz w:val="20"/>
                <w:szCs w:val="20"/>
              </w:rPr>
              <w:t>470000</w:t>
            </w:r>
          </w:p>
        </w:tc>
        <w:tc>
          <w:tcPr>
            <w:tcW w:w="0" w:type="auto"/>
            <w:vAlign w:val="center"/>
          </w:tcPr>
          <w:p w:rsidR="008B13F4" w:rsidRPr="00527EE3" w:rsidRDefault="002D2FF7" w:rsidP="00C06093">
            <w:pPr>
              <w:jc w:val="center"/>
              <w:rPr>
                <w:sz w:val="20"/>
                <w:szCs w:val="20"/>
              </w:rPr>
            </w:pPr>
            <w:r w:rsidRPr="00527EE3">
              <w:rPr>
                <w:sz w:val="20"/>
                <w:szCs w:val="20"/>
              </w:rPr>
              <w:t>500000</w:t>
            </w:r>
          </w:p>
        </w:tc>
      </w:tr>
      <w:tr w:rsidR="00071BF1" w:rsidRPr="00527EE3" w:rsidTr="00C06093">
        <w:tc>
          <w:tcPr>
            <w:tcW w:w="0" w:type="auto"/>
          </w:tcPr>
          <w:p w:rsidR="008B13F4" w:rsidRPr="00527EE3" w:rsidRDefault="008B13F4" w:rsidP="00C06093">
            <w:pPr>
              <w:jc w:val="center"/>
              <w:rPr>
                <w:sz w:val="20"/>
                <w:szCs w:val="20"/>
              </w:rPr>
            </w:pPr>
            <w:r w:rsidRPr="00527EE3">
              <w:rPr>
                <w:sz w:val="20"/>
                <w:szCs w:val="20"/>
              </w:rPr>
              <w:t>2</w:t>
            </w:r>
            <w:r w:rsidR="002D2FF7" w:rsidRPr="00527EE3">
              <w:rPr>
                <w:sz w:val="20"/>
                <w:szCs w:val="20"/>
              </w:rPr>
              <w:t>3</w:t>
            </w:r>
          </w:p>
        </w:tc>
        <w:tc>
          <w:tcPr>
            <w:tcW w:w="0" w:type="auto"/>
          </w:tcPr>
          <w:p w:rsidR="008B13F4" w:rsidRPr="00527EE3" w:rsidRDefault="000A0047" w:rsidP="0092180B">
            <w:pPr>
              <w:ind w:left="34"/>
              <w:rPr>
                <w:sz w:val="20"/>
                <w:szCs w:val="20"/>
              </w:rPr>
            </w:pPr>
            <w:r w:rsidRPr="00527EE3">
              <w:rPr>
                <w:bCs/>
                <w:sz w:val="20"/>
                <w:szCs w:val="20"/>
              </w:rPr>
              <w:t>Количество</w:t>
            </w:r>
            <w:r w:rsidR="008B13F4" w:rsidRPr="00527EE3">
              <w:rPr>
                <w:sz w:val="20"/>
                <w:szCs w:val="20"/>
              </w:rPr>
              <w:t xml:space="preserve"> авторских передач</w:t>
            </w:r>
          </w:p>
        </w:tc>
        <w:tc>
          <w:tcPr>
            <w:tcW w:w="0" w:type="auto"/>
            <w:vAlign w:val="center"/>
          </w:tcPr>
          <w:p w:rsidR="008B13F4" w:rsidRPr="00527EE3" w:rsidRDefault="002472A6" w:rsidP="00C06093">
            <w:pPr>
              <w:spacing w:before="100" w:beforeAutospacing="1" w:after="100" w:afterAutospacing="1"/>
              <w:jc w:val="center"/>
              <w:rPr>
                <w:sz w:val="20"/>
                <w:szCs w:val="20"/>
              </w:rPr>
            </w:pPr>
            <w:r w:rsidRPr="00527EE3">
              <w:rPr>
                <w:sz w:val="20"/>
                <w:szCs w:val="20"/>
              </w:rPr>
              <w:t>е</w:t>
            </w:r>
            <w:r w:rsidR="008B13F4" w:rsidRPr="00527EE3">
              <w:rPr>
                <w:sz w:val="20"/>
                <w:szCs w:val="20"/>
              </w:rPr>
              <w:t>д.</w:t>
            </w:r>
          </w:p>
        </w:tc>
        <w:tc>
          <w:tcPr>
            <w:tcW w:w="0" w:type="auto"/>
            <w:vAlign w:val="center"/>
          </w:tcPr>
          <w:p w:rsidR="008B13F4" w:rsidRPr="00527EE3" w:rsidRDefault="002D2FF7" w:rsidP="00C06093">
            <w:pPr>
              <w:jc w:val="center"/>
              <w:rPr>
                <w:sz w:val="20"/>
                <w:szCs w:val="20"/>
              </w:rPr>
            </w:pPr>
            <w:r w:rsidRPr="00527EE3">
              <w:rPr>
                <w:sz w:val="20"/>
                <w:szCs w:val="20"/>
              </w:rPr>
              <w:t>249</w:t>
            </w:r>
          </w:p>
        </w:tc>
        <w:tc>
          <w:tcPr>
            <w:tcW w:w="0" w:type="auto"/>
            <w:vAlign w:val="center"/>
          </w:tcPr>
          <w:p w:rsidR="008B13F4" w:rsidRPr="00527EE3" w:rsidRDefault="002D2FF7" w:rsidP="00C06093">
            <w:pPr>
              <w:jc w:val="center"/>
              <w:rPr>
                <w:sz w:val="20"/>
                <w:szCs w:val="20"/>
              </w:rPr>
            </w:pPr>
            <w:r w:rsidRPr="00527EE3">
              <w:rPr>
                <w:sz w:val="20"/>
                <w:szCs w:val="20"/>
              </w:rPr>
              <w:t>513</w:t>
            </w:r>
          </w:p>
        </w:tc>
        <w:tc>
          <w:tcPr>
            <w:tcW w:w="0" w:type="auto"/>
            <w:vAlign w:val="center"/>
          </w:tcPr>
          <w:p w:rsidR="008B13F4" w:rsidRPr="00527EE3" w:rsidRDefault="002D2FF7" w:rsidP="00C06093">
            <w:pPr>
              <w:jc w:val="center"/>
              <w:rPr>
                <w:sz w:val="20"/>
                <w:szCs w:val="20"/>
              </w:rPr>
            </w:pPr>
            <w:r w:rsidRPr="00527EE3">
              <w:rPr>
                <w:sz w:val="20"/>
                <w:szCs w:val="20"/>
              </w:rPr>
              <w:t>550</w:t>
            </w:r>
          </w:p>
        </w:tc>
        <w:tc>
          <w:tcPr>
            <w:tcW w:w="0" w:type="auto"/>
            <w:vAlign w:val="center"/>
          </w:tcPr>
          <w:p w:rsidR="008B13F4" w:rsidRPr="00527EE3" w:rsidRDefault="002D2FF7" w:rsidP="00C06093">
            <w:pPr>
              <w:jc w:val="center"/>
              <w:rPr>
                <w:sz w:val="20"/>
                <w:szCs w:val="20"/>
              </w:rPr>
            </w:pPr>
            <w:r w:rsidRPr="00527EE3">
              <w:rPr>
                <w:sz w:val="20"/>
                <w:szCs w:val="20"/>
              </w:rPr>
              <w:t>570</w:t>
            </w:r>
          </w:p>
        </w:tc>
        <w:tc>
          <w:tcPr>
            <w:tcW w:w="0" w:type="auto"/>
            <w:vAlign w:val="center"/>
          </w:tcPr>
          <w:p w:rsidR="008B13F4" w:rsidRPr="00527EE3" w:rsidRDefault="002D2FF7" w:rsidP="00C06093">
            <w:pPr>
              <w:jc w:val="center"/>
              <w:rPr>
                <w:sz w:val="20"/>
                <w:szCs w:val="20"/>
              </w:rPr>
            </w:pPr>
            <w:r w:rsidRPr="00527EE3">
              <w:rPr>
                <w:sz w:val="20"/>
                <w:szCs w:val="20"/>
              </w:rPr>
              <w:t>600</w:t>
            </w:r>
          </w:p>
        </w:tc>
        <w:tc>
          <w:tcPr>
            <w:tcW w:w="0" w:type="auto"/>
            <w:vAlign w:val="center"/>
          </w:tcPr>
          <w:p w:rsidR="008B13F4" w:rsidRPr="00527EE3" w:rsidRDefault="002D2FF7" w:rsidP="00C06093">
            <w:pPr>
              <w:jc w:val="center"/>
              <w:rPr>
                <w:sz w:val="20"/>
                <w:szCs w:val="20"/>
              </w:rPr>
            </w:pPr>
            <w:r w:rsidRPr="00527EE3">
              <w:rPr>
                <w:sz w:val="20"/>
                <w:szCs w:val="20"/>
              </w:rPr>
              <w:t>620</w:t>
            </w:r>
          </w:p>
        </w:tc>
        <w:tc>
          <w:tcPr>
            <w:tcW w:w="0" w:type="auto"/>
            <w:vAlign w:val="center"/>
          </w:tcPr>
          <w:p w:rsidR="008B13F4" w:rsidRPr="00527EE3" w:rsidRDefault="002D2FF7" w:rsidP="00C06093">
            <w:pPr>
              <w:jc w:val="center"/>
              <w:rPr>
                <w:sz w:val="20"/>
                <w:szCs w:val="20"/>
              </w:rPr>
            </w:pPr>
            <w:r w:rsidRPr="00527EE3">
              <w:rPr>
                <w:sz w:val="20"/>
                <w:szCs w:val="20"/>
              </w:rPr>
              <w:t>650</w:t>
            </w:r>
          </w:p>
        </w:tc>
      </w:tr>
    </w:tbl>
    <w:p w:rsidR="00C30034" w:rsidRPr="00677393" w:rsidRDefault="00C30034" w:rsidP="00F67ABE">
      <w:pPr>
        <w:sectPr w:rsidR="00C30034" w:rsidRPr="00677393" w:rsidSect="00163507">
          <w:type w:val="nextColumn"/>
          <w:pgSz w:w="16838" w:h="11906" w:orient="landscape"/>
          <w:pgMar w:top="737" w:right="737" w:bottom="737" w:left="1418" w:header="709" w:footer="709" w:gutter="0"/>
          <w:cols w:space="708"/>
          <w:docGrid w:linePitch="360"/>
        </w:sectPr>
      </w:pPr>
    </w:p>
    <w:p w:rsidR="00D0138A" w:rsidRDefault="00C30034" w:rsidP="008D2982">
      <w:pPr>
        <w:pStyle w:val="2"/>
        <w:keepNext/>
        <w:numPr>
          <w:ilvl w:val="0"/>
          <w:numId w:val="7"/>
        </w:numPr>
        <w:tabs>
          <w:tab w:val="left" w:pos="284"/>
          <w:tab w:val="left" w:pos="567"/>
          <w:tab w:val="left" w:pos="851"/>
          <w:tab w:val="left" w:pos="993"/>
        </w:tabs>
        <w:spacing w:before="0" w:beforeAutospacing="0" w:after="0" w:afterAutospacing="0"/>
        <w:ind w:left="0" w:firstLine="0"/>
        <w:jc w:val="center"/>
        <w:rPr>
          <w:sz w:val="24"/>
          <w:szCs w:val="24"/>
        </w:rPr>
      </w:pPr>
      <w:r w:rsidRPr="00D0138A">
        <w:rPr>
          <w:sz w:val="24"/>
          <w:szCs w:val="24"/>
        </w:rPr>
        <w:lastRenderedPageBreak/>
        <w:t>М</w:t>
      </w:r>
      <w:r w:rsidR="00D0138A">
        <w:rPr>
          <w:sz w:val="24"/>
          <w:szCs w:val="24"/>
        </w:rPr>
        <w:t>ЕХАНИЗМ РЕАЛИЗАЦИИ ПРОГРАММЫ И КОНТРОЛЬ ЗА ХОДОМ</w:t>
      </w:r>
    </w:p>
    <w:p w:rsidR="00C30034" w:rsidRPr="00D0138A" w:rsidRDefault="00D0138A" w:rsidP="00D0138A">
      <w:pPr>
        <w:pStyle w:val="2"/>
        <w:keepNext/>
        <w:tabs>
          <w:tab w:val="left" w:pos="284"/>
          <w:tab w:val="left" w:pos="567"/>
          <w:tab w:val="left" w:pos="851"/>
          <w:tab w:val="left" w:pos="993"/>
        </w:tabs>
        <w:spacing w:before="0" w:beforeAutospacing="0" w:after="0" w:afterAutospacing="0"/>
        <w:jc w:val="center"/>
        <w:rPr>
          <w:sz w:val="24"/>
          <w:szCs w:val="24"/>
        </w:rPr>
      </w:pPr>
      <w:r>
        <w:rPr>
          <w:sz w:val="24"/>
          <w:szCs w:val="24"/>
        </w:rPr>
        <w:t xml:space="preserve">ЕЕ РЕАЛИЗАЦИИ </w:t>
      </w:r>
    </w:p>
    <w:p w:rsidR="00C30034" w:rsidRPr="00677393" w:rsidRDefault="00C30034" w:rsidP="00C30034">
      <w:pPr>
        <w:pStyle w:val="2"/>
        <w:keepNext/>
        <w:spacing w:before="0" w:beforeAutospacing="0" w:after="0" w:afterAutospacing="0"/>
        <w:rPr>
          <w:b w:val="0"/>
          <w:sz w:val="24"/>
          <w:szCs w:val="24"/>
        </w:rPr>
      </w:pPr>
    </w:p>
    <w:p w:rsidR="00C30034" w:rsidRPr="00677393" w:rsidRDefault="00017286" w:rsidP="00C30034">
      <w:pPr>
        <w:widowControl w:val="0"/>
        <w:autoSpaceDE w:val="0"/>
        <w:autoSpaceDN w:val="0"/>
        <w:adjustRightInd w:val="0"/>
        <w:ind w:firstLine="426"/>
        <w:jc w:val="both"/>
        <w:outlineLvl w:val="0"/>
        <w:rPr>
          <w:bCs/>
        </w:rPr>
      </w:pPr>
      <w:r w:rsidRPr="00677393">
        <w:rPr>
          <w:bCs/>
        </w:rPr>
        <w:t>Текущее управление П</w:t>
      </w:r>
      <w:r w:rsidR="00C30034" w:rsidRPr="00677393">
        <w:rPr>
          <w:bCs/>
        </w:rPr>
        <w:t>рограммой осуществляется</w:t>
      </w:r>
      <w:r w:rsidR="0048784A" w:rsidRPr="00677393">
        <w:rPr>
          <w:bCs/>
        </w:rPr>
        <w:t xml:space="preserve"> </w:t>
      </w:r>
      <w:r w:rsidR="00C30034" w:rsidRPr="00677393">
        <w:rPr>
          <w:bCs/>
        </w:rPr>
        <w:t>ответственным исполнителем –</w:t>
      </w:r>
      <w:r w:rsidR="009B3714" w:rsidRPr="00677393">
        <w:rPr>
          <w:bCs/>
        </w:rPr>
        <w:t xml:space="preserve"> </w:t>
      </w:r>
      <w:r w:rsidR="00123A7F" w:rsidRPr="00677393">
        <w:rPr>
          <w:bCs/>
        </w:rPr>
        <w:t>«</w:t>
      </w:r>
      <w:r w:rsidR="00C30034" w:rsidRPr="00677393">
        <w:rPr>
          <w:bCs/>
        </w:rPr>
        <w:t>Управлением по развитию культурной сферой и библиотечного обслуживания» Зиминского городского муниципального образования, совместно с участниками муниципальной программы:</w:t>
      </w:r>
    </w:p>
    <w:p w:rsidR="00C30034" w:rsidRPr="00677393" w:rsidRDefault="00C30034" w:rsidP="008D2982">
      <w:pPr>
        <w:numPr>
          <w:ilvl w:val="0"/>
          <w:numId w:val="5"/>
        </w:numPr>
        <w:tabs>
          <w:tab w:val="left" w:pos="742"/>
        </w:tabs>
        <w:ind w:left="0" w:firstLine="360"/>
        <w:jc w:val="both"/>
      </w:pPr>
      <w:r w:rsidRPr="00677393">
        <w:t>Муниципальным автономным учреждением культуры «Гор</w:t>
      </w:r>
      <w:r w:rsidR="009D184E" w:rsidRPr="00677393">
        <w:t>одской Дом культуры «Горизонт»;</w:t>
      </w:r>
    </w:p>
    <w:p w:rsidR="00C30034" w:rsidRPr="00677393" w:rsidRDefault="00C30034" w:rsidP="008D2982">
      <w:pPr>
        <w:numPr>
          <w:ilvl w:val="0"/>
          <w:numId w:val="5"/>
        </w:numPr>
        <w:tabs>
          <w:tab w:val="left" w:pos="742"/>
        </w:tabs>
        <w:ind w:left="0" w:firstLine="360"/>
        <w:jc w:val="both"/>
      </w:pPr>
      <w:r w:rsidRPr="00677393">
        <w:t>Муниципальным автономным учреждением культур</w:t>
      </w:r>
      <w:r w:rsidR="009D184E" w:rsidRPr="00677393">
        <w:t>ы «Кинодосуговый центр «Россия»;</w:t>
      </w:r>
      <w:r w:rsidRPr="00677393">
        <w:t xml:space="preserve"> </w:t>
      </w:r>
    </w:p>
    <w:p w:rsidR="00C30034" w:rsidRPr="00677393" w:rsidRDefault="00C30034" w:rsidP="008D2982">
      <w:pPr>
        <w:numPr>
          <w:ilvl w:val="0"/>
          <w:numId w:val="5"/>
        </w:numPr>
        <w:tabs>
          <w:tab w:val="left" w:pos="742"/>
        </w:tabs>
        <w:ind w:left="0" w:firstLine="360"/>
        <w:jc w:val="both"/>
      </w:pPr>
      <w:r w:rsidRPr="00677393">
        <w:t>Муниципальным бюджетным учреждением культуры «Культурно-информационный центр «Спутник</w:t>
      </w:r>
      <w:r w:rsidR="001E18D7" w:rsidRPr="00677393">
        <w:t>»;</w:t>
      </w:r>
    </w:p>
    <w:p w:rsidR="00C30034" w:rsidRPr="00677393" w:rsidRDefault="00C30034" w:rsidP="008D2982">
      <w:pPr>
        <w:numPr>
          <w:ilvl w:val="0"/>
          <w:numId w:val="5"/>
        </w:numPr>
        <w:tabs>
          <w:tab w:val="left" w:pos="742"/>
        </w:tabs>
        <w:ind w:left="0" w:firstLine="360"/>
        <w:jc w:val="both"/>
      </w:pPr>
      <w:r w:rsidRPr="00677393">
        <w:t>Муниципальным бюджетным учреждением культуры «Централ</w:t>
      </w:r>
      <w:r w:rsidR="001E18D7" w:rsidRPr="00677393">
        <w:t>изованная библиотечная система»;</w:t>
      </w:r>
      <w:r w:rsidRPr="00677393">
        <w:t xml:space="preserve"> </w:t>
      </w:r>
    </w:p>
    <w:p w:rsidR="00C30034" w:rsidRPr="00677393" w:rsidRDefault="00C30034" w:rsidP="008D2982">
      <w:pPr>
        <w:numPr>
          <w:ilvl w:val="0"/>
          <w:numId w:val="5"/>
        </w:numPr>
        <w:tabs>
          <w:tab w:val="left" w:pos="742"/>
        </w:tabs>
        <w:ind w:left="0" w:firstLine="360"/>
        <w:jc w:val="both"/>
      </w:pPr>
      <w:r w:rsidRPr="00677393">
        <w:t xml:space="preserve">Муниципальным бюджетным учреждением культуры </w:t>
      </w:r>
      <w:r w:rsidR="001E18D7" w:rsidRPr="00677393">
        <w:t>«Историко-краеведческий музей»;</w:t>
      </w:r>
    </w:p>
    <w:p w:rsidR="00C30034" w:rsidRPr="00677393" w:rsidRDefault="00C30034" w:rsidP="008D2982">
      <w:pPr>
        <w:numPr>
          <w:ilvl w:val="0"/>
          <w:numId w:val="5"/>
        </w:numPr>
        <w:tabs>
          <w:tab w:val="left" w:pos="742"/>
        </w:tabs>
        <w:ind w:left="0" w:firstLine="360"/>
        <w:jc w:val="both"/>
      </w:pPr>
      <w:r w:rsidRPr="00677393">
        <w:t xml:space="preserve">Муниципальным бюджетным </w:t>
      </w:r>
      <w:r w:rsidR="0048784A" w:rsidRPr="00677393">
        <w:t xml:space="preserve"> </w:t>
      </w:r>
      <w:r w:rsidRPr="00677393">
        <w:t xml:space="preserve"> учреждением  дополнительного образования «Зиминская детская художестве</w:t>
      </w:r>
      <w:r w:rsidR="001E18D7" w:rsidRPr="00677393">
        <w:t>нная школа им. В.А. Брызгалова»;</w:t>
      </w:r>
      <w:r w:rsidRPr="00677393">
        <w:t xml:space="preserve"> </w:t>
      </w:r>
    </w:p>
    <w:p w:rsidR="00C30034" w:rsidRPr="00677393" w:rsidRDefault="00C30034" w:rsidP="008D2982">
      <w:pPr>
        <w:numPr>
          <w:ilvl w:val="0"/>
          <w:numId w:val="5"/>
        </w:numPr>
        <w:tabs>
          <w:tab w:val="left" w:pos="742"/>
        </w:tabs>
        <w:ind w:left="0" w:firstLine="360"/>
        <w:jc w:val="both"/>
      </w:pPr>
      <w:r w:rsidRPr="00677393">
        <w:t>Муниципальным бюджетным образовательным учреждением  дополнительного образования «Зиминская детская музыкальная школа»</w:t>
      </w:r>
      <w:r w:rsidR="001E18D7" w:rsidRPr="00677393">
        <w:t>;</w:t>
      </w:r>
      <w:r w:rsidRPr="00677393">
        <w:t xml:space="preserve"> </w:t>
      </w:r>
    </w:p>
    <w:p w:rsidR="00C30034" w:rsidRPr="00677393" w:rsidRDefault="00C30034" w:rsidP="008D2982">
      <w:pPr>
        <w:numPr>
          <w:ilvl w:val="0"/>
          <w:numId w:val="5"/>
        </w:numPr>
        <w:tabs>
          <w:tab w:val="left" w:pos="742"/>
        </w:tabs>
        <w:ind w:left="0" w:firstLine="360"/>
        <w:jc w:val="both"/>
      </w:pPr>
      <w:r w:rsidRPr="00677393">
        <w:t>Зи</w:t>
      </w:r>
      <w:r w:rsidR="00123A7F" w:rsidRPr="00677393">
        <w:t>мин</w:t>
      </w:r>
      <w:r w:rsidRPr="00677393">
        <w:t>ским городским муниципальным автономным учреждением «Зиминский информационный центр».</w:t>
      </w:r>
    </w:p>
    <w:p w:rsidR="00C30034" w:rsidRPr="00677393" w:rsidRDefault="0071422B" w:rsidP="00C30034">
      <w:pPr>
        <w:widowControl w:val="0"/>
        <w:autoSpaceDE w:val="0"/>
        <w:autoSpaceDN w:val="0"/>
        <w:adjustRightInd w:val="0"/>
        <w:ind w:firstLine="426"/>
        <w:jc w:val="both"/>
        <w:outlineLvl w:val="0"/>
        <w:rPr>
          <w:bCs/>
          <w:u w:val="single"/>
        </w:rPr>
      </w:pPr>
      <w:r w:rsidRPr="00677393">
        <w:rPr>
          <w:bCs/>
          <w:u w:val="single"/>
        </w:rPr>
        <w:t>Ответственный исполнитель Программы:</w:t>
      </w:r>
    </w:p>
    <w:p w:rsidR="0071422B" w:rsidRPr="00677393" w:rsidRDefault="0071422B" w:rsidP="00C30034">
      <w:pPr>
        <w:widowControl w:val="0"/>
        <w:autoSpaceDE w:val="0"/>
        <w:autoSpaceDN w:val="0"/>
        <w:adjustRightInd w:val="0"/>
        <w:ind w:firstLine="426"/>
        <w:jc w:val="both"/>
        <w:outlineLvl w:val="0"/>
        <w:rPr>
          <w:bCs/>
        </w:rPr>
      </w:pPr>
      <w:r w:rsidRPr="00677393">
        <w:rPr>
          <w:bCs/>
        </w:rPr>
        <w:t xml:space="preserve"> - организует реализацию мероприятий Программы, координирует и контролирует действия участников Программы;</w:t>
      </w:r>
    </w:p>
    <w:p w:rsidR="0071422B" w:rsidRPr="00677393" w:rsidRDefault="0071422B" w:rsidP="00C30034">
      <w:pPr>
        <w:widowControl w:val="0"/>
        <w:autoSpaceDE w:val="0"/>
        <w:autoSpaceDN w:val="0"/>
        <w:adjustRightInd w:val="0"/>
        <w:ind w:firstLine="426"/>
        <w:jc w:val="both"/>
        <w:outlineLvl w:val="0"/>
        <w:rPr>
          <w:bCs/>
        </w:rPr>
      </w:pPr>
      <w:r w:rsidRPr="00677393">
        <w:rPr>
          <w:bCs/>
        </w:rPr>
        <w:t xml:space="preserve"> - запрашивает у участников информацию о ходе реализации Программы;</w:t>
      </w:r>
    </w:p>
    <w:p w:rsidR="0071422B" w:rsidRPr="00677393" w:rsidRDefault="0071422B" w:rsidP="00CF40DA">
      <w:pPr>
        <w:widowControl w:val="0"/>
        <w:autoSpaceDE w:val="0"/>
        <w:autoSpaceDN w:val="0"/>
        <w:adjustRightInd w:val="0"/>
        <w:ind w:firstLine="426"/>
        <w:jc w:val="both"/>
        <w:outlineLvl w:val="0"/>
        <w:rPr>
          <w:bCs/>
        </w:rPr>
      </w:pPr>
      <w:r w:rsidRPr="00677393">
        <w:rPr>
          <w:bCs/>
        </w:rPr>
        <w:t xml:space="preserve"> - готовит отчеты о реализации Программы, представляет их в Управление по финанс</w:t>
      </w:r>
      <w:r w:rsidR="00066770" w:rsidRPr="00677393">
        <w:rPr>
          <w:bCs/>
        </w:rPr>
        <w:t>ам и налогам администрации ЗГМО и в управление экономической и инвестиционной политики администрации ЗГМО</w:t>
      </w:r>
    </w:p>
    <w:p w:rsidR="00C30034" w:rsidRPr="00677393" w:rsidRDefault="00C30034" w:rsidP="00CF40DA">
      <w:pPr>
        <w:widowControl w:val="0"/>
        <w:autoSpaceDE w:val="0"/>
        <w:autoSpaceDN w:val="0"/>
        <w:adjustRightInd w:val="0"/>
        <w:ind w:firstLine="426"/>
        <w:jc w:val="both"/>
        <w:outlineLvl w:val="0"/>
        <w:rPr>
          <w:bCs/>
        </w:rPr>
      </w:pPr>
      <w:r w:rsidRPr="00677393">
        <w:rPr>
          <w:bCs/>
        </w:rPr>
        <w:t>- принима</w:t>
      </w:r>
      <w:r w:rsidR="00CF40DA" w:rsidRPr="00677393">
        <w:rPr>
          <w:bCs/>
        </w:rPr>
        <w:t>ет</w:t>
      </w:r>
      <w:r w:rsidRPr="00677393">
        <w:rPr>
          <w:bCs/>
        </w:rPr>
        <w:t xml:space="preserve"> решение о внесении в установленном поря</w:t>
      </w:r>
      <w:r w:rsidR="00CF40DA" w:rsidRPr="00677393">
        <w:rPr>
          <w:bCs/>
        </w:rPr>
        <w:t>дке изменений в П</w:t>
      </w:r>
      <w:r w:rsidRPr="00677393">
        <w:rPr>
          <w:bCs/>
        </w:rPr>
        <w:t>рограмму и нес</w:t>
      </w:r>
      <w:r w:rsidR="00CF40DA" w:rsidRPr="00677393">
        <w:rPr>
          <w:bCs/>
        </w:rPr>
        <w:t>ет</w:t>
      </w:r>
      <w:r w:rsidRPr="00677393">
        <w:rPr>
          <w:bCs/>
        </w:rPr>
        <w:t xml:space="preserve"> ответственность за </w:t>
      </w:r>
      <w:r w:rsidR="0071422B" w:rsidRPr="00677393">
        <w:rPr>
          <w:bCs/>
        </w:rPr>
        <w:t>достижение целевых показателей П</w:t>
      </w:r>
      <w:r w:rsidRPr="00677393">
        <w:rPr>
          <w:bCs/>
        </w:rPr>
        <w:t>рограммы;</w:t>
      </w:r>
    </w:p>
    <w:p w:rsidR="00C30034" w:rsidRPr="00677393" w:rsidRDefault="00C30034" w:rsidP="00CF40DA">
      <w:pPr>
        <w:widowControl w:val="0"/>
        <w:autoSpaceDE w:val="0"/>
        <w:autoSpaceDN w:val="0"/>
        <w:adjustRightInd w:val="0"/>
        <w:ind w:firstLine="426"/>
        <w:jc w:val="both"/>
        <w:outlineLvl w:val="0"/>
        <w:rPr>
          <w:bCs/>
        </w:rPr>
      </w:pPr>
      <w:r w:rsidRPr="00677393">
        <w:rPr>
          <w:bCs/>
        </w:rPr>
        <w:t xml:space="preserve">- </w:t>
      </w:r>
      <w:r w:rsidR="0071422B" w:rsidRPr="00677393">
        <w:rPr>
          <w:bCs/>
        </w:rPr>
        <w:t>проводит оценку эффективности П</w:t>
      </w:r>
      <w:r w:rsidRPr="00677393">
        <w:rPr>
          <w:bCs/>
        </w:rPr>
        <w:t>рограммы;</w:t>
      </w:r>
    </w:p>
    <w:p w:rsidR="00C30034" w:rsidRPr="00677393" w:rsidRDefault="00C30034" w:rsidP="00CF40DA">
      <w:pPr>
        <w:widowControl w:val="0"/>
        <w:autoSpaceDE w:val="0"/>
        <w:autoSpaceDN w:val="0"/>
        <w:adjustRightInd w:val="0"/>
        <w:ind w:firstLine="426"/>
        <w:jc w:val="both"/>
        <w:outlineLvl w:val="0"/>
        <w:rPr>
          <w:bCs/>
        </w:rPr>
      </w:pPr>
      <w:r w:rsidRPr="00677393">
        <w:rPr>
          <w:bCs/>
        </w:rPr>
        <w:t>- организует информационную и разъяснительную работу, направленну</w:t>
      </w:r>
      <w:r w:rsidR="0071422B" w:rsidRPr="00677393">
        <w:rPr>
          <w:bCs/>
        </w:rPr>
        <w:t>ю на  освещение целей и задач П</w:t>
      </w:r>
      <w:r w:rsidR="00CF40DA" w:rsidRPr="00677393">
        <w:rPr>
          <w:bCs/>
        </w:rPr>
        <w:t>рограммы.</w:t>
      </w:r>
    </w:p>
    <w:p w:rsidR="00CF40DA" w:rsidRPr="00677393" w:rsidRDefault="00CF40DA" w:rsidP="00CF40DA">
      <w:pPr>
        <w:widowControl w:val="0"/>
        <w:autoSpaceDE w:val="0"/>
        <w:autoSpaceDN w:val="0"/>
        <w:adjustRightInd w:val="0"/>
        <w:ind w:firstLine="426"/>
        <w:jc w:val="both"/>
        <w:outlineLvl w:val="0"/>
        <w:rPr>
          <w:bCs/>
          <w:u w:val="single"/>
        </w:rPr>
      </w:pPr>
      <w:r w:rsidRPr="00677393">
        <w:rPr>
          <w:bCs/>
          <w:u w:val="single"/>
        </w:rPr>
        <w:t>Участники Программы:</w:t>
      </w:r>
    </w:p>
    <w:p w:rsidR="00CF40DA" w:rsidRPr="00677393" w:rsidRDefault="00CF40DA" w:rsidP="00CF40DA">
      <w:pPr>
        <w:widowControl w:val="0"/>
        <w:autoSpaceDE w:val="0"/>
        <w:autoSpaceDN w:val="0"/>
        <w:adjustRightInd w:val="0"/>
        <w:ind w:firstLine="426"/>
        <w:jc w:val="both"/>
        <w:outlineLvl w:val="0"/>
        <w:rPr>
          <w:bCs/>
        </w:rPr>
      </w:pPr>
      <w:r w:rsidRPr="00677393">
        <w:rPr>
          <w:bCs/>
        </w:rPr>
        <w:t xml:space="preserve"> - участвуют в реализации мероприятий Программы;</w:t>
      </w:r>
    </w:p>
    <w:p w:rsidR="00CF40DA" w:rsidRPr="00677393" w:rsidRDefault="00CF40DA" w:rsidP="00CF40DA">
      <w:pPr>
        <w:widowControl w:val="0"/>
        <w:autoSpaceDE w:val="0"/>
        <w:autoSpaceDN w:val="0"/>
        <w:adjustRightInd w:val="0"/>
        <w:ind w:firstLine="426"/>
        <w:jc w:val="both"/>
        <w:outlineLvl w:val="0"/>
        <w:rPr>
          <w:bCs/>
        </w:rPr>
      </w:pPr>
      <w:r w:rsidRPr="00677393">
        <w:rPr>
          <w:bCs/>
        </w:rPr>
        <w:t xml:space="preserve"> - формируют предложения п</w:t>
      </w:r>
      <w:r w:rsidR="00066770" w:rsidRPr="00677393">
        <w:rPr>
          <w:bCs/>
        </w:rPr>
        <w:t>о внесению изменений в Программу, направляю</w:t>
      </w:r>
      <w:r w:rsidRPr="00677393">
        <w:rPr>
          <w:bCs/>
        </w:rPr>
        <w:t>т их ответственному исполнителю.</w:t>
      </w:r>
    </w:p>
    <w:p w:rsidR="00C30034" w:rsidRPr="00677393" w:rsidRDefault="00C30034" w:rsidP="00C30034">
      <w:pPr>
        <w:pStyle w:val="Default"/>
        <w:tabs>
          <w:tab w:val="left" w:pos="1792"/>
        </w:tabs>
        <w:ind w:firstLine="709"/>
        <w:jc w:val="both"/>
        <w:rPr>
          <w:color w:val="auto"/>
        </w:rPr>
      </w:pPr>
      <w:r w:rsidRPr="00677393">
        <w:rPr>
          <w:color w:val="auto"/>
        </w:rPr>
        <w:t>Источник</w:t>
      </w:r>
      <w:r w:rsidR="00CF40DA" w:rsidRPr="00677393">
        <w:rPr>
          <w:color w:val="auto"/>
        </w:rPr>
        <w:t>ом финансирования П</w:t>
      </w:r>
      <w:r w:rsidRPr="00677393">
        <w:rPr>
          <w:color w:val="auto"/>
        </w:rPr>
        <w:t xml:space="preserve">рограммы являются средства </w:t>
      </w:r>
      <w:r w:rsidR="000C074C" w:rsidRPr="00677393">
        <w:rPr>
          <w:color w:val="auto"/>
        </w:rPr>
        <w:t xml:space="preserve">федерального, </w:t>
      </w:r>
      <w:r w:rsidRPr="00677393">
        <w:rPr>
          <w:color w:val="auto"/>
        </w:rPr>
        <w:t>мун</w:t>
      </w:r>
      <w:r w:rsidR="000C074C" w:rsidRPr="00677393">
        <w:rPr>
          <w:color w:val="auto"/>
        </w:rPr>
        <w:t>иципального,</w:t>
      </w:r>
      <w:r w:rsidR="00CF40DA" w:rsidRPr="00677393">
        <w:rPr>
          <w:color w:val="auto"/>
        </w:rPr>
        <w:t xml:space="preserve"> областного бюджетов</w:t>
      </w:r>
      <w:r w:rsidR="000C074C" w:rsidRPr="00677393">
        <w:rPr>
          <w:color w:val="auto"/>
        </w:rPr>
        <w:t xml:space="preserve"> и внебюджетных источников</w:t>
      </w:r>
      <w:r w:rsidRPr="00677393">
        <w:rPr>
          <w:color w:val="auto"/>
        </w:rPr>
        <w:t xml:space="preserve">. </w:t>
      </w:r>
    </w:p>
    <w:p w:rsidR="00C30034" w:rsidRPr="00677393" w:rsidRDefault="00C30034" w:rsidP="00C30034">
      <w:pPr>
        <w:pStyle w:val="Default"/>
        <w:tabs>
          <w:tab w:val="left" w:pos="540"/>
        </w:tabs>
        <w:ind w:firstLine="709"/>
        <w:jc w:val="both"/>
        <w:rPr>
          <w:color w:val="auto"/>
        </w:rPr>
      </w:pPr>
      <w:r w:rsidRPr="00677393">
        <w:rPr>
          <w:color w:val="auto"/>
        </w:rPr>
        <w:t>Объем бюджетных ассигнований на реализацию муниципальн</w:t>
      </w:r>
      <w:r w:rsidR="00066770" w:rsidRPr="00677393">
        <w:rPr>
          <w:color w:val="auto"/>
        </w:rPr>
        <w:t>ой</w:t>
      </w:r>
      <w:r w:rsidR="001E18D7" w:rsidRPr="00677393">
        <w:rPr>
          <w:color w:val="auto"/>
        </w:rPr>
        <w:t xml:space="preserve"> </w:t>
      </w:r>
      <w:r w:rsidR="00F04AAA" w:rsidRPr="00677393">
        <w:rPr>
          <w:color w:val="auto"/>
        </w:rPr>
        <w:t>программ</w:t>
      </w:r>
      <w:r w:rsidR="00066770" w:rsidRPr="00677393">
        <w:rPr>
          <w:color w:val="auto"/>
        </w:rPr>
        <w:t>ы</w:t>
      </w:r>
      <w:r w:rsidR="001E18D7" w:rsidRPr="00677393">
        <w:rPr>
          <w:color w:val="auto"/>
        </w:rPr>
        <w:t xml:space="preserve"> </w:t>
      </w:r>
      <w:r w:rsidRPr="00677393">
        <w:rPr>
          <w:color w:val="auto"/>
        </w:rPr>
        <w:t xml:space="preserve">утверждается решением Думы ЗГМО о бюджете Зиминского городского муниципального образования на очередной финансовый год и плановый период. </w:t>
      </w:r>
    </w:p>
    <w:p w:rsidR="00C30034" w:rsidRPr="00677393" w:rsidRDefault="001E18D7" w:rsidP="000C074C">
      <w:pPr>
        <w:pStyle w:val="Default"/>
        <w:tabs>
          <w:tab w:val="left" w:pos="540"/>
        </w:tabs>
        <w:ind w:firstLine="709"/>
        <w:jc w:val="both"/>
        <w:rPr>
          <w:color w:val="auto"/>
        </w:rPr>
      </w:pPr>
      <w:r w:rsidRPr="00677393">
        <w:rPr>
          <w:color w:val="auto"/>
        </w:rPr>
        <w:t>Ответственный исполнитель</w:t>
      </w:r>
      <w:r w:rsidR="00C30034" w:rsidRPr="00677393">
        <w:rPr>
          <w:color w:val="auto"/>
        </w:rPr>
        <w:t xml:space="preserve"> совместно</w:t>
      </w:r>
      <w:r w:rsidR="00F04AAA" w:rsidRPr="00677393">
        <w:rPr>
          <w:color w:val="auto"/>
        </w:rPr>
        <w:t xml:space="preserve"> с участниками</w:t>
      </w:r>
      <w:r w:rsidR="00123A7F" w:rsidRPr="00677393">
        <w:rPr>
          <w:color w:val="auto"/>
        </w:rPr>
        <w:t xml:space="preserve"> </w:t>
      </w:r>
      <w:r w:rsidR="00066770" w:rsidRPr="00677393">
        <w:rPr>
          <w:color w:val="auto"/>
        </w:rPr>
        <w:t>П</w:t>
      </w:r>
      <w:r w:rsidR="00F04AAA" w:rsidRPr="00677393">
        <w:rPr>
          <w:color w:val="auto"/>
        </w:rPr>
        <w:t xml:space="preserve">рограммы </w:t>
      </w:r>
      <w:r w:rsidR="00CF40DA" w:rsidRPr="00677393">
        <w:rPr>
          <w:color w:val="auto"/>
        </w:rPr>
        <w:t>несу</w:t>
      </w:r>
      <w:r w:rsidR="00C30034" w:rsidRPr="00677393">
        <w:rPr>
          <w:color w:val="auto"/>
        </w:rPr>
        <w:t xml:space="preserve">т ответственность за целевое и эффективное использование выделенных бюджетных средств на реализацию </w:t>
      </w:r>
      <w:r w:rsidR="00CF40DA" w:rsidRPr="00677393">
        <w:rPr>
          <w:color w:val="auto"/>
        </w:rPr>
        <w:t>мероприятий Программы</w:t>
      </w:r>
      <w:r w:rsidR="00C30034" w:rsidRPr="00677393">
        <w:rPr>
          <w:color w:val="auto"/>
        </w:rPr>
        <w:t>. Эффективность расходования бюджетных средств достигается посредством выполнения поставленных задач,</w:t>
      </w:r>
      <w:r w:rsidR="00CF40DA" w:rsidRPr="00677393">
        <w:rPr>
          <w:color w:val="auto"/>
        </w:rPr>
        <w:t xml:space="preserve"> с использованием указанного в П</w:t>
      </w:r>
      <w:r w:rsidR="00C30034" w:rsidRPr="00677393">
        <w:rPr>
          <w:color w:val="auto"/>
        </w:rPr>
        <w:t>рограмме объема финансирования.</w:t>
      </w:r>
      <w:r w:rsidR="00C30034" w:rsidRPr="00677393">
        <w:rPr>
          <w:color w:val="auto"/>
        </w:rPr>
        <w:tab/>
      </w:r>
    </w:p>
    <w:p w:rsidR="00D615F2" w:rsidRPr="00677393" w:rsidRDefault="00D615F2" w:rsidP="00AA56EF">
      <w:pPr>
        <w:ind w:firstLine="709"/>
        <w:jc w:val="center"/>
      </w:pPr>
    </w:p>
    <w:p w:rsidR="000C074C" w:rsidRPr="00D0138A" w:rsidRDefault="000C074C" w:rsidP="000C074C">
      <w:pPr>
        <w:ind w:firstLine="709"/>
        <w:jc w:val="center"/>
        <w:rPr>
          <w:b/>
        </w:rPr>
      </w:pPr>
      <w:r w:rsidRPr="00D0138A">
        <w:rPr>
          <w:b/>
        </w:rPr>
        <w:t>11. ОЦЕНКА ЭФФЕКТИВНОСТИ РЕАЛИЗАЦИИ ПРОГРАММЫ</w:t>
      </w:r>
    </w:p>
    <w:p w:rsidR="00D615F2" w:rsidRPr="00677393" w:rsidRDefault="00D615F2" w:rsidP="00AA56EF">
      <w:pPr>
        <w:ind w:firstLine="709"/>
        <w:jc w:val="center"/>
      </w:pPr>
    </w:p>
    <w:p w:rsidR="000C074C" w:rsidRPr="00677393" w:rsidRDefault="000C074C" w:rsidP="000C074C">
      <w:pPr>
        <w:pStyle w:val="ConsPlusNormal"/>
        <w:tabs>
          <w:tab w:val="left" w:pos="993"/>
        </w:tabs>
        <w:ind w:firstLine="567"/>
        <w:jc w:val="both"/>
        <w:rPr>
          <w:rFonts w:ascii="Times New Roman" w:hAnsi="Times New Roman" w:cs="Times New Roman"/>
          <w:sz w:val="24"/>
          <w:szCs w:val="24"/>
        </w:rPr>
      </w:pPr>
      <w:r w:rsidRPr="00677393">
        <w:rPr>
          <w:rFonts w:ascii="Times New Roman" w:hAnsi="Times New Roman" w:cs="Times New Roman"/>
          <w:sz w:val="24"/>
          <w:szCs w:val="24"/>
        </w:rPr>
        <w:t xml:space="preserve">Оценка эффективности реализации муниципальной программы «Развитие культуры» на 2020 – 2024 гг. проводится по итогам ее реализации за отчетный финансовый год и в целом </w:t>
      </w:r>
      <w:r w:rsidRPr="00677393">
        <w:rPr>
          <w:rFonts w:ascii="Times New Roman" w:hAnsi="Times New Roman" w:cs="Times New Roman"/>
          <w:sz w:val="24"/>
          <w:szCs w:val="24"/>
        </w:rPr>
        <w:lastRenderedPageBreak/>
        <w:t>после завершения реализации муниципальной программы.</w:t>
      </w:r>
    </w:p>
    <w:p w:rsidR="000C074C" w:rsidRPr="00677393" w:rsidRDefault="000C074C" w:rsidP="000C074C">
      <w:pPr>
        <w:pStyle w:val="ConsPlusNormal"/>
        <w:ind w:firstLine="567"/>
        <w:jc w:val="both"/>
        <w:rPr>
          <w:rFonts w:ascii="Times New Roman" w:hAnsi="Times New Roman" w:cs="Times New Roman"/>
          <w:sz w:val="24"/>
          <w:szCs w:val="24"/>
        </w:rPr>
      </w:pPr>
      <w:r w:rsidRPr="00677393">
        <w:rPr>
          <w:rFonts w:ascii="Times New Roman" w:hAnsi="Times New Roman" w:cs="Times New Roman"/>
          <w:sz w:val="24"/>
          <w:szCs w:val="24"/>
        </w:rPr>
        <w:t xml:space="preserve"> Отчет должен содержать:</w:t>
      </w:r>
    </w:p>
    <w:p w:rsidR="000C074C" w:rsidRPr="00677393" w:rsidRDefault="000C074C" w:rsidP="000C074C">
      <w:pPr>
        <w:pStyle w:val="ConsPlusNormal"/>
        <w:ind w:firstLine="567"/>
        <w:jc w:val="both"/>
        <w:rPr>
          <w:rFonts w:ascii="Times New Roman" w:hAnsi="Times New Roman" w:cs="Times New Roman"/>
          <w:sz w:val="24"/>
          <w:szCs w:val="24"/>
        </w:rPr>
      </w:pPr>
      <w:r w:rsidRPr="00677393">
        <w:rPr>
          <w:rFonts w:ascii="Times New Roman" w:hAnsi="Times New Roman" w:cs="Times New Roman"/>
          <w:sz w:val="24"/>
          <w:szCs w:val="24"/>
        </w:rPr>
        <w:t>- отчет об исполнении целевых показателей муниципальной программы по итогам отчетного года с пояснениями по достигнутым значениям (отклонения в сторону уменьшения или увеличения);</w:t>
      </w:r>
    </w:p>
    <w:p w:rsidR="000C074C" w:rsidRPr="00677393" w:rsidRDefault="000C074C" w:rsidP="000C074C">
      <w:pPr>
        <w:pStyle w:val="ConsPlusNormal"/>
        <w:ind w:firstLine="567"/>
        <w:jc w:val="both"/>
        <w:rPr>
          <w:rFonts w:ascii="Times New Roman" w:hAnsi="Times New Roman" w:cs="Times New Roman"/>
          <w:sz w:val="24"/>
          <w:szCs w:val="24"/>
        </w:rPr>
      </w:pPr>
      <w:r w:rsidRPr="00677393">
        <w:rPr>
          <w:rFonts w:ascii="Times New Roman" w:hAnsi="Times New Roman" w:cs="Times New Roman"/>
          <w:sz w:val="24"/>
          <w:szCs w:val="24"/>
        </w:rPr>
        <w:t xml:space="preserve">- отчет об исполнении мероприятий муниципальной программы за отчетный год; </w:t>
      </w:r>
    </w:p>
    <w:p w:rsidR="000C074C" w:rsidRPr="00677393" w:rsidRDefault="000C074C" w:rsidP="000C074C">
      <w:pPr>
        <w:pStyle w:val="ConsPlusNormal"/>
        <w:ind w:firstLine="0"/>
        <w:jc w:val="both"/>
        <w:rPr>
          <w:rFonts w:ascii="Times New Roman" w:hAnsi="Times New Roman" w:cs="Times New Roman"/>
          <w:sz w:val="24"/>
          <w:szCs w:val="24"/>
        </w:rPr>
      </w:pPr>
      <w:r w:rsidRPr="00677393">
        <w:rPr>
          <w:rFonts w:ascii="Times New Roman" w:hAnsi="Times New Roman" w:cs="Times New Roman"/>
          <w:sz w:val="24"/>
          <w:szCs w:val="24"/>
        </w:rPr>
        <w:t xml:space="preserve">        - отчет о выполнении сводных показателей муниципальных заданий на оказание муниципальных услуг (выполнение работ) муниципальными учреждениями ЗГМО в рамках муниципальной программы;</w:t>
      </w:r>
    </w:p>
    <w:p w:rsidR="000C074C" w:rsidRPr="00677393" w:rsidRDefault="000C074C" w:rsidP="000C074C">
      <w:pPr>
        <w:pStyle w:val="ConsPlusNormal"/>
        <w:ind w:firstLine="567"/>
        <w:jc w:val="both"/>
        <w:rPr>
          <w:rFonts w:ascii="Times New Roman" w:hAnsi="Times New Roman" w:cs="Times New Roman"/>
          <w:sz w:val="24"/>
          <w:szCs w:val="24"/>
        </w:rPr>
      </w:pPr>
      <w:r w:rsidRPr="00677393">
        <w:rPr>
          <w:rFonts w:ascii="Times New Roman" w:hAnsi="Times New Roman" w:cs="Times New Roman"/>
          <w:sz w:val="24"/>
          <w:szCs w:val="24"/>
        </w:rPr>
        <w:t>- отчет об использовании бюджетных ассигнований местного бюджета на реализацию муниципальной программы.</w:t>
      </w:r>
    </w:p>
    <w:p w:rsidR="000C074C" w:rsidRPr="00677393" w:rsidRDefault="000C074C" w:rsidP="000C074C">
      <w:pPr>
        <w:pStyle w:val="ConsPlusNormal"/>
        <w:tabs>
          <w:tab w:val="left" w:pos="993"/>
        </w:tabs>
        <w:ind w:firstLine="709"/>
        <w:jc w:val="both"/>
        <w:rPr>
          <w:rFonts w:ascii="Times New Roman" w:hAnsi="Times New Roman" w:cs="Times New Roman"/>
          <w:sz w:val="24"/>
          <w:szCs w:val="24"/>
        </w:rPr>
      </w:pPr>
      <w:r w:rsidRPr="00677393">
        <w:rPr>
          <w:rFonts w:ascii="Times New Roman" w:hAnsi="Times New Roman" w:cs="Times New Roman"/>
          <w:bCs/>
          <w:sz w:val="24"/>
          <w:szCs w:val="24"/>
        </w:rPr>
        <w:t>«Управлением по развитию культурной сферой и библиотечного обслуживания» Зиминского городского муниципального образования</w:t>
      </w:r>
      <w:r w:rsidRPr="00677393">
        <w:rPr>
          <w:rFonts w:ascii="Times New Roman" w:hAnsi="Times New Roman" w:cs="Times New Roman"/>
          <w:sz w:val="24"/>
          <w:szCs w:val="24"/>
        </w:rPr>
        <w:t xml:space="preserve">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в соответствии с приложениями (таблицы № 5, 6, 7, 8) к муниципальной программе Зиминского городского муниципального образования «Развитие культуры» на 2020 – 2024 гг.</w:t>
      </w:r>
    </w:p>
    <w:p w:rsidR="000C074C" w:rsidRPr="00677393" w:rsidRDefault="000C074C" w:rsidP="000C074C">
      <w:pPr>
        <w:pStyle w:val="ConsPlusNormal"/>
        <w:tabs>
          <w:tab w:val="left" w:pos="1134"/>
        </w:tabs>
        <w:jc w:val="both"/>
        <w:rPr>
          <w:rFonts w:ascii="Times New Roman" w:hAnsi="Times New Roman" w:cs="Times New Roman"/>
          <w:sz w:val="24"/>
          <w:szCs w:val="24"/>
        </w:rPr>
      </w:pPr>
      <w:r w:rsidRPr="00677393">
        <w:rPr>
          <w:rFonts w:ascii="Times New Roman" w:hAnsi="Times New Roman" w:cs="Times New Roman"/>
          <w:sz w:val="24"/>
          <w:szCs w:val="24"/>
        </w:rPr>
        <w:t>По результатам оценки эффективности реализации муниципальной 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0C074C" w:rsidRPr="00677393" w:rsidRDefault="000C074C" w:rsidP="000C074C">
      <w:pPr>
        <w:pStyle w:val="ConsPlusNormal"/>
        <w:ind w:firstLine="540"/>
        <w:jc w:val="both"/>
        <w:rPr>
          <w:rFonts w:ascii="Times New Roman" w:hAnsi="Times New Roman" w:cs="Times New Roman"/>
          <w:sz w:val="24"/>
          <w:szCs w:val="24"/>
        </w:rPr>
      </w:pPr>
      <w:r w:rsidRPr="00677393">
        <w:rPr>
          <w:rFonts w:ascii="Times New Roman" w:hAnsi="Times New Roman" w:cs="Times New Roman"/>
          <w:sz w:val="24"/>
          <w:szCs w:val="24"/>
        </w:rPr>
        <w:t xml:space="preserve"> Решение о сокращении бюджетных ассигнований, приостановлении или досрочном прекращении муниципальной программы по оценке эффективности ее реализации принимает мэр ЗГМО.</w:t>
      </w:r>
    </w:p>
    <w:p w:rsidR="000C074C" w:rsidRPr="00677393" w:rsidRDefault="000C074C" w:rsidP="000C074C">
      <w:pPr>
        <w:autoSpaceDE w:val="0"/>
        <w:autoSpaceDN w:val="0"/>
        <w:adjustRightInd w:val="0"/>
        <w:ind w:firstLine="540"/>
        <w:jc w:val="both"/>
      </w:pPr>
      <w:r w:rsidRPr="00677393">
        <w:t>Отчет об оценке эффективности реализации муниципальной 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0C074C" w:rsidRPr="00677393" w:rsidRDefault="000C074C" w:rsidP="000C074C">
      <w:pPr>
        <w:ind w:firstLine="709"/>
        <w:jc w:val="both"/>
        <w:sectPr w:rsidR="000C074C" w:rsidRPr="00677393" w:rsidSect="00163507">
          <w:type w:val="nextColumn"/>
          <w:pgSz w:w="11906" w:h="16838"/>
          <w:pgMar w:top="737" w:right="737" w:bottom="737" w:left="1418" w:header="709" w:footer="709" w:gutter="0"/>
          <w:cols w:space="708"/>
          <w:docGrid w:linePitch="360"/>
        </w:sectPr>
      </w:pPr>
    </w:p>
    <w:p w:rsidR="000C074C" w:rsidRPr="00D0138A" w:rsidRDefault="000C074C" w:rsidP="000C074C">
      <w:pPr>
        <w:ind w:left="720"/>
        <w:jc w:val="center"/>
        <w:outlineLvl w:val="1"/>
        <w:rPr>
          <w:b/>
          <w:bCs/>
        </w:rPr>
      </w:pPr>
      <w:bookmarkStart w:id="1" w:name="_Toc375654555"/>
      <w:r w:rsidRPr="00D0138A">
        <w:rPr>
          <w:b/>
          <w:bCs/>
        </w:rPr>
        <w:lastRenderedPageBreak/>
        <w:t>12. ПОДПРОГРАММЫ МУНИЦИПАЛЬНОЙ ПРОГРАММЫ</w:t>
      </w:r>
    </w:p>
    <w:p w:rsidR="000C074C" w:rsidRPr="00677393" w:rsidRDefault="000C074C" w:rsidP="000C074C">
      <w:pPr>
        <w:outlineLvl w:val="1"/>
        <w:rPr>
          <w:bCs/>
        </w:rPr>
      </w:pPr>
    </w:p>
    <w:p w:rsidR="000C074C" w:rsidRPr="00D0138A" w:rsidRDefault="000C074C" w:rsidP="000C074C">
      <w:pPr>
        <w:ind w:firstLine="709"/>
        <w:jc w:val="center"/>
        <w:outlineLvl w:val="1"/>
        <w:rPr>
          <w:b/>
          <w:bCs/>
        </w:rPr>
      </w:pPr>
      <w:r w:rsidRPr="00D0138A">
        <w:rPr>
          <w:b/>
          <w:bCs/>
        </w:rPr>
        <w:t>12.1.  Подпрограмма 1 «Обеспечение функций управления культурной сферы»</w:t>
      </w:r>
      <w:bookmarkEnd w:id="1"/>
    </w:p>
    <w:p w:rsidR="000C074C" w:rsidRPr="00D0138A" w:rsidRDefault="000C074C" w:rsidP="000C074C">
      <w:pPr>
        <w:ind w:firstLine="709"/>
        <w:jc w:val="center"/>
        <w:outlineLvl w:val="1"/>
        <w:rPr>
          <w:b/>
          <w:bCs/>
        </w:rPr>
      </w:pPr>
    </w:p>
    <w:p w:rsidR="000C074C" w:rsidRPr="00D0138A" w:rsidRDefault="000C074C" w:rsidP="000C074C">
      <w:pPr>
        <w:keepNext/>
        <w:shd w:val="clear" w:color="auto" w:fill="FFFFFF"/>
        <w:tabs>
          <w:tab w:val="left" w:pos="1276"/>
        </w:tabs>
        <w:ind w:firstLine="709"/>
        <w:jc w:val="center"/>
        <w:rPr>
          <w:b/>
          <w:bCs/>
        </w:rPr>
      </w:pPr>
      <w:r w:rsidRPr="00D0138A">
        <w:rPr>
          <w:b/>
          <w:bCs/>
        </w:rPr>
        <w:t>12.1.1. Паспорт подпрограммы</w:t>
      </w:r>
    </w:p>
    <w:p w:rsidR="000C074C" w:rsidRPr="00677393" w:rsidRDefault="000C074C" w:rsidP="000C074C">
      <w:pPr>
        <w:keepNext/>
        <w:shd w:val="clear" w:color="auto" w:fill="FFFFFF"/>
        <w:tabs>
          <w:tab w:val="left" w:pos="1276"/>
        </w:tabs>
        <w:ind w:firstLine="709"/>
        <w:jc w:val="center"/>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26"/>
        <w:gridCol w:w="7645"/>
      </w:tblGrid>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Наименование подпрограммы</w:t>
            </w:r>
          </w:p>
        </w:tc>
        <w:tc>
          <w:tcPr>
            <w:tcW w:w="7645" w:type="dxa"/>
          </w:tcPr>
          <w:p w:rsidR="000C074C" w:rsidRPr="00677393" w:rsidRDefault="000C074C" w:rsidP="000C074C">
            <w:pPr>
              <w:autoSpaceDE w:val="0"/>
              <w:autoSpaceDN w:val="0"/>
              <w:adjustRightInd w:val="0"/>
              <w:ind w:firstLine="35"/>
              <w:jc w:val="both"/>
              <w:rPr>
                <w:bCs/>
              </w:rPr>
            </w:pPr>
            <w:r w:rsidRPr="00677393">
              <w:rPr>
                <w:bCs/>
              </w:rPr>
              <w:t>«Обеспечение функций управления культурной сферы»</w:t>
            </w:r>
          </w:p>
        </w:tc>
      </w:tr>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 xml:space="preserve">Ответственный исполнитель </w:t>
            </w:r>
          </w:p>
        </w:tc>
        <w:tc>
          <w:tcPr>
            <w:tcW w:w="7645" w:type="dxa"/>
          </w:tcPr>
          <w:p w:rsidR="000C074C" w:rsidRPr="00677393" w:rsidRDefault="000C074C" w:rsidP="000C074C">
            <w:pPr>
              <w:autoSpaceDE w:val="0"/>
              <w:autoSpaceDN w:val="0"/>
              <w:adjustRightInd w:val="0"/>
              <w:ind w:firstLine="35"/>
              <w:jc w:val="both"/>
              <w:rPr>
                <w:bCs/>
              </w:rPr>
            </w:pPr>
            <w:r w:rsidRPr="00677393">
              <w:rPr>
                <w:bCs/>
              </w:rPr>
              <w:t>«Управление по развитию культурной сферы и библиотечного обслуживания» Зиминского городского муниципального образования</w:t>
            </w:r>
          </w:p>
        </w:tc>
      </w:tr>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Участники подпрограммы</w:t>
            </w:r>
          </w:p>
        </w:tc>
        <w:tc>
          <w:tcPr>
            <w:tcW w:w="7645" w:type="dxa"/>
          </w:tcPr>
          <w:p w:rsidR="000C074C" w:rsidRPr="00677393" w:rsidRDefault="000C074C" w:rsidP="000C074C">
            <w:pPr>
              <w:autoSpaceDE w:val="0"/>
              <w:autoSpaceDN w:val="0"/>
              <w:adjustRightInd w:val="0"/>
              <w:ind w:firstLine="35"/>
              <w:jc w:val="both"/>
              <w:rPr>
                <w:bCs/>
              </w:rPr>
            </w:pPr>
            <w:r w:rsidRPr="00677393">
              <w:rPr>
                <w:bCs/>
              </w:rPr>
              <w:t>«Управление по развитию культурной сферы и библиотечного обслуживания» Зиминского городского муниципального образования</w:t>
            </w:r>
          </w:p>
        </w:tc>
      </w:tr>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Цель</w:t>
            </w:r>
          </w:p>
        </w:tc>
        <w:tc>
          <w:tcPr>
            <w:tcW w:w="7645" w:type="dxa"/>
          </w:tcPr>
          <w:p w:rsidR="000C074C" w:rsidRPr="00677393" w:rsidRDefault="000C074C" w:rsidP="000C074C">
            <w:pPr>
              <w:autoSpaceDE w:val="0"/>
              <w:autoSpaceDN w:val="0"/>
              <w:adjustRightInd w:val="0"/>
              <w:ind w:firstLine="35"/>
              <w:jc w:val="both"/>
              <w:rPr>
                <w:bCs/>
                <w:i/>
              </w:rPr>
            </w:pPr>
            <w:r w:rsidRPr="00677393">
              <w:rPr>
                <w:bCs/>
              </w:rPr>
              <w:t>Выполнение полномочий в сфере культуры, отнесенных к вопросам местного значения, повышение эффективности и результативности деятельности сферы культуры в Зиминском городском муниципальном образовании</w:t>
            </w:r>
          </w:p>
        </w:tc>
      </w:tr>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 xml:space="preserve">Задачи </w:t>
            </w:r>
          </w:p>
        </w:tc>
        <w:tc>
          <w:tcPr>
            <w:tcW w:w="7645" w:type="dxa"/>
          </w:tcPr>
          <w:p w:rsidR="000C074C" w:rsidRPr="00677393" w:rsidRDefault="000C074C" w:rsidP="000C074C">
            <w:pPr>
              <w:tabs>
                <w:tab w:val="left" w:pos="35"/>
                <w:tab w:val="left" w:pos="177"/>
                <w:tab w:val="left" w:pos="460"/>
                <w:tab w:val="left" w:pos="1236"/>
                <w:tab w:val="left" w:pos="1536"/>
              </w:tabs>
              <w:autoSpaceDE w:val="0"/>
              <w:autoSpaceDN w:val="0"/>
              <w:adjustRightInd w:val="0"/>
              <w:ind w:firstLine="35"/>
              <w:jc w:val="both"/>
              <w:rPr>
                <w:bCs/>
              </w:rPr>
            </w:pPr>
            <w:r w:rsidRPr="00677393">
              <w:rPr>
                <w:bCs/>
              </w:rPr>
              <w:t>1)  Реализация установленных полномочий (функций) «Управлением по развитию культурной сферы и библиотечного обслуживания» Зиминского городского муниципального образования.</w:t>
            </w:r>
          </w:p>
          <w:p w:rsidR="000C074C" w:rsidRPr="00677393" w:rsidRDefault="000C074C" w:rsidP="000C074C">
            <w:pPr>
              <w:tabs>
                <w:tab w:val="left" w:pos="460"/>
                <w:tab w:val="left" w:pos="1236"/>
                <w:tab w:val="left" w:pos="1536"/>
              </w:tabs>
              <w:autoSpaceDE w:val="0"/>
              <w:autoSpaceDN w:val="0"/>
              <w:adjustRightInd w:val="0"/>
              <w:ind w:firstLine="35"/>
              <w:jc w:val="both"/>
              <w:rPr>
                <w:bCs/>
              </w:rPr>
            </w:pPr>
            <w:r w:rsidRPr="00677393">
              <w:rPr>
                <w:bCs/>
              </w:rPr>
              <w:t>2) Обеспечение сферы культуры квалифицированными кадрами, ориентированными на внедрение новых форм и методов работы.</w:t>
            </w:r>
          </w:p>
          <w:p w:rsidR="000C074C" w:rsidRPr="00677393" w:rsidRDefault="000C074C" w:rsidP="000C074C">
            <w:pPr>
              <w:tabs>
                <w:tab w:val="left" w:pos="35"/>
                <w:tab w:val="left" w:pos="177"/>
                <w:tab w:val="left" w:pos="460"/>
              </w:tabs>
              <w:autoSpaceDE w:val="0"/>
              <w:autoSpaceDN w:val="0"/>
              <w:adjustRightInd w:val="0"/>
              <w:ind w:firstLine="35"/>
              <w:jc w:val="both"/>
              <w:rPr>
                <w:bCs/>
              </w:rPr>
            </w:pPr>
            <w:r w:rsidRPr="00677393">
              <w:rPr>
                <w:bCs/>
              </w:rPr>
              <w:t>3)  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w:t>
            </w:r>
          </w:p>
          <w:p w:rsidR="000C074C" w:rsidRPr="00677393" w:rsidRDefault="000C074C" w:rsidP="000C074C">
            <w:pPr>
              <w:tabs>
                <w:tab w:val="left" w:pos="35"/>
                <w:tab w:val="left" w:pos="177"/>
                <w:tab w:val="left" w:pos="460"/>
              </w:tabs>
              <w:autoSpaceDE w:val="0"/>
              <w:autoSpaceDN w:val="0"/>
              <w:adjustRightInd w:val="0"/>
              <w:ind w:firstLine="35"/>
              <w:jc w:val="both"/>
              <w:rPr>
                <w:bCs/>
              </w:rPr>
            </w:pPr>
            <w:r w:rsidRPr="00677393">
              <w:rPr>
                <w:bCs/>
              </w:rPr>
              <w:t>4) Организация управления муниципальной программой.</w:t>
            </w:r>
          </w:p>
        </w:tc>
      </w:tr>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Сроки реализации</w:t>
            </w:r>
          </w:p>
        </w:tc>
        <w:tc>
          <w:tcPr>
            <w:tcW w:w="7645" w:type="dxa"/>
          </w:tcPr>
          <w:p w:rsidR="000C074C" w:rsidRPr="00677393" w:rsidRDefault="000C074C" w:rsidP="000C074C">
            <w:pPr>
              <w:ind w:firstLine="35"/>
              <w:jc w:val="both"/>
              <w:rPr>
                <w:bCs/>
              </w:rPr>
            </w:pPr>
            <w:r w:rsidRPr="00677393">
              <w:rPr>
                <w:bCs/>
              </w:rPr>
              <w:t>2020-2024 годы.</w:t>
            </w:r>
          </w:p>
        </w:tc>
      </w:tr>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 xml:space="preserve">Целевые показатели </w:t>
            </w:r>
          </w:p>
        </w:tc>
        <w:tc>
          <w:tcPr>
            <w:tcW w:w="7645" w:type="dxa"/>
          </w:tcPr>
          <w:p w:rsidR="000C074C" w:rsidRPr="00677393" w:rsidRDefault="000C074C" w:rsidP="000C074C">
            <w:pPr>
              <w:autoSpaceDE w:val="0"/>
              <w:autoSpaceDN w:val="0"/>
              <w:adjustRightInd w:val="0"/>
              <w:ind w:firstLine="35"/>
              <w:jc w:val="both"/>
              <w:rPr>
                <w:bCs/>
              </w:rPr>
            </w:pPr>
            <w:r w:rsidRPr="00677393">
              <w:rPr>
                <w:bCs/>
              </w:rPr>
              <w:t>Уровень удовлетворенности населения качеством и доступностью муниципальных услуг в сфере культуры.</w:t>
            </w:r>
          </w:p>
        </w:tc>
      </w:tr>
      <w:tr w:rsidR="000C074C" w:rsidRPr="00677393" w:rsidTr="000C074C">
        <w:trPr>
          <w:trHeight w:val="557"/>
        </w:trPr>
        <w:tc>
          <w:tcPr>
            <w:tcW w:w="1926" w:type="dxa"/>
          </w:tcPr>
          <w:p w:rsidR="000C074C" w:rsidRPr="00677393" w:rsidRDefault="000C074C" w:rsidP="000C074C">
            <w:pPr>
              <w:autoSpaceDE w:val="0"/>
              <w:autoSpaceDN w:val="0"/>
              <w:adjustRightInd w:val="0"/>
              <w:rPr>
                <w:bCs/>
              </w:rPr>
            </w:pPr>
            <w:r w:rsidRPr="00677393">
              <w:rPr>
                <w:bCs/>
              </w:rPr>
              <w:t xml:space="preserve">Объемы и источники финансирования </w:t>
            </w:r>
          </w:p>
        </w:tc>
        <w:tc>
          <w:tcPr>
            <w:tcW w:w="7645" w:type="dxa"/>
          </w:tcPr>
          <w:p w:rsidR="000C074C" w:rsidRPr="00677393" w:rsidRDefault="000C074C" w:rsidP="000C074C">
            <w:pPr>
              <w:jc w:val="right"/>
              <w:rPr>
                <w:sz w:val="20"/>
                <w:szCs w:val="20"/>
              </w:rPr>
            </w:pPr>
            <w:r w:rsidRPr="00677393">
              <w:rPr>
                <w:sz w:val="20"/>
                <w:szCs w:val="20"/>
              </w:rPr>
              <w:t>(тыс.рублей)</w:t>
            </w:r>
          </w:p>
          <w:tbl>
            <w:tblPr>
              <w:tblpPr w:leftFromText="180" w:rightFromText="180" w:vertAnchor="text" w:horzAnchor="margin" w:tblpX="-147" w:tblpY="81"/>
              <w:tblW w:w="7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1134"/>
              <w:gridCol w:w="992"/>
              <w:gridCol w:w="992"/>
              <w:gridCol w:w="992"/>
              <w:gridCol w:w="993"/>
              <w:gridCol w:w="956"/>
            </w:tblGrid>
            <w:tr w:rsidR="000C074C" w:rsidRPr="00677393" w:rsidTr="00D0138A">
              <w:trPr>
                <w:trHeight w:val="556"/>
              </w:trPr>
              <w:tc>
                <w:tcPr>
                  <w:tcW w:w="1555" w:type="dxa"/>
                  <w:shd w:val="clear" w:color="auto" w:fill="auto"/>
                  <w:vAlign w:val="center"/>
                </w:tcPr>
                <w:p w:rsidR="000C074C" w:rsidRPr="00D0138A" w:rsidRDefault="000C074C" w:rsidP="000C074C">
                  <w:pPr>
                    <w:pStyle w:val="2"/>
                    <w:keepNext/>
                    <w:spacing w:before="0" w:beforeAutospacing="0" w:after="0" w:afterAutospacing="0"/>
                    <w:jc w:val="center"/>
                    <w:rPr>
                      <w:b w:val="0"/>
                      <w:sz w:val="18"/>
                      <w:szCs w:val="18"/>
                    </w:rPr>
                  </w:pPr>
                  <w:r w:rsidRPr="00D0138A">
                    <w:rPr>
                      <w:b w:val="0"/>
                      <w:sz w:val="18"/>
                      <w:szCs w:val="18"/>
                    </w:rPr>
                    <w:t>Сроки реализации</w:t>
                  </w:r>
                </w:p>
              </w:tc>
              <w:tc>
                <w:tcPr>
                  <w:tcW w:w="1134" w:type="dxa"/>
                  <w:shd w:val="clear" w:color="auto" w:fill="auto"/>
                  <w:vAlign w:val="center"/>
                </w:tcPr>
                <w:p w:rsidR="00D0138A" w:rsidRPr="00D0138A" w:rsidRDefault="000C074C" w:rsidP="000C074C">
                  <w:pPr>
                    <w:pStyle w:val="2"/>
                    <w:keepNext/>
                    <w:spacing w:before="0" w:beforeAutospacing="0" w:after="0" w:afterAutospacing="0"/>
                    <w:jc w:val="center"/>
                    <w:rPr>
                      <w:b w:val="0"/>
                      <w:sz w:val="18"/>
                      <w:szCs w:val="18"/>
                    </w:rPr>
                  </w:pPr>
                  <w:r w:rsidRPr="00D0138A">
                    <w:rPr>
                      <w:b w:val="0"/>
                      <w:sz w:val="18"/>
                      <w:szCs w:val="18"/>
                    </w:rPr>
                    <w:t>Всего по подпрограм</w:t>
                  </w:r>
                </w:p>
                <w:p w:rsidR="000C074C" w:rsidRPr="00D0138A" w:rsidRDefault="000C074C" w:rsidP="000C074C">
                  <w:pPr>
                    <w:pStyle w:val="2"/>
                    <w:keepNext/>
                    <w:spacing w:before="0" w:beforeAutospacing="0" w:after="0" w:afterAutospacing="0"/>
                    <w:jc w:val="center"/>
                    <w:rPr>
                      <w:b w:val="0"/>
                      <w:sz w:val="18"/>
                      <w:szCs w:val="18"/>
                    </w:rPr>
                  </w:pPr>
                  <w:r w:rsidRPr="00D0138A">
                    <w:rPr>
                      <w:b w:val="0"/>
                      <w:sz w:val="18"/>
                      <w:szCs w:val="18"/>
                    </w:rPr>
                    <w:t xml:space="preserve">ме </w:t>
                  </w:r>
                </w:p>
              </w:tc>
              <w:tc>
                <w:tcPr>
                  <w:tcW w:w="992" w:type="dxa"/>
                  <w:shd w:val="clear" w:color="auto" w:fill="auto"/>
                  <w:vAlign w:val="center"/>
                </w:tcPr>
                <w:p w:rsidR="000C074C" w:rsidRPr="00D0138A" w:rsidRDefault="000C074C" w:rsidP="000C074C">
                  <w:pPr>
                    <w:pStyle w:val="2"/>
                    <w:keepNext/>
                    <w:spacing w:before="0" w:beforeAutospacing="0" w:after="0" w:afterAutospacing="0"/>
                    <w:jc w:val="center"/>
                    <w:rPr>
                      <w:b w:val="0"/>
                      <w:sz w:val="18"/>
                      <w:szCs w:val="18"/>
                    </w:rPr>
                  </w:pPr>
                  <w:r w:rsidRPr="00D0138A">
                    <w:rPr>
                      <w:b w:val="0"/>
                      <w:sz w:val="18"/>
                      <w:szCs w:val="18"/>
                    </w:rPr>
                    <w:t>2020 год</w:t>
                  </w:r>
                </w:p>
                <w:p w:rsidR="000C074C" w:rsidRPr="00D0138A" w:rsidRDefault="000C074C" w:rsidP="000C074C">
                  <w:pPr>
                    <w:pStyle w:val="2"/>
                    <w:keepNext/>
                    <w:spacing w:before="0" w:beforeAutospacing="0" w:after="0" w:afterAutospacing="0"/>
                    <w:jc w:val="center"/>
                    <w:rPr>
                      <w:b w:val="0"/>
                      <w:sz w:val="18"/>
                      <w:szCs w:val="18"/>
                    </w:rPr>
                  </w:pPr>
                </w:p>
              </w:tc>
              <w:tc>
                <w:tcPr>
                  <w:tcW w:w="992" w:type="dxa"/>
                  <w:shd w:val="clear" w:color="auto" w:fill="auto"/>
                  <w:vAlign w:val="center"/>
                </w:tcPr>
                <w:p w:rsidR="000C074C" w:rsidRPr="00D0138A" w:rsidRDefault="000C074C" w:rsidP="000C074C">
                  <w:pPr>
                    <w:pStyle w:val="2"/>
                    <w:keepNext/>
                    <w:spacing w:before="0" w:beforeAutospacing="0" w:after="0" w:afterAutospacing="0"/>
                    <w:jc w:val="center"/>
                    <w:rPr>
                      <w:b w:val="0"/>
                      <w:sz w:val="18"/>
                      <w:szCs w:val="18"/>
                    </w:rPr>
                  </w:pPr>
                  <w:r w:rsidRPr="00D0138A">
                    <w:rPr>
                      <w:b w:val="0"/>
                      <w:sz w:val="18"/>
                      <w:szCs w:val="18"/>
                    </w:rPr>
                    <w:t>2021 год</w:t>
                  </w:r>
                </w:p>
                <w:p w:rsidR="000C074C" w:rsidRPr="00D0138A" w:rsidRDefault="000C074C" w:rsidP="000C074C">
                  <w:pPr>
                    <w:pStyle w:val="2"/>
                    <w:keepNext/>
                    <w:spacing w:before="0" w:beforeAutospacing="0" w:after="0" w:afterAutospacing="0"/>
                    <w:jc w:val="center"/>
                    <w:rPr>
                      <w:b w:val="0"/>
                      <w:sz w:val="18"/>
                      <w:szCs w:val="18"/>
                    </w:rPr>
                  </w:pPr>
                </w:p>
              </w:tc>
              <w:tc>
                <w:tcPr>
                  <w:tcW w:w="992" w:type="dxa"/>
                  <w:shd w:val="clear" w:color="auto" w:fill="auto"/>
                  <w:vAlign w:val="center"/>
                </w:tcPr>
                <w:p w:rsidR="000C074C" w:rsidRPr="00D0138A" w:rsidRDefault="000C074C" w:rsidP="000C074C">
                  <w:pPr>
                    <w:pStyle w:val="2"/>
                    <w:keepNext/>
                    <w:spacing w:before="0" w:beforeAutospacing="0" w:after="0" w:afterAutospacing="0"/>
                    <w:jc w:val="center"/>
                    <w:rPr>
                      <w:b w:val="0"/>
                      <w:sz w:val="18"/>
                      <w:szCs w:val="18"/>
                    </w:rPr>
                  </w:pPr>
                  <w:r w:rsidRPr="00D0138A">
                    <w:rPr>
                      <w:b w:val="0"/>
                      <w:sz w:val="18"/>
                      <w:szCs w:val="18"/>
                    </w:rPr>
                    <w:t>2022 год</w:t>
                  </w:r>
                </w:p>
                <w:p w:rsidR="000C074C" w:rsidRPr="00D0138A" w:rsidRDefault="000C074C" w:rsidP="000C074C">
                  <w:pPr>
                    <w:pStyle w:val="2"/>
                    <w:keepNext/>
                    <w:spacing w:before="0" w:beforeAutospacing="0" w:after="0" w:afterAutospacing="0"/>
                    <w:jc w:val="center"/>
                    <w:rPr>
                      <w:b w:val="0"/>
                      <w:sz w:val="18"/>
                      <w:szCs w:val="18"/>
                    </w:rPr>
                  </w:pPr>
                </w:p>
              </w:tc>
              <w:tc>
                <w:tcPr>
                  <w:tcW w:w="993" w:type="dxa"/>
                  <w:shd w:val="clear" w:color="auto" w:fill="auto"/>
                  <w:vAlign w:val="center"/>
                </w:tcPr>
                <w:p w:rsidR="000C074C" w:rsidRPr="00D0138A" w:rsidRDefault="000C074C" w:rsidP="000C074C">
                  <w:pPr>
                    <w:pStyle w:val="2"/>
                    <w:keepNext/>
                    <w:spacing w:before="0" w:beforeAutospacing="0" w:after="0" w:afterAutospacing="0"/>
                    <w:jc w:val="center"/>
                    <w:rPr>
                      <w:b w:val="0"/>
                      <w:sz w:val="18"/>
                      <w:szCs w:val="18"/>
                    </w:rPr>
                  </w:pPr>
                  <w:r w:rsidRPr="00D0138A">
                    <w:rPr>
                      <w:b w:val="0"/>
                      <w:sz w:val="18"/>
                      <w:szCs w:val="18"/>
                    </w:rPr>
                    <w:t xml:space="preserve">2023 год </w:t>
                  </w:r>
                </w:p>
                <w:p w:rsidR="000C074C" w:rsidRPr="00D0138A" w:rsidRDefault="000C074C" w:rsidP="000C074C">
                  <w:pPr>
                    <w:pStyle w:val="2"/>
                    <w:keepNext/>
                    <w:spacing w:before="0" w:beforeAutospacing="0" w:after="0" w:afterAutospacing="0"/>
                    <w:jc w:val="center"/>
                    <w:rPr>
                      <w:b w:val="0"/>
                      <w:sz w:val="18"/>
                      <w:szCs w:val="18"/>
                    </w:rPr>
                  </w:pPr>
                </w:p>
              </w:tc>
              <w:tc>
                <w:tcPr>
                  <w:tcW w:w="956" w:type="dxa"/>
                  <w:shd w:val="clear" w:color="auto" w:fill="auto"/>
                  <w:vAlign w:val="center"/>
                </w:tcPr>
                <w:p w:rsidR="000C074C" w:rsidRPr="00D0138A" w:rsidRDefault="000C074C" w:rsidP="000C074C">
                  <w:pPr>
                    <w:pStyle w:val="2"/>
                    <w:keepNext/>
                    <w:spacing w:before="0" w:beforeAutospacing="0" w:after="0" w:afterAutospacing="0"/>
                    <w:jc w:val="center"/>
                    <w:rPr>
                      <w:b w:val="0"/>
                      <w:sz w:val="18"/>
                      <w:szCs w:val="18"/>
                    </w:rPr>
                  </w:pPr>
                  <w:r w:rsidRPr="00D0138A">
                    <w:rPr>
                      <w:b w:val="0"/>
                      <w:sz w:val="18"/>
                      <w:szCs w:val="18"/>
                    </w:rPr>
                    <w:t>2024год</w:t>
                  </w:r>
                </w:p>
                <w:p w:rsidR="000C074C" w:rsidRPr="00D0138A" w:rsidRDefault="000C074C" w:rsidP="000C074C">
                  <w:pPr>
                    <w:pStyle w:val="2"/>
                    <w:keepNext/>
                    <w:spacing w:before="0" w:beforeAutospacing="0" w:after="0" w:afterAutospacing="0"/>
                    <w:jc w:val="center"/>
                    <w:rPr>
                      <w:b w:val="0"/>
                      <w:sz w:val="18"/>
                      <w:szCs w:val="18"/>
                    </w:rPr>
                  </w:pPr>
                </w:p>
              </w:tc>
            </w:tr>
            <w:tr w:rsidR="005B6C46" w:rsidRPr="00677393" w:rsidTr="00D0138A">
              <w:trPr>
                <w:trHeight w:val="636"/>
              </w:trPr>
              <w:tc>
                <w:tcPr>
                  <w:tcW w:w="1555" w:type="dxa"/>
                  <w:shd w:val="clear" w:color="auto" w:fill="auto"/>
                  <w:vAlign w:val="center"/>
                </w:tcPr>
                <w:p w:rsidR="005B6C46" w:rsidRPr="00D0138A" w:rsidRDefault="005B6C46" w:rsidP="000C074C">
                  <w:pPr>
                    <w:pStyle w:val="2"/>
                    <w:keepNext/>
                    <w:spacing w:before="0" w:beforeAutospacing="0" w:after="0" w:afterAutospacing="0"/>
                    <w:rPr>
                      <w:b w:val="0"/>
                      <w:sz w:val="18"/>
                      <w:szCs w:val="18"/>
                    </w:rPr>
                  </w:pPr>
                  <w:r w:rsidRPr="00D0138A">
                    <w:rPr>
                      <w:b w:val="0"/>
                      <w:sz w:val="18"/>
                      <w:szCs w:val="18"/>
                    </w:rPr>
                    <w:t>Общий объем финансирования, в т.ч.</w:t>
                  </w:r>
                </w:p>
              </w:tc>
              <w:tc>
                <w:tcPr>
                  <w:tcW w:w="1134" w:type="dxa"/>
                  <w:shd w:val="clear" w:color="auto" w:fill="auto"/>
                  <w:vAlign w:val="center"/>
                </w:tcPr>
                <w:p w:rsidR="005B6C46" w:rsidRDefault="005B6C46">
                  <w:pPr>
                    <w:jc w:val="right"/>
                    <w:rPr>
                      <w:color w:val="000000"/>
                      <w:sz w:val="18"/>
                      <w:szCs w:val="18"/>
                    </w:rPr>
                  </w:pPr>
                  <w:r>
                    <w:rPr>
                      <w:color w:val="000000"/>
                      <w:sz w:val="18"/>
                      <w:szCs w:val="18"/>
                    </w:rPr>
                    <w:t>176 985,50</w:t>
                  </w:r>
                </w:p>
              </w:tc>
              <w:tc>
                <w:tcPr>
                  <w:tcW w:w="992" w:type="dxa"/>
                  <w:shd w:val="clear" w:color="auto" w:fill="auto"/>
                  <w:vAlign w:val="center"/>
                </w:tcPr>
                <w:p w:rsidR="005B6C46" w:rsidRDefault="005B6C46">
                  <w:pPr>
                    <w:jc w:val="right"/>
                    <w:rPr>
                      <w:color w:val="000000"/>
                      <w:sz w:val="18"/>
                      <w:szCs w:val="18"/>
                    </w:rPr>
                  </w:pPr>
                  <w:r>
                    <w:rPr>
                      <w:color w:val="000000"/>
                      <w:sz w:val="18"/>
                      <w:szCs w:val="18"/>
                    </w:rPr>
                    <w:t>87 371,50</w:t>
                  </w:r>
                </w:p>
              </w:tc>
              <w:tc>
                <w:tcPr>
                  <w:tcW w:w="992" w:type="dxa"/>
                  <w:shd w:val="clear" w:color="auto" w:fill="auto"/>
                  <w:vAlign w:val="center"/>
                </w:tcPr>
                <w:p w:rsidR="005B6C46" w:rsidRDefault="005B6C46">
                  <w:pPr>
                    <w:jc w:val="right"/>
                    <w:rPr>
                      <w:color w:val="000000"/>
                      <w:sz w:val="18"/>
                      <w:szCs w:val="18"/>
                    </w:rPr>
                  </w:pPr>
                  <w:r>
                    <w:rPr>
                      <w:color w:val="000000"/>
                      <w:sz w:val="18"/>
                      <w:szCs w:val="18"/>
                    </w:rPr>
                    <w:t>57 551,80</w:t>
                  </w:r>
                </w:p>
              </w:tc>
              <w:tc>
                <w:tcPr>
                  <w:tcW w:w="992" w:type="dxa"/>
                  <w:shd w:val="clear" w:color="auto" w:fill="auto"/>
                  <w:vAlign w:val="center"/>
                </w:tcPr>
                <w:p w:rsidR="005B6C46" w:rsidRDefault="005B6C46">
                  <w:pPr>
                    <w:jc w:val="right"/>
                    <w:rPr>
                      <w:color w:val="000000"/>
                      <w:sz w:val="18"/>
                      <w:szCs w:val="18"/>
                    </w:rPr>
                  </w:pPr>
                  <w:r>
                    <w:rPr>
                      <w:color w:val="000000"/>
                      <w:sz w:val="18"/>
                      <w:szCs w:val="18"/>
                    </w:rPr>
                    <w:t>11 040,00</w:t>
                  </w:r>
                </w:p>
              </w:tc>
              <w:tc>
                <w:tcPr>
                  <w:tcW w:w="993" w:type="dxa"/>
                  <w:shd w:val="clear" w:color="auto" w:fill="auto"/>
                  <w:vAlign w:val="center"/>
                </w:tcPr>
                <w:p w:rsidR="005B6C46" w:rsidRDefault="005B6C46">
                  <w:pPr>
                    <w:jc w:val="right"/>
                    <w:rPr>
                      <w:color w:val="000000"/>
                      <w:sz w:val="18"/>
                      <w:szCs w:val="18"/>
                    </w:rPr>
                  </w:pPr>
                  <w:r>
                    <w:rPr>
                      <w:color w:val="000000"/>
                      <w:sz w:val="18"/>
                      <w:szCs w:val="18"/>
                    </w:rPr>
                    <w:t>16 013,20</w:t>
                  </w:r>
                </w:p>
              </w:tc>
              <w:tc>
                <w:tcPr>
                  <w:tcW w:w="956" w:type="dxa"/>
                  <w:shd w:val="clear" w:color="auto" w:fill="auto"/>
                  <w:vAlign w:val="center"/>
                </w:tcPr>
                <w:p w:rsidR="005B6C46" w:rsidRDefault="005B6C46">
                  <w:pPr>
                    <w:jc w:val="right"/>
                    <w:rPr>
                      <w:color w:val="000000"/>
                      <w:sz w:val="18"/>
                      <w:szCs w:val="18"/>
                    </w:rPr>
                  </w:pPr>
                  <w:r>
                    <w:rPr>
                      <w:color w:val="000000"/>
                      <w:sz w:val="18"/>
                      <w:szCs w:val="18"/>
                    </w:rPr>
                    <w:t>5 009,00</w:t>
                  </w:r>
                </w:p>
              </w:tc>
            </w:tr>
            <w:tr w:rsidR="005B6C46" w:rsidRPr="00677393" w:rsidTr="00D0138A">
              <w:trPr>
                <w:trHeight w:val="418"/>
              </w:trPr>
              <w:tc>
                <w:tcPr>
                  <w:tcW w:w="1555" w:type="dxa"/>
                  <w:shd w:val="clear" w:color="auto" w:fill="auto"/>
                  <w:vAlign w:val="center"/>
                </w:tcPr>
                <w:p w:rsidR="005B6C46" w:rsidRPr="00D0138A" w:rsidRDefault="005B6C46" w:rsidP="000C074C">
                  <w:pPr>
                    <w:pStyle w:val="2"/>
                    <w:keepNext/>
                    <w:spacing w:before="0" w:beforeAutospacing="0" w:after="0" w:afterAutospacing="0"/>
                    <w:rPr>
                      <w:b w:val="0"/>
                      <w:sz w:val="18"/>
                      <w:szCs w:val="18"/>
                    </w:rPr>
                  </w:pPr>
                  <w:r w:rsidRPr="00D0138A">
                    <w:rPr>
                      <w:b w:val="0"/>
                      <w:sz w:val="18"/>
                      <w:szCs w:val="18"/>
                    </w:rPr>
                    <w:t>федеральный бюджет</w:t>
                  </w:r>
                </w:p>
              </w:tc>
              <w:tc>
                <w:tcPr>
                  <w:tcW w:w="1134" w:type="dxa"/>
                  <w:shd w:val="clear" w:color="auto" w:fill="auto"/>
                  <w:vAlign w:val="center"/>
                </w:tcPr>
                <w:p w:rsidR="005B6C46" w:rsidRDefault="005B6C46">
                  <w:pPr>
                    <w:jc w:val="right"/>
                    <w:rPr>
                      <w:color w:val="000000"/>
                      <w:sz w:val="18"/>
                      <w:szCs w:val="18"/>
                    </w:rPr>
                  </w:pPr>
                  <w:r>
                    <w:rPr>
                      <w:color w:val="000000"/>
                      <w:sz w:val="18"/>
                      <w:szCs w:val="18"/>
                    </w:rPr>
                    <w:t>0,00</w:t>
                  </w:r>
                </w:p>
              </w:tc>
              <w:tc>
                <w:tcPr>
                  <w:tcW w:w="992" w:type="dxa"/>
                  <w:shd w:val="clear" w:color="auto" w:fill="auto"/>
                  <w:vAlign w:val="center"/>
                </w:tcPr>
                <w:p w:rsidR="005B6C46" w:rsidRDefault="005B6C46">
                  <w:pPr>
                    <w:jc w:val="right"/>
                    <w:rPr>
                      <w:color w:val="000000"/>
                      <w:sz w:val="18"/>
                      <w:szCs w:val="18"/>
                    </w:rPr>
                  </w:pPr>
                  <w:r>
                    <w:rPr>
                      <w:color w:val="000000"/>
                      <w:sz w:val="18"/>
                      <w:szCs w:val="18"/>
                    </w:rPr>
                    <w:t>0,00</w:t>
                  </w:r>
                </w:p>
              </w:tc>
              <w:tc>
                <w:tcPr>
                  <w:tcW w:w="992" w:type="dxa"/>
                  <w:shd w:val="clear" w:color="auto" w:fill="auto"/>
                  <w:vAlign w:val="center"/>
                </w:tcPr>
                <w:p w:rsidR="005B6C46" w:rsidRDefault="005B6C46">
                  <w:pPr>
                    <w:jc w:val="right"/>
                    <w:rPr>
                      <w:color w:val="000000"/>
                      <w:sz w:val="18"/>
                      <w:szCs w:val="18"/>
                    </w:rPr>
                  </w:pPr>
                  <w:r>
                    <w:rPr>
                      <w:color w:val="000000"/>
                      <w:sz w:val="18"/>
                      <w:szCs w:val="18"/>
                    </w:rPr>
                    <w:t>0,00</w:t>
                  </w:r>
                </w:p>
              </w:tc>
              <w:tc>
                <w:tcPr>
                  <w:tcW w:w="992" w:type="dxa"/>
                  <w:shd w:val="clear" w:color="auto" w:fill="auto"/>
                  <w:vAlign w:val="center"/>
                </w:tcPr>
                <w:p w:rsidR="005B6C46" w:rsidRDefault="005B6C46">
                  <w:pPr>
                    <w:jc w:val="right"/>
                    <w:rPr>
                      <w:color w:val="000000"/>
                      <w:sz w:val="18"/>
                      <w:szCs w:val="18"/>
                    </w:rPr>
                  </w:pPr>
                  <w:r>
                    <w:rPr>
                      <w:color w:val="000000"/>
                      <w:sz w:val="18"/>
                      <w:szCs w:val="18"/>
                    </w:rPr>
                    <w:t>0,00</w:t>
                  </w:r>
                </w:p>
              </w:tc>
              <w:tc>
                <w:tcPr>
                  <w:tcW w:w="993" w:type="dxa"/>
                  <w:shd w:val="clear" w:color="auto" w:fill="auto"/>
                  <w:vAlign w:val="center"/>
                </w:tcPr>
                <w:p w:rsidR="005B6C46" w:rsidRDefault="005B6C46">
                  <w:pPr>
                    <w:jc w:val="right"/>
                    <w:rPr>
                      <w:color w:val="000000"/>
                      <w:sz w:val="18"/>
                      <w:szCs w:val="18"/>
                    </w:rPr>
                  </w:pPr>
                  <w:r>
                    <w:rPr>
                      <w:color w:val="000000"/>
                      <w:sz w:val="18"/>
                      <w:szCs w:val="18"/>
                    </w:rPr>
                    <w:t>0,00</w:t>
                  </w:r>
                </w:p>
              </w:tc>
              <w:tc>
                <w:tcPr>
                  <w:tcW w:w="956" w:type="dxa"/>
                  <w:shd w:val="clear" w:color="auto" w:fill="auto"/>
                  <w:vAlign w:val="center"/>
                </w:tcPr>
                <w:p w:rsidR="005B6C46" w:rsidRDefault="005B6C46">
                  <w:pPr>
                    <w:jc w:val="right"/>
                    <w:rPr>
                      <w:color w:val="000000"/>
                      <w:sz w:val="18"/>
                      <w:szCs w:val="18"/>
                    </w:rPr>
                  </w:pPr>
                  <w:r>
                    <w:rPr>
                      <w:color w:val="000000"/>
                      <w:sz w:val="18"/>
                      <w:szCs w:val="18"/>
                    </w:rPr>
                    <w:t>0,00</w:t>
                  </w:r>
                </w:p>
              </w:tc>
            </w:tr>
            <w:tr w:rsidR="005B6C46" w:rsidRPr="00677393" w:rsidTr="00D0138A">
              <w:trPr>
                <w:trHeight w:val="425"/>
              </w:trPr>
              <w:tc>
                <w:tcPr>
                  <w:tcW w:w="1555" w:type="dxa"/>
                  <w:shd w:val="clear" w:color="auto" w:fill="auto"/>
                  <w:vAlign w:val="center"/>
                </w:tcPr>
                <w:p w:rsidR="005B6C46" w:rsidRPr="00D0138A" w:rsidRDefault="005B6C46" w:rsidP="000C074C">
                  <w:pPr>
                    <w:pStyle w:val="2"/>
                    <w:keepNext/>
                    <w:spacing w:before="0" w:beforeAutospacing="0" w:after="0" w:afterAutospacing="0"/>
                    <w:rPr>
                      <w:b w:val="0"/>
                      <w:sz w:val="18"/>
                      <w:szCs w:val="18"/>
                    </w:rPr>
                  </w:pPr>
                  <w:r w:rsidRPr="00D0138A">
                    <w:rPr>
                      <w:b w:val="0"/>
                      <w:sz w:val="18"/>
                      <w:szCs w:val="18"/>
                    </w:rPr>
                    <w:t>областной бюджет</w:t>
                  </w:r>
                </w:p>
              </w:tc>
              <w:tc>
                <w:tcPr>
                  <w:tcW w:w="1134" w:type="dxa"/>
                  <w:shd w:val="clear" w:color="auto" w:fill="auto"/>
                  <w:vAlign w:val="center"/>
                </w:tcPr>
                <w:p w:rsidR="005B6C46" w:rsidRDefault="005B6C46">
                  <w:pPr>
                    <w:jc w:val="right"/>
                    <w:rPr>
                      <w:color w:val="000000"/>
                      <w:sz w:val="18"/>
                      <w:szCs w:val="18"/>
                    </w:rPr>
                  </w:pPr>
                  <w:r>
                    <w:rPr>
                      <w:color w:val="000000"/>
                      <w:sz w:val="18"/>
                      <w:szCs w:val="18"/>
                    </w:rPr>
                    <w:t>118 916,00</w:t>
                  </w:r>
                </w:p>
              </w:tc>
              <w:tc>
                <w:tcPr>
                  <w:tcW w:w="992" w:type="dxa"/>
                  <w:shd w:val="clear" w:color="auto" w:fill="auto"/>
                  <w:vAlign w:val="center"/>
                </w:tcPr>
                <w:p w:rsidR="005B6C46" w:rsidRDefault="005B6C46">
                  <w:pPr>
                    <w:jc w:val="right"/>
                    <w:rPr>
                      <w:color w:val="000000"/>
                      <w:sz w:val="18"/>
                      <w:szCs w:val="18"/>
                    </w:rPr>
                  </w:pPr>
                  <w:r>
                    <w:rPr>
                      <w:color w:val="000000"/>
                      <w:sz w:val="18"/>
                      <w:szCs w:val="18"/>
                    </w:rPr>
                    <w:t>73 300,20</w:t>
                  </w:r>
                </w:p>
              </w:tc>
              <w:tc>
                <w:tcPr>
                  <w:tcW w:w="992" w:type="dxa"/>
                  <w:shd w:val="clear" w:color="auto" w:fill="auto"/>
                  <w:vAlign w:val="center"/>
                </w:tcPr>
                <w:p w:rsidR="005B6C46" w:rsidRDefault="005B6C46">
                  <w:pPr>
                    <w:jc w:val="right"/>
                    <w:rPr>
                      <w:color w:val="000000"/>
                      <w:sz w:val="18"/>
                      <w:szCs w:val="18"/>
                    </w:rPr>
                  </w:pPr>
                  <w:r>
                    <w:rPr>
                      <w:color w:val="000000"/>
                      <w:sz w:val="18"/>
                      <w:szCs w:val="18"/>
                    </w:rPr>
                    <w:t>45 615,80</w:t>
                  </w:r>
                </w:p>
              </w:tc>
              <w:tc>
                <w:tcPr>
                  <w:tcW w:w="992" w:type="dxa"/>
                  <w:shd w:val="clear" w:color="auto" w:fill="auto"/>
                  <w:vAlign w:val="center"/>
                </w:tcPr>
                <w:p w:rsidR="005B6C46" w:rsidRDefault="005B6C46">
                  <w:pPr>
                    <w:jc w:val="right"/>
                    <w:rPr>
                      <w:color w:val="000000"/>
                      <w:sz w:val="18"/>
                      <w:szCs w:val="18"/>
                    </w:rPr>
                  </w:pPr>
                  <w:r>
                    <w:rPr>
                      <w:color w:val="000000"/>
                      <w:sz w:val="18"/>
                      <w:szCs w:val="18"/>
                    </w:rPr>
                    <w:t>0,00</w:t>
                  </w:r>
                </w:p>
              </w:tc>
              <w:tc>
                <w:tcPr>
                  <w:tcW w:w="993" w:type="dxa"/>
                  <w:shd w:val="clear" w:color="auto" w:fill="auto"/>
                  <w:vAlign w:val="center"/>
                </w:tcPr>
                <w:p w:rsidR="005B6C46" w:rsidRDefault="005B6C46">
                  <w:pPr>
                    <w:jc w:val="right"/>
                    <w:rPr>
                      <w:color w:val="000000"/>
                      <w:sz w:val="18"/>
                      <w:szCs w:val="18"/>
                    </w:rPr>
                  </w:pPr>
                  <w:r>
                    <w:rPr>
                      <w:color w:val="000000"/>
                      <w:sz w:val="18"/>
                      <w:szCs w:val="18"/>
                    </w:rPr>
                    <w:t>0,00</w:t>
                  </w:r>
                </w:p>
              </w:tc>
              <w:tc>
                <w:tcPr>
                  <w:tcW w:w="956" w:type="dxa"/>
                  <w:shd w:val="clear" w:color="auto" w:fill="auto"/>
                  <w:vAlign w:val="center"/>
                </w:tcPr>
                <w:p w:rsidR="005B6C46" w:rsidRDefault="005B6C46">
                  <w:pPr>
                    <w:jc w:val="right"/>
                    <w:rPr>
                      <w:color w:val="000000"/>
                      <w:sz w:val="18"/>
                      <w:szCs w:val="18"/>
                    </w:rPr>
                  </w:pPr>
                  <w:r>
                    <w:rPr>
                      <w:color w:val="000000"/>
                      <w:sz w:val="18"/>
                      <w:szCs w:val="18"/>
                    </w:rPr>
                    <w:t>0,00</w:t>
                  </w:r>
                </w:p>
              </w:tc>
            </w:tr>
            <w:tr w:rsidR="005B6C46" w:rsidRPr="00677393" w:rsidTr="00D0138A">
              <w:trPr>
                <w:trHeight w:val="275"/>
              </w:trPr>
              <w:tc>
                <w:tcPr>
                  <w:tcW w:w="1555" w:type="dxa"/>
                  <w:shd w:val="clear" w:color="auto" w:fill="auto"/>
                  <w:vAlign w:val="center"/>
                </w:tcPr>
                <w:p w:rsidR="005B6C46" w:rsidRPr="00D0138A" w:rsidRDefault="005B6C46" w:rsidP="000C074C">
                  <w:pPr>
                    <w:pStyle w:val="2"/>
                    <w:keepNext/>
                    <w:spacing w:before="0" w:beforeAutospacing="0" w:after="0" w:afterAutospacing="0"/>
                    <w:rPr>
                      <w:b w:val="0"/>
                      <w:sz w:val="18"/>
                      <w:szCs w:val="18"/>
                    </w:rPr>
                  </w:pPr>
                  <w:r w:rsidRPr="00D0138A">
                    <w:rPr>
                      <w:b w:val="0"/>
                      <w:sz w:val="18"/>
                      <w:szCs w:val="18"/>
                    </w:rPr>
                    <w:t>местный бюджет</w:t>
                  </w:r>
                </w:p>
              </w:tc>
              <w:tc>
                <w:tcPr>
                  <w:tcW w:w="1134" w:type="dxa"/>
                  <w:shd w:val="clear" w:color="auto" w:fill="auto"/>
                  <w:vAlign w:val="center"/>
                </w:tcPr>
                <w:p w:rsidR="005B6C46" w:rsidRDefault="005B6C46">
                  <w:pPr>
                    <w:jc w:val="right"/>
                    <w:rPr>
                      <w:color w:val="000000"/>
                      <w:sz w:val="18"/>
                      <w:szCs w:val="18"/>
                    </w:rPr>
                  </w:pPr>
                  <w:r>
                    <w:rPr>
                      <w:color w:val="000000"/>
                      <w:sz w:val="18"/>
                      <w:szCs w:val="18"/>
                    </w:rPr>
                    <w:t>58 069,50</w:t>
                  </w:r>
                </w:p>
              </w:tc>
              <w:tc>
                <w:tcPr>
                  <w:tcW w:w="992" w:type="dxa"/>
                  <w:shd w:val="clear" w:color="auto" w:fill="auto"/>
                  <w:vAlign w:val="center"/>
                </w:tcPr>
                <w:p w:rsidR="005B6C46" w:rsidRDefault="005B6C46">
                  <w:pPr>
                    <w:jc w:val="right"/>
                    <w:rPr>
                      <w:color w:val="000000"/>
                      <w:sz w:val="18"/>
                      <w:szCs w:val="18"/>
                    </w:rPr>
                  </w:pPr>
                  <w:r>
                    <w:rPr>
                      <w:color w:val="000000"/>
                      <w:sz w:val="18"/>
                      <w:szCs w:val="18"/>
                    </w:rPr>
                    <w:t>14 071,30</w:t>
                  </w:r>
                </w:p>
              </w:tc>
              <w:tc>
                <w:tcPr>
                  <w:tcW w:w="992" w:type="dxa"/>
                  <w:shd w:val="clear" w:color="auto" w:fill="auto"/>
                  <w:vAlign w:val="center"/>
                </w:tcPr>
                <w:p w:rsidR="005B6C46" w:rsidRDefault="005B6C46">
                  <w:pPr>
                    <w:jc w:val="right"/>
                    <w:rPr>
                      <w:color w:val="000000"/>
                      <w:sz w:val="18"/>
                      <w:szCs w:val="18"/>
                    </w:rPr>
                  </w:pPr>
                  <w:r>
                    <w:rPr>
                      <w:color w:val="000000"/>
                      <w:sz w:val="18"/>
                      <w:szCs w:val="18"/>
                    </w:rPr>
                    <w:t>11 936,00</w:t>
                  </w:r>
                </w:p>
              </w:tc>
              <w:tc>
                <w:tcPr>
                  <w:tcW w:w="992" w:type="dxa"/>
                  <w:shd w:val="clear" w:color="auto" w:fill="auto"/>
                  <w:vAlign w:val="center"/>
                </w:tcPr>
                <w:p w:rsidR="005B6C46" w:rsidRDefault="005B6C46">
                  <w:pPr>
                    <w:jc w:val="right"/>
                    <w:rPr>
                      <w:color w:val="000000"/>
                      <w:sz w:val="18"/>
                      <w:szCs w:val="18"/>
                    </w:rPr>
                  </w:pPr>
                  <w:r>
                    <w:rPr>
                      <w:color w:val="000000"/>
                      <w:sz w:val="18"/>
                      <w:szCs w:val="18"/>
                    </w:rPr>
                    <w:t>11 040,00</w:t>
                  </w:r>
                </w:p>
              </w:tc>
              <w:tc>
                <w:tcPr>
                  <w:tcW w:w="993" w:type="dxa"/>
                  <w:shd w:val="clear" w:color="auto" w:fill="auto"/>
                  <w:vAlign w:val="center"/>
                </w:tcPr>
                <w:p w:rsidR="005B6C46" w:rsidRDefault="005B6C46">
                  <w:pPr>
                    <w:jc w:val="right"/>
                    <w:rPr>
                      <w:color w:val="000000"/>
                      <w:sz w:val="18"/>
                      <w:szCs w:val="18"/>
                    </w:rPr>
                  </w:pPr>
                  <w:r>
                    <w:rPr>
                      <w:color w:val="000000"/>
                      <w:sz w:val="18"/>
                      <w:szCs w:val="18"/>
                    </w:rPr>
                    <w:t>16 013,20</w:t>
                  </w:r>
                </w:p>
              </w:tc>
              <w:tc>
                <w:tcPr>
                  <w:tcW w:w="956" w:type="dxa"/>
                  <w:shd w:val="clear" w:color="auto" w:fill="auto"/>
                  <w:vAlign w:val="center"/>
                </w:tcPr>
                <w:p w:rsidR="005B6C46" w:rsidRDefault="005B6C46">
                  <w:pPr>
                    <w:jc w:val="right"/>
                    <w:rPr>
                      <w:color w:val="000000"/>
                      <w:sz w:val="18"/>
                      <w:szCs w:val="18"/>
                    </w:rPr>
                  </w:pPr>
                  <w:r>
                    <w:rPr>
                      <w:color w:val="000000"/>
                      <w:sz w:val="18"/>
                      <w:szCs w:val="18"/>
                    </w:rPr>
                    <w:t>5 009,00</w:t>
                  </w:r>
                </w:p>
              </w:tc>
            </w:tr>
            <w:tr w:rsidR="005B6C46" w:rsidRPr="00677393" w:rsidTr="00D0138A">
              <w:trPr>
                <w:trHeight w:val="550"/>
              </w:trPr>
              <w:tc>
                <w:tcPr>
                  <w:tcW w:w="1555" w:type="dxa"/>
                  <w:shd w:val="clear" w:color="auto" w:fill="auto"/>
                  <w:vAlign w:val="center"/>
                </w:tcPr>
                <w:p w:rsidR="005B6C46" w:rsidRPr="00D0138A" w:rsidRDefault="005B6C46" w:rsidP="000C074C">
                  <w:pPr>
                    <w:pStyle w:val="2"/>
                    <w:keepNext/>
                    <w:spacing w:before="0" w:beforeAutospacing="0" w:after="0" w:afterAutospacing="0"/>
                    <w:rPr>
                      <w:b w:val="0"/>
                      <w:sz w:val="18"/>
                      <w:szCs w:val="18"/>
                    </w:rPr>
                  </w:pPr>
                  <w:r w:rsidRPr="00D0138A">
                    <w:rPr>
                      <w:b w:val="0"/>
                      <w:sz w:val="18"/>
                      <w:szCs w:val="18"/>
                    </w:rPr>
                    <w:t>внебюджетные источники</w:t>
                  </w:r>
                </w:p>
              </w:tc>
              <w:tc>
                <w:tcPr>
                  <w:tcW w:w="1134" w:type="dxa"/>
                  <w:shd w:val="clear" w:color="auto" w:fill="auto"/>
                  <w:vAlign w:val="center"/>
                </w:tcPr>
                <w:p w:rsidR="005B6C46" w:rsidRDefault="005B6C46">
                  <w:pPr>
                    <w:jc w:val="right"/>
                    <w:rPr>
                      <w:color w:val="000000"/>
                      <w:sz w:val="18"/>
                      <w:szCs w:val="18"/>
                    </w:rPr>
                  </w:pPr>
                  <w:r>
                    <w:rPr>
                      <w:color w:val="000000"/>
                      <w:sz w:val="18"/>
                      <w:szCs w:val="18"/>
                    </w:rPr>
                    <w:t>0,00</w:t>
                  </w:r>
                </w:p>
              </w:tc>
              <w:tc>
                <w:tcPr>
                  <w:tcW w:w="992" w:type="dxa"/>
                  <w:shd w:val="clear" w:color="auto" w:fill="auto"/>
                  <w:vAlign w:val="center"/>
                </w:tcPr>
                <w:p w:rsidR="005B6C46" w:rsidRDefault="005B6C46">
                  <w:pPr>
                    <w:jc w:val="right"/>
                    <w:rPr>
                      <w:color w:val="000000"/>
                      <w:sz w:val="20"/>
                      <w:szCs w:val="20"/>
                    </w:rPr>
                  </w:pPr>
                  <w:r>
                    <w:rPr>
                      <w:color w:val="000000"/>
                      <w:sz w:val="20"/>
                      <w:szCs w:val="20"/>
                    </w:rPr>
                    <w:t>0,00</w:t>
                  </w:r>
                </w:p>
              </w:tc>
              <w:tc>
                <w:tcPr>
                  <w:tcW w:w="992" w:type="dxa"/>
                  <w:shd w:val="clear" w:color="auto" w:fill="auto"/>
                  <w:vAlign w:val="center"/>
                </w:tcPr>
                <w:p w:rsidR="005B6C46" w:rsidRDefault="005B6C46">
                  <w:pPr>
                    <w:jc w:val="right"/>
                    <w:rPr>
                      <w:color w:val="000000"/>
                      <w:sz w:val="20"/>
                      <w:szCs w:val="20"/>
                    </w:rPr>
                  </w:pPr>
                  <w:r>
                    <w:rPr>
                      <w:color w:val="000000"/>
                      <w:sz w:val="20"/>
                      <w:szCs w:val="20"/>
                    </w:rPr>
                    <w:t>0,00</w:t>
                  </w:r>
                </w:p>
              </w:tc>
              <w:tc>
                <w:tcPr>
                  <w:tcW w:w="992" w:type="dxa"/>
                  <w:shd w:val="clear" w:color="auto" w:fill="auto"/>
                  <w:vAlign w:val="center"/>
                </w:tcPr>
                <w:p w:rsidR="005B6C46" w:rsidRDefault="005B6C46">
                  <w:pPr>
                    <w:jc w:val="right"/>
                    <w:rPr>
                      <w:color w:val="000000"/>
                      <w:sz w:val="20"/>
                      <w:szCs w:val="20"/>
                    </w:rPr>
                  </w:pPr>
                  <w:r>
                    <w:rPr>
                      <w:color w:val="000000"/>
                      <w:sz w:val="20"/>
                      <w:szCs w:val="20"/>
                    </w:rPr>
                    <w:t>0,00</w:t>
                  </w:r>
                </w:p>
              </w:tc>
              <w:tc>
                <w:tcPr>
                  <w:tcW w:w="993" w:type="dxa"/>
                  <w:shd w:val="clear" w:color="auto" w:fill="auto"/>
                  <w:vAlign w:val="center"/>
                </w:tcPr>
                <w:p w:rsidR="005B6C46" w:rsidRDefault="005B6C46">
                  <w:pPr>
                    <w:jc w:val="right"/>
                    <w:rPr>
                      <w:color w:val="000000"/>
                      <w:sz w:val="20"/>
                      <w:szCs w:val="20"/>
                    </w:rPr>
                  </w:pPr>
                  <w:r>
                    <w:rPr>
                      <w:color w:val="000000"/>
                      <w:sz w:val="20"/>
                      <w:szCs w:val="20"/>
                    </w:rPr>
                    <w:t>0,00</w:t>
                  </w:r>
                </w:p>
              </w:tc>
              <w:tc>
                <w:tcPr>
                  <w:tcW w:w="956" w:type="dxa"/>
                  <w:shd w:val="clear" w:color="auto" w:fill="auto"/>
                  <w:vAlign w:val="center"/>
                </w:tcPr>
                <w:p w:rsidR="005B6C46" w:rsidRDefault="005B6C46">
                  <w:pPr>
                    <w:jc w:val="right"/>
                    <w:rPr>
                      <w:color w:val="000000"/>
                      <w:sz w:val="20"/>
                      <w:szCs w:val="20"/>
                    </w:rPr>
                  </w:pPr>
                  <w:r>
                    <w:rPr>
                      <w:color w:val="000000"/>
                      <w:sz w:val="20"/>
                      <w:szCs w:val="20"/>
                    </w:rPr>
                    <w:t>0,00</w:t>
                  </w:r>
                </w:p>
              </w:tc>
            </w:tr>
          </w:tbl>
          <w:p w:rsidR="000C074C" w:rsidRPr="00677393" w:rsidRDefault="000C074C" w:rsidP="000C074C">
            <w:pPr>
              <w:ind w:firstLine="35"/>
              <w:jc w:val="both"/>
              <w:rPr>
                <w:bCs/>
              </w:rPr>
            </w:pPr>
          </w:p>
        </w:tc>
      </w:tr>
      <w:tr w:rsidR="000C074C" w:rsidRPr="00677393" w:rsidTr="000C074C">
        <w:tc>
          <w:tcPr>
            <w:tcW w:w="1926" w:type="dxa"/>
          </w:tcPr>
          <w:p w:rsidR="000C074C" w:rsidRPr="00677393" w:rsidRDefault="000C074C" w:rsidP="000C074C">
            <w:pPr>
              <w:autoSpaceDE w:val="0"/>
              <w:autoSpaceDN w:val="0"/>
              <w:adjustRightInd w:val="0"/>
              <w:rPr>
                <w:bCs/>
              </w:rPr>
            </w:pPr>
            <w:r w:rsidRPr="00677393">
              <w:rPr>
                <w:bCs/>
              </w:rPr>
              <w:t xml:space="preserve">Ожидаемые конечные результаты </w:t>
            </w:r>
          </w:p>
        </w:tc>
        <w:tc>
          <w:tcPr>
            <w:tcW w:w="7645" w:type="dxa"/>
          </w:tcPr>
          <w:p w:rsidR="000C074C" w:rsidRPr="00677393" w:rsidRDefault="000C074C" w:rsidP="000C074C">
            <w:pPr>
              <w:pStyle w:val="af7"/>
              <w:rPr>
                <w:rFonts w:ascii="Times New Roman" w:hAnsi="Times New Roman"/>
                <w:sz w:val="24"/>
                <w:szCs w:val="24"/>
              </w:rPr>
            </w:pPr>
            <w:r w:rsidRPr="00677393">
              <w:rPr>
                <w:rFonts w:ascii="Times New Roman" w:hAnsi="Times New Roman"/>
                <w:sz w:val="24"/>
                <w:szCs w:val="24"/>
              </w:rPr>
              <w:t>Результатом реализации подпрограммы к 2024 году является: д</w:t>
            </w:r>
            <w:r w:rsidRPr="00677393">
              <w:rPr>
                <w:rFonts w:ascii="Times New Roman" w:hAnsi="Times New Roman"/>
                <w:bCs/>
                <w:sz w:val="24"/>
                <w:szCs w:val="24"/>
              </w:rPr>
              <w:t>инамика уровня удовлетворенности населения качеством и доступностью муниципальных услуг в сфере культуры до 80%.</w:t>
            </w:r>
          </w:p>
        </w:tc>
      </w:tr>
      <w:tr w:rsidR="000C074C" w:rsidRPr="00677393" w:rsidTr="000C074C">
        <w:tc>
          <w:tcPr>
            <w:tcW w:w="1926" w:type="dxa"/>
          </w:tcPr>
          <w:p w:rsidR="000C074C" w:rsidRPr="00677393" w:rsidRDefault="000C074C" w:rsidP="000C074C">
            <w:r w:rsidRPr="00677393">
              <w:t>Система управления и контроля муниципальной программы</w:t>
            </w:r>
          </w:p>
        </w:tc>
        <w:tc>
          <w:tcPr>
            <w:tcW w:w="7645" w:type="dxa"/>
          </w:tcPr>
          <w:p w:rsidR="000C074C" w:rsidRPr="00677393" w:rsidRDefault="000C074C" w:rsidP="000C074C">
            <w:pPr>
              <w:jc w:val="both"/>
            </w:pPr>
            <w:r w:rsidRPr="00677393">
              <w:t>Координацию и организацию исполнения мероприятий подпрограммы осуществляет «Управление по развитию культурной сферы и библиотечного обслуживания» Зиминского городского муниципального образования.</w:t>
            </w:r>
          </w:p>
          <w:p w:rsidR="000C074C" w:rsidRPr="00677393" w:rsidRDefault="000C074C" w:rsidP="000C074C">
            <w:pPr>
              <w:jc w:val="both"/>
            </w:pPr>
            <w:r w:rsidRPr="00677393">
              <w:t xml:space="preserve">Контроль за исполнением подпрограммы осуществляется заместителем мэра городского округа по социальным вопросам, председателем комитета по социальной политике администрации Зиминского городского муниципального образования. </w:t>
            </w:r>
          </w:p>
        </w:tc>
      </w:tr>
    </w:tbl>
    <w:p w:rsidR="000C074C" w:rsidRPr="00D0138A" w:rsidRDefault="000C074C" w:rsidP="000C074C">
      <w:pPr>
        <w:shd w:val="clear" w:color="auto" w:fill="FFFFFF"/>
        <w:tabs>
          <w:tab w:val="left" w:pos="1276"/>
        </w:tabs>
        <w:spacing w:before="240"/>
        <w:ind w:left="708"/>
        <w:jc w:val="center"/>
        <w:rPr>
          <w:b/>
          <w:bCs/>
        </w:rPr>
      </w:pPr>
      <w:r w:rsidRPr="00D0138A">
        <w:rPr>
          <w:b/>
          <w:bCs/>
        </w:rPr>
        <w:lastRenderedPageBreak/>
        <w:t>12.1.2 Характеристика текущего состояния сферы реализации подпрограммы</w:t>
      </w:r>
    </w:p>
    <w:p w:rsidR="000C074C" w:rsidRPr="00677393" w:rsidRDefault="000C074C" w:rsidP="000C074C">
      <w:pPr>
        <w:tabs>
          <w:tab w:val="left" w:pos="993"/>
        </w:tabs>
        <w:autoSpaceDE w:val="0"/>
        <w:autoSpaceDN w:val="0"/>
        <w:adjustRightInd w:val="0"/>
        <w:spacing w:before="240"/>
        <w:ind w:firstLine="709"/>
        <w:contextualSpacing/>
        <w:jc w:val="both"/>
        <w:rPr>
          <w:bCs/>
        </w:rPr>
      </w:pPr>
    </w:p>
    <w:p w:rsidR="000C074C" w:rsidRPr="00677393" w:rsidRDefault="000C074C" w:rsidP="000C074C">
      <w:pPr>
        <w:tabs>
          <w:tab w:val="left" w:pos="993"/>
        </w:tabs>
        <w:autoSpaceDE w:val="0"/>
        <w:autoSpaceDN w:val="0"/>
        <w:adjustRightInd w:val="0"/>
        <w:spacing w:before="240"/>
        <w:ind w:firstLine="567"/>
        <w:contextualSpacing/>
        <w:jc w:val="both"/>
        <w:rPr>
          <w:bCs/>
        </w:rPr>
      </w:pPr>
      <w:r w:rsidRPr="00677393">
        <w:rPr>
          <w:bCs/>
        </w:rPr>
        <w:t>Согласно Положению, утвержденному Решением Думы Зиминского городского муниципального образования от 22.12.2011 года № 267, структурным подразделением Администрации Зиминского городского муниципального образования, осуществляющим управление по вопросам, отнесенным к компетенции городского округа законодательством Российской Федерации, законами Иркутской области в области культуры, искусства, охраны историко-культурного наследия является  «Управление по развитию культурной сферой и библиотечного обслуживания» Зиминского городского муниципального образования (далее – «Управление по развитию культурной сферы и библиотечного обслуживания» ЗГМО).</w:t>
      </w:r>
    </w:p>
    <w:p w:rsidR="000C074C" w:rsidRPr="00677393" w:rsidRDefault="000C074C" w:rsidP="000C074C">
      <w:pPr>
        <w:tabs>
          <w:tab w:val="left" w:pos="993"/>
        </w:tabs>
        <w:autoSpaceDE w:val="0"/>
        <w:autoSpaceDN w:val="0"/>
        <w:adjustRightInd w:val="0"/>
        <w:ind w:firstLine="567"/>
        <w:contextualSpacing/>
        <w:jc w:val="both"/>
        <w:rPr>
          <w:bCs/>
        </w:rPr>
      </w:pPr>
      <w:r w:rsidRPr="00677393">
        <w:rPr>
          <w:bCs/>
        </w:rPr>
        <w:t>«Управление по развитию культурной сферы и библиотечного обслуживания» ЗГМО:</w:t>
      </w:r>
    </w:p>
    <w:p w:rsidR="000C074C" w:rsidRPr="00677393" w:rsidRDefault="000C074C" w:rsidP="000C074C">
      <w:pPr>
        <w:tabs>
          <w:tab w:val="left" w:pos="993"/>
        </w:tabs>
        <w:autoSpaceDE w:val="0"/>
        <w:autoSpaceDN w:val="0"/>
        <w:adjustRightInd w:val="0"/>
        <w:ind w:left="567"/>
        <w:contextualSpacing/>
        <w:jc w:val="both"/>
        <w:rPr>
          <w:bCs/>
        </w:rPr>
      </w:pPr>
      <w:r w:rsidRPr="00677393">
        <w:rPr>
          <w:bCs/>
        </w:rPr>
        <w:t>- является главным распорядителем бюджетных средств Зиминского городского муниципального образования, выделяемых на развитие культуры;</w:t>
      </w:r>
    </w:p>
    <w:p w:rsidR="000C074C" w:rsidRPr="00677393" w:rsidRDefault="000C074C" w:rsidP="000C074C">
      <w:pPr>
        <w:tabs>
          <w:tab w:val="left" w:pos="993"/>
        </w:tabs>
        <w:autoSpaceDE w:val="0"/>
        <w:autoSpaceDN w:val="0"/>
        <w:adjustRightInd w:val="0"/>
        <w:ind w:left="567"/>
        <w:contextualSpacing/>
        <w:jc w:val="both"/>
        <w:rPr>
          <w:bCs/>
        </w:rPr>
      </w:pPr>
      <w:r w:rsidRPr="00677393">
        <w:rPr>
          <w:bCs/>
        </w:rPr>
        <w:t>- выполняет функции и полномочия учредителя муниципальных бюджетных, автономных  учреждений культуры.</w:t>
      </w:r>
    </w:p>
    <w:p w:rsidR="000C074C" w:rsidRPr="00677393" w:rsidRDefault="000C074C" w:rsidP="000C074C">
      <w:pPr>
        <w:tabs>
          <w:tab w:val="left" w:pos="1134"/>
          <w:tab w:val="left" w:pos="1276"/>
        </w:tabs>
        <w:autoSpaceDE w:val="0"/>
        <w:autoSpaceDN w:val="0"/>
        <w:adjustRightInd w:val="0"/>
        <w:ind w:firstLine="567"/>
        <w:contextualSpacing/>
        <w:jc w:val="both"/>
        <w:rPr>
          <w:bCs/>
        </w:rPr>
      </w:pPr>
      <w:r w:rsidRPr="00677393">
        <w:rPr>
          <w:bCs/>
        </w:rPr>
        <w:t>«Управление по развитию культурной сферы и библиотечного обслуживания» ЗГМО исполняет полномочия, делегированные ему муниципальными учреждениями, такие как:</w:t>
      </w:r>
    </w:p>
    <w:p w:rsidR="000C074C" w:rsidRPr="00677393" w:rsidRDefault="000C074C" w:rsidP="008D2982">
      <w:pPr>
        <w:numPr>
          <w:ilvl w:val="0"/>
          <w:numId w:val="14"/>
        </w:numPr>
        <w:tabs>
          <w:tab w:val="left" w:pos="993"/>
        </w:tabs>
        <w:autoSpaceDE w:val="0"/>
        <w:autoSpaceDN w:val="0"/>
        <w:adjustRightInd w:val="0"/>
        <w:ind w:left="0" w:firstLine="567"/>
        <w:contextualSpacing/>
        <w:jc w:val="both"/>
        <w:rPr>
          <w:bCs/>
        </w:rPr>
      </w:pPr>
      <w:r w:rsidRPr="00677393">
        <w:rPr>
          <w:bCs/>
        </w:rPr>
        <w:t>Проведение аттестации специалистов.</w:t>
      </w:r>
    </w:p>
    <w:p w:rsidR="000C074C" w:rsidRPr="00677393" w:rsidRDefault="000C074C" w:rsidP="008D2982">
      <w:pPr>
        <w:numPr>
          <w:ilvl w:val="0"/>
          <w:numId w:val="14"/>
        </w:numPr>
        <w:tabs>
          <w:tab w:val="left" w:pos="993"/>
        </w:tabs>
        <w:autoSpaceDE w:val="0"/>
        <w:autoSpaceDN w:val="0"/>
        <w:adjustRightInd w:val="0"/>
        <w:ind w:left="0" w:firstLine="567"/>
        <w:contextualSpacing/>
        <w:jc w:val="both"/>
        <w:rPr>
          <w:bCs/>
        </w:rPr>
      </w:pPr>
      <w:r w:rsidRPr="00677393">
        <w:rPr>
          <w:bCs/>
        </w:rPr>
        <w:t>Произведение расчетов и составление калькуляции на различные виды работ, платные услуги.</w:t>
      </w:r>
    </w:p>
    <w:p w:rsidR="000C074C" w:rsidRPr="00677393" w:rsidRDefault="000C074C" w:rsidP="008D2982">
      <w:pPr>
        <w:numPr>
          <w:ilvl w:val="0"/>
          <w:numId w:val="14"/>
        </w:numPr>
        <w:tabs>
          <w:tab w:val="left" w:pos="993"/>
        </w:tabs>
        <w:autoSpaceDE w:val="0"/>
        <w:autoSpaceDN w:val="0"/>
        <w:adjustRightInd w:val="0"/>
        <w:ind w:left="0" w:firstLine="567"/>
        <w:contextualSpacing/>
        <w:jc w:val="both"/>
        <w:rPr>
          <w:bCs/>
        </w:rPr>
      </w:pPr>
      <w:r w:rsidRPr="00677393">
        <w:rPr>
          <w:bCs/>
        </w:rPr>
        <w:t>Заключение договоров на обслуживание учреждений.</w:t>
      </w:r>
    </w:p>
    <w:p w:rsidR="000C074C" w:rsidRPr="00677393" w:rsidRDefault="000C074C" w:rsidP="008D2982">
      <w:pPr>
        <w:numPr>
          <w:ilvl w:val="0"/>
          <w:numId w:val="14"/>
        </w:numPr>
        <w:tabs>
          <w:tab w:val="left" w:pos="993"/>
        </w:tabs>
        <w:autoSpaceDE w:val="0"/>
        <w:autoSpaceDN w:val="0"/>
        <w:adjustRightInd w:val="0"/>
        <w:ind w:left="0" w:firstLine="567"/>
        <w:contextualSpacing/>
        <w:jc w:val="both"/>
        <w:rPr>
          <w:bCs/>
        </w:rPr>
      </w:pPr>
      <w:r w:rsidRPr="00677393">
        <w:rPr>
          <w:bCs/>
        </w:rPr>
        <w:t>Осуществление кадрового обеспечения работников учреждений культуры.</w:t>
      </w:r>
    </w:p>
    <w:p w:rsidR="000C074C" w:rsidRPr="00677393" w:rsidRDefault="000C074C" w:rsidP="008D2982">
      <w:pPr>
        <w:numPr>
          <w:ilvl w:val="0"/>
          <w:numId w:val="14"/>
        </w:numPr>
        <w:tabs>
          <w:tab w:val="left" w:pos="993"/>
        </w:tabs>
        <w:autoSpaceDE w:val="0"/>
        <w:autoSpaceDN w:val="0"/>
        <w:adjustRightInd w:val="0"/>
        <w:ind w:left="0" w:firstLine="567"/>
        <w:contextualSpacing/>
        <w:jc w:val="both"/>
        <w:rPr>
          <w:bCs/>
        </w:rPr>
      </w:pPr>
      <w:r w:rsidRPr="00677393">
        <w:rPr>
          <w:bCs/>
        </w:rPr>
        <w:t>Ведение вопросов по охране труда, технике безопасности и производственно-технических.</w:t>
      </w:r>
    </w:p>
    <w:p w:rsidR="000C074C" w:rsidRPr="00677393" w:rsidRDefault="000C074C" w:rsidP="008D2982">
      <w:pPr>
        <w:numPr>
          <w:ilvl w:val="0"/>
          <w:numId w:val="14"/>
        </w:numPr>
        <w:tabs>
          <w:tab w:val="left" w:pos="993"/>
        </w:tabs>
        <w:autoSpaceDE w:val="0"/>
        <w:autoSpaceDN w:val="0"/>
        <w:adjustRightInd w:val="0"/>
        <w:ind w:left="0" w:firstLine="567"/>
        <w:contextualSpacing/>
        <w:jc w:val="both"/>
        <w:rPr>
          <w:bCs/>
        </w:rPr>
      </w:pPr>
      <w:r w:rsidRPr="00677393">
        <w:rPr>
          <w:bCs/>
        </w:rPr>
        <w:t>Исполнение смет расходов и доходов, проведение анализа, осуществления контроля за целевым использованием средств и т.д.</w:t>
      </w:r>
    </w:p>
    <w:p w:rsidR="000C074C" w:rsidRPr="00677393" w:rsidRDefault="000C074C" w:rsidP="000C074C">
      <w:pPr>
        <w:ind w:firstLine="567"/>
        <w:jc w:val="both"/>
      </w:pPr>
      <w:r w:rsidRPr="00677393">
        <w:t>Направления структурных преобразований в сфере культуры определены Национальным  проектом «Культура» на 2019-2024 гг., утвержденным президиумом Совета при Президенте Российской Федерации по стратегическому развитию и национальным проектам (протокол от 24 декабря 2018 г. № 16).</w:t>
      </w:r>
    </w:p>
    <w:p w:rsidR="000C074C" w:rsidRPr="00677393" w:rsidRDefault="000C074C" w:rsidP="000C074C">
      <w:pPr>
        <w:tabs>
          <w:tab w:val="left" w:pos="993"/>
        </w:tabs>
        <w:autoSpaceDE w:val="0"/>
        <w:autoSpaceDN w:val="0"/>
        <w:adjustRightInd w:val="0"/>
        <w:jc w:val="center"/>
      </w:pPr>
    </w:p>
    <w:p w:rsidR="000C074C" w:rsidRPr="00D0138A" w:rsidRDefault="000C074C" w:rsidP="000C074C">
      <w:pPr>
        <w:tabs>
          <w:tab w:val="left" w:pos="993"/>
        </w:tabs>
        <w:autoSpaceDE w:val="0"/>
        <w:autoSpaceDN w:val="0"/>
        <w:adjustRightInd w:val="0"/>
        <w:jc w:val="center"/>
        <w:rPr>
          <w:b/>
        </w:rPr>
      </w:pPr>
      <w:r w:rsidRPr="00D0138A">
        <w:rPr>
          <w:b/>
        </w:rPr>
        <w:t>12.1.3 Содержание проблемы и обоснование необходимости ее решения</w:t>
      </w:r>
    </w:p>
    <w:p w:rsidR="000C074C" w:rsidRPr="00677393" w:rsidRDefault="000C074C" w:rsidP="000C074C">
      <w:pPr>
        <w:tabs>
          <w:tab w:val="left" w:pos="993"/>
        </w:tabs>
        <w:autoSpaceDE w:val="0"/>
        <w:autoSpaceDN w:val="0"/>
        <w:adjustRightInd w:val="0"/>
        <w:jc w:val="center"/>
      </w:pPr>
    </w:p>
    <w:p w:rsidR="000C074C" w:rsidRPr="00677393" w:rsidRDefault="000C074C" w:rsidP="000C074C">
      <w:pPr>
        <w:shd w:val="clear" w:color="auto" w:fill="FFFFFF"/>
        <w:ind w:firstLine="567"/>
        <w:jc w:val="both"/>
      </w:pPr>
      <w:r w:rsidRPr="00677393">
        <w:t>Культурная среда сегодня становится ключевым понятием современного общества и представляет собой не отдельную область государственного регулирования, а сложную и многоуровневую систему, внутри которой существует ряд проблем, требующих решения:</w:t>
      </w:r>
    </w:p>
    <w:p w:rsidR="000C074C" w:rsidRPr="00677393" w:rsidRDefault="000C074C" w:rsidP="000C074C">
      <w:pPr>
        <w:shd w:val="clear" w:color="auto" w:fill="FFFFFF"/>
        <w:ind w:firstLine="567"/>
        <w:jc w:val="both"/>
      </w:pPr>
      <w:r w:rsidRPr="00677393">
        <w:t>- доведение обеспеченности учреждениями клубного типа до 100%;</w:t>
      </w:r>
    </w:p>
    <w:p w:rsidR="000C074C" w:rsidRPr="00677393" w:rsidRDefault="000C074C" w:rsidP="000C074C">
      <w:pPr>
        <w:shd w:val="clear" w:color="auto" w:fill="FFFFFF"/>
        <w:ind w:firstLine="567"/>
        <w:jc w:val="both"/>
      </w:pPr>
      <w:r w:rsidRPr="00677393">
        <w:t>- сохранение памятников культурного наследия, находящихся на территории города – Водонапорная башня, Дом Бутовича (Зиминский Дом детского творчества);</w:t>
      </w:r>
    </w:p>
    <w:p w:rsidR="000C074C" w:rsidRPr="00677393" w:rsidRDefault="000C074C" w:rsidP="000C074C">
      <w:pPr>
        <w:shd w:val="clear" w:color="auto" w:fill="FFFFFF"/>
        <w:ind w:firstLine="567"/>
        <w:jc w:val="both"/>
      </w:pPr>
      <w:r w:rsidRPr="00677393">
        <w:t>- сохранение  и привлечение кадрового потенциала в сферу  культуры, создание благоприятных условий для повышения качественного уровня, творческого и технологического совершенствования профессионального мастерства работников данной сферы;</w:t>
      </w:r>
    </w:p>
    <w:p w:rsidR="000C074C" w:rsidRPr="00677393" w:rsidRDefault="000C074C" w:rsidP="000C074C">
      <w:pPr>
        <w:shd w:val="clear" w:color="auto" w:fill="FFFFFF"/>
        <w:ind w:firstLine="567"/>
        <w:jc w:val="both"/>
      </w:pPr>
      <w:r w:rsidRPr="00677393">
        <w:t>- модернизация системы деятельности управления культуры осложняется состоянием материально-технической базы: моральное старение оборудования, физический износ офисной мебели.</w:t>
      </w:r>
    </w:p>
    <w:p w:rsidR="000C074C" w:rsidRPr="00677393" w:rsidRDefault="000C074C" w:rsidP="000C074C">
      <w:pPr>
        <w:tabs>
          <w:tab w:val="decimal" w:pos="9356"/>
        </w:tabs>
        <w:ind w:right="140" w:firstLine="567"/>
        <w:jc w:val="both"/>
      </w:pPr>
      <w:r w:rsidRPr="00677393">
        <w:t>Вышеперечисленные проблемы можно решить только комплексно, посредством реализации данной подпрограммы.</w:t>
      </w:r>
    </w:p>
    <w:p w:rsidR="000C074C" w:rsidRPr="00677393" w:rsidRDefault="000C074C" w:rsidP="000C074C">
      <w:pPr>
        <w:tabs>
          <w:tab w:val="decimal" w:pos="9356"/>
        </w:tabs>
        <w:ind w:right="140" w:firstLine="567"/>
        <w:jc w:val="both"/>
      </w:pPr>
      <w:r w:rsidRPr="00677393">
        <w:t>В рамках реализации подпрограммы планируется:</w:t>
      </w:r>
    </w:p>
    <w:p w:rsidR="000C074C" w:rsidRPr="00677393" w:rsidRDefault="000C074C" w:rsidP="000C074C">
      <w:pPr>
        <w:tabs>
          <w:tab w:val="decimal" w:pos="9356"/>
        </w:tabs>
        <w:ind w:right="140" w:firstLine="567"/>
        <w:jc w:val="both"/>
      </w:pPr>
      <w:r w:rsidRPr="00677393">
        <w:t>- завершение строительства Дома культуры в рамках реализации Государственной программы Иркутской области «Развитие культуры» на 2019-2024 годы, в котором предусмотрены: библиотека на 15000 томов, зрительный зал на 150 мест, помещения для занятий самодеятельным народным творчеством. Срок окончания строительства – 2021 год;</w:t>
      </w:r>
    </w:p>
    <w:p w:rsidR="000C074C" w:rsidRPr="00677393" w:rsidRDefault="000C074C" w:rsidP="000C074C">
      <w:pPr>
        <w:tabs>
          <w:tab w:val="decimal" w:pos="9356"/>
        </w:tabs>
        <w:ind w:right="140" w:firstLine="567"/>
        <w:jc w:val="both"/>
      </w:pPr>
      <w:r w:rsidRPr="00677393">
        <w:lastRenderedPageBreak/>
        <w:t>- разработка проектно-сметной документации на восстановление памятников культурного наследия - Водонапорной башни, Дома Бутовича (Дом пионеров);</w:t>
      </w:r>
    </w:p>
    <w:p w:rsidR="000C074C" w:rsidRPr="00677393" w:rsidRDefault="000C074C" w:rsidP="000C074C">
      <w:pPr>
        <w:pStyle w:val="a5"/>
        <w:spacing w:before="0" w:beforeAutospacing="0" w:after="0" w:afterAutospacing="0"/>
        <w:ind w:firstLine="567"/>
        <w:jc w:val="both"/>
      </w:pPr>
      <w:r w:rsidRPr="00677393">
        <w:t xml:space="preserve"> - качественное изменение подходов к оказанию услуг и выполнению работ в сфере культуры, развитию инфраструктуры, укреплению ее кадрового потенциала, привлечению специалистов для работы в новом Доме культуры; </w:t>
      </w:r>
    </w:p>
    <w:p w:rsidR="000C074C" w:rsidRPr="00677393" w:rsidRDefault="000C074C" w:rsidP="000C074C">
      <w:pPr>
        <w:pStyle w:val="a5"/>
        <w:spacing w:before="0" w:beforeAutospacing="0" w:after="0" w:afterAutospacing="0"/>
        <w:ind w:firstLine="567"/>
        <w:jc w:val="both"/>
      </w:pPr>
      <w:r w:rsidRPr="00677393">
        <w:t>- реализация подпрограммных мероприятий позволит совершенствовать формы и методы работы с населением по сохранению культурных и нравственных ценностей.</w:t>
      </w:r>
    </w:p>
    <w:p w:rsidR="000C074C" w:rsidRPr="00677393" w:rsidRDefault="000C074C" w:rsidP="000C074C">
      <w:pPr>
        <w:tabs>
          <w:tab w:val="left" w:pos="993"/>
        </w:tabs>
        <w:autoSpaceDE w:val="0"/>
        <w:autoSpaceDN w:val="0"/>
        <w:adjustRightInd w:val="0"/>
        <w:rPr>
          <w:bCs/>
        </w:rPr>
      </w:pPr>
    </w:p>
    <w:p w:rsidR="000C074C" w:rsidRPr="00D0138A" w:rsidRDefault="000C074C" w:rsidP="000C074C">
      <w:pPr>
        <w:shd w:val="clear" w:color="auto" w:fill="FFFFFF"/>
        <w:tabs>
          <w:tab w:val="left" w:pos="993"/>
          <w:tab w:val="left" w:pos="1276"/>
        </w:tabs>
        <w:jc w:val="center"/>
        <w:rPr>
          <w:b/>
          <w:bCs/>
        </w:rPr>
      </w:pPr>
      <w:r w:rsidRPr="00D0138A">
        <w:rPr>
          <w:b/>
          <w:bCs/>
        </w:rPr>
        <w:t>12.1.4  Цель и задачи подпрограммы</w:t>
      </w:r>
    </w:p>
    <w:p w:rsidR="000C074C" w:rsidRPr="00677393" w:rsidRDefault="000C074C" w:rsidP="000C074C">
      <w:pPr>
        <w:tabs>
          <w:tab w:val="left" w:pos="993"/>
        </w:tabs>
        <w:autoSpaceDE w:val="0"/>
        <w:autoSpaceDN w:val="0"/>
        <w:adjustRightInd w:val="0"/>
        <w:jc w:val="both"/>
      </w:pPr>
    </w:p>
    <w:p w:rsidR="000C074C" w:rsidRPr="00677393" w:rsidRDefault="000C074C" w:rsidP="000C074C">
      <w:pPr>
        <w:tabs>
          <w:tab w:val="left" w:pos="993"/>
        </w:tabs>
        <w:autoSpaceDE w:val="0"/>
        <w:autoSpaceDN w:val="0"/>
        <w:adjustRightInd w:val="0"/>
        <w:ind w:firstLine="567"/>
        <w:jc w:val="both"/>
      </w:pPr>
      <w:r w:rsidRPr="00677393">
        <w:rPr>
          <w:bCs/>
        </w:rPr>
        <w:t>Целью данной подпрограммы является – выполнение полномочий в сфере культуры, отнесенных к вопросам местного значения, повышение эффективности и результативности деятельности в сфере культуры в Зиминском городском муниципальном образовании.</w:t>
      </w:r>
    </w:p>
    <w:p w:rsidR="000C074C" w:rsidRPr="00677393" w:rsidRDefault="000C074C" w:rsidP="000C074C">
      <w:pPr>
        <w:tabs>
          <w:tab w:val="left" w:pos="851"/>
          <w:tab w:val="left" w:pos="993"/>
        </w:tabs>
        <w:autoSpaceDE w:val="0"/>
        <w:autoSpaceDN w:val="0"/>
        <w:adjustRightInd w:val="0"/>
        <w:ind w:firstLine="567"/>
        <w:jc w:val="both"/>
      </w:pPr>
      <w:r w:rsidRPr="00677393">
        <w:t>Для достижения поставленной цели в рамках подпрограммы будут решаться следующие задачи:</w:t>
      </w:r>
    </w:p>
    <w:p w:rsidR="00170AC8" w:rsidRDefault="00170AC8" w:rsidP="00170AC8">
      <w:pPr>
        <w:pStyle w:val="ae"/>
        <w:tabs>
          <w:tab w:val="left" w:pos="35"/>
          <w:tab w:val="left" w:pos="142"/>
          <w:tab w:val="left" w:pos="177"/>
        </w:tabs>
        <w:autoSpaceDE w:val="0"/>
        <w:autoSpaceDN w:val="0"/>
        <w:adjustRightInd w:val="0"/>
        <w:spacing w:before="0"/>
        <w:ind w:left="0" w:firstLine="567"/>
        <w:jc w:val="both"/>
      </w:pPr>
      <w:r>
        <w:t xml:space="preserve">1. </w:t>
      </w:r>
      <w:r w:rsidR="000C074C" w:rsidRPr="00677393">
        <w:t>Реализация установленных полномочий (функций) «Управлением по развитию культурной сферы и библиотечного обслуживания» ЗГМО.</w:t>
      </w:r>
    </w:p>
    <w:p w:rsidR="00170AC8" w:rsidRPr="00170AC8" w:rsidRDefault="00170AC8" w:rsidP="00170AC8">
      <w:pPr>
        <w:pStyle w:val="ae"/>
        <w:keepNext/>
        <w:tabs>
          <w:tab w:val="left" w:pos="35"/>
          <w:tab w:val="left" w:pos="142"/>
          <w:tab w:val="left" w:pos="177"/>
        </w:tabs>
        <w:autoSpaceDE w:val="0"/>
        <w:autoSpaceDN w:val="0"/>
        <w:adjustRightInd w:val="0"/>
        <w:spacing w:before="0"/>
        <w:ind w:left="0" w:firstLine="567"/>
        <w:jc w:val="both"/>
        <w:rPr>
          <w:sz w:val="22"/>
          <w:szCs w:val="22"/>
        </w:rPr>
      </w:pPr>
      <w:r>
        <w:t xml:space="preserve">2. </w:t>
      </w:r>
      <w:r w:rsidR="000C074C" w:rsidRPr="00677393">
        <w:t>Обеспечение сферы культуры квалифицированными кадрами, ориентированными на внедрение новых форм и методов работы.</w:t>
      </w:r>
    </w:p>
    <w:p w:rsidR="00170AC8" w:rsidRPr="00170AC8" w:rsidRDefault="00170AC8" w:rsidP="00170AC8">
      <w:pPr>
        <w:pStyle w:val="ae"/>
        <w:keepNext/>
        <w:tabs>
          <w:tab w:val="left" w:pos="35"/>
          <w:tab w:val="left" w:pos="142"/>
          <w:tab w:val="left" w:pos="177"/>
        </w:tabs>
        <w:autoSpaceDE w:val="0"/>
        <w:autoSpaceDN w:val="0"/>
        <w:adjustRightInd w:val="0"/>
        <w:spacing w:before="0"/>
        <w:ind w:left="0" w:firstLine="567"/>
        <w:jc w:val="both"/>
        <w:rPr>
          <w:sz w:val="22"/>
          <w:szCs w:val="22"/>
        </w:rPr>
      </w:pPr>
      <w:r>
        <w:t xml:space="preserve">3. </w:t>
      </w:r>
      <w:r w:rsidR="000C074C" w:rsidRPr="00677393">
        <w:t>Совершенствование финансово-экономических и организационно-управленческих механизмов в сфере культуры, направленных на повышение эффективности и результативности деятельности муниципальных учреждений культуры.</w:t>
      </w:r>
    </w:p>
    <w:p w:rsidR="00D0138A" w:rsidRPr="00170AC8" w:rsidRDefault="00170AC8" w:rsidP="00170AC8">
      <w:pPr>
        <w:pStyle w:val="ae"/>
        <w:keepNext/>
        <w:tabs>
          <w:tab w:val="left" w:pos="35"/>
          <w:tab w:val="left" w:pos="142"/>
          <w:tab w:val="left" w:pos="177"/>
        </w:tabs>
        <w:autoSpaceDE w:val="0"/>
        <w:autoSpaceDN w:val="0"/>
        <w:adjustRightInd w:val="0"/>
        <w:spacing w:before="0"/>
        <w:ind w:left="0" w:firstLine="567"/>
        <w:jc w:val="both"/>
        <w:rPr>
          <w:sz w:val="22"/>
          <w:szCs w:val="22"/>
        </w:rPr>
      </w:pPr>
      <w:r>
        <w:t xml:space="preserve">4. </w:t>
      </w:r>
      <w:r w:rsidR="000C074C" w:rsidRPr="00D0138A">
        <w:t>Организация управления муниципальной программой</w:t>
      </w:r>
      <w:r w:rsidR="000C074C" w:rsidRPr="00170AC8">
        <w:rPr>
          <w:sz w:val="28"/>
          <w:szCs w:val="28"/>
        </w:rPr>
        <w:t>.</w:t>
      </w:r>
    </w:p>
    <w:p w:rsidR="00D0138A" w:rsidRPr="00D0138A" w:rsidRDefault="00D0138A" w:rsidP="00D0138A">
      <w:pPr>
        <w:pStyle w:val="ae"/>
        <w:keepNext/>
        <w:tabs>
          <w:tab w:val="left" w:pos="35"/>
          <w:tab w:val="left" w:pos="142"/>
          <w:tab w:val="left" w:pos="177"/>
          <w:tab w:val="left" w:pos="1701"/>
        </w:tabs>
        <w:autoSpaceDE w:val="0"/>
        <w:autoSpaceDN w:val="0"/>
        <w:adjustRightInd w:val="0"/>
        <w:spacing w:before="0"/>
        <w:ind w:left="567"/>
        <w:jc w:val="center"/>
        <w:rPr>
          <w:sz w:val="22"/>
          <w:szCs w:val="22"/>
        </w:rPr>
      </w:pPr>
    </w:p>
    <w:p w:rsidR="000C074C" w:rsidRPr="00D0138A" w:rsidRDefault="000C074C" w:rsidP="00D0138A">
      <w:pPr>
        <w:pStyle w:val="ae"/>
        <w:keepNext/>
        <w:tabs>
          <w:tab w:val="left" w:pos="35"/>
          <w:tab w:val="left" w:pos="142"/>
          <w:tab w:val="left" w:pos="177"/>
          <w:tab w:val="left" w:pos="1701"/>
        </w:tabs>
        <w:autoSpaceDE w:val="0"/>
        <w:autoSpaceDN w:val="0"/>
        <w:adjustRightInd w:val="0"/>
        <w:spacing w:before="0"/>
        <w:ind w:left="567"/>
        <w:jc w:val="center"/>
        <w:rPr>
          <w:b/>
          <w:sz w:val="22"/>
          <w:szCs w:val="22"/>
        </w:rPr>
      </w:pPr>
      <w:r w:rsidRPr="00D0138A">
        <w:rPr>
          <w:b/>
          <w:sz w:val="22"/>
          <w:szCs w:val="22"/>
        </w:rPr>
        <w:t>12.1.5 Сроки реализации и ресурсное обеспечение подпрограммы</w:t>
      </w:r>
    </w:p>
    <w:p w:rsidR="000C074C" w:rsidRPr="00677393" w:rsidRDefault="000C074C" w:rsidP="000C074C">
      <w:pPr>
        <w:pStyle w:val="2"/>
        <w:keepNext/>
        <w:tabs>
          <w:tab w:val="left" w:pos="1701"/>
        </w:tabs>
        <w:spacing w:before="0" w:beforeAutospacing="0" w:after="0" w:afterAutospacing="0"/>
        <w:ind w:firstLine="709"/>
        <w:jc w:val="center"/>
        <w:rPr>
          <w:b w:val="0"/>
          <w:sz w:val="22"/>
          <w:szCs w:val="22"/>
        </w:rPr>
      </w:pPr>
    </w:p>
    <w:p w:rsidR="000C074C" w:rsidRPr="00677393" w:rsidRDefault="000C074C" w:rsidP="000C074C">
      <w:pPr>
        <w:pStyle w:val="2"/>
        <w:keepNext/>
        <w:tabs>
          <w:tab w:val="left" w:pos="1701"/>
        </w:tabs>
        <w:spacing w:before="0" w:beforeAutospacing="0" w:after="0" w:afterAutospacing="0"/>
        <w:ind w:firstLine="709"/>
        <w:jc w:val="right"/>
        <w:rPr>
          <w:b w:val="0"/>
          <w:sz w:val="22"/>
          <w:szCs w:val="22"/>
        </w:rPr>
      </w:pPr>
      <w:r w:rsidRPr="00677393">
        <w:rPr>
          <w:b w:val="0"/>
          <w:sz w:val="22"/>
          <w:szCs w:val="22"/>
        </w:rPr>
        <w:t xml:space="preserve"> (тыс.рублей)</w:t>
      </w:r>
    </w:p>
    <w:tbl>
      <w:tblPr>
        <w:tblStyle w:val="ab"/>
        <w:tblW w:w="9571" w:type="dxa"/>
        <w:tblLayout w:type="fixed"/>
        <w:tblLook w:val="04A0"/>
      </w:tblPr>
      <w:tblGrid>
        <w:gridCol w:w="1951"/>
        <w:gridCol w:w="1843"/>
        <w:gridCol w:w="1230"/>
        <w:gridCol w:w="1196"/>
        <w:gridCol w:w="1117"/>
        <w:gridCol w:w="1117"/>
        <w:gridCol w:w="1117"/>
      </w:tblGrid>
      <w:tr w:rsidR="000C074C" w:rsidRPr="00677393" w:rsidTr="000C074C">
        <w:tc>
          <w:tcPr>
            <w:tcW w:w="1951" w:type="dxa"/>
            <w:vAlign w:val="center"/>
          </w:tcPr>
          <w:p w:rsidR="000C074C" w:rsidRPr="00677393" w:rsidRDefault="000C074C" w:rsidP="000C074C">
            <w:pPr>
              <w:pStyle w:val="2"/>
              <w:keepNext/>
              <w:spacing w:before="0" w:beforeAutospacing="0" w:after="0" w:afterAutospacing="0"/>
              <w:jc w:val="center"/>
              <w:rPr>
                <w:b w:val="0"/>
                <w:sz w:val="22"/>
                <w:szCs w:val="22"/>
              </w:rPr>
            </w:pPr>
            <w:r w:rsidRPr="00677393">
              <w:rPr>
                <w:b w:val="0"/>
                <w:sz w:val="22"/>
                <w:szCs w:val="22"/>
              </w:rPr>
              <w:t>Сроки реализации</w:t>
            </w:r>
          </w:p>
        </w:tc>
        <w:tc>
          <w:tcPr>
            <w:tcW w:w="1843" w:type="dxa"/>
            <w:vAlign w:val="center"/>
          </w:tcPr>
          <w:p w:rsidR="000C074C" w:rsidRPr="00677393" w:rsidRDefault="000C074C" w:rsidP="000C074C">
            <w:pPr>
              <w:pStyle w:val="2"/>
              <w:keepNext/>
              <w:tabs>
                <w:tab w:val="left" w:pos="1701"/>
              </w:tabs>
              <w:spacing w:before="0" w:beforeAutospacing="0" w:after="0" w:afterAutospacing="0"/>
              <w:jc w:val="center"/>
              <w:rPr>
                <w:b w:val="0"/>
                <w:sz w:val="22"/>
                <w:szCs w:val="22"/>
              </w:rPr>
            </w:pPr>
            <w:r w:rsidRPr="00677393">
              <w:rPr>
                <w:b w:val="0"/>
                <w:sz w:val="22"/>
                <w:szCs w:val="22"/>
              </w:rPr>
              <w:t>Всего по подпрограмме</w:t>
            </w:r>
          </w:p>
        </w:tc>
        <w:tc>
          <w:tcPr>
            <w:tcW w:w="1230" w:type="dxa"/>
            <w:vAlign w:val="center"/>
          </w:tcPr>
          <w:p w:rsidR="000C074C" w:rsidRPr="00677393" w:rsidRDefault="000C074C" w:rsidP="000C074C">
            <w:pPr>
              <w:pStyle w:val="2"/>
              <w:keepNext/>
              <w:tabs>
                <w:tab w:val="left" w:pos="1701"/>
              </w:tabs>
              <w:spacing w:before="0" w:beforeAutospacing="0" w:after="0" w:afterAutospacing="0"/>
              <w:jc w:val="center"/>
              <w:rPr>
                <w:b w:val="0"/>
                <w:sz w:val="22"/>
                <w:szCs w:val="22"/>
              </w:rPr>
            </w:pPr>
            <w:r w:rsidRPr="00677393">
              <w:rPr>
                <w:b w:val="0"/>
                <w:sz w:val="22"/>
                <w:szCs w:val="22"/>
              </w:rPr>
              <w:t>2020 г</w:t>
            </w:r>
          </w:p>
        </w:tc>
        <w:tc>
          <w:tcPr>
            <w:tcW w:w="1196" w:type="dxa"/>
            <w:vAlign w:val="center"/>
          </w:tcPr>
          <w:p w:rsidR="000C074C" w:rsidRPr="00677393" w:rsidRDefault="000C074C" w:rsidP="000C074C">
            <w:pPr>
              <w:pStyle w:val="2"/>
              <w:keepNext/>
              <w:tabs>
                <w:tab w:val="left" w:pos="1701"/>
              </w:tabs>
              <w:spacing w:before="0" w:beforeAutospacing="0" w:after="0" w:afterAutospacing="0"/>
              <w:jc w:val="center"/>
              <w:rPr>
                <w:b w:val="0"/>
                <w:sz w:val="22"/>
                <w:szCs w:val="22"/>
              </w:rPr>
            </w:pPr>
            <w:r w:rsidRPr="00677393">
              <w:rPr>
                <w:b w:val="0"/>
                <w:sz w:val="22"/>
                <w:szCs w:val="22"/>
              </w:rPr>
              <w:t>2021 г.</w:t>
            </w:r>
          </w:p>
        </w:tc>
        <w:tc>
          <w:tcPr>
            <w:tcW w:w="1117" w:type="dxa"/>
            <w:vAlign w:val="center"/>
          </w:tcPr>
          <w:p w:rsidR="000C074C" w:rsidRPr="00677393" w:rsidRDefault="000C074C" w:rsidP="000C074C">
            <w:pPr>
              <w:pStyle w:val="2"/>
              <w:keepNext/>
              <w:tabs>
                <w:tab w:val="left" w:pos="1701"/>
              </w:tabs>
              <w:spacing w:before="0" w:beforeAutospacing="0" w:after="0" w:afterAutospacing="0"/>
              <w:jc w:val="center"/>
              <w:rPr>
                <w:b w:val="0"/>
                <w:sz w:val="22"/>
                <w:szCs w:val="22"/>
              </w:rPr>
            </w:pPr>
            <w:r w:rsidRPr="00677393">
              <w:rPr>
                <w:b w:val="0"/>
                <w:sz w:val="22"/>
                <w:szCs w:val="22"/>
              </w:rPr>
              <w:t>2022 г</w:t>
            </w:r>
          </w:p>
        </w:tc>
        <w:tc>
          <w:tcPr>
            <w:tcW w:w="1117" w:type="dxa"/>
            <w:vAlign w:val="center"/>
          </w:tcPr>
          <w:p w:rsidR="000C074C" w:rsidRPr="00677393" w:rsidRDefault="000C074C" w:rsidP="000C074C">
            <w:pPr>
              <w:pStyle w:val="2"/>
              <w:keepNext/>
              <w:tabs>
                <w:tab w:val="left" w:pos="1701"/>
              </w:tabs>
              <w:spacing w:before="0" w:beforeAutospacing="0" w:after="0" w:afterAutospacing="0"/>
              <w:jc w:val="center"/>
              <w:rPr>
                <w:b w:val="0"/>
                <w:sz w:val="22"/>
                <w:szCs w:val="22"/>
              </w:rPr>
            </w:pPr>
            <w:r w:rsidRPr="00677393">
              <w:rPr>
                <w:b w:val="0"/>
                <w:sz w:val="22"/>
                <w:szCs w:val="22"/>
              </w:rPr>
              <w:t>2023 г</w:t>
            </w:r>
          </w:p>
        </w:tc>
        <w:tc>
          <w:tcPr>
            <w:tcW w:w="1117" w:type="dxa"/>
            <w:vAlign w:val="center"/>
          </w:tcPr>
          <w:p w:rsidR="000C074C" w:rsidRPr="00677393" w:rsidRDefault="000C074C" w:rsidP="000C074C">
            <w:pPr>
              <w:pStyle w:val="2"/>
              <w:keepNext/>
              <w:tabs>
                <w:tab w:val="left" w:pos="1701"/>
              </w:tabs>
              <w:spacing w:before="0" w:beforeAutospacing="0" w:after="0" w:afterAutospacing="0"/>
              <w:jc w:val="center"/>
              <w:rPr>
                <w:b w:val="0"/>
                <w:sz w:val="22"/>
                <w:szCs w:val="22"/>
              </w:rPr>
            </w:pPr>
            <w:r w:rsidRPr="00677393">
              <w:rPr>
                <w:b w:val="0"/>
                <w:sz w:val="22"/>
                <w:szCs w:val="22"/>
              </w:rPr>
              <w:t>2024 г</w:t>
            </w:r>
          </w:p>
        </w:tc>
      </w:tr>
      <w:tr w:rsidR="005B6C46" w:rsidRPr="00677393" w:rsidTr="000C074C">
        <w:tc>
          <w:tcPr>
            <w:tcW w:w="1951" w:type="dxa"/>
            <w:vAlign w:val="center"/>
          </w:tcPr>
          <w:p w:rsidR="005B6C46" w:rsidRPr="00677393" w:rsidRDefault="005B6C46" w:rsidP="000C074C">
            <w:pPr>
              <w:pStyle w:val="2"/>
              <w:keepNext/>
              <w:spacing w:before="0" w:beforeAutospacing="0" w:after="0" w:afterAutospacing="0"/>
              <w:rPr>
                <w:b w:val="0"/>
                <w:sz w:val="22"/>
                <w:szCs w:val="22"/>
              </w:rPr>
            </w:pPr>
            <w:r w:rsidRPr="00677393">
              <w:rPr>
                <w:b w:val="0"/>
                <w:sz w:val="22"/>
                <w:szCs w:val="22"/>
              </w:rPr>
              <w:t>Общий объем финансирования, в т.ч.</w:t>
            </w:r>
          </w:p>
        </w:tc>
        <w:tc>
          <w:tcPr>
            <w:tcW w:w="1843" w:type="dxa"/>
            <w:vAlign w:val="center"/>
          </w:tcPr>
          <w:p w:rsidR="005B6C46" w:rsidRPr="005B6C46" w:rsidRDefault="005B6C46">
            <w:pPr>
              <w:jc w:val="right"/>
              <w:rPr>
                <w:color w:val="000000"/>
                <w:sz w:val="22"/>
                <w:szCs w:val="22"/>
              </w:rPr>
            </w:pPr>
            <w:r w:rsidRPr="005B6C46">
              <w:rPr>
                <w:color w:val="000000"/>
                <w:sz w:val="22"/>
                <w:szCs w:val="22"/>
              </w:rPr>
              <w:t>176 985,50</w:t>
            </w:r>
          </w:p>
        </w:tc>
        <w:tc>
          <w:tcPr>
            <w:tcW w:w="1230" w:type="dxa"/>
            <w:vAlign w:val="center"/>
          </w:tcPr>
          <w:p w:rsidR="005B6C46" w:rsidRPr="005B6C46" w:rsidRDefault="005B6C46">
            <w:pPr>
              <w:jc w:val="right"/>
              <w:rPr>
                <w:color w:val="000000"/>
                <w:sz w:val="22"/>
                <w:szCs w:val="22"/>
              </w:rPr>
            </w:pPr>
            <w:r w:rsidRPr="005B6C46">
              <w:rPr>
                <w:color w:val="000000"/>
                <w:sz w:val="22"/>
                <w:szCs w:val="22"/>
              </w:rPr>
              <w:t>87 371,50</w:t>
            </w:r>
          </w:p>
        </w:tc>
        <w:tc>
          <w:tcPr>
            <w:tcW w:w="1196" w:type="dxa"/>
            <w:vAlign w:val="center"/>
          </w:tcPr>
          <w:p w:rsidR="005B6C46" w:rsidRPr="005B6C46" w:rsidRDefault="005B6C46">
            <w:pPr>
              <w:jc w:val="right"/>
              <w:rPr>
                <w:color w:val="000000"/>
                <w:sz w:val="22"/>
                <w:szCs w:val="22"/>
              </w:rPr>
            </w:pPr>
            <w:r w:rsidRPr="005B6C46">
              <w:rPr>
                <w:color w:val="000000"/>
                <w:sz w:val="22"/>
                <w:szCs w:val="22"/>
              </w:rPr>
              <w:t>57 551,80</w:t>
            </w:r>
          </w:p>
        </w:tc>
        <w:tc>
          <w:tcPr>
            <w:tcW w:w="1117" w:type="dxa"/>
            <w:vAlign w:val="center"/>
          </w:tcPr>
          <w:p w:rsidR="005B6C46" w:rsidRPr="005B6C46" w:rsidRDefault="005B6C46">
            <w:pPr>
              <w:jc w:val="right"/>
              <w:rPr>
                <w:color w:val="000000"/>
                <w:sz w:val="22"/>
                <w:szCs w:val="22"/>
              </w:rPr>
            </w:pPr>
            <w:r w:rsidRPr="005B6C46">
              <w:rPr>
                <w:color w:val="000000"/>
                <w:sz w:val="22"/>
                <w:szCs w:val="22"/>
              </w:rPr>
              <w:t>11 040,00</w:t>
            </w:r>
          </w:p>
        </w:tc>
        <w:tc>
          <w:tcPr>
            <w:tcW w:w="1117" w:type="dxa"/>
            <w:vAlign w:val="center"/>
          </w:tcPr>
          <w:p w:rsidR="005B6C46" w:rsidRPr="005B6C46" w:rsidRDefault="005B6C46">
            <w:pPr>
              <w:jc w:val="right"/>
              <w:rPr>
                <w:color w:val="000000"/>
                <w:sz w:val="22"/>
                <w:szCs w:val="22"/>
              </w:rPr>
            </w:pPr>
            <w:r w:rsidRPr="005B6C46">
              <w:rPr>
                <w:color w:val="000000"/>
                <w:sz w:val="22"/>
                <w:szCs w:val="22"/>
              </w:rPr>
              <w:t>16 013,20</w:t>
            </w:r>
          </w:p>
        </w:tc>
        <w:tc>
          <w:tcPr>
            <w:tcW w:w="1117" w:type="dxa"/>
            <w:vAlign w:val="center"/>
          </w:tcPr>
          <w:p w:rsidR="005B6C46" w:rsidRPr="005B6C46" w:rsidRDefault="005B6C46">
            <w:pPr>
              <w:jc w:val="right"/>
              <w:rPr>
                <w:color w:val="000000"/>
                <w:sz w:val="22"/>
                <w:szCs w:val="22"/>
              </w:rPr>
            </w:pPr>
            <w:r w:rsidRPr="005B6C46">
              <w:rPr>
                <w:color w:val="000000"/>
                <w:sz w:val="22"/>
                <w:szCs w:val="22"/>
              </w:rPr>
              <w:t>5 009,00</w:t>
            </w:r>
          </w:p>
        </w:tc>
      </w:tr>
      <w:tr w:rsidR="005B6C46" w:rsidRPr="00677393" w:rsidTr="00CF6751">
        <w:tc>
          <w:tcPr>
            <w:tcW w:w="1951" w:type="dxa"/>
            <w:vAlign w:val="center"/>
          </w:tcPr>
          <w:p w:rsidR="005B6C46" w:rsidRPr="00677393" w:rsidRDefault="005B6C46" w:rsidP="000C074C">
            <w:pPr>
              <w:pStyle w:val="2"/>
              <w:keepNext/>
              <w:spacing w:before="0" w:beforeAutospacing="0" w:after="0" w:afterAutospacing="0"/>
              <w:rPr>
                <w:b w:val="0"/>
                <w:sz w:val="22"/>
                <w:szCs w:val="22"/>
              </w:rPr>
            </w:pPr>
            <w:r w:rsidRPr="00677393">
              <w:rPr>
                <w:b w:val="0"/>
                <w:sz w:val="22"/>
                <w:szCs w:val="22"/>
              </w:rPr>
              <w:t>федеральный бюджет</w:t>
            </w:r>
          </w:p>
        </w:tc>
        <w:tc>
          <w:tcPr>
            <w:tcW w:w="1843" w:type="dxa"/>
            <w:vAlign w:val="center"/>
          </w:tcPr>
          <w:p w:rsidR="005B6C46" w:rsidRPr="005B6C46" w:rsidRDefault="005B6C46">
            <w:pPr>
              <w:jc w:val="right"/>
              <w:rPr>
                <w:color w:val="000000"/>
                <w:sz w:val="22"/>
                <w:szCs w:val="22"/>
              </w:rPr>
            </w:pPr>
            <w:r w:rsidRPr="005B6C46">
              <w:rPr>
                <w:color w:val="000000"/>
                <w:sz w:val="22"/>
                <w:szCs w:val="22"/>
              </w:rPr>
              <w:t>0,00</w:t>
            </w:r>
          </w:p>
        </w:tc>
        <w:tc>
          <w:tcPr>
            <w:tcW w:w="1230" w:type="dxa"/>
            <w:vAlign w:val="center"/>
          </w:tcPr>
          <w:p w:rsidR="005B6C46" w:rsidRPr="005B6C46" w:rsidRDefault="005B6C46">
            <w:pPr>
              <w:jc w:val="right"/>
              <w:rPr>
                <w:color w:val="000000"/>
                <w:sz w:val="22"/>
                <w:szCs w:val="22"/>
              </w:rPr>
            </w:pPr>
            <w:r w:rsidRPr="005B6C46">
              <w:rPr>
                <w:color w:val="000000"/>
                <w:sz w:val="22"/>
                <w:szCs w:val="22"/>
              </w:rPr>
              <w:t>0,00</w:t>
            </w:r>
          </w:p>
        </w:tc>
        <w:tc>
          <w:tcPr>
            <w:tcW w:w="1196"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r>
      <w:tr w:rsidR="005B6C46" w:rsidRPr="00677393" w:rsidTr="00CF6751">
        <w:tc>
          <w:tcPr>
            <w:tcW w:w="1951" w:type="dxa"/>
            <w:vAlign w:val="center"/>
          </w:tcPr>
          <w:p w:rsidR="005B6C46" w:rsidRPr="00677393" w:rsidRDefault="005B6C46" w:rsidP="000C074C">
            <w:pPr>
              <w:pStyle w:val="2"/>
              <w:keepNext/>
              <w:spacing w:before="0" w:beforeAutospacing="0" w:after="0" w:afterAutospacing="0"/>
              <w:rPr>
                <w:b w:val="0"/>
                <w:sz w:val="22"/>
                <w:szCs w:val="22"/>
              </w:rPr>
            </w:pPr>
            <w:r w:rsidRPr="00677393">
              <w:rPr>
                <w:b w:val="0"/>
                <w:sz w:val="22"/>
                <w:szCs w:val="22"/>
              </w:rPr>
              <w:t>областной бюджет</w:t>
            </w:r>
          </w:p>
        </w:tc>
        <w:tc>
          <w:tcPr>
            <w:tcW w:w="1843" w:type="dxa"/>
            <w:vAlign w:val="center"/>
          </w:tcPr>
          <w:p w:rsidR="005B6C46" w:rsidRPr="005B6C46" w:rsidRDefault="005B6C46">
            <w:pPr>
              <w:jc w:val="right"/>
              <w:rPr>
                <w:color w:val="000000"/>
                <w:sz w:val="22"/>
                <w:szCs w:val="22"/>
              </w:rPr>
            </w:pPr>
            <w:r w:rsidRPr="005B6C46">
              <w:rPr>
                <w:color w:val="000000"/>
                <w:sz w:val="22"/>
                <w:szCs w:val="22"/>
              </w:rPr>
              <w:t>118 916,00</w:t>
            </w:r>
          </w:p>
        </w:tc>
        <w:tc>
          <w:tcPr>
            <w:tcW w:w="1230" w:type="dxa"/>
            <w:vAlign w:val="center"/>
          </w:tcPr>
          <w:p w:rsidR="005B6C46" w:rsidRPr="005B6C46" w:rsidRDefault="005B6C46">
            <w:pPr>
              <w:jc w:val="right"/>
              <w:rPr>
                <w:color w:val="000000"/>
                <w:sz w:val="22"/>
                <w:szCs w:val="22"/>
              </w:rPr>
            </w:pPr>
            <w:r w:rsidRPr="005B6C46">
              <w:rPr>
                <w:color w:val="000000"/>
                <w:sz w:val="22"/>
                <w:szCs w:val="22"/>
              </w:rPr>
              <w:t>73 300,20</w:t>
            </w:r>
          </w:p>
        </w:tc>
        <w:tc>
          <w:tcPr>
            <w:tcW w:w="1196" w:type="dxa"/>
            <w:vAlign w:val="center"/>
          </w:tcPr>
          <w:p w:rsidR="005B6C46" w:rsidRPr="005B6C46" w:rsidRDefault="005B6C46">
            <w:pPr>
              <w:jc w:val="right"/>
              <w:rPr>
                <w:color w:val="000000"/>
                <w:sz w:val="22"/>
                <w:szCs w:val="22"/>
              </w:rPr>
            </w:pPr>
            <w:r w:rsidRPr="005B6C46">
              <w:rPr>
                <w:color w:val="000000"/>
                <w:sz w:val="22"/>
                <w:szCs w:val="22"/>
              </w:rPr>
              <w:t>45 615,80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r>
      <w:tr w:rsidR="005B6C46" w:rsidRPr="00677393" w:rsidTr="000C074C">
        <w:tc>
          <w:tcPr>
            <w:tcW w:w="1951" w:type="dxa"/>
            <w:vAlign w:val="center"/>
          </w:tcPr>
          <w:p w:rsidR="005B6C46" w:rsidRPr="00677393" w:rsidRDefault="005B6C46" w:rsidP="000C074C">
            <w:pPr>
              <w:pStyle w:val="2"/>
              <w:keepNext/>
              <w:spacing w:before="0" w:beforeAutospacing="0" w:after="0" w:afterAutospacing="0"/>
              <w:rPr>
                <w:b w:val="0"/>
                <w:sz w:val="22"/>
                <w:szCs w:val="22"/>
              </w:rPr>
            </w:pPr>
            <w:r w:rsidRPr="00677393">
              <w:rPr>
                <w:b w:val="0"/>
                <w:sz w:val="22"/>
                <w:szCs w:val="22"/>
              </w:rPr>
              <w:t>местный бюджет</w:t>
            </w:r>
          </w:p>
        </w:tc>
        <w:tc>
          <w:tcPr>
            <w:tcW w:w="1843" w:type="dxa"/>
            <w:vAlign w:val="center"/>
          </w:tcPr>
          <w:p w:rsidR="005B6C46" w:rsidRPr="005B6C46" w:rsidRDefault="005B6C46">
            <w:pPr>
              <w:jc w:val="right"/>
              <w:rPr>
                <w:color w:val="000000"/>
                <w:sz w:val="22"/>
                <w:szCs w:val="22"/>
              </w:rPr>
            </w:pPr>
            <w:r w:rsidRPr="005B6C46">
              <w:rPr>
                <w:color w:val="000000"/>
                <w:sz w:val="22"/>
                <w:szCs w:val="22"/>
              </w:rPr>
              <w:t>58 069,50</w:t>
            </w:r>
          </w:p>
        </w:tc>
        <w:tc>
          <w:tcPr>
            <w:tcW w:w="1230" w:type="dxa"/>
            <w:vAlign w:val="center"/>
          </w:tcPr>
          <w:p w:rsidR="005B6C46" w:rsidRPr="005B6C46" w:rsidRDefault="005B6C46">
            <w:pPr>
              <w:jc w:val="right"/>
              <w:rPr>
                <w:color w:val="000000"/>
                <w:sz w:val="22"/>
                <w:szCs w:val="22"/>
              </w:rPr>
            </w:pPr>
            <w:r w:rsidRPr="005B6C46">
              <w:rPr>
                <w:color w:val="000000"/>
                <w:sz w:val="22"/>
                <w:szCs w:val="22"/>
              </w:rPr>
              <w:t>14 071,30</w:t>
            </w:r>
          </w:p>
        </w:tc>
        <w:tc>
          <w:tcPr>
            <w:tcW w:w="1196" w:type="dxa"/>
            <w:vAlign w:val="center"/>
          </w:tcPr>
          <w:p w:rsidR="005B6C46" w:rsidRPr="005B6C46" w:rsidRDefault="005B6C46">
            <w:pPr>
              <w:jc w:val="right"/>
              <w:rPr>
                <w:color w:val="000000"/>
                <w:sz w:val="22"/>
                <w:szCs w:val="22"/>
              </w:rPr>
            </w:pPr>
            <w:r w:rsidRPr="005B6C46">
              <w:rPr>
                <w:color w:val="000000"/>
                <w:sz w:val="22"/>
                <w:szCs w:val="22"/>
              </w:rPr>
              <w:t>11 936,00</w:t>
            </w:r>
          </w:p>
        </w:tc>
        <w:tc>
          <w:tcPr>
            <w:tcW w:w="1117" w:type="dxa"/>
            <w:vAlign w:val="center"/>
          </w:tcPr>
          <w:p w:rsidR="005B6C46" w:rsidRPr="005B6C46" w:rsidRDefault="005B6C46">
            <w:pPr>
              <w:jc w:val="right"/>
              <w:rPr>
                <w:color w:val="000000"/>
                <w:sz w:val="22"/>
                <w:szCs w:val="22"/>
              </w:rPr>
            </w:pPr>
            <w:r w:rsidRPr="005B6C46">
              <w:rPr>
                <w:color w:val="000000"/>
                <w:sz w:val="22"/>
                <w:szCs w:val="22"/>
              </w:rPr>
              <w:t>11 040,00</w:t>
            </w:r>
          </w:p>
        </w:tc>
        <w:tc>
          <w:tcPr>
            <w:tcW w:w="1117" w:type="dxa"/>
            <w:vAlign w:val="center"/>
          </w:tcPr>
          <w:p w:rsidR="005B6C46" w:rsidRPr="005B6C46" w:rsidRDefault="005B6C46">
            <w:pPr>
              <w:jc w:val="right"/>
              <w:rPr>
                <w:color w:val="000000"/>
                <w:sz w:val="22"/>
                <w:szCs w:val="22"/>
              </w:rPr>
            </w:pPr>
            <w:r w:rsidRPr="005B6C46">
              <w:rPr>
                <w:color w:val="000000"/>
                <w:sz w:val="22"/>
                <w:szCs w:val="22"/>
              </w:rPr>
              <w:t>16 013,20</w:t>
            </w:r>
          </w:p>
        </w:tc>
        <w:tc>
          <w:tcPr>
            <w:tcW w:w="1117" w:type="dxa"/>
            <w:vAlign w:val="center"/>
          </w:tcPr>
          <w:p w:rsidR="005B6C46" w:rsidRPr="005B6C46" w:rsidRDefault="005B6C46">
            <w:pPr>
              <w:jc w:val="right"/>
              <w:rPr>
                <w:color w:val="000000"/>
                <w:sz w:val="22"/>
                <w:szCs w:val="22"/>
              </w:rPr>
            </w:pPr>
            <w:r w:rsidRPr="005B6C46">
              <w:rPr>
                <w:color w:val="000000"/>
                <w:sz w:val="22"/>
                <w:szCs w:val="22"/>
              </w:rPr>
              <w:t>5 009,00</w:t>
            </w:r>
          </w:p>
        </w:tc>
      </w:tr>
      <w:tr w:rsidR="005B6C46" w:rsidRPr="00677393" w:rsidTr="000C074C">
        <w:tc>
          <w:tcPr>
            <w:tcW w:w="1951" w:type="dxa"/>
            <w:vAlign w:val="center"/>
          </w:tcPr>
          <w:p w:rsidR="005B6C46" w:rsidRPr="00677393" w:rsidRDefault="005B6C46" w:rsidP="000C074C">
            <w:pPr>
              <w:pStyle w:val="2"/>
              <w:keepNext/>
              <w:spacing w:before="0" w:beforeAutospacing="0" w:after="0" w:afterAutospacing="0"/>
              <w:rPr>
                <w:b w:val="0"/>
                <w:sz w:val="22"/>
                <w:szCs w:val="22"/>
              </w:rPr>
            </w:pPr>
            <w:r w:rsidRPr="00677393">
              <w:rPr>
                <w:b w:val="0"/>
                <w:sz w:val="22"/>
                <w:szCs w:val="22"/>
              </w:rPr>
              <w:t>внебюджетные источники</w:t>
            </w:r>
          </w:p>
        </w:tc>
        <w:tc>
          <w:tcPr>
            <w:tcW w:w="1843" w:type="dxa"/>
            <w:vAlign w:val="center"/>
          </w:tcPr>
          <w:p w:rsidR="005B6C46" w:rsidRPr="005B6C46" w:rsidRDefault="005B6C46">
            <w:pPr>
              <w:jc w:val="right"/>
              <w:rPr>
                <w:color w:val="000000"/>
                <w:sz w:val="22"/>
                <w:szCs w:val="22"/>
              </w:rPr>
            </w:pPr>
            <w:r w:rsidRPr="005B6C46">
              <w:rPr>
                <w:color w:val="000000"/>
                <w:sz w:val="22"/>
                <w:szCs w:val="22"/>
              </w:rPr>
              <w:t>0,00</w:t>
            </w:r>
          </w:p>
        </w:tc>
        <w:tc>
          <w:tcPr>
            <w:tcW w:w="1230" w:type="dxa"/>
            <w:vAlign w:val="center"/>
          </w:tcPr>
          <w:p w:rsidR="005B6C46" w:rsidRPr="005B6C46" w:rsidRDefault="005B6C46">
            <w:pPr>
              <w:jc w:val="right"/>
              <w:rPr>
                <w:color w:val="000000"/>
                <w:sz w:val="22"/>
                <w:szCs w:val="22"/>
              </w:rPr>
            </w:pPr>
            <w:r w:rsidRPr="005B6C46">
              <w:rPr>
                <w:color w:val="000000"/>
                <w:sz w:val="22"/>
                <w:szCs w:val="22"/>
              </w:rPr>
              <w:t>0,00</w:t>
            </w:r>
          </w:p>
        </w:tc>
        <w:tc>
          <w:tcPr>
            <w:tcW w:w="1196"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c>
          <w:tcPr>
            <w:tcW w:w="1117" w:type="dxa"/>
            <w:vAlign w:val="center"/>
          </w:tcPr>
          <w:p w:rsidR="005B6C46" w:rsidRPr="005B6C46" w:rsidRDefault="005B6C46">
            <w:pPr>
              <w:jc w:val="right"/>
              <w:rPr>
                <w:color w:val="000000"/>
                <w:sz w:val="22"/>
                <w:szCs w:val="22"/>
              </w:rPr>
            </w:pPr>
            <w:r w:rsidRPr="005B6C46">
              <w:rPr>
                <w:color w:val="000000"/>
                <w:sz w:val="22"/>
                <w:szCs w:val="22"/>
              </w:rPr>
              <w:t>0,00</w:t>
            </w:r>
          </w:p>
        </w:tc>
      </w:tr>
    </w:tbl>
    <w:p w:rsidR="000C074C" w:rsidRPr="00677393" w:rsidRDefault="000C074C" w:rsidP="000C074C">
      <w:pPr>
        <w:pStyle w:val="2"/>
        <w:keepNext/>
        <w:tabs>
          <w:tab w:val="left" w:pos="1701"/>
        </w:tabs>
        <w:spacing w:before="0" w:beforeAutospacing="0" w:after="0" w:afterAutospacing="0"/>
        <w:ind w:firstLine="709"/>
        <w:jc w:val="center"/>
        <w:rPr>
          <w:b w:val="0"/>
          <w:sz w:val="22"/>
          <w:szCs w:val="22"/>
        </w:rPr>
      </w:pPr>
    </w:p>
    <w:p w:rsidR="000C074C" w:rsidRPr="00677393" w:rsidRDefault="000C074C" w:rsidP="000C074C">
      <w:pPr>
        <w:pStyle w:val="2"/>
        <w:keepNext/>
        <w:tabs>
          <w:tab w:val="left" w:pos="0"/>
        </w:tabs>
        <w:spacing w:before="0" w:beforeAutospacing="0" w:after="0" w:afterAutospacing="0"/>
        <w:jc w:val="both"/>
        <w:rPr>
          <w:b w:val="0"/>
          <w:sz w:val="24"/>
          <w:szCs w:val="24"/>
        </w:rPr>
        <w:sectPr w:rsidR="000C074C" w:rsidRPr="00677393" w:rsidSect="00163507">
          <w:type w:val="nextColumn"/>
          <w:pgSz w:w="11906" w:h="16838"/>
          <w:pgMar w:top="737" w:right="737" w:bottom="737" w:left="1418" w:header="708" w:footer="708" w:gutter="0"/>
          <w:cols w:space="708"/>
          <w:docGrid w:linePitch="360"/>
        </w:sectPr>
      </w:pPr>
    </w:p>
    <w:p w:rsidR="000C074C" w:rsidRPr="00170AC8" w:rsidRDefault="004A09DA" w:rsidP="000C074C">
      <w:pPr>
        <w:keepNext/>
        <w:shd w:val="clear" w:color="auto" w:fill="FFFFFF"/>
        <w:tabs>
          <w:tab w:val="left" w:pos="993"/>
          <w:tab w:val="left" w:pos="1276"/>
        </w:tabs>
        <w:jc w:val="center"/>
        <w:rPr>
          <w:b/>
          <w:bCs/>
        </w:rPr>
      </w:pPr>
      <w:r w:rsidRPr="00170AC8">
        <w:rPr>
          <w:b/>
          <w:bCs/>
        </w:rPr>
        <w:lastRenderedPageBreak/>
        <w:t>12</w:t>
      </w:r>
      <w:r w:rsidR="000C074C" w:rsidRPr="00170AC8">
        <w:rPr>
          <w:b/>
          <w:bCs/>
        </w:rPr>
        <w:t xml:space="preserve">.1.6 Перечень мероприятий подпрограммы </w:t>
      </w:r>
    </w:p>
    <w:p w:rsidR="004A09DA" w:rsidRPr="00170AC8" w:rsidRDefault="004A09DA" w:rsidP="004A09DA">
      <w:pPr>
        <w:keepNext/>
        <w:shd w:val="clear" w:color="auto" w:fill="FFFFFF"/>
        <w:tabs>
          <w:tab w:val="left" w:pos="993"/>
          <w:tab w:val="left" w:pos="1276"/>
        </w:tabs>
        <w:jc w:val="right"/>
        <w:rPr>
          <w:bCs/>
          <w:sz w:val="22"/>
          <w:szCs w:val="22"/>
        </w:rPr>
      </w:pPr>
      <w:r w:rsidRPr="00170AC8">
        <w:rPr>
          <w:bCs/>
          <w:sz w:val="22"/>
          <w:szCs w:val="22"/>
        </w:rPr>
        <w:t>(тыс.рублей)</w:t>
      </w:r>
    </w:p>
    <w:tbl>
      <w:tblPr>
        <w:tblW w:w="5070" w:type="pct"/>
        <w:tblLayout w:type="fixed"/>
        <w:tblLook w:val="04A0"/>
      </w:tblPr>
      <w:tblGrid>
        <w:gridCol w:w="599"/>
        <w:gridCol w:w="2124"/>
        <w:gridCol w:w="1230"/>
        <w:gridCol w:w="1940"/>
        <w:gridCol w:w="1432"/>
        <w:gridCol w:w="2003"/>
        <w:gridCol w:w="1239"/>
        <w:gridCol w:w="1541"/>
        <w:gridCol w:w="1571"/>
        <w:gridCol w:w="1429"/>
      </w:tblGrid>
      <w:tr w:rsidR="004A09DA" w:rsidRPr="00D0138A" w:rsidTr="004A09DA">
        <w:trPr>
          <w:trHeight w:val="304"/>
        </w:trPr>
        <w:tc>
          <w:tcPr>
            <w:tcW w:w="19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 п/п</w:t>
            </w:r>
          </w:p>
        </w:tc>
        <w:tc>
          <w:tcPr>
            <w:tcW w:w="70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Наименование программы</w:t>
            </w:r>
          </w:p>
        </w:tc>
        <w:tc>
          <w:tcPr>
            <w:tcW w:w="40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Результат</w:t>
            </w:r>
          </w:p>
        </w:tc>
        <w:tc>
          <w:tcPr>
            <w:tcW w:w="6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Ответственный исполнитель</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Срок исполнения</w:t>
            </w:r>
          </w:p>
        </w:tc>
        <w:tc>
          <w:tcPr>
            <w:tcW w:w="66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 xml:space="preserve">Объем финансирования, всего </w:t>
            </w:r>
          </w:p>
        </w:tc>
        <w:tc>
          <w:tcPr>
            <w:tcW w:w="1913" w:type="pct"/>
            <w:gridSpan w:val="4"/>
            <w:tcBorders>
              <w:top w:val="single" w:sz="4" w:space="0" w:color="auto"/>
              <w:left w:val="nil"/>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В т.ч. планируемое привлечение из:</w:t>
            </w:r>
          </w:p>
        </w:tc>
      </w:tr>
      <w:tr w:rsidR="004A09DA" w:rsidRPr="00D0138A" w:rsidTr="005B6C46">
        <w:trPr>
          <w:trHeight w:val="573"/>
        </w:trPr>
        <w:tc>
          <w:tcPr>
            <w:tcW w:w="198" w:type="pct"/>
            <w:vMerge/>
            <w:tcBorders>
              <w:top w:val="single" w:sz="4" w:space="0" w:color="auto"/>
              <w:left w:val="single" w:sz="4" w:space="0" w:color="auto"/>
              <w:bottom w:val="single" w:sz="4" w:space="0" w:color="auto"/>
              <w:right w:val="single" w:sz="4" w:space="0" w:color="auto"/>
            </w:tcBorders>
            <w:vAlign w:val="center"/>
            <w:hideMark/>
          </w:tcPr>
          <w:p w:rsidR="004A09DA" w:rsidRPr="00D0138A" w:rsidRDefault="004A09DA" w:rsidP="004A09DA">
            <w:pPr>
              <w:rPr>
                <w:sz w:val="20"/>
                <w:szCs w:val="20"/>
              </w:rPr>
            </w:pPr>
          </w:p>
        </w:tc>
        <w:tc>
          <w:tcPr>
            <w:tcW w:w="703" w:type="pct"/>
            <w:vMerge/>
            <w:tcBorders>
              <w:top w:val="single" w:sz="4" w:space="0" w:color="auto"/>
              <w:left w:val="single" w:sz="4" w:space="0" w:color="auto"/>
              <w:bottom w:val="single" w:sz="4" w:space="0" w:color="000000"/>
              <w:right w:val="single" w:sz="4" w:space="0" w:color="auto"/>
            </w:tcBorders>
            <w:vAlign w:val="center"/>
            <w:hideMark/>
          </w:tcPr>
          <w:p w:rsidR="004A09DA" w:rsidRPr="00D0138A" w:rsidRDefault="004A09DA" w:rsidP="004A09DA">
            <w:pPr>
              <w:rPr>
                <w:sz w:val="20"/>
                <w:szCs w:val="20"/>
              </w:rPr>
            </w:pPr>
          </w:p>
        </w:tc>
        <w:tc>
          <w:tcPr>
            <w:tcW w:w="407" w:type="pct"/>
            <w:vMerge/>
            <w:tcBorders>
              <w:top w:val="single" w:sz="4" w:space="0" w:color="auto"/>
              <w:left w:val="single" w:sz="4" w:space="0" w:color="auto"/>
              <w:bottom w:val="single" w:sz="4" w:space="0" w:color="000000"/>
              <w:right w:val="single" w:sz="4" w:space="0" w:color="auto"/>
            </w:tcBorders>
            <w:vAlign w:val="center"/>
            <w:hideMark/>
          </w:tcPr>
          <w:p w:rsidR="004A09DA" w:rsidRPr="00D0138A" w:rsidRDefault="004A09DA" w:rsidP="004A09DA">
            <w:pPr>
              <w:rPr>
                <w:sz w:val="20"/>
                <w:szCs w:val="20"/>
              </w:rPr>
            </w:pPr>
          </w:p>
        </w:tc>
        <w:tc>
          <w:tcPr>
            <w:tcW w:w="642" w:type="pct"/>
            <w:vMerge/>
            <w:tcBorders>
              <w:top w:val="single" w:sz="4" w:space="0" w:color="auto"/>
              <w:left w:val="single" w:sz="4" w:space="0" w:color="auto"/>
              <w:bottom w:val="single" w:sz="4" w:space="0" w:color="auto"/>
              <w:right w:val="single" w:sz="4" w:space="0" w:color="auto"/>
            </w:tcBorders>
            <w:vAlign w:val="center"/>
            <w:hideMark/>
          </w:tcPr>
          <w:p w:rsidR="004A09DA" w:rsidRPr="00D0138A" w:rsidRDefault="004A09DA" w:rsidP="004A09DA">
            <w:pPr>
              <w:rPr>
                <w:sz w:val="20"/>
                <w:szCs w:val="20"/>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rsidR="004A09DA" w:rsidRPr="00D0138A" w:rsidRDefault="004A09DA" w:rsidP="004A09DA">
            <w:pPr>
              <w:rPr>
                <w:sz w:val="20"/>
                <w:szCs w:val="20"/>
              </w:rPr>
            </w:pPr>
          </w:p>
        </w:tc>
        <w:tc>
          <w:tcPr>
            <w:tcW w:w="663" w:type="pct"/>
            <w:vMerge/>
            <w:tcBorders>
              <w:top w:val="single" w:sz="4" w:space="0" w:color="auto"/>
              <w:left w:val="single" w:sz="4" w:space="0" w:color="auto"/>
              <w:bottom w:val="single" w:sz="4" w:space="0" w:color="auto"/>
              <w:right w:val="single" w:sz="4" w:space="0" w:color="auto"/>
            </w:tcBorders>
            <w:vAlign w:val="center"/>
            <w:hideMark/>
          </w:tcPr>
          <w:p w:rsidR="004A09DA" w:rsidRPr="00D0138A" w:rsidRDefault="004A09DA" w:rsidP="004A09DA">
            <w:pPr>
              <w:rPr>
                <w:sz w:val="20"/>
                <w:szCs w:val="20"/>
              </w:rPr>
            </w:pPr>
          </w:p>
        </w:tc>
        <w:tc>
          <w:tcPr>
            <w:tcW w:w="410" w:type="pct"/>
            <w:tcBorders>
              <w:top w:val="nil"/>
              <w:left w:val="nil"/>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 xml:space="preserve">Федерал. бюджета </w:t>
            </w:r>
          </w:p>
        </w:tc>
        <w:tc>
          <w:tcPr>
            <w:tcW w:w="510" w:type="pct"/>
            <w:tcBorders>
              <w:top w:val="nil"/>
              <w:left w:val="nil"/>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 xml:space="preserve">Обл. бюджета </w:t>
            </w:r>
          </w:p>
        </w:tc>
        <w:tc>
          <w:tcPr>
            <w:tcW w:w="520" w:type="pct"/>
            <w:tcBorders>
              <w:top w:val="nil"/>
              <w:left w:val="nil"/>
              <w:bottom w:val="single" w:sz="4" w:space="0" w:color="auto"/>
              <w:right w:val="single" w:sz="4" w:space="0" w:color="auto"/>
            </w:tcBorders>
            <w:shd w:val="clear" w:color="auto" w:fill="auto"/>
            <w:vAlign w:val="center"/>
            <w:hideMark/>
          </w:tcPr>
          <w:p w:rsidR="004A09DA" w:rsidRPr="00D0138A" w:rsidRDefault="004A09DA" w:rsidP="004A09DA">
            <w:pPr>
              <w:jc w:val="center"/>
              <w:rPr>
                <w:sz w:val="20"/>
                <w:szCs w:val="20"/>
              </w:rPr>
            </w:pPr>
            <w:r w:rsidRPr="00D0138A">
              <w:rPr>
                <w:sz w:val="20"/>
                <w:szCs w:val="20"/>
              </w:rPr>
              <w:t xml:space="preserve">Мест. бюджета </w:t>
            </w:r>
          </w:p>
        </w:tc>
        <w:tc>
          <w:tcPr>
            <w:tcW w:w="473" w:type="pct"/>
            <w:tcBorders>
              <w:top w:val="nil"/>
              <w:left w:val="nil"/>
              <w:bottom w:val="single" w:sz="4" w:space="0" w:color="auto"/>
              <w:right w:val="single" w:sz="4" w:space="0" w:color="auto"/>
            </w:tcBorders>
            <w:shd w:val="clear" w:color="auto" w:fill="auto"/>
            <w:vAlign w:val="center"/>
            <w:hideMark/>
          </w:tcPr>
          <w:p w:rsidR="004A09DA" w:rsidRPr="005B6C46" w:rsidRDefault="004A09DA" w:rsidP="004A09DA">
            <w:pPr>
              <w:jc w:val="center"/>
              <w:rPr>
                <w:sz w:val="18"/>
                <w:szCs w:val="18"/>
              </w:rPr>
            </w:pPr>
            <w:r w:rsidRPr="005B6C46">
              <w:rPr>
                <w:sz w:val="18"/>
                <w:szCs w:val="18"/>
              </w:rPr>
              <w:t>Внебюджетных источников</w:t>
            </w:r>
          </w:p>
        </w:tc>
      </w:tr>
      <w:tr w:rsidR="005B6C46" w:rsidRPr="00D0138A" w:rsidTr="004A09DA">
        <w:trPr>
          <w:trHeight w:val="315"/>
        </w:trPr>
        <w:tc>
          <w:tcPr>
            <w:tcW w:w="198" w:type="pct"/>
            <w:vMerge w:val="restart"/>
            <w:tcBorders>
              <w:top w:val="nil"/>
              <w:left w:val="single" w:sz="4" w:space="0" w:color="auto"/>
              <w:bottom w:val="single" w:sz="4" w:space="0" w:color="auto"/>
              <w:right w:val="single" w:sz="4" w:space="0" w:color="auto"/>
            </w:tcBorders>
            <w:shd w:val="clear" w:color="auto" w:fill="auto"/>
            <w:hideMark/>
          </w:tcPr>
          <w:p w:rsidR="005B6C46" w:rsidRPr="00D0138A" w:rsidRDefault="005B6C46" w:rsidP="004A09DA">
            <w:pPr>
              <w:jc w:val="center"/>
              <w:rPr>
                <w:bCs/>
                <w:sz w:val="20"/>
                <w:szCs w:val="20"/>
              </w:rPr>
            </w:pPr>
          </w:p>
        </w:tc>
        <w:tc>
          <w:tcPr>
            <w:tcW w:w="111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5B6C46" w:rsidRPr="00D0138A" w:rsidRDefault="005B6C46" w:rsidP="004A09DA">
            <w:pPr>
              <w:jc w:val="center"/>
              <w:rPr>
                <w:bCs/>
                <w:sz w:val="20"/>
                <w:szCs w:val="20"/>
              </w:rPr>
            </w:pPr>
            <w:r w:rsidRPr="00D0138A">
              <w:rPr>
                <w:bCs/>
                <w:sz w:val="20"/>
                <w:szCs w:val="20"/>
              </w:rPr>
              <w:t>Подпрограмма 1 «Обеспечение функций управления культурной сферой»</w:t>
            </w:r>
          </w:p>
        </w:tc>
        <w:tc>
          <w:tcPr>
            <w:tcW w:w="642" w:type="pct"/>
            <w:vMerge w:val="restart"/>
            <w:tcBorders>
              <w:top w:val="nil"/>
              <w:left w:val="single" w:sz="4" w:space="0" w:color="auto"/>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«Управление по развитию культурной сферы и библиотечного обслуживания" ЗГМО</w:t>
            </w: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bCs/>
                <w:sz w:val="20"/>
                <w:szCs w:val="20"/>
              </w:rPr>
            </w:pPr>
            <w:r w:rsidRPr="00D0138A">
              <w:rPr>
                <w:bCs/>
                <w:sz w:val="20"/>
                <w:szCs w:val="20"/>
              </w:rPr>
              <w:t>Всего</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176 985,50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118 916,00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58 069,50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r>
      <w:tr w:rsidR="005B6C46"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1110"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2020</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87 371,50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73 300,20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14 071,30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1110"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2021</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57 551,80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45 615,80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11 936,00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1110"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2022</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11 040,00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11 040,00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1110"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2023</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16 013,20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16 013,20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1110" w:type="pct"/>
            <w:gridSpan w:val="2"/>
            <w:vMerge/>
            <w:tcBorders>
              <w:top w:val="single" w:sz="4" w:space="0" w:color="auto"/>
              <w:left w:val="single" w:sz="4" w:space="0" w:color="auto"/>
              <w:bottom w:val="single" w:sz="4" w:space="0" w:color="auto"/>
              <w:right w:val="single" w:sz="4" w:space="0" w:color="auto"/>
            </w:tcBorders>
            <w:vAlign w:val="center"/>
            <w:hideMark/>
          </w:tcPr>
          <w:p w:rsidR="005B6C46" w:rsidRPr="00D0138A" w:rsidRDefault="005B6C46" w:rsidP="004A09DA">
            <w:pPr>
              <w:rPr>
                <w:bCs/>
                <w:sz w:val="20"/>
                <w:szCs w:val="20"/>
              </w:rPr>
            </w:pPr>
          </w:p>
        </w:tc>
        <w:tc>
          <w:tcPr>
            <w:tcW w:w="642"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2024</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5 009,00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5 009,00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170AC8" w:rsidRPr="00D0138A" w:rsidTr="004A09DA">
        <w:trPr>
          <w:trHeight w:val="325"/>
        </w:trPr>
        <w:tc>
          <w:tcPr>
            <w:tcW w:w="198"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1.</w:t>
            </w:r>
          </w:p>
        </w:tc>
        <w:tc>
          <w:tcPr>
            <w:tcW w:w="1752"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D0138A" w:rsidRDefault="00170AC8" w:rsidP="004A09DA">
            <w:pPr>
              <w:jc w:val="center"/>
              <w:rPr>
                <w:sz w:val="20"/>
                <w:szCs w:val="20"/>
              </w:rPr>
            </w:pPr>
            <w:r w:rsidRPr="00D0138A">
              <w:rPr>
                <w:sz w:val="20"/>
                <w:szCs w:val="20"/>
              </w:rPr>
              <w:t>Обеспечение функций «Управления по развитию культурной сферы и библиотечного обслуживания" ЗГМО</w:t>
            </w: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bCs/>
                <w:sz w:val="20"/>
                <w:szCs w:val="20"/>
              </w:rPr>
            </w:pPr>
            <w:r w:rsidRPr="00D0138A">
              <w:rPr>
                <w:bCs/>
                <w:sz w:val="20"/>
                <w:szCs w:val="20"/>
              </w:rPr>
              <w:t>Всего</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36 182,80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36 182,80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0,00</w:t>
            </w:r>
          </w:p>
        </w:tc>
      </w:tr>
      <w:tr w:rsidR="00170AC8" w:rsidRPr="00D0138A" w:rsidTr="004A09DA">
        <w:trPr>
          <w:trHeight w:val="318"/>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2020</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7 667,40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7 667,40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4A09DA">
        <w:trPr>
          <w:trHeight w:val="324"/>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2021</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7 846,40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7 846,40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2022</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11 000,00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11 000,00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4A09DA">
        <w:trPr>
          <w:trHeight w:val="307"/>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2023</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4 720,00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4 720,00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4A09DA">
        <w:trPr>
          <w:trHeight w:val="299"/>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2024</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4 949,00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4 949,00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4A09DA">
        <w:trPr>
          <w:trHeight w:val="330"/>
        </w:trPr>
        <w:tc>
          <w:tcPr>
            <w:tcW w:w="198"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2.</w:t>
            </w:r>
          </w:p>
        </w:tc>
        <w:tc>
          <w:tcPr>
            <w:tcW w:w="1752"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D0138A" w:rsidRDefault="00170AC8" w:rsidP="004A09DA">
            <w:pPr>
              <w:jc w:val="center"/>
              <w:rPr>
                <w:sz w:val="20"/>
                <w:szCs w:val="20"/>
              </w:rPr>
            </w:pPr>
            <w:r w:rsidRPr="00D0138A">
              <w:rPr>
                <w:sz w:val="20"/>
                <w:szCs w:val="20"/>
              </w:rPr>
              <w:t>Укрепление материально-технической базы, улучшение условий труда</w:t>
            </w: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bCs/>
                <w:sz w:val="20"/>
                <w:szCs w:val="20"/>
              </w:rPr>
            </w:pPr>
            <w:r w:rsidRPr="00D0138A">
              <w:rPr>
                <w:bCs/>
                <w:sz w:val="20"/>
                <w:szCs w:val="20"/>
              </w:rPr>
              <w:t>Всего</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303,00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303,00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bCs/>
                <w:sz w:val="20"/>
                <w:szCs w:val="20"/>
              </w:rPr>
            </w:pPr>
            <w:r w:rsidRPr="00D0138A">
              <w:rPr>
                <w:bCs/>
                <w:sz w:val="20"/>
                <w:szCs w:val="20"/>
              </w:rPr>
              <w:t>0,00</w:t>
            </w:r>
          </w:p>
        </w:tc>
      </w:tr>
      <w:tr w:rsidR="00170AC8"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2020</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30,00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30,00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2021</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123,00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123,00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4A09DA">
        <w:trPr>
          <w:trHeight w:val="315"/>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2022</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40,00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40,00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5B6C46">
        <w:trPr>
          <w:trHeight w:val="145"/>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2023</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50,00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50,00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170AC8" w:rsidRPr="00D0138A" w:rsidTr="005B6C46">
        <w:trPr>
          <w:trHeight w:val="263"/>
        </w:trPr>
        <w:tc>
          <w:tcPr>
            <w:tcW w:w="198" w:type="pct"/>
            <w:vMerge/>
            <w:tcBorders>
              <w:top w:val="nil"/>
              <w:left w:val="single" w:sz="4" w:space="0" w:color="auto"/>
              <w:bottom w:val="single" w:sz="4" w:space="0" w:color="auto"/>
              <w:right w:val="single" w:sz="4" w:space="0" w:color="auto"/>
            </w:tcBorders>
            <w:vAlign w:val="center"/>
            <w:hideMark/>
          </w:tcPr>
          <w:p w:rsidR="00170AC8" w:rsidRPr="00D0138A" w:rsidRDefault="00170AC8"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D0138A" w:rsidRDefault="00170AC8"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170AC8" w:rsidRPr="00D0138A" w:rsidRDefault="00170AC8" w:rsidP="004A09DA">
            <w:pPr>
              <w:jc w:val="center"/>
              <w:rPr>
                <w:sz w:val="20"/>
                <w:szCs w:val="20"/>
              </w:rPr>
            </w:pPr>
            <w:r w:rsidRPr="00D0138A">
              <w:rPr>
                <w:sz w:val="20"/>
                <w:szCs w:val="20"/>
              </w:rPr>
              <w:t>2024</w:t>
            </w:r>
          </w:p>
        </w:tc>
        <w:tc>
          <w:tcPr>
            <w:tcW w:w="66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60,00</w:t>
            </w:r>
          </w:p>
        </w:tc>
        <w:tc>
          <w:tcPr>
            <w:tcW w:w="4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60,00</w:t>
            </w:r>
          </w:p>
        </w:tc>
        <w:tc>
          <w:tcPr>
            <w:tcW w:w="473" w:type="pct"/>
            <w:tcBorders>
              <w:top w:val="nil"/>
              <w:left w:val="nil"/>
              <w:bottom w:val="single" w:sz="4" w:space="0" w:color="auto"/>
              <w:right w:val="single" w:sz="4" w:space="0" w:color="auto"/>
            </w:tcBorders>
            <w:shd w:val="clear" w:color="auto" w:fill="auto"/>
            <w:vAlign w:val="center"/>
            <w:hideMark/>
          </w:tcPr>
          <w:p w:rsidR="00170AC8" w:rsidRPr="00D0138A" w:rsidRDefault="00170AC8" w:rsidP="004A09DA">
            <w:pPr>
              <w:jc w:val="right"/>
              <w:rPr>
                <w:sz w:val="20"/>
                <w:szCs w:val="20"/>
              </w:rPr>
            </w:pPr>
            <w:r w:rsidRPr="00D0138A">
              <w:rPr>
                <w:sz w:val="20"/>
                <w:szCs w:val="20"/>
              </w:rPr>
              <w:t>0,00</w:t>
            </w:r>
          </w:p>
        </w:tc>
      </w:tr>
      <w:tr w:rsidR="005B6C46" w:rsidRPr="00D0138A" w:rsidTr="005B6C46">
        <w:trPr>
          <w:trHeight w:val="211"/>
        </w:trPr>
        <w:tc>
          <w:tcPr>
            <w:tcW w:w="198" w:type="pct"/>
            <w:vMerge w:val="restart"/>
            <w:tcBorders>
              <w:top w:val="nil"/>
              <w:left w:val="single" w:sz="4" w:space="0" w:color="auto"/>
              <w:bottom w:val="single" w:sz="4" w:space="0" w:color="auto"/>
              <w:right w:val="single" w:sz="4" w:space="0" w:color="auto"/>
            </w:tcBorders>
            <w:shd w:val="clear" w:color="auto" w:fill="auto"/>
            <w:hideMark/>
          </w:tcPr>
          <w:p w:rsidR="005B6C46" w:rsidRPr="00627157" w:rsidRDefault="005B6C46" w:rsidP="005B6C46">
            <w:pPr>
              <w:jc w:val="right"/>
              <w:rPr>
                <w:sz w:val="20"/>
                <w:szCs w:val="20"/>
              </w:rPr>
            </w:pPr>
            <w:r w:rsidRPr="00627157">
              <w:rPr>
                <w:sz w:val="20"/>
                <w:szCs w:val="20"/>
              </w:rPr>
              <w:t>3.</w:t>
            </w:r>
          </w:p>
        </w:tc>
        <w:tc>
          <w:tcPr>
            <w:tcW w:w="1752"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B6C46" w:rsidRPr="00D0138A" w:rsidRDefault="005B6C46" w:rsidP="005B6C46">
            <w:pPr>
              <w:jc w:val="center"/>
              <w:rPr>
                <w:sz w:val="20"/>
                <w:szCs w:val="20"/>
              </w:rPr>
            </w:pPr>
            <w:r w:rsidRPr="00D0138A">
              <w:rPr>
                <w:sz w:val="20"/>
                <w:szCs w:val="20"/>
              </w:rPr>
              <w:t>Капитальное строительство Дома культуры на 150 мест, Лазо 20А</w:t>
            </w: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5B6C46">
            <w:pPr>
              <w:jc w:val="center"/>
              <w:rPr>
                <w:bCs/>
                <w:sz w:val="20"/>
                <w:szCs w:val="20"/>
              </w:rPr>
            </w:pPr>
            <w:r w:rsidRPr="00D0138A">
              <w:rPr>
                <w:bCs/>
                <w:sz w:val="20"/>
                <w:szCs w:val="20"/>
              </w:rPr>
              <w:t>Всего</w:t>
            </w:r>
          </w:p>
        </w:tc>
        <w:tc>
          <w:tcPr>
            <w:tcW w:w="66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bCs/>
                <w:sz w:val="20"/>
                <w:szCs w:val="20"/>
              </w:rPr>
            </w:pPr>
            <w:r w:rsidRPr="00D0138A">
              <w:rPr>
                <w:bCs/>
                <w:sz w:val="20"/>
                <w:szCs w:val="20"/>
              </w:rPr>
              <w:t>129 256,50</w:t>
            </w:r>
          </w:p>
        </w:tc>
        <w:tc>
          <w:tcPr>
            <w:tcW w:w="4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bCs/>
                <w:sz w:val="20"/>
                <w:szCs w:val="20"/>
              </w:rPr>
            </w:pPr>
            <w:r w:rsidRPr="00D0138A">
              <w:rPr>
                <w:bCs/>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bCs/>
                <w:sz w:val="20"/>
                <w:szCs w:val="20"/>
              </w:rPr>
            </w:pPr>
            <w:r w:rsidRPr="00D0138A">
              <w:rPr>
                <w:bCs/>
                <w:sz w:val="20"/>
                <w:szCs w:val="20"/>
              </w:rPr>
              <w:t>118 916,00</w:t>
            </w:r>
          </w:p>
        </w:tc>
        <w:tc>
          <w:tcPr>
            <w:tcW w:w="52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bCs/>
                <w:sz w:val="20"/>
                <w:szCs w:val="20"/>
              </w:rPr>
            </w:pPr>
            <w:r w:rsidRPr="00D0138A">
              <w:rPr>
                <w:bCs/>
                <w:sz w:val="20"/>
                <w:szCs w:val="20"/>
              </w:rPr>
              <w:t>10 340,50</w:t>
            </w:r>
          </w:p>
        </w:tc>
        <w:tc>
          <w:tcPr>
            <w:tcW w:w="47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bCs/>
                <w:sz w:val="20"/>
                <w:szCs w:val="20"/>
              </w:rPr>
            </w:pPr>
            <w:r w:rsidRPr="00D0138A">
              <w:rPr>
                <w:bCs/>
                <w:sz w:val="20"/>
                <w:szCs w:val="20"/>
              </w:rPr>
              <w:t>0,00</w:t>
            </w:r>
          </w:p>
        </w:tc>
      </w:tr>
      <w:tr w:rsidR="005B6C46" w:rsidRPr="00D0138A" w:rsidTr="005B6C46">
        <w:trPr>
          <w:trHeight w:val="174"/>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5B6C46">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5B6C46">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5B6C46">
            <w:pPr>
              <w:jc w:val="center"/>
              <w:rPr>
                <w:sz w:val="20"/>
                <w:szCs w:val="20"/>
              </w:rPr>
            </w:pPr>
            <w:r w:rsidRPr="00D0138A">
              <w:rPr>
                <w:sz w:val="20"/>
                <w:szCs w:val="20"/>
              </w:rPr>
              <w:t>2020</w:t>
            </w:r>
          </w:p>
        </w:tc>
        <w:tc>
          <w:tcPr>
            <w:tcW w:w="66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79 674,10</w:t>
            </w:r>
          </w:p>
        </w:tc>
        <w:tc>
          <w:tcPr>
            <w:tcW w:w="4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73 300,20</w:t>
            </w:r>
          </w:p>
        </w:tc>
        <w:tc>
          <w:tcPr>
            <w:tcW w:w="52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6 373,90</w:t>
            </w:r>
          </w:p>
        </w:tc>
        <w:tc>
          <w:tcPr>
            <w:tcW w:w="47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r>
      <w:tr w:rsidR="005B6C46" w:rsidRPr="00D0138A" w:rsidTr="005B6C46">
        <w:trPr>
          <w:trHeight w:val="135"/>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5B6C46">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5B6C46">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5B6C46">
            <w:pPr>
              <w:jc w:val="center"/>
              <w:rPr>
                <w:sz w:val="20"/>
                <w:szCs w:val="20"/>
              </w:rPr>
            </w:pPr>
            <w:r w:rsidRPr="00D0138A">
              <w:rPr>
                <w:sz w:val="20"/>
                <w:szCs w:val="20"/>
              </w:rPr>
              <w:t>2021</w:t>
            </w:r>
          </w:p>
        </w:tc>
        <w:tc>
          <w:tcPr>
            <w:tcW w:w="66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49 582,40</w:t>
            </w:r>
          </w:p>
        </w:tc>
        <w:tc>
          <w:tcPr>
            <w:tcW w:w="4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45 615,80</w:t>
            </w:r>
          </w:p>
        </w:tc>
        <w:tc>
          <w:tcPr>
            <w:tcW w:w="52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3 966,60</w:t>
            </w:r>
          </w:p>
        </w:tc>
        <w:tc>
          <w:tcPr>
            <w:tcW w:w="47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r>
      <w:tr w:rsidR="005B6C46" w:rsidRPr="00D0138A" w:rsidTr="005B6C46">
        <w:trPr>
          <w:trHeight w:val="226"/>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5B6C46">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5B6C46">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5B6C46">
            <w:pPr>
              <w:jc w:val="center"/>
              <w:rPr>
                <w:sz w:val="20"/>
                <w:szCs w:val="20"/>
              </w:rPr>
            </w:pPr>
            <w:r w:rsidRPr="00D0138A">
              <w:rPr>
                <w:sz w:val="20"/>
                <w:szCs w:val="20"/>
              </w:rPr>
              <w:t>2022</w:t>
            </w:r>
          </w:p>
        </w:tc>
        <w:tc>
          <w:tcPr>
            <w:tcW w:w="66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4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47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r>
      <w:tr w:rsidR="005B6C46" w:rsidRPr="00D0138A" w:rsidTr="005B6C46">
        <w:trPr>
          <w:trHeight w:val="129"/>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5B6C46">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5B6C46">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5B6C46">
            <w:pPr>
              <w:jc w:val="center"/>
              <w:rPr>
                <w:sz w:val="20"/>
                <w:szCs w:val="20"/>
              </w:rPr>
            </w:pPr>
            <w:r w:rsidRPr="00D0138A">
              <w:rPr>
                <w:sz w:val="20"/>
                <w:szCs w:val="20"/>
              </w:rPr>
              <w:t>2023</w:t>
            </w:r>
          </w:p>
        </w:tc>
        <w:tc>
          <w:tcPr>
            <w:tcW w:w="66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4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47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r>
      <w:tr w:rsidR="005B6C46" w:rsidRPr="00D0138A" w:rsidTr="005B6C46">
        <w:trPr>
          <w:trHeight w:val="134"/>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5B6C46">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5B6C46">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5B6C46">
            <w:pPr>
              <w:jc w:val="center"/>
              <w:rPr>
                <w:sz w:val="20"/>
                <w:szCs w:val="20"/>
              </w:rPr>
            </w:pPr>
            <w:r w:rsidRPr="00D0138A">
              <w:rPr>
                <w:sz w:val="20"/>
                <w:szCs w:val="20"/>
              </w:rPr>
              <w:t>2024</w:t>
            </w:r>
          </w:p>
        </w:tc>
        <w:tc>
          <w:tcPr>
            <w:tcW w:w="66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4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c>
          <w:tcPr>
            <w:tcW w:w="473" w:type="pct"/>
            <w:tcBorders>
              <w:top w:val="nil"/>
              <w:left w:val="nil"/>
              <w:bottom w:val="single" w:sz="4" w:space="0" w:color="auto"/>
              <w:right w:val="single" w:sz="4" w:space="0" w:color="auto"/>
            </w:tcBorders>
            <w:shd w:val="clear" w:color="auto" w:fill="auto"/>
            <w:vAlign w:val="center"/>
            <w:hideMark/>
          </w:tcPr>
          <w:p w:rsidR="005B6C46" w:rsidRPr="00D0138A" w:rsidRDefault="005B6C46" w:rsidP="005B6C46">
            <w:pPr>
              <w:jc w:val="right"/>
              <w:rPr>
                <w:sz w:val="20"/>
                <w:szCs w:val="20"/>
              </w:rPr>
            </w:pPr>
            <w:r w:rsidRPr="00D0138A">
              <w:rPr>
                <w:sz w:val="20"/>
                <w:szCs w:val="20"/>
              </w:rPr>
              <w:t>0,00</w:t>
            </w:r>
          </w:p>
        </w:tc>
      </w:tr>
      <w:tr w:rsidR="005B6C46" w:rsidRPr="00D0138A" w:rsidTr="005B6C46">
        <w:trPr>
          <w:trHeight w:val="179"/>
        </w:trPr>
        <w:tc>
          <w:tcPr>
            <w:tcW w:w="198" w:type="pct"/>
            <w:vMerge w:val="restart"/>
            <w:tcBorders>
              <w:top w:val="nil"/>
              <w:left w:val="single" w:sz="4" w:space="0" w:color="auto"/>
              <w:bottom w:val="single" w:sz="4" w:space="0" w:color="auto"/>
              <w:right w:val="single" w:sz="4" w:space="0" w:color="auto"/>
            </w:tcBorders>
            <w:shd w:val="clear" w:color="auto" w:fill="auto"/>
            <w:hideMark/>
          </w:tcPr>
          <w:p w:rsidR="005B6C46" w:rsidRPr="00627157" w:rsidRDefault="005B6C46" w:rsidP="00D641E9">
            <w:pPr>
              <w:jc w:val="right"/>
              <w:rPr>
                <w:sz w:val="20"/>
                <w:szCs w:val="20"/>
              </w:rPr>
            </w:pPr>
            <w:r>
              <w:rPr>
                <w:sz w:val="20"/>
                <w:szCs w:val="20"/>
              </w:rPr>
              <w:t>4</w:t>
            </w:r>
            <w:r w:rsidRPr="00627157">
              <w:rPr>
                <w:sz w:val="20"/>
                <w:szCs w:val="20"/>
              </w:rPr>
              <w:t>.</w:t>
            </w:r>
          </w:p>
        </w:tc>
        <w:tc>
          <w:tcPr>
            <w:tcW w:w="1752"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5B6C46" w:rsidRPr="00D0138A" w:rsidRDefault="00B22D48" w:rsidP="004A09DA">
            <w:pPr>
              <w:jc w:val="center"/>
              <w:rPr>
                <w:sz w:val="20"/>
                <w:szCs w:val="20"/>
              </w:rPr>
            </w:pPr>
            <w:r w:rsidRPr="005B6C46">
              <w:rPr>
                <w:sz w:val="20"/>
                <w:szCs w:val="20"/>
              </w:rPr>
              <w:t xml:space="preserve">Капитальный ремонт </w:t>
            </w:r>
            <w:r>
              <w:rPr>
                <w:sz w:val="20"/>
                <w:szCs w:val="20"/>
              </w:rPr>
              <w:t>выявленного</w:t>
            </w:r>
            <w:r w:rsidRPr="005B6C46">
              <w:rPr>
                <w:sz w:val="20"/>
                <w:szCs w:val="20"/>
              </w:rPr>
              <w:t xml:space="preserve"> объекта </w:t>
            </w:r>
            <w:r>
              <w:rPr>
                <w:sz w:val="20"/>
                <w:szCs w:val="20"/>
              </w:rPr>
              <w:t>культурного наследия «</w:t>
            </w:r>
            <w:r w:rsidRPr="005B6C46">
              <w:rPr>
                <w:sz w:val="20"/>
                <w:szCs w:val="20"/>
              </w:rPr>
              <w:t>Дом жилой Бутовича</w:t>
            </w:r>
            <w:r>
              <w:rPr>
                <w:sz w:val="20"/>
                <w:szCs w:val="20"/>
              </w:rPr>
              <w:t>» (музей)</w:t>
            </w:r>
            <w:r w:rsidRPr="005B6C46">
              <w:rPr>
                <w:sz w:val="20"/>
                <w:szCs w:val="20"/>
              </w:rPr>
              <w:t>, 1914 г., расположенного по адресу: Иркутская область, г. Зима, ул. Ленина, д.10</w:t>
            </w: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bCs/>
                <w:sz w:val="20"/>
                <w:szCs w:val="20"/>
              </w:rPr>
            </w:pPr>
            <w:r w:rsidRPr="00D0138A">
              <w:rPr>
                <w:bCs/>
                <w:sz w:val="20"/>
                <w:szCs w:val="20"/>
              </w:rPr>
              <w:t>Всего</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11 243,20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11 243,20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bCs/>
                <w:color w:val="000000"/>
                <w:sz w:val="20"/>
                <w:szCs w:val="20"/>
              </w:rPr>
            </w:pPr>
            <w:r w:rsidRPr="005B6C46">
              <w:rPr>
                <w:bCs/>
                <w:color w:val="000000"/>
                <w:sz w:val="20"/>
                <w:szCs w:val="20"/>
              </w:rPr>
              <w:t>0,00</w:t>
            </w:r>
          </w:p>
        </w:tc>
      </w:tr>
      <w:tr w:rsidR="005B6C46" w:rsidRPr="00D0138A" w:rsidTr="005B6C46">
        <w:trPr>
          <w:trHeight w:val="227"/>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2020</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5B6C46">
        <w:trPr>
          <w:trHeight w:val="131"/>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2021</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5B6C46">
        <w:trPr>
          <w:trHeight w:val="136"/>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2022</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5B6C46">
        <w:trPr>
          <w:trHeight w:val="136"/>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2023</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11 243,20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11 243,20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r w:rsidR="005B6C46" w:rsidRPr="00D0138A" w:rsidTr="005B6C46">
        <w:trPr>
          <w:trHeight w:val="183"/>
        </w:trPr>
        <w:tc>
          <w:tcPr>
            <w:tcW w:w="198" w:type="pct"/>
            <w:vMerge/>
            <w:tcBorders>
              <w:top w:val="nil"/>
              <w:left w:val="single" w:sz="4" w:space="0" w:color="auto"/>
              <w:bottom w:val="single" w:sz="4" w:space="0" w:color="auto"/>
              <w:right w:val="single" w:sz="4" w:space="0" w:color="auto"/>
            </w:tcBorders>
            <w:vAlign w:val="center"/>
            <w:hideMark/>
          </w:tcPr>
          <w:p w:rsidR="005B6C46" w:rsidRPr="00D0138A" w:rsidRDefault="005B6C46" w:rsidP="004A09DA">
            <w:pPr>
              <w:rPr>
                <w:sz w:val="20"/>
                <w:szCs w:val="20"/>
              </w:rPr>
            </w:pPr>
          </w:p>
        </w:tc>
        <w:tc>
          <w:tcPr>
            <w:tcW w:w="1752" w:type="pct"/>
            <w:gridSpan w:val="3"/>
            <w:vMerge/>
            <w:tcBorders>
              <w:top w:val="single" w:sz="4" w:space="0" w:color="auto"/>
              <w:left w:val="single" w:sz="4" w:space="0" w:color="auto"/>
              <w:bottom w:val="single" w:sz="4" w:space="0" w:color="000000"/>
              <w:right w:val="single" w:sz="4" w:space="0" w:color="000000"/>
            </w:tcBorders>
            <w:vAlign w:val="center"/>
            <w:hideMark/>
          </w:tcPr>
          <w:p w:rsidR="005B6C46" w:rsidRPr="00D0138A" w:rsidRDefault="005B6C46" w:rsidP="004A09DA">
            <w:pPr>
              <w:rPr>
                <w:sz w:val="20"/>
                <w:szCs w:val="20"/>
              </w:rPr>
            </w:pPr>
          </w:p>
        </w:tc>
        <w:tc>
          <w:tcPr>
            <w:tcW w:w="474" w:type="pct"/>
            <w:tcBorders>
              <w:top w:val="nil"/>
              <w:left w:val="nil"/>
              <w:bottom w:val="single" w:sz="4" w:space="0" w:color="auto"/>
              <w:right w:val="single" w:sz="4" w:space="0" w:color="auto"/>
            </w:tcBorders>
            <w:shd w:val="clear" w:color="auto" w:fill="auto"/>
            <w:hideMark/>
          </w:tcPr>
          <w:p w:rsidR="005B6C46" w:rsidRPr="00D0138A" w:rsidRDefault="005B6C46" w:rsidP="004A09DA">
            <w:pPr>
              <w:jc w:val="center"/>
              <w:rPr>
                <w:sz w:val="20"/>
                <w:szCs w:val="20"/>
              </w:rPr>
            </w:pPr>
            <w:r w:rsidRPr="00D0138A">
              <w:rPr>
                <w:sz w:val="20"/>
                <w:szCs w:val="20"/>
              </w:rPr>
              <w:t>2024</w:t>
            </w:r>
          </w:p>
        </w:tc>
        <w:tc>
          <w:tcPr>
            <w:tcW w:w="66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1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520"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c>
          <w:tcPr>
            <w:tcW w:w="473" w:type="pct"/>
            <w:tcBorders>
              <w:top w:val="nil"/>
              <w:left w:val="nil"/>
              <w:bottom w:val="single" w:sz="4" w:space="0" w:color="auto"/>
              <w:right w:val="single" w:sz="4" w:space="0" w:color="auto"/>
            </w:tcBorders>
            <w:shd w:val="clear" w:color="auto" w:fill="auto"/>
            <w:vAlign w:val="center"/>
            <w:hideMark/>
          </w:tcPr>
          <w:p w:rsidR="005B6C46" w:rsidRPr="005B6C46" w:rsidRDefault="005B6C46">
            <w:pPr>
              <w:jc w:val="right"/>
              <w:rPr>
                <w:color w:val="000000"/>
                <w:sz w:val="20"/>
                <w:szCs w:val="20"/>
              </w:rPr>
            </w:pPr>
            <w:r w:rsidRPr="005B6C46">
              <w:rPr>
                <w:color w:val="000000"/>
                <w:sz w:val="20"/>
                <w:szCs w:val="20"/>
              </w:rPr>
              <w:t>0,00</w:t>
            </w:r>
          </w:p>
        </w:tc>
      </w:tr>
    </w:tbl>
    <w:p w:rsidR="000C074C" w:rsidRPr="00677393" w:rsidRDefault="000C074C" w:rsidP="000C074C">
      <w:pPr>
        <w:keepNext/>
        <w:shd w:val="clear" w:color="auto" w:fill="FFFFFF"/>
        <w:tabs>
          <w:tab w:val="left" w:pos="993"/>
          <w:tab w:val="left" w:pos="1276"/>
        </w:tabs>
        <w:rPr>
          <w:sz w:val="28"/>
          <w:szCs w:val="28"/>
        </w:rPr>
      </w:pPr>
    </w:p>
    <w:p w:rsidR="000C074C" w:rsidRPr="00170AC8" w:rsidRDefault="004A09DA" w:rsidP="004A09DA">
      <w:pPr>
        <w:keepNext/>
        <w:shd w:val="clear" w:color="auto" w:fill="FFFFFF"/>
        <w:tabs>
          <w:tab w:val="left" w:pos="993"/>
          <w:tab w:val="left" w:pos="1276"/>
        </w:tabs>
        <w:jc w:val="center"/>
        <w:rPr>
          <w:b/>
        </w:rPr>
      </w:pPr>
      <w:r w:rsidRPr="00170AC8">
        <w:rPr>
          <w:b/>
        </w:rPr>
        <w:t xml:space="preserve">12.1.7 </w:t>
      </w:r>
      <w:r w:rsidR="000C074C" w:rsidRPr="00170AC8">
        <w:rPr>
          <w:b/>
        </w:rPr>
        <w:t>Целевые индикаторы и показатели результативности подпрограммы</w:t>
      </w:r>
    </w:p>
    <w:p w:rsidR="000C074C" w:rsidRPr="00677393" w:rsidRDefault="000C074C" w:rsidP="000C074C">
      <w:pPr>
        <w:pStyle w:val="ConsNonformat"/>
        <w:widowControl/>
        <w:rPr>
          <w:rFonts w:ascii="Times New Roman" w:hAnsi="Times New Roman" w:cs="Times New Roman"/>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6"/>
        <w:gridCol w:w="3094"/>
        <w:gridCol w:w="1113"/>
        <w:gridCol w:w="1187"/>
        <w:gridCol w:w="1401"/>
        <w:gridCol w:w="1399"/>
        <w:gridCol w:w="1400"/>
        <w:gridCol w:w="1495"/>
        <w:gridCol w:w="1322"/>
        <w:gridCol w:w="1462"/>
      </w:tblGrid>
      <w:tr w:rsidR="000C074C" w:rsidRPr="00D0138A" w:rsidTr="00D0138A">
        <w:tc>
          <w:tcPr>
            <w:tcW w:w="345" w:type="pct"/>
            <w:vMerge w:val="restart"/>
          </w:tcPr>
          <w:p w:rsidR="000C074C" w:rsidRPr="00D0138A" w:rsidRDefault="000C074C" w:rsidP="000C074C">
            <w:pPr>
              <w:jc w:val="center"/>
              <w:rPr>
                <w:sz w:val="20"/>
                <w:szCs w:val="20"/>
              </w:rPr>
            </w:pPr>
            <w:r w:rsidRPr="00D0138A">
              <w:rPr>
                <w:sz w:val="20"/>
                <w:szCs w:val="20"/>
              </w:rPr>
              <w:t>№ п/п</w:t>
            </w:r>
          </w:p>
        </w:tc>
        <w:tc>
          <w:tcPr>
            <w:tcW w:w="1039" w:type="pct"/>
            <w:vMerge w:val="restart"/>
          </w:tcPr>
          <w:p w:rsidR="000C074C" w:rsidRPr="00D0138A" w:rsidRDefault="000C074C" w:rsidP="000C074C">
            <w:pPr>
              <w:jc w:val="center"/>
              <w:rPr>
                <w:sz w:val="20"/>
                <w:szCs w:val="20"/>
              </w:rPr>
            </w:pPr>
            <w:r w:rsidRPr="00D0138A">
              <w:rPr>
                <w:sz w:val="20"/>
                <w:szCs w:val="20"/>
              </w:rPr>
              <w:t>Наименование целевого показателя подпрограммы</w:t>
            </w:r>
          </w:p>
        </w:tc>
        <w:tc>
          <w:tcPr>
            <w:tcW w:w="369" w:type="pct"/>
            <w:vMerge w:val="restart"/>
          </w:tcPr>
          <w:p w:rsidR="000C074C" w:rsidRPr="00D0138A" w:rsidRDefault="000C074C" w:rsidP="000C074C">
            <w:pPr>
              <w:jc w:val="center"/>
              <w:rPr>
                <w:sz w:val="20"/>
                <w:szCs w:val="20"/>
              </w:rPr>
            </w:pPr>
            <w:r w:rsidRPr="00D0138A">
              <w:rPr>
                <w:sz w:val="20"/>
                <w:szCs w:val="20"/>
              </w:rPr>
              <w:t>Ед. измерения</w:t>
            </w:r>
          </w:p>
        </w:tc>
        <w:tc>
          <w:tcPr>
            <w:tcW w:w="3247" w:type="pct"/>
            <w:gridSpan w:val="7"/>
          </w:tcPr>
          <w:p w:rsidR="000C074C" w:rsidRPr="00D0138A" w:rsidRDefault="000C074C" w:rsidP="000C074C">
            <w:pPr>
              <w:jc w:val="center"/>
              <w:rPr>
                <w:sz w:val="20"/>
                <w:szCs w:val="20"/>
              </w:rPr>
            </w:pPr>
            <w:r w:rsidRPr="00D0138A">
              <w:rPr>
                <w:sz w:val="20"/>
                <w:szCs w:val="20"/>
              </w:rPr>
              <w:t>Значение целевого показателя</w:t>
            </w:r>
          </w:p>
        </w:tc>
      </w:tr>
      <w:tr w:rsidR="000C074C" w:rsidRPr="00D0138A" w:rsidTr="00D0138A">
        <w:trPr>
          <w:trHeight w:val="382"/>
        </w:trPr>
        <w:tc>
          <w:tcPr>
            <w:tcW w:w="345" w:type="pct"/>
            <w:vMerge/>
          </w:tcPr>
          <w:p w:rsidR="000C074C" w:rsidRPr="00D0138A" w:rsidRDefault="000C074C" w:rsidP="000C074C">
            <w:pPr>
              <w:jc w:val="center"/>
              <w:rPr>
                <w:sz w:val="20"/>
                <w:szCs w:val="20"/>
              </w:rPr>
            </w:pPr>
          </w:p>
        </w:tc>
        <w:tc>
          <w:tcPr>
            <w:tcW w:w="1039" w:type="pct"/>
            <w:vMerge/>
          </w:tcPr>
          <w:p w:rsidR="000C074C" w:rsidRPr="00D0138A" w:rsidRDefault="000C074C" w:rsidP="000C074C">
            <w:pPr>
              <w:jc w:val="center"/>
              <w:rPr>
                <w:sz w:val="20"/>
                <w:szCs w:val="20"/>
              </w:rPr>
            </w:pPr>
          </w:p>
        </w:tc>
        <w:tc>
          <w:tcPr>
            <w:tcW w:w="369" w:type="pct"/>
            <w:vMerge/>
          </w:tcPr>
          <w:p w:rsidR="000C074C" w:rsidRPr="00D0138A" w:rsidRDefault="000C074C" w:rsidP="000C074C">
            <w:pPr>
              <w:jc w:val="center"/>
              <w:rPr>
                <w:sz w:val="20"/>
                <w:szCs w:val="20"/>
              </w:rPr>
            </w:pPr>
          </w:p>
        </w:tc>
        <w:tc>
          <w:tcPr>
            <w:tcW w:w="399" w:type="pct"/>
            <w:vMerge w:val="restart"/>
          </w:tcPr>
          <w:p w:rsidR="000C074C" w:rsidRPr="00D0138A" w:rsidRDefault="000C074C" w:rsidP="000C074C">
            <w:pPr>
              <w:jc w:val="center"/>
              <w:rPr>
                <w:sz w:val="20"/>
                <w:szCs w:val="20"/>
              </w:rPr>
            </w:pPr>
            <w:r w:rsidRPr="00D0138A">
              <w:rPr>
                <w:sz w:val="20"/>
                <w:szCs w:val="20"/>
              </w:rPr>
              <w:t>Отчетный год (факт) 2018</w:t>
            </w:r>
          </w:p>
        </w:tc>
        <w:tc>
          <w:tcPr>
            <w:tcW w:w="471" w:type="pct"/>
            <w:vMerge w:val="restart"/>
          </w:tcPr>
          <w:p w:rsidR="000C074C" w:rsidRPr="00D0138A" w:rsidRDefault="000C074C" w:rsidP="000C074C">
            <w:pPr>
              <w:jc w:val="center"/>
              <w:rPr>
                <w:sz w:val="20"/>
                <w:szCs w:val="20"/>
              </w:rPr>
            </w:pPr>
            <w:r w:rsidRPr="00D0138A">
              <w:rPr>
                <w:sz w:val="20"/>
                <w:szCs w:val="20"/>
              </w:rPr>
              <w:t>Текущий год (оценка) 2019</w:t>
            </w:r>
          </w:p>
        </w:tc>
        <w:tc>
          <w:tcPr>
            <w:tcW w:w="2377" w:type="pct"/>
            <w:gridSpan w:val="5"/>
          </w:tcPr>
          <w:p w:rsidR="000C074C" w:rsidRPr="00D0138A" w:rsidRDefault="000C074C" w:rsidP="005B6C46">
            <w:pPr>
              <w:pStyle w:val="2"/>
              <w:keepNext/>
              <w:spacing w:before="240" w:beforeAutospacing="0" w:after="0" w:afterAutospacing="0"/>
              <w:jc w:val="center"/>
              <w:rPr>
                <w:b w:val="0"/>
                <w:sz w:val="20"/>
                <w:szCs w:val="20"/>
              </w:rPr>
            </w:pPr>
            <w:r w:rsidRPr="005B6C46">
              <w:rPr>
                <w:b w:val="0"/>
                <w:sz w:val="20"/>
                <w:szCs w:val="20"/>
              </w:rPr>
              <w:t>Плановый период</w:t>
            </w:r>
          </w:p>
        </w:tc>
      </w:tr>
      <w:tr w:rsidR="000C074C" w:rsidRPr="00D0138A" w:rsidTr="00D0138A">
        <w:trPr>
          <w:trHeight w:val="615"/>
        </w:trPr>
        <w:tc>
          <w:tcPr>
            <w:tcW w:w="345" w:type="pct"/>
            <w:vMerge/>
          </w:tcPr>
          <w:p w:rsidR="000C074C" w:rsidRPr="00D0138A" w:rsidRDefault="000C074C" w:rsidP="000C074C">
            <w:pPr>
              <w:jc w:val="center"/>
              <w:rPr>
                <w:sz w:val="20"/>
                <w:szCs w:val="20"/>
              </w:rPr>
            </w:pPr>
          </w:p>
        </w:tc>
        <w:tc>
          <w:tcPr>
            <w:tcW w:w="1039" w:type="pct"/>
            <w:vMerge/>
          </w:tcPr>
          <w:p w:rsidR="000C074C" w:rsidRPr="00D0138A" w:rsidRDefault="000C074C" w:rsidP="000C074C">
            <w:pPr>
              <w:jc w:val="center"/>
              <w:rPr>
                <w:sz w:val="20"/>
                <w:szCs w:val="20"/>
              </w:rPr>
            </w:pPr>
          </w:p>
        </w:tc>
        <w:tc>
          <w:tcPr>
            <w:tcW w:w="369" w:type="pct"/>
            <w:vMerge/>
          </w:tcPr>
          <w:p w:rsidR="000C074C" w:rsidRPr="00D0138A" w:rsidRDefault="000C074C" w:rsidP="000C074C">
            <w:pPr>
              <w:jc w:val="center"/>
              <w:rPr>
                <w:sz w:val="20"/>
                <w:szCs w:val="20"/>
              </w:rPr>
            </w:pPr>
          </w:p>
        </w:tc>
        <w:tc>
          <w:tcPr>
            <w:tcW w:w="399" w:type="pct"/>
            <w:vMerge/>
          </w:tcPr>
          <w:p w:rsidR="000C074C" w:rsidRPr="00D0138A" w:rsidRDefault="000C074C" w:rsidP="000C074C">
            <w:pPr>
              <w:jc w:val="center"/>
              <w:rPr>
                <w:sz w:val="20"/>
                <w:szCs w:val="20"/>
              </w:rPr>
            </w:pPr>
          </w:p>
        </w:tc>
        <w:tc>
          <w:tcPr>
            <w:tcW w:w="471" w:type="pct"/>
            <w:vMerge/>
          </w:tcPr>
          <w:p w:rsidR="000C074C" w:rsidRPr="00D0138A" w:rsidRDefault="000C074C" w:rsidP="000C074C">
            <w:pPr>
              <w:jc w:val="center"/>
              <w:rPr>
                <w:sz w:val="20"/>
                <w:szCs w:val="20"/>
              </w:rPr>
            </w:pPr>
          </w:p>
        </w:tc>
        <w:tc>
          <w:tcPr>
            <w:tcW w:w="470" w:type="pct"/>
            <w:tcBorders>
              <w:right w:val="single" w:sz="4" w:space="0" w:color="auto"/>
            </w:tcBorders>
          </w:tcPr>
          <w:p w:rsidR="000C074C" w:rsidRPr="00D0138A" w:rsidRDefault="000C074C" w:rsidP="000C074C">
            <w:pPr>
              <w:jc w:val="center"/>
              <w:rPr>
                <w:sz w:val="20"/>
                <w:szCs w:val="20"/>
              </w:rPr>
            </w:pPr>
            <w:r w:rsidRPr="00D0138A">
              <w:rPr>
                <w:sz w:val="20"/>
                <w:szCs w:val="20"/>
              </w:rPr>
              <w:t>2020</w:t>
            </w:r>
          </w:p>
          <w:p w:rsidR="000C074C" w:rsidRPr="00D0138A" w:rsidRDefault="000C074C" w:rsidP="004A09DA">
            <w:pPr>
              <w:jc w:val="center"/>
              <w:rPr>
                <w:sz w:val="20"/>
                <w:szCs w:val="20"/>
              </w:rPr>
            </w:pPr>
            <w:r w:rsidRPr="00D0138A">
              <w:rPr>
                <w:sz w:val="20"/>
                <w:szCs w:val="20"/>
              </w:rPr>
              <w:t>(прогноз)</w:t>
            </w:r>
          </w:p>
        </w:tc>
        <w:tc>
          <w:tcPr>
            <w:tcW w:w="470" w:type="pct"/>
            <w:tcBorders>
              <w:left w:val="single" w:sz="4" w:space="0" w:color="auto"/>
            </w:tcBorders>
          </w:tcPr>
          <w:p w:rsidR="000C074C" w:rsidRPr="00D0138A" w:rsidRDefault="000C074C" w:rsidP="000C074C">
            <w:pPr>
              <w:jc w:val="center"/>
              <w:rPr>
                <w:sz w:val="20"/>
                <w:szCs w:val="20"/>
              </w:rPr>
            </w:pPr>
            <w:r w:rsidRPr="00D0138A">
              <w:rPr>
                <w:sz w:val="20"/>
                <w:szCs w:val="20"/>
              </w:rPr>
              <w:t>2021 (прогноз)</w:t>
            </w:r>
          </w:p>
        </w:tc>
        <w:tc>
          <w:tcPr>
            <w:tcW w:w="502" w:type="pct"/>
            <w:tcBorders>
              <w:right w:val="single" w:sz="4" w:space="0" w:color="auto"/>
            </w:tcBorders>
          </w:tcPr>
          <w:p w:rsidR="000C074C" w:rsidRPr="00D0138A" w:rsidRDefault="000C074C" w:rsidP="000C074C">
            <w:pPr>
              <w:jc w:val="center"/>
              <w:rPr>
                <w:sz w:val="20"/>
                <w:szCs w:val="20"/>
              </w:rPr>
            </w:pPr>
            <w:r w:rsidRPr="00D0138A">
              <w:rPr>
                <w:sz w:val="20"/>
                <w:szCs w:val="20"/>
              </w:rPr>
              <w:t>2022</w:t>
            </w:r>
          </w:p>
          <w:p w:rsidR="000C074C" w:rsidRPr="00D0138A" w:rsidRDefault="000C074C" w:rsidP="000C074C">
            <w:pPr>
              <w:jc w:val="center"/>
              <w:rPr>
                <w:sz w:val="20"/>
                <w:szCs w:val="20"/>
              </w:rPr>
            </w:pPr>
            <w:r w:rsidRPr="00D0138A">
              <w:rPr>
                <w:sz w:val="20"/>
                <w:szCs w:val="20"/>
              </w:rPr>
              <w:t>(прогноз)</w:t>
            </w:r>
          </w:p>
        </w:tc>
        <w:tc>
          <w:tcPr>
            <w:tcW w:w="444" w:type="pct"/>
            <w:tcBorders>
              <w:left w:val="single" w:sz="4" w:space="0" w:color="auto"/>
            </w:tcBorders>
          </w:tcPr>
          <w:p w:rsidR="000C074C" w:rsidRPr="00D0138A" w:rsidRDefault="000C074C" w:rsidP="004A09DA">
            <w:pPr>
              <w:spacing w:after="200" w:line="276" w:lineRule="auto"/>
              <w:jc w:val="center"/>
              <w:rPr>
                <w:sz w:val="20"/>
                <w:szCs w:val="20"/>
              </w:rPr>
            </w:pPr>
            <w:r w:rsidRPr="00D0138A">
              <w:rPr>
                <w:sz w:val="20"/>
                <w:szCs w:val="20"/>
              </w:rPr>
              <w:t>2023 (прогноз)</w:t>
            </w:r>
          </w:p>
        </w:tc>
        <w:tc>
          <w:tcPr>
            <w:tcW w:w="491" w:type="pct"/>
          </w:tcPr>
          <w:p w:rsidR="000C074C" w:rsidRPr="00D0138A" w:rsidRDefault="000C074C" w:rsidP="000C074C">
            <w:pPr>
              <w:jc w:val="center"/>
              <w:rPr>
                <w:sz w:val="20"/>
                <w:szCs w:val="20"/>
              </w:rPr>
            </w:pPr>
            <w:r w:rsidRPr="00D0138A">
              <w:rPr>
                <w:sz w:val="20"/>
                <w:szCs w:val="20"/>
              </w:rPr>
              <w:t>2024</w:t>
            </w:r>
          </w:p>
          <w:p w:rsidR="000C074C" w:rsidRPr="00D0138A" w:rsidRDefault="000C074C" w:rsidP="000C074C">
            <w:pPr>
              <w:jc w:val="center"/>
              <w:rPr>
                <w:sz w:val="20"/>
                <w:szCs w:val="20"/>
              </w:rPr>
            </w:pPr>
            <w:r w:rsidRPr="00D0138A">
              <w:rPr>
                <w:sz w:val="20"/>
                <w:szCs w:val="20"/>
              </w:rPr>
              <w:t>(прогноз)</w:t>
            </w:r>
          </w:p>
        </w:tc>
      </w:tr>
      <w:tr w:rsidR="000C074C" w:rsidRPr="00D0138A" w:rsidTr="00D0138A">
        <w:tc>
          <w:tcPr>
            <w:tcW w:w="345" w:type="pct"/>
          </w:tcPr>
          <w:p w:rsidR="000C074C" w:rsidRPr="00D0138A" w:rsidRDefault="000C074C" w:rsidP="004A09DA">
            <w:pPr>
              <w:jc w:val="center"/>
              <w:rPr>
                <w:sz w:val="20"/>
                <w:szCs w:val="20"/>
              </w:rPr>
            </w:pPr>
            <w:r w:rsidRPr="00D0138A">
              <w:rPr>
                <w:sz w:val="20"/>
                <w:szCs w:val="20"/>
              </w:rPr>
              <w:t>1</w:t>
            </w:r>
          </w:p>
        </w:tc>
        <w:tc>
          <w:tcPr>
            <w:tcW w:w="1039" w:type="pct"/>
          </w:tcPr>
          <w:p w:rsidR="000C074C" w:rsidRPr="00D0138A" w:rsidRDefault="000C074C" w:rsidP="000C074C">
            <w:pPr>
              <w:ind w:left="34"/>
              <w:jc w:val="both"/>
              <w:rPr>
                <w:sz w:val="20"/>
                <w:szCs w:val="20"/>
              </w:rPr>
            </w:pPr>
            <w:r w:rsidRPr="00D0138A">
              <w:rPr>
                <w:bCs/>
                <w:sz w:val="20"/>
                <w:szCs w:val="20"/>
              </w:rPr>
              <w:t xml:space="preserve">Уровень удовлетворенности населения качеством и доступностью муниципальных услуг в сфере культуры </w:t>
            </w:r>
          </w:p>
        </w:tc>
        <w:tc>
          <w:tcPr>
            <w:tcW w:w="369" w:type="pct"/>
            <w:vAlign w:val="center"/>
          </w:tcPr>
          <w:p w:rsidR="000C074C" w:rsidRPr="00D0138A" w:rsidRDefault="000C074C" w:rsidP="00D0138A">
            <w:pPr>
              <w:spacing w:before="100" w:beforeAutospacing="1" w:after="100" w:afterAutospacing="1"/>
              <w:jc w:val="center"/>
              <w:rPr>
                <w:sz w:val="20"/>
                <w:szCs w:val="20"/>
              </w:rPr>
            </w:pPr>
            <w:r w:rsidRPr="00D0138A">
              <w:rPr>
                <w:sz w:val="20"/>
                <w:szCs w:val="20"/>
              </w:rPr>
              <w:t>%</w:t>
            </w:r>
          </w:p>
        </w:tc>
        <w:tc>
          <w:tcPr>
            <w:tcW w:w="399" w:type="pct"/>
            <w:vAlign w:val="center"/>
          </w:tcPr>
          <w:p w:rsidR="000C074C" w:rsidRPr="00D0138A" w:rsidRDefault="000C074C" w:rsidP="00D0138A">
            <w:pPr>
              <w:spacing w:before="100" w:beforeAutospacing="1" w:after="100" w:afterAutospacing="1"/>
              <w:jc w:val="center"/>
              <w:rPr>
                <w:sz w:val="20"/>
                <w:szCs w:val="20"/>
              </w:rPr>
            </w:pPr>
            <w:r w:rsidRPr="00D0138A">
              <w:rPr>
                <w:sz w:val="20"/>
                <w:szCs w:val="20"/>
              </w:rPr>
              <w:t>65</w:t>
            </w:r>
          </w:p>
        </w:tc>
        <w:tc>
          <w:tcPr>
            <w:tcW w:w="471" w:type="pct"/>
            <w:vAlign w:val="center"/>
          </w:tcPr>
          <w:p w:rsidR="000C074C" w:rsidRPr="00D0138A" w:rsidRDefault="000C074C" w:rsidP="00D0138A">
            <w:pPr>
              <w:spacing w:before="100" w:beforeAutospacing="1" w:after="100" w:afterAutospacing="1"/>
              <w:jc w:val="center"/>
              <w:rPr>
                <w:sz w:val="20"/>
                <w:szCs w:val="20"/>
              </w:rPr>
            </w:pPr>
            <w:r w:rsidRPr="00D0138A">
              <w:rPr>
                <w:sz w:val="20"/>
                <w:szCs w:val="20"/>
              </w:rPr>
              <w:t>70</w:t>
            </w:r>
          </w:p>
        </w:tc>
        <w:tc>
          <w:tcPr>
            <w:tcW w:w="470" w:type="pct"/>
            <w:tcBorders>
              <w:right w:val="single" w:sz="4" w:space="0" w:color="auto"/>
            </w:tcBorders>
            <w:vAlign w:val="center"/>
          </w:tcPr>
          <w:p w:rsidR="000C074C" w:rsidRPr="00D0138A" w:rsidRDefault="000C074C" w:rsidP="00D0138A">
            <w:pPr>
              <w:spacing w:before="100" w:beforeAutospacing="1" w:after="100" w:afterAutospacing="1"/>
              <w:jc w:val="center"/>
              <w:rPr>
                <w:sz w:val="20"/>
                <w:szCs w:val="20"/>
              </w:rPr>
            </w:pPr>
            <w:r w:rsidRPr="00D0138A">
              <w:rPr>
                <w:sz w:val="20"/>
                <w:szCs w:val="20"/>
              </w:rPr>
              <w:t>75</w:t>
            </w:r>
          </w:p>
        </w:tc>
        <w:tc>
          <w:tcPr>
            <w:tcW w:w="470" w:type="pct"/>
            <w:tcBorders>
              <w:left w:val="single" w:sz="4" w:space="0" w:color="auto"/>
            </w:tcBorders>
            <w:vAlign w:val="center"/>
          </w:tcPr>
          <w:p w:rsidR="000C074C" w:rsidRPr="00D0138A" w:rsidRDefault="000C074C" w:rsidP="00D0138A">
            <w:pPr>
              <w:spacing w:before="100" w:beforeAutospacing="1" w:after="100" w:afterAutospacing="1"/>
              <w:jc w:val="center"/>
              <w:rPr>
                <w:sz w:val="20"/>
                <w:szCs w:val="20"/>
              </w:rPr>
            </w:pPr>
            <w:r w:rsidRPr="00D0138A">
              <w:rPr>
                <w:sz w:val="20"/>
                <w:szCs w:val="20"/>
              </w:rPr>
              <w:t>75</w:t>
            </w:r>
          </w:p>
        </w:tc>
        <w:tc>
          <w:tcPr>
            <w:tcW w:w="502" w:type="pct"/>
            <w:tcBorders>
              <w:right w:val="single" w:sz="4" w:space="0" w:color="auto"/>
            </w:tcBorders>
            <w:vAlign w:val="center"/>
          </w:tcPr>
          <w:p w:rsidR="000C074C" w:rsidRPr="00D0138A" w:rsidRDefault="000C074C" w:rsidP="00D0138A">
            <w:pPr>
              <w:spacing w:before="100" w:beforeAutospacing="1" w:after="100" w:afterAutospacing="1"/>
              <w:jc w:val="center"/>
              <w:rPr>
                <w:sz w:val="20"/>
                <w:szCs w:val="20"/>
              </w:rPr>
            </w:pPr>
            <w:r w:rsidRPr="00D0138A">
              <w:rPr>
                <w:sz w:val="20"/>
                <w:szCs w:val="20"/>
              </w:rPr>
              <w:t>76</w:t>
            </w:r>
          </w:p>
        </w:tc>
        <w:tc>
          <w:tcPr>
            <w:tcW w:w="444" w:type="pct"/>
            <w:tcBorders>
              <w:left w:val="single" w:sz="4" w:space="0" w:color="auto"/>
            </w:tcBorders>
            <w:vAlign w:val="center"/>
          </w:tcPr>
          <w:p w:rsidR="000C074C" w:rsidRPr="00D0138A" w:rsidRDefault="000C074C" w:rsidP="00D0138A">
            <w:pPr>
              <w:spacing w:before="100" w:beforeAutospacing="1" w:after="100" w:afterAutospacing="1"/>
              <w:jc w:val="center"/>
              <w:rPr>
                <w:sz w:val="20"/>
                <w:szCs w:val="20"/>
              </w:rPr>
            </w:pPr>
            <w:r w:rsidRPr="00D0138A">
              <w:rPr>
                <w:sz w:val="20"/>
                <w:szCs w:val="20"/>
              </w:rPr>
              <w:t>77</w:t>
            </w:r>
          </w:p>
        </w:tc>
        <w:tc>
          <w:tcPr>
            <w:tcW w:w="491" w:type="pct"/>
            <w:vAlign w:val="center"/>
          </w:tcPr>
          <w:p w:rsidR="000C074C" w:rsidRPr="00D0138A" w:rsidRDefault="000C074C" w:rsidP="00D0138A">
            <w:pPr>
              <w:jc w:val="center"/>
              <w:rPr>
                <w:sz w:val="20"/>
                <w:szCs w:val="20"/>
              </w:rPr>
            </w:pPr>
            <w:r w:rsidRPr="00D0138A">
              <w:rPr>
                <w:sz w:val="20"/>
                <w:szCs w:val="20"/>
              </w:rPr>
              <w:t>80</w:t>
            </w:r>
          </w:p>
        </w:tc>
      </w:tr>
    </w:tbl>
    <w:p w:rsidR="000C074C" w:rsidRPr="00677393" w:rsidRDefault="000C074C" w:rsidP="000C074C">
      <w:pPr>
        <w:pStyle w:val="ConsNonformat"/>
        <w:widowControl/>
        <w:rPr>
          <w:rFonts w:ascii="Times New Roman" w:hAnsi="Times New Roman" w:cs="Times New Roman"/>
          <w:bCs/>
          <w:sz w:val="28"/>
          <w:szCs w:val="28"/>
        </w:rPr>
        <w:sectPr w:rsidR="000C074C" w:rsidRPr="00677393" w:rsidSect="00163507">
          <w:type w:val="nextColumn"/>
          <w:pgSz w:w="16838" w:h="11906" w:orient="landscape"/>
          <w:pgMar w:top="737" w:right="737" w:bottom="737" w:left="1418" w:header="708" w:footer="708" w:gutter="0"/>
          <w:cols w:space="708"/>
          <w:docGrid w:linePitch="360"/>
        </w:sectPr>
      </w:pPr>
    </w:p>
    <w:p w:rsidR="000C074C" w:rsidRPr="00D0138A" w:rsidRDefault="004A09DA" w:rsidP="004A09DA">
      <w:pPr>
        <w:pStyle w:val="2"/>
        <w:keepNext/>
        <w:tabs>
          <w:tab w:val="left" w:pos="284"/>
          <w:tab w:val="left" w:pos="567"/>
          <w:tab w:val="left" w:pos="851"/>
          <w:tab w:val="left" w:pos="993"/>
        </w:tabs>
        <w:spacing w:before="0" w:beforeAutospacing="0" w:after="0" w:afterAutospacing="0"/>
        <w:jc w:val="center"/>
        <w:rPr>
          <w:sz w:val="24"/>
          <w:szCs w:val="24"/>
        </w:rPr>
      </w:pPr>
      <w:r w:rsidRPr="00D0138A">
        <w:rPr>
          <w:sz w:val="24"/>
          <w:szCs w:val="24"/>
        </w:rPr>
        <w:lastRenderedPageBreak/>
        <w:t>12.1.8</w:t>
      </w:r>
      <w:r w:rsidR="000C074C" w:rsidRPr="00D0138A">
        <w:rPr>
          <w:sz w:val="24"/>
          <w:szCs w:val="24"/>
        </w:rPr>
        <w:t xml:space="preserve"> Механизм реализации подпрограммы и контроль за ходом ее реализации</w:t>
      </w:r>
    </w:p>
    <w:p w:rsidR="000C074C" w:rsidRPr="00677393" w:rsidRDefault="000C074C" w:rsidP="000C074C">
      <w:pPr>
        <w:pStyle w:val="2"/>
        <w:keepNext/>
        <w:spacing w:before="0" w:beforeAutospacing="0" w:after="0" w:afterAutospacing="0"/>
        <w:rPr>
          <w:b w:val="0"/>
          <w:sz w:val="28"/>
          <w:szCs w:val="28"/>
        </w:rPr>
      </w:pPr>
    </w:p>
    <w:p w:rsidR="000C074C" w:rsidRPr="00677393" w:rsidRDefault="000C074C" w:rsidP="00EB67F2">
      <w:pPr>
        <w:widowControl w:val="0"/>
        <w:autoSpaceDE w:val="0"/>
        <w:autoSpaceDN w:val="0"/>
        <w:adjustRightInd w:val="0"/>
        <w:ind w:firstLine="567"/>
        <w:jc w:val="both"/>
        <w:outlineLvl w:val="0"/>
        <w:rPr>
          <w:bCs/>
        </w:rPr>
      </w:pPr>
      <w:r w:rsidRPr="00677393">
        <w:rPr>
          <w:bCs/>
        </w:rPr>
        <w:t>Текущее управление подпрограммой осуществляется ответственным исполнителем и участником – «Управлением по развитию культурной сферы и библиотечного обслуживания» ЗГМО.</w:t>
      </w:r>
    </w:p>
    <w:p w:rsidR="000C074C" w:rsidRPr="00677393" w:rsidRDefault="000C074C" w:rsidP="00EB67F2">
      <w:pPr>
        <w:widowControl w:val="0"/>
        <w:autoSpaceDE w:val="0"/>
        <w:autoSpaceDN w:val="0"/>
        <w:adjustRightInd w:val="0"/>
        <w:ind w:firstLine="567"/>
        <w:jc w:val="both"/>
        <w:outlineLvl w:val="0"/>
        <w:rPr>
          <w:bCs/>
        </w:rPr>
      </w:pPr>
      <w:r w:rsidRPr="00677393">
        <w:rPr>
          <w:bCs/>
        </w:rPr>
        <w:t>В процессе реализации подпрограммы ответственный исполнитель:</w:t>
      </w:r>
    </w:p>
    <w:p w:rsidR="000C074C" w:rsidRPr="00677393" w:rsidRDefault="000C074C" w:rsidP="00EB67F2">
      <w:pPr>
        <w:widowControl w:val="0"/>
        <w:autoSpaceDE w:val="0"/>
        <w:autoSpaceDN w:val="0"/>
        <w:adjustRightInd w:val="0"/>
        <w:ind w:firstLine="567"/>
        <w:jc w:val="both"/>
        <w:outlineLvl w:val="0"/>
        <w:rPr>
          <w:bCs/>
        </w:rPr>
      </w:pPr>
      <w:r w:rsidRPr="00677393">
        <w:rPr>
          <w:bCs/>
        </w:rPr>
        <w:t>-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w:t>
      </w:r>
    </w:p>
    <w:p w:rsidR="000C074C" w:rsidRPr="00677393" w:rsidRDefault="000C074C" w:rsidP="00EB67F2">
      <w:pPr>
        <w:widowControl w:val="0"/>
        <w:autoSpaceDE w:val="0"/>
        <w:autoSpaceDN w:val="0"/>
        <w:adjustRightInd w:val="0"/>
        <w:ind w:firstLine="567"/>
        <w:jc w:val="both"/>
        <w:outlineLvl w:val="0"/>
        <w:rPr>
          <w:bCs/>
        </w:rPr>
      </w:pPr>
      <w:r w:rsidRPr="00677393">
        <w:rPr>
          <w:bCs/>
        </w:rPr>
        <w:t>- обеспечивает разработку и реализацию подпрограммы;</w:t>
      </w:r>
    </w:p>
    <w:p w:rsidR="000C074C" w:rsidRPr="00677393" w:rsidRDefault="000C074C" w:rsidP="00EB67F2">
      <w:pPr>
        <w:widowControl w:val="0"/>
        <w:autoSpaceDE w:val="0"/>
        <w:autoSpaceDN w:val="0"/>
        <w:adjustRightInd w:val="0"/>
        <w:ind w:firstLine="567"/>
        <w:jc w:val="both"/>
        <w:outlineLvl w:val="0"/>
        <w:rPr>
          <w:bCs/>
        </w:rPr>
      </w:pPr>
      <w:r w:rsidRPr="00677393">
        <w:rPr>
          <w:bCs/>
        </w:rPr>
        <w:t>- проводит оценку эффективности подпрограммы;</w:t>
      </w:r>
    </w:p>
    <w:p w:rsidR="000C074C" w:rsidRPr="00677393" w:rsidRDefault="000C074C" w:rsidP="00EB67F2">
      <w:pPr>
        <w:widowControl w:val="0"/>
        <w:autoSpaceDE w:val="0"/>
        <w:autoSpaceDN w:val="0"/>
        <w:adjustRightInd w:val="0"/>
        <w:ind w:firstLine="567"/>
        <w:jc w:val="both"/>
        <w:outlineLvl w:val="0"/>
        <w:rPr>
          <w:bCs/>
        </w:rPr>
      </w:pPr>
      <w:r w:rsidRPr="00677393">
        <w:rPr>
          <w:bCs/>
        </w:rPr>
        <w:t>- организует информационную и разъяснительную работу, направленную на  освещение целей и задач подпрограммы;</w:t>
      </w:r>
    </w:p>
    <w:p w:rsidR="000C074C" w:rsidRPr="00677393" w:rsidRDefault="000C074C" w:rsidP="00EB67F2">
      <w:pPr>
        <w:widowControl w:val="0"/>
        <w:autoSpaceDE w:val="0"/>
        <w:autoSpaceDN w:val="0"/>
        <w:adjustRightInd w:val="0"/>
        <w:ind w:firstLine="567"/>
        <w:jc w:val="both"/>
        <w:outlineLvl w:val="0"/>
        <w:rPr>
          <w:bCs/>
        </w:rPr>
      </w:pPr>
      <w:r w:rsidRPr="00677393">
        <w:rPr>
          <w:bCs/>
        </w:rPr>
        <w:t>- представляет ежегодный отчет о ходе реализации подпрограммы.</w:t>
      </w:r>
    </w:p>
    <w:p w:rsidR="000C074C" w:rsidRPr="00677393" w:rsidRDefault="000C074C" w:rsidP="00EB67F2">
      <w:pPr>
        <w:pStyle w:val="Default"/>
        <w:tabs>
          <w:tab w:val="left" w:pos="1792"/>
        </w:tabs>
        <w:ind w:firstLine="567"/>
        <w:jc w:val="both"/>
        <w:rPr>
          <w:color w:val="auto"/>
        </w:rPr>
      </w:pPr>
      <w:r w:rsidRPr="00677393">
        <w:rPr>
          <w:color w:val="auto"/>
        </w:rPr>
        <w:t xml:space="preserve">Источником финансирования подпрограммы </w:t>
      </w:r>
      <w:r w:rsidR="00EB67F2" w:rsidRPr="00677393">
        <w:rPr>
          <w:color w:val="auto"/>
        </w:rPr>
        <w:t>являются средства федерального, муниципального, областного бюджетов и внебюджетных источников</w:t>
      </w:r>
      <w:r w:rsidRPr="00677393">
        <w:rPr>
          <w:color w:val="auto"/>
        </w:rPr>
        <w:t xml:space="preserve">. </w:t>
      </w:r>
    </w:p>
    <w:p w:rsidR="000C074C" w:rsidRPr="00677393" w:rsidRDefault="000C074C" w:rsidP="00EB67F2">
      <w:pPr>
        <w:pStyle w:val="Default"/>
        <w:tabs>
          <w:tab w:val="left" w:pos="1792"/>
        </w:tabs>
        <w:ind w:firstLine="567"/>
        <w:jc w:val="both"/>
        <w:rPr>
          <w:color w:val="auto"/>
        </w:rPr>
      </w:pPr>
      <w:r w:rsidRPr="00677393">
        <w:rPr>
          <w:color w:val="auto"/>
        </w:rPr>
        <w:t xml:space="preserve">Объем и источники финансирования подпрограммы определяются Перечнем мероприятий подпрограммы. </w:t>
      </w:r>
    </w:p>
    <w:p w:rsidR="000C074C" w:rsidRPr="00677393" w:rsidRDefault="000C074C" w:rsidP="00EB67F2">
      <w:pPr>
        <w:pStyle w:val="Default"/>
        <w:tabs>
          <w:tab w:val="left" w:pos="540"/>
        </w:tabs>
        <w:ind w:firstLine="567"/>
        <w:jc w:val="both"/>
        <w:rPr>
          <w:color w:val="auto"/>
        </w:rPr>
      </w:pPr>
      <w:r w:rsidRPr="00677393">
        <w:rPr>
          <w:color w:val="auto"/>
        </w:rPr>
        <w:t xml:space="preserve">Объем бюджетных ассигнований на реализацию муниципальной подпрограммы «Обеспечение функций управления культурной сферы» утверждается решением Думы ЗГМО о бюджете Зиминского городского муниципального образования на очередной финансовый год и плановый период. </w:t>
      </w:r>
    </w:p>
    <w:p w:rsidR="000C074C" w:rsidRPr="00677393" w:rsidRDefault="000C074C" w:rsidP="00EB67F2">
      <w:pPr>
        <w:pStyle w:val="Default"/>
        <w:tabs>
          <w:tab w:val="left" w:pos="540"/>
        </w:tabs>
        <w:ind w:firstLine="567"/>
        <w:jc w:val="both"/>
        <w:rPr>
          <w:color w:val="auto"/>
        </w:rPr>
      </w:pPr>
      <w:r w:rsidRPr="00677393">
        <w:rPr>
          <w:bCs/>
          <w:color w:val="auto"/>
        </w:rPr>
        <w:t>«Управление по развитию культурной сферы и библиотечного обслуживания» ЗГМО</w:t>
      </w:r>
      <w:r w:rsidRPr="00677393">
        <w:rPr>
          <w:color w:val="auto"/>
        </w:rPr>
        <w:t xml:space="preserve">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EB67F2" w:rsidRPr="00677393" w:rsidRDefault="00EB67F2" w:rsidP="00EB67F2">
      <w:pPr>
        <w:pStyle w:val="Default"/>
        <w:tabs>
          <w:tab w:val="left" w:pos="540"/>
        </w:tabs>
        <w:ind w:firstLine="567"/>
        <w:jc w:val="both"/>
        <w:rPr>
          <w:color w:val="auto"/>
        </w:rPr>
      </w:pPr>
    </w:p>
    <w:p w:rsidR="00D35DC0" w:rsidRPr="00D0138A" w:rsidRDefault="00D35DC0" w:rsidP="00D35DC0">
      <w:pPr>
        <w:ind w:firstLine="709"/>
        <w:jc w:val="center"/>
        <w:rPr>
          <w:b/>
        </w:rPr>
      </w:pPr>
      <w:r w:rsidRPr="00D0138A">
        <w:rPr>
          <w:b/>
        </w:rPr>
        <w:t>12.1.9 Оценка эффективности реализации подпрограммы</w:t>
      </w:r>
    </w:p>
    <w:p w:rsidR="00D35DC0" w:rsidRPr="00677393" w:rsidRDefault="00D35DC0" w:rsidP="00D35DC0">
      <w:pPr>
        <w:ind w:firstLine="709"/>
        <w:jc w:val="center"/>
      </w:pPr>
    </w:p>
    <w:p w:rsidR="00D35DC0" w:rsidRPr="00677393" w:rsidRDefault="00D35DC0" w:rsidP="00D35DC0">
      <w:pPr>
        <w:pStyle w:val="ConsPlusNormal"/>
        <w:tabs>
          <w:tab w:val="left" w:pos="993"/>
        </w:tabs>
        <w:ind w:firstLine="567"/>
        <w:jc w:val="both"/>
        <w:rPr>
          <w:rFonts w:ascii="Times New Roman" w:hAnsi="Times New Roman" w:cs="Times New Roman"/>
          <w:sz w:val="24"/>
          <w:szCs w:val="24"/>
        </w:rPr>
      </w:pPr>
      <w:r w:rsidRPr="00677393">
        <w:rPr>
          <w:rFonts w:ascii="Times New Roman" w:hAnsi="Times New Roman" w:cs="Times New Roman"/>
          <w:sz w:val="24"/>
          <w:szCs w:val="24"/>
        </w:rPr>
        <w:t>Оценка эффективности реализации подпрограммы «</w:t>
      </w:r>
      <w:r w:rsidRPr="00677393">
        <w:rPr>
          <w:rFonts w:ascii="Times New Roman" w:hAnsi="Times New Roman" w:cs="Times New Roman"/>
          <w:bCs/>
          <w:sz w:val="24"/>
          <w:szCs w:val="24"/>
        </w:rPr>
        <w:t>Обеспечение функций управления культурной сферы»</w:t>
      </w:r>
      <w:r w:rsidRPr="00677393">
        <w:rPr>
          <w:rFonts w:ascii="Times New Roman" w:hAnsi="Times New Roman" w:cs="Times New Roman"/>
          <w:sz w:val="24"/>
          <w:szCs w:val="24"/>
        </w:rPr>
        <w:t xml:space="preserve"> проводится по итогам ее реализации за отчетный финансовый год и в целом после завершения реализации муниципальной программы.</w:t>
      </w:r>
    </w:p>
    <w:p w:rsidR="00D35DC0" w:rsidRPr="00677393" w:rsidRDefault="00D35DC0" w:rsidP="00D35DC0">
      <w:pPr>
        <w:pStyle w:val="ConsPlusNormal"/>
        <w:tabs>
          <w:tab w:val="left" w:pos="993"/>
        </w:tabs>
        <w:ind w:firstLine="709"/>
        <w:jc w:val="both"/>
        <w:rPr>
          <w:rFonts w:ascii="Times New Roman" w:hAnsi="Times New Roman" w:cs="Times New Roman"/>
          <w:sz w:val="24"/>
          <w:szCs w:val="24"/>
        </w:rPr>
      </w:pPr>
      <w:r w:rsidRPr="00677393">
        <w:rPr>
          <w:rFonts w:ascii="Times New Roman" w:hAnsi="Times New Roman" w:cs="Times New Roman"/>
          <w:bCs/>
          <w:sz w:val="24"/>
          <w:szCs w:val="24"/>
        </w:rPr>
        <w:t>«Управление по развитию культурной сферы и библиотечного обслуживания» Зиминского городского муниципального образования</w:t>
      </w:r>
      <w:r w:rsidRPr="00677393">
        <w:rPr>
          <w:rFonts w:ascii="Times New Roman" w:hAnsi="Times New Roman" w:cs="Times New Roman"/>
          <w:sz w:val="24"/>
          <w:szCs w:val="24"/>
        </w:rPr>
        <w:t xml:space="preserve">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в соответствии с приложениями (таблицы №5, 6, 7, 8) к муниципальной программе «Развитие культуры» на 2020 – 2024 гг.</w:t>
      </w:r>
    </w:p>
    <w:p w:rsidR="00D35DC0" w:rsidRPr="00677393" w:rsidRDefault="00D35DC0" w:rsidP="00D35DC0">
      <w:pPr>
        <w:pStyle w:val="ConsPlusNormal"/>
        <w:tabs>
          <w:tab w:val="left" w:pos="1134"/>
        </w:tabs>
        <w:jc w:val="both"/>
        <w:rPr>
          <w:rFonts w:ascii="Times New Roman" w:hAnsi="Times New Roman" w:cs="Times New Roman"/>
          <w:sz w:val="24"/>
          <w:szCs w:val="24"/>
        </w:rPr>
      </w:pPr>
      <w:r w:rsidRPr="00677393">
        <w:rPr>
          <w:rFonts w:ascii="Times New Roman" w:hAnsi="Times New Roman" w:cs="Times New Roman"/>
          <w:sz w:val="24"/>
          <w:szCs w:val="24"/>
        </w:rPr>
        <w:t>По результатам оценки эффективности реализации подпрограммы может быть принято решение о необходимости прекращения или об изменении, начиная с очередного финансового года ранее утвержденной подпрограммы, в том числе необходимости изменения объема бюджетных ассигнований на финансовое обеспечение реализации подпрограммы.</w:t>
      </w:r>
    </w:p>
    <w:p w:rsidR="00D35DC0" w:rsidRPr="00677393" w:rsidRDefault="00D35DC0" w:rsidP="00D35DC0">
      <w:pPr>
        <w:pStyle w:val="ConsPlusNormal"/>
        <w:ind w:firstLine="540"/>
        <w:jc w:val="both"/>
        <w:rPr>
          <w:rFonts w:ascii="Times New Roman" w:hAnsi="Times New Roman" w:cs="Times New Roman"/>
          <w:sz w:val="24"/>
          <w:szCs w:val="24"/>
        </w:rPr>
      </w:pPr>
      <w:r w:rsidRPr="00677393">
        <w:rPr>
          <w:rFonts w:ascii="Times New Roman" w:hAnsi="Times New Roman" w:cs="Times New Roman"/>
          <w:sz w:val="24"/>
          <w:szCs w:val="24"/>
        </w:rPr>
        <w:t>Решение о сокращении бюджетных ассигнований, приостановлении или досрочном прекращении подпрограммы по оценке эффективности ее реализации принимает мэр ЗГМО.</w:t>
      </w:r>
    </w:p>
    <w:p w:rsidR="00D35DC0" w:rsidRPr="00677393" w:rsidRDefault="00D35DC0" w:rsidP="00D35DC0">
      <w:pPr>
        <w:autoSpaceDE w:val="0"/>
        <w:autoSpaceDN w:val="0"/>
        <w:adjustRightInd w:val="0"/>
        <w:ind w:firstLine="540"/>
        <w:jc w:val="both"/>
      </w:pPr>
      <w:r w:rsidRPr="00677393">
        <w:t>Отчет об оценке эффективности реализации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35DC0" w:rsidRPr="00677393" w:rsidRDefault="00D35DC0" w:rsidP="00EB67F2">
      <w:pPr>
        <w:ind w:firstLine="567"/>
        <w:jc w:val="both"/>
        <w:sectPr w:rsidR="00D35DC0" w:rsidRPr="00677393" w:rsidSect="00163507">
          <w:footerReference w:type="default" r:id="rId10"/>
          <w:type w:val="nextColumn"/>
          <w:pgSz w:w="11906" w:h="16838"/>
          <w:pgMar w:top="737" w:right="737" w:bottom="737" w:left="1418" w:header="709" w:footer="709" w:gutter="0"/>
          <w:cols w:space="708"/>
          <w:docGrid w:linePitch="360"/>
        </w:sectPr>
      </w:pPr>
    </w:p>
    <w:p w:rsidR="00D35DC0" w:rsidRPr="00D0138A" w:rsidRDefault="00D35DC0" w:rsidP="00660CAA">
      <w:pPr>
        <w:jc w:val="center"/>
        <w:rPr>
          <w:b/>
        </w:rPr>
      </w:pPr>
      <w:r w:rsidRPr="00D0138A">
        <w:rPr>
          <w:b/>
        </w:rPr>
        <w:lastRenderedPageBreak/>
        <w:t>12.2 Подпрограмма 2 «Сохранение и развитие библиотечного обслуживания»</w:t>
      </w:r>
    </w:p>
    <w:p w:rsidR="00D35DC0" w:rsidRPr="00D0138A" w:rsidRDefault="00D35DC0" w:rsidP="00D35DC0">
      <w:pPr>
        <w:ind w:firstLine="709"/>
        <w:jc w:val="center"/>
        <w:rPr>
          <w:b/>
        </w:rPr>
      </w:pPr>
    </w:p>
    <w:p w:rsidR="00D35DC0" w:rsidRPr="00D0138A" w:rsidRDefault="00D35DC0" w:rsidP="00D35DC0">
      <w:pPr>
        <w:ind w:firstLine="709"/>
        <w:jc w:val="center"/>
        <w:rPr>
          <w:b/>
        </w:rPr>
      </w:pPr>
      <w:r w:rsidRPr="00D0138A">
        <w:rPr>
          <w:b/>
        </w:rPr>
        <w:t>12.2.1. Паспорт подпрограммы</w:t>
      </w:r>
    </w:p>
    <w:p w:rsidR="00D35DC0" w:rsidRPr="00677393" w:rsidRDefault="00D35DC0" w:rsidP="00D35DC0">
      <w:pPr>
        <w:ind w:firstLine="709"/>
        <w:jc w:val="both"/>
        <w:rPr>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9"/>
        <w:gridCol w:w="8389"/>
      </w:tblGrid>
      <w:tr w:rsidR="00D35DC0" w:rsidRPr="00677393" w:rsidTr="00D35DC0">
        <w:tc>
          <w:tcPr>
            <w:tcW w:w="1843" w:type="dxa"/>
          </w:tcPr>
          <w:p w:rsidR="00D35DC0" w:rsidRPr="00677393" w:rsidRDefault="00D35DC0" w:rsidP="00CF6751">
            <w:pPr>
              <w:jc w:val="both"/>
            </w:pPr>
            <w:r w:rsidRPr="00677393">
              <w:t>Наименование подпрограммы</w:t>
            </w:r>
          </w:p>
        </w:tc>
        <w:tc>
          <w:tcPr>
            <w:tcW w:w="8505" w:type="dxa"/>
          </w:tcPr>
          <w:p w:rsidR="00D35DC0" w:rsidRPr="00677393" w:rsidRDefault="00D35DC0" w:rsidP="00CF6751">
            <w:pPr>
              <w:ind w:firstLine="34"/>
              <w:jc w:val="both"/>
            </w:pPr>
            <w:r w:rsidRPr="00677393">
              <w:t>«Сохранение и развитие библиотечного обслуживания»</w:t>
            </w:r>
          </w:p>
        </w:tc>
      </w:tr>
      <w:tr w:rsidR="00D35DC0" w:rsidRPr="00677393" w:rsidTr="00D35DC0">
        <w:tc>
          <w:tcPr>
            <w:tcW w:w="1843" w:type="dxa"/>
          </w:tcPr>
          <w:p w:rsidR="00D35DC0" w:rsidRPr="00677393" w:rsidRDefault="00D35DC0" w:rsidP="00CF6751">
            <w:pPr>
              <w:jc w:val="both"/>
            </w:pPr>
            <w:r w:rsidRPr="00677393">
              <w:t>Ответственный исполнитель подпрограммы</w:t>
            </w:r>
          </w:p>
        </w:tc>
        <w:tc>
          <w:tcPr>
            <w:tcW w:w="8505" w:type="dxa"/>
          </w:tcPr>
          <w:p w:rsidR="00D35DC0" w:rsidRPr="00677393" w:rsidRDefault="00D35DC0" w:rsidP="00CF6751">
            <w:pPr>
              <w:ind w:firstLine="34"/>
              <w:jc w:val="both"/>
            </w:pPr>
            <w:r w:rsidRPr="00677393">
              <w:t xml:space="preserve">«Управление по развитию культурной сферы и библиотечного обслуживания» Зиминского городского муниципального образования </w:t>
            </w:r>
          </w:p>
        </w:tc>
      </w:tr>
      <w:tr w:rsidR="00D35DC0" w:rsidRPr="00677393" w:rsidTr="00D35DC0">
        <w:tc>
          <w:tcPr>
            <w:tcW w:w="1843" w:type="dxa"/>
          </w:tcPr>
          <w:p w:rsidR="00D35DC0" w:rsidRPr="00677393" w:rsidRDefault="00D35DC0" w:rsidP="00CF6751">
            <w:pPr>
              <w:jc w:val="both"/>
            </w:pPr>
            <w:r w:rsidRPr="00677393">
              <w:t>Участники подпрограммы</w:t>
            </w:r>
          </w:p>
        </w:tc>
        <w:tc>
          <w:tcPr>
            <w:tcW w:w="8505" w:type="dxa"/>
          </w:tcPr>
          <w:p w:rsidR="00D35DC0" w:rsidRPr="00677393" w:rsidRDefault="00D35DC0" w:rsidP="00D35DC0">
            <w:pPr>
              <w:pStyle w:val="ae"/>
              <w:spacing w:before="0"/>
              <w:ind w:left="34"/>
              <w:jc w:val="both"/>
            </w:pPr>
            <w:r w:rsidRPr="00677393">
              <w:t xml:space="preserve">«Управление по развитию культурной сферы и библиотечного обслуживания» Зиминского городского муниципального образования; </w:t>
            </w:r>
          </w:p>
          <w:p w:rsidR="00D35DC0" w:rsidRPr="00677393" w:rsidRDefault="00D35DC0" w:rsidP="00D35DC0">
            <w:pPr>
              <w:pStyle w:val="ae"/>
              <w:spacing w:before="0"/>
              <w:ind w:left="34"/>
              <w:jc w:val="both"/>
            </w:pPr>
            <w:r w:rsidRPr="00677393">
              <w:t>Муниципальное бюджетное учреждение культуры  «Централизованная библиотечная система».</w:t>
            </w:r>
          </w:p>
        </w:tc>
      </w:tr>
      <w:tr w:rsidR="00D35DC0" w:rsidRPr="00677393" w:rsidTr="00D35DC0">
        <w:tc>
          <w:tcPr>
            <w:tcW w:w="1843" w:type="dxa"/>
          </w:tcPr>
          <w:p w:rsidR="00D35DC0" w:rsidRPr="00677393" w:rsidRDefault="00D35DC0" w:rsidP="00CF6751">
            <w:pPr>
              <w:jc w:val="both"/>
            </w:pPr>
            <w:r w:rsidRPr="00677393">
              <w:t>Цель подпрограммы</w:t>
            </w:r>
          </w:p>
        </w:tc>
        <w:tc>
          <w:tcPr>
            <w:tcW w:w="8505" w:type="dxa"/>
          </w:tcPr>
          <w:p w:rsidR="00D35DC0" w:rsidRPr="00677393" w:rsidRDefault="00D35DC0" w:rsidP="00CF6751">
            <w:pPr>
              <w:autoSpaceDE w:val="0"/>
              <w:autoSpaceDN w:val="0"/>
              <w:adjustRightInd w:val="0"/>
              <w:ind w:firstLine="35"/>
              <w:jc w:val="both"/>
              <w:rPr>
                <w:bCs/>
              </w:rPr>
            </w:pPr>
            <w:r w:rsidRPr="00677393">
              <w:t xml:space="preserve">Формирование информационной культуры пользователей библиотек, продвижение книги и чтения среди населения, обеспечение доступа к цифровым ресурсам муниципальных и областных библиотек. </w:t>
            </w:r>
          </w:p>
        </w:tc>
      </w:tr>
      <w:tr w:rsidR="00D35DC0" w:rsidRPr="00677393" w:rsidTr="00D35DC0">
        <w:tc>
          <w:tcPr>
            <w:tcW w:w="1843" w:type="dxa"/>
          </w:tcPr>
          <w:p w:rsidR="00D35DC0" w:rsidRPr="00677393" w:rsidRDefault="00D35DC0" w:rsidP="00CF6751">
            <w:pPr>
              <w:jc w:val="both"/>
            </w:pPr>
            <w:r w:rsidRPr="00677393">
              <w:t>Задачи подпрограммы</w:t>
            </w:r>
          </w:p>
        </w:tc>
        <w:tc>
          <w:tcPr>
            <w:tcW w:w="8505" w:type="dxa"/>
          </w:tcPr>
          <w:p w:rsidR="00D35DC0" w:rsidRPr="00677393" w:rsidRDefault="00D35DC0" w:rsidP="00CF6751">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1. Внедрение инновационных библиотечных форм и методов в помощь развития творческой самореализации пользователей.</w:t>
            </w:r>
          </w:p>
          <w:p w:rsidR="00D35DC0" w:rsidRPr="00677393" w:rsidRDefault="00D35DC0" w:rsidP="00CF6751">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 xml:space="preserve">2. Обновление фондов библиотек, обеспечение сохранности фондов, дальнейшее формирование </w:t>
            </w:r>
            <w:r w:rsidRPr="00677393">
              <w:rPr>
                <w:b w:val="0"/>
                <w:spacing w:val="-1"/>
                <w:sz w:val="24"/>
                <w:szCs w:val="24"/>
              </w:rPr>
              <w:t xml:space="preserve">электронного каталога, </w:t>
            </w:r>
            <w:r w:rsidRPr="00677393">
              <w:rPr>
                <w:b w:val="0"/>
                <w:sz w:val="24"/>
                <w:szCs w:val="24"/>
              </w:rPr>
              <w:t>развитие электронной библиотеки.</w:t>
            </w:r>
          </w:p>
          <w:p w:rsidR="00D35DC0" w:rsidRPr="00677393" w:rsidRDefault="00D35DC0" w:rsidP="00CF6751">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3. Развитие материально-технической базы библиотек, обеспечение их современным оборудованием.</w:t>
            </w:r>
          </w:p>
          <w:p w:rsidR="00D35DC0" w:rsidRPr="00677393" w:rsidRDefault="00D35DC0" w:rsidP="00CF6751">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4. Модернизация и текущий ремонт библиотек.</w:t>
            </w:r>
          </w:p>
          <w:p w:rsidR="00D35DC0" w:rsidRPr="00677393" w:rsidRDefault="00D35DC0" w:rsidP="00CF6751">
            <w:pPr>
              <w:jc w:val="both"/>
            </w:pPr>
            <w:r w:rsidRPr="00677393">
              <w:t xml:space="preserve">5. </w:t>
            </w:r>
            <w:r w:rsidRPr="00677393">
              <w:rPr>
                <w:spacing w:val="-1"/>
              </w:rPr>
              <w:t>Развитие проектной деятельности</w:t>
            </w:r>
            <w:r w:rsidRPr="00677393">
              <w:t>.</w:t>
            </w:r>
          </w:p>
          <w:p w:rsidR="00D35DC0" w:rsidRPr="00677393" w:rsidRDefault="00D35DC0" w:rsidP="00CF6751">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6.</w:t>
            </w:r>
            <w:r w:rsidRPr="00677393">
              <w:rPr>
                <w:b w:val="0"/>
                <w:sz w:val="24"/>
                <w:szCs w:val="24"/>
              </w:rPr>
              <w:tab/>
              <w:t>Развитие кадрового потенциала, привлечение квалифицированных специалистов, а также повышение квалификации сотрудников.</w:t>
            </w:r>
          </w:p>
          <w:p w:rsidR="00D35DC0" w:rsidRPr="00677393" w:rsidRDefault="00D35DC0" w:rsidP="00CF6751">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7. Создание модельной библиотеки на базе Библиотека семейного чтения им. Н. Войновской.</w:t>
            </w:r>
          </w:p>
        </w:tc>
      </w:tr>
      <w:tr w:rsidR="00D35DC0" w:rsidRPr="00677393" w:rsidTr="00D35DC0">
        <w:tc>
          <w:tcPr>
            <w:tcW w:w="1843" w:type="dxa"/>
          </w:tcPr>
          <w:p w:rsidR="00D35DC0" w:rsidRPr="00677393" w:rsidRDefault="00D35DC0" w:rsidP="00CF6751">
            <w:pPr>
              <w:jc w:val="both"/>
            </w:pPr>
            <w:r w:rsidRPr="00677393">
              <w:t>Сроки реализации подпрограммы</w:t>
            </w:r>
          </w:p>
        </w:tc>
        <w:tc>
          <w:tcPr>
            <w:tcW w:w="8505" w:type="dxa"/>
          </w:tcPr>
          <w:p w:rsidR="00D35DC0" w:rsidRPr="00677393" w:rsidRDefault="00D35DC0" w:rsidP="00CF6751">
            <w:pPr>
              <w:ind w:firstLine="34"/>
              <w:jc w:val="both"/>
            </w:pPr>
            <w:r w:rsidRPr="00677393">
              <w:t>2020-2024 годы</w:t>
            </w:r>
          </w:p>
        </w:tc>
      </w:tr>
      <w:tr w:rsidR="00D35DC0" w:rsidRPr="00677393" w:rsidTr="00D35DC0">
        <w:tc>
          <w:tcPr>
            <w:tcW w:w="1843" w:type="dxa"/>
          </w:tcPr>
          <w:p w:rsidR="00D35DC0" w:rsidRPr="00677393" w:rsidRDefault="00D35DC0" w:rsidP="00CF6751">
            <w:pPr>
              <w:jc w:val="both"/>
            </w:pPr>
            <w:r w:rsidRPr="00677393">
              <w:t>Целевые показатели</w:t>
            </w:r>
          </w:p>
          <w:p w:rsidR="00D35DC0" w:rsidRPr="00677393" w:rsidRDefault="00D35DC0" w:rsidP="00CF6751">
            <w:pPr>
              <w:jc w:val="both"/>
            </w:pPr>
          </w:p>
        </w:tc>
        <w:tc>
          <w:tcPr>
            <w:tcW w:w="8505" w:type="dxa"/>
          </w:tcPr>
          <w:p w:rsidR="00D35DC0" w:rsidRPr="00677393" w:rsidRDefault="00D35DC0" w:rsidP="008D2982">
            <w:pPr>
              <w:numPr>
                <w:ilvl w:val="0"/>
                <w:numId w:val="16"/>
              </w:numPr>
              <w:tabs>
                <w:tab w:val="left" w:pos="317"/>
              </w:tabs>
              <w:ind w:left="34" w:firstLine="0"/>
              <w:jc w:val="both"/>
            </w:pPr>
            <w:r w:rsidRPr="00677393">
              <w:rPr>
                <w:rFonts w:eastAsia="Calibri"/>
                <w:lang w:eastAsia="en-US"/>
              </w:rPr>
              <w:t>Количество посещений муниципальных библиотек с учетом посетителей культурно-массовых мероприятий;</w:t>
            </w:r>
          </w:p>
          <w:p w:rsidR="00D35DC0" w:rsidRPr="00677393" w:rsidRDefault="00D35DC0" w:rsidP="008D2982">
            <w:pPr>
              <w:numPr>
                <w:ilvl w:val="0"/>
                <w:numId w:val="16"/>
              </w:numPr>
              <w:tabs>
                <w:tab w:val="left" w:pos="317"/>
              </w:tabs>
              <w:ind w:left="34" w:firstLine="0"/>
              <w:jc w:val="both"/>
            </w:pPr>
            <w:r w:rsidRPr="00677393">
              <w:t>Объем пополнения библиотечного фонда новыми изданиями;</w:t>
            </w:r>
          </w:p>
          <w:p w:rsidR="00D35DC0" w:rsidRPr="00677393" w:rsidRDefault="00D35DC0" w:rsidP="008D2982">
            <w:pPr>
              <w:numPr>
                <w:ilvl w:val="0"/>
                <w:numId w:val="16"/>
              </w:numPr>
              <w:tabs>
                <w:tab w:val="left" w:pos="317"/>
              </w:tabs>
              <w:ind w:left="34" w:firstLine="0"/>
              <w:jc w:val="both"/>
            </w:pPr>
            <w:r w:rsidRPr="00677393">
              <w:t>Число обращений к цифровым ресурсам;</w:t>
            </w:r>
          </w:p>
          <w:p w:rsidR="00D35DC0" w:rsidRPr="00677393" w:rsidRDefault="00D35DC0" w:rsidP="008D2982">
            <w:pPr>
              <w:numPr>
                <w:ilvl w:val="0"/>
                <w:numId w:val="16"/>
              </w:numPr>
              <w:tabs>
                <w:tab w:val="left" w:pos="317"/>
              </w:tabs>
              <w:ind w:left="34" w:firstLine="0"/>
              <w:jc w:val="both"/>
            </w:pPr>
            <w:r w:rsidRPr="00677393">
              <w:t>Создание модельной библиотеки на базе Библиотеки семейного чтения.</w:t>
            </w:r>
          </w:p>
        </w:tc>
      </w:tr>
      <w:tr w:rsidR="00D35DC0" w:rsidRPr="00677393" w:rsidTr="00D35DC0">
        <w:trPr>
          <w:trHeight w:val="2684"/>
        </w:trPr>
        <w:tc>
          <w:tcPr>
            <w:tcW w:w="1843" w:type="dxa"/>
          </w:tcPr>
          <w:p w:rsidR="00D35DC0" w:rsidRPr="00677393" w:rsidRDefault="00D35DC0" w:rsidP="00D35DC0">
            <w:pPr>
              <w:ind w:left="33"/>
            </w:pPr>
            <w:r w:rsidRPr="00677393">
              <w:rPr>
                <w:bCs/>
              </w:rPr>
              <w:t>Объемы и источники финансирования</w:t>
            </w:r>
          </w:p>
        </w:tc>
        <w:tc>
          <w:tcPr>
            <w:tcW w:w="8505" w:type="dxa"/>
          </w:tcPr>
          <w:p w:rsidR="00D35DC0" w:rsidRPr="00677393" w:rsidRDefault="00D35DC0" w:rsidP="00D35DC0">
            <w:pPr>
              <w:jc w:val="right"/>
              <w:rPr>
                <w:sz w:val="20"/>
                <w:szCs w:val="20"/>
              </w:rPr>
            </w:pPr>
            <w:r w:rsidRPr="00677393">
              <w:rPr>
                <w:sz w:val="20"/>
                <w:szCs w:val="20"/>
              </w:rPr>
              <w:t>(тыс.рублей)</w:t>
            </w:r>
          </w:p>
          <w:tbl>
            <w:tblPr>
              <w:tblpPr w:leftFromText="180" w:rightFromText="180" w:vertAnchor="text" w:horzAnchor="margin" w:tblpXSpec="center" w:tblpY="12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9"/>
              <w:gridCol w:w="1323"/>
              <w:gridCol w:w="1034"/>
              <w:gridCol w:w="1034"/>
              <w:gridCol w:w="1034"/>
              <w:gridCol w:w="1034"/>
              <w:gridCol w:w="1025"/>
            </w:tblGrid>
            <w:tr w:rsidR="00D35DC0" w:rsidRPr="00677393" w:rsidTr="00D641E9">
              <w:trPr>
                <w:trHeight w:val="551"/>
              </w:trPr>
              <w:tc>
                <w:tcPr>
                  <w:tcW w:w="1028" w:type="pct"/>
                  <w:shd w:val="clear" w:color="auto" w:fill="auto"/>
                  <w:vAlign w:val="center"/>
                </w:tcPr>
                <w:p w:rsidR="00D35DC0" w:rsidRPr="00677393" w:rsidRDefault="00D35DC0" w:rsidP="00CF6751">
                  <w:pPr>
                    <w:jc w:val="center"/>
                    <w:rPr>
                      <w:sz w:val="18"/>
                      <w:szCs w:val="18"/>
                    </w:rPr>
                  </w:pPr>
                  <w:r w:rsidRPr="00677393">
                    <w:rPr>
                      <w:sz w:val="18"/>
                      <w:szCs w:val="18"/>
                    </w:rPr>
                    <w:t>Сроки реализации</w:t>
                  </w:r>
                </w:p>
              </w:tc>
              <w:tc>
                <w:tcPr>
                  <w:tcW w:w="810" w:type="pct"/>
                  <w:shd w:val="clear" w:color="auto" w:fill="auto"/>
                  <w:vAlign w:val="center"/>
                </w:tcPr>
                <w:p w:rsidR="00D35DC0" w:rsidRPr="00677393" w:rsidRDefault="00D35DC0" w:rsidP="00CF6751">
                  <w:pPr>
                    <w:jc w:val="center"/>
                    <w:rPr>
                      <w:sz w:val="18"/>
                      <w:szCs w:val="18"/>
                    </w:rPr>
                  </w:pPr>
                  <w:r w:rsidRPr="00677393">
                    <w:rPr>
                      <w:sz w:val="18"/>
                      <w:szCs w:val="18"/>
                    </w:rPr>
                    <w:t>Всего по подпрограмме</w:t>
                  </w:r>
                </w:p>
              </w:tc>
              <w:tc>
                <w:tcPr>
                  <w:tcW w:w="633" w:type="pct"/>
                  <w:shd w:val="clear" w:color="auto" w:fill="auto"/>
                  <w:vAlign w:val="center"/>
                </w:tcPr>
                <w:p w:rsidR="00D35DC0" w:rsidRPr="00677393" w:rsidRDefault="00D35DC0" w:rsidP="00CF6751">
                  <w:pPr>
                    <w:jc w:val="center"/>
                    <w:rPr>
                      <w:sz w:val="18"/>
                      <w:szCs w:val="18"/>
                    </w:rPr>
                  </w:pPr>
                  <w:r w:rsidRPr="00677393">
                    <w:rPr>
                      <w:sz w:val="18"/>
                      <w:szCs w:val="18"/>
                    </w:rPr>
                    <w:t>2020 год</w:t>
                  </w:r>
                </w:p>
              </w:tc>
              <w:tc>
                <w:tcPr>
                  <w:tcW w:w="633" w:type="pct"/>
                  <w:shd w:val="clear" w:color="auto" w:fill="auto"/>
                  <w:vAlign w:val="center"/>
                </w:tcPr>
                <w:p w:rsidR="00D35DC0" w:rsidRPr="00677393" w:rsidRDefault="00D35DC0" w:rsidP="00CF6751">
                  <w:pPr>
                    <w:jc w:val="center"/>
                    <w:rPr>
                      <w:sz w:val="18"/>
                      <w:szCs w:val="18"/>
                    </w:rPr>
                  </w:pPr>
                  <w:r w:rsidRPr="00677393">
                    <w:rPr>
                      <w:sz w:val="18"/>
                      <w:szCs w:val="18"/>
                    </w:rPr>
                    <w:t>2021 год</w:t>
                  </w:r>
                </w:p>
              </w:tc>
              <w:tc>
                <w:tcPr>
                  <w:tcW w:w="633" w:type="pct"/>
                  <w:shd w:val="clear" w:color="auto" w:fill="auto"/>
                  <w:vAlign w:val="center"/>
                </w:tcPr>
                <w:p w:rsidR="00D35DC0" w:rsidRPr="00677393" w:rsidRDefault="00D35DC0" w:rsidP="00CF6751">
                  <w:pPr>
                    <w:jc w:val="center"/>
                    <w:rPr>
                      <w:sz w:val="18"/>
                      <w:szCs w:val="18"/>
                    </w:rPr>
                  </w:pPr>
                  <w:r w:rsidRPr="00677393">
                    <w:rPr>
                      <w:sz w:val="18"/>
                      <w:szCs w:val="18"/>
                    </w:rPr>
                    <w:t>2022 год</w:t>
                  </w:r>
                </w:p>
              </w:tc>
              <w:tc>
                <w:tcPr>
                  <w:tcW w:w="633" w:type="pct"/>
                  <w:vAlign w:val="center"/>
                </w:tcPr>
                <w:p w:rsidR="00D35DC0" w:rsidRPr="00677393" w:rsidRDefault="00D35DC0" w:rsidP="00CF6751">
                  <w:pPr>
                    <w:jc w:val="center"/>
                    <w:rPr>
                      <w:sz w:val="18"/>
                      <w:szCs w:val="18"/>
                    </w:rPr>
                  </w:pPr>
                  <w:r w:rsidRPr="00677393">
                    <w:rPr>
                      <w:sz w:val="18"/>
                      <w:szCs w:val="18"/>
                    </w:rPr>
                    <w:t>2023 год</w:t>
                  </w:r>
                </w:p>
              </w:tc>
              <w:tc>
                <w:tcPr>
                  <w:tcW w:w="628" w:type="pct"/>
                  <w:vAlign w:val="center"/>
                </w:tcPr>
                <w:p w:rsidR="00D35DC0" w:rsidRPr="00677393" w:rsidRDefault="00D35DC0" w:rsidP="00CF6751">
                  <w:pPr>
                    <w:jc w:val="center"/>
                    <w:rPr>
                      <w:sz w:val="18"/>
                      <w:szCs w:val="18"/>
                    </w:rPr>
                  </w:pPr>
                  <w:r w:rsidRPr="00677393">
                    <w:rPr>
                      <w:sz w:val="18"/>
                      <w:szCs w:val="18"/>
                    </w:rPr>
                    <w:t>2024 год</w:t>
                  </w:r>
                </w:p>
              </w:tc>
            </w:tr>
            <w:tr w:rsidR="00D641E9" w:rsidRPr="00677393" w:rsidTr="00D641E9">
              <w:trPr>
                <w:trHeight w:val="562"/>
              </w:trPr>
              <w:tc>
                <w:tcPr>
                  <w:tcW w:w="1028" w:type="pct"/>
                  <w:shd w:val="clear" w:color="auto" w:fill="auto"/>
                </w:tcPr>
                <w:p w:rsidR="00D641E9" w:rsidRPr="00677393" w:rsidRDefault="00D641E9" w:rsidP="00CF6751">
                  <w:pPr>
                    <w:rPr>
                      <w:sz w:val="18"/>
                      <w:szCs w:val="18"/>
                    </w:rPr>
                  </w:pPr>
                  <w:r w:rsidRPr="00677393">
                    <w:rPr>
                      <w:sz w:val="18"/>
                      <w:szCs w:val="18"/>
                    </w:rPr>
                    <w:t>Общий объем финансирования, в т.ч.</w:t>
                  </w:r>
                </w:p>
              </w:tc>
              <w:tc>
                <w:tcPr>
                  <w:tcW w:w="810" w:type="pct"/>
                  <w:shd w:val="clear" w:color="auto" w:fill="auto"/>
                  <w:vAlign w:val="center"/>
                </w:tcPr>
                <w:p w:rsidR="00D641E9" w:rsidRDefault="00D641E9">
                  <w:pPr>
                    <w:jc w:val="right"/>
                    <w:rPr>
                      <w:color w:val="000000"/>
                      <w:sz w:val="18"/>
                      <w:szCs w:val="18"/>
                    </w:rPr>
                  </w:pPr>
                  <w:r>
                    <w:rPr>
                      <w:color w:val="000000"/>
                      <w:sz w:val="18"/>
                      <w:szCs w:val="18"/>
                    </w:rPr>
                    <w:t>68 743,67</w:t>
                  </w:r>
                </w:p>
              </w:tc>
              <w:tc>
                <w:tcPr>
                  <w:tcW w:w="633" w:type="pct"/>
                  <w:shd w:val="clear" w:color="auto" w:fill="auto"/>
                  <w:vAlign w:val="center"/>
                </w:tcPr>
                <w:p w:rsidR="00D641E9" w:rsidRDefault="00D641E9">
                  <w:pPr>
                    <w:jc w:val="right"/>
                    <w:rPr>
                      <w:color w:val="000000"/>
                      <w:sz w:val="18"/>
                      <w:szCs w:val="18"/>
                    </w:rPr>
                  </w:pPr>
                  <w:r>
                    <w:rPr>
                      <w:color w:val="000000"/>
                      <w:sz w:val="18"/>
                      <w:szCs w:val="18"/>
                    </w:rPr>
                    <w:t>19 055,70</w:t>
                  </w:r>
                </w:p>
              </w:tc>
              <w:tc>
                <w:tcPr>
                  <w:tcW w:w="633" w:type="pct"/>
                  <w:shd w:val="clear" w:color="auto" w:fill="auto"/>
                  <w:vAlign w:val="center"/>
                </w:tcPr>
                <w:p w:rsidR="00D641E9" w:rsidRDefault="00D641E9">
                  <w:pPr>
                    <w:jc w:val="right"/>
                    <w:rPr>
                      <w:color w:val="000000"/>
                      <w:sz w:val="18"/>
                      <w:szCs w:val="18"/>
                    </w:rPr>
                  </w:pPr>
                  <w:r>
                    <w:rPr>
                      <w:color w:val="000000"/>
                      <w:sz w:val="18"/>
                      <w:szCs w:val="18"/>
                    </w:rPr>
                    <w:t>15 164,80</w:t>
                  </w:r>
                </w:p>
              </w:tc>
              <w:tc>
                <w:tcPr>
                  <w:tcW w:w="633" w:type="pct"/>
                  <w:shd w:val="clear" w:color="auto" w:fill="auto"/>
                  <w:vAlign w:val="center"/>
                </w:tcPr>
                <w:p w:rsidR="00D641E9" w:rsidRDefault="00D641E9">
                  <w:pPr>
                    <w:jc w:val="right"/>
                    <w:rPr>
                      <w:color w:val="000000"/>
                      <w:sz w:val="18"/>
                      <w:szCs w:val="18"/>
                    </w:rPr>
                  </w:pPr>
                  <w:r>
                    <w:rPr>
                      <w:color w:val="000000"/>
                      <w:sz w:val="18"/>
                      <w:szCs w:val="18"/>
                    </w:rPr>
                    <w:t>16 788,17</w:t>
                  </w:r>
                </w:p>
              </w:tc>
              <w:tc>
                <w:tcPr>
                  <w:tcW w:w="633" w:type="pct"/>
                  <w:vAlign w:val="center"/>
                </w:tcPr>
                <w:p w:rsidR="00D641E9" w:rsidRDefault="00D641E9">
                  <w:pPr>
                    <w:jc w:val="right"/>
                    <w:rPr>
                      <w:color w:val="000000"/>
                      <w:sz w:val="18"/>
                      <w:szCs w:val="18"/>
                    </w:rPr>
                  </w:pPr>
                  <w:r>
                    <w:rPr>
                      <w:color w:val="000000"/>
                      <w:sz w:val="18"/>
                      <w:szCs w:val="18"/>
                    </w:rPr>
                    <w:t>8 967,00</w:t>
                  </w:r>
                </w:p>
              </w:tc>
              <w:tc>
                <w:tcPr>
                  <w:tcW w:w="628" w:type="pct"/>
                  <w:vAlign w:val="center"/>
                </w:tcPr>
                <w:p w:rsidR="00D641E9" w:rsidRDefault="00D641E9">
                  <w:pPr>
                    <w:jc w:val="right"/>
                    <w:rPr>
                      <w:color w:val="000000"/>
                      <w:sz w:val="18"/>
                      <w:szCs w:val="18"/>
                    </w:rPr>
                  </w:pPr>
                  <w:r>
                    <w:rPr>
                      <w:color w:val="000000"/>
                      <w:sz w:val="18"/>
                      <w:szCs w:val="18"/>
                    </w:rPr>
                    <w:t>8 768,00</w:t>
                  </w:r>
                </w:p>
              </w:tc>
            </w:tr>
            <w:tr w:rsidR="00D641E9" w:rsidRPr="00677393" w:rsidTr="00D641E9">
              <w:trPr>
                <w:trHeight w:val="486"/>
              </w:trPr>
              <w:tc>
                <w:tcPr>
                  <w:tcW w:w="1028" w:type="pct"/>
                  <w:shd w:val="clear" w:color="auto" w:fill="auto"/>
                </w:tcPr>
                <w:p w:rsidR="00D641E9" w:rsidRPr="00677393" w:rsidRDefault="00D641E9" w:rsidP="00CF6751">
                  <w:pPr>
                    <w:rPr>
                      <w:sz w:val="18"/>
                      <w:szCs w:val="18"/>
                    </w:rPr>
                  </w:pPr>
                  <w:r w:rsidRPr="00677393">
                    <w:rPr>
                      <w:sz w:val="18"/>
                      <w:szCs w:val="18"/>
                    </w:rPr>
                    <w:t xml:space="preserve">федеральный бюджет </w:t>
                  </w:r>
                </w:p>
              </w:tc>
              <w:tc>
                <w:tcPr>
                  <w:tcW w:w="810" w:type="pct"/>
                  <w:shd w:val="clear" w:color="auto" w:fill="auto"/>
                  <w:vAlign w:val="center"/>
                </w:tcPr>
                <w:p w:rsidR="00D641E9" w:rsidRDefault="00D641E9">
                  <w:pPr>
                    <w:jc w:val="right"/>
                    <w:rPr>
                      <w:color w:val="000000"/>
                      <w:sz w:val="18"/>
                      <w:szCs w:val="18"/>
                    </w:rPr>
                  </w:pPr>
                  <w:r>
                    <w:rPr>
                      <w:color w:val="000000"/>
                      <w:sz w:val="18"/>
                      <w:szCs w:val="18"/>
                    </w:rPr>
                    <w:t>394,35</w:t>
                  </w:r>
                </w:p>
              </w:tc>
              <w:tc>
                <w:tcPr>
                  <w:tcW w:w="633" w:type="pct"/>
                  <w:shd w:val="clear" w:color="auto" w:fill="auto"/>
                  <w:vAlign w:val="center"/>
                </w:tcPr>
                <w:p w:rsidR="00D641E9" w:rsidRDefault="00D641E9">
                  <w:pPr>
                    <w:jc w:val="right"/>
                    <w:rPr>
                      <w:color w:val="000000"/>
                      <w:sz w:val="18"/>
                      <w:szCs w:val="18"/>
                    </w:rPr>
                  </w:pPr>
                  <w:r>
                    <w:rPr>
                      <w:color w:val="000000"/>
                      <w:sz w:val="18"/>
                      <w:szCs w:val="18"/>
                    </w:rPr>
                    <w:t>0,00</w:t>
                  </w:r>
                </w:p>
              </w:tc>
              <w:tc>
                <w:tcPr>
                  <w:tcW w:w="633" w:type="pct"/>
                  <w:shd w:val="clear" w:color="auto" w:fill="auto"/>
                  <w:vAlign w:val="center"/>
                </w:tcPr>
                <w:p w:rsidR="00D641E9" w:rsidRDefault="00D641E9">
                  <w:pPr>
                    <w:jc w:val="right"/>
                    <w:rPr>
                      <w:color w:val="000000"/>
                      <w:sz w:val="18"/>
                      <w:szCs w:val="18"/>
                    </w:rPr>
                  </w:pPr>
                  <w:r>
                    <w:rPr>
                      <w:color w:val="000000"/>
                      <w:sz w:val="18"/>
                      <w:szCs w:val="18"/>
                    </w:rPr>
                    <w:t>113,10</w:t>
                  </w:r>
                </w:p>
              </w:tc>
              <w:tc>
                <w:tcPr>
                  <w:tcW w:w="633" w:type="pct"/>
                  <w:shd w:val="clear" w:color="auto" w:fill="auto"/>
                  <w:vAlign w:val="center"/>
                </w:tcPr>
                <w:p w:rsidR="00D641E9" w:rsidRDefault="00D641E9">
                  <w:pPr>
                    <w:jc w:val="right"/>
                    <w:rPr>
                      <w:color w:val="000000"/>
                      <w:sz w:val="18"/>
                      <w:szCs w:val="18"/>
                    </w:rPr>
                  </w:pPr>
                  <w:r>
                    <w:rPr>
                      <w:color w:val="000000"/>
                      <w:sz w:val="18"/>
                      <w:szCs w:val="18"/>
                    </w:rPr>
                    <w:t>93,75</w:t>
                  </w:r>
                </w:p>
              </w:tc>
              <w:tc>
                <w:tcPr>
                  <w:tcW w:w="633" w:type="pct"/>
                  <w:vAlign w:val="center"/>
                </w:tcPr>
                <w:p w:rsidR="00D641E9" w:rsidRDefault="00D641E9">
                  <w:pPr>
                    <w:jc w:val="right"/>
                    <w:rPr>
                      <w:color w:val="000000"/>
                      <w:sz w:val="18"/>
                      <w:szCs w:val="18"/>
                    </w:rPr>
                  </w:pPr>
                  <w:r>
                    <w:rPr>
                      <w:color w:val="000000"/>
                      <w:sz w:val="18"/>
                      <w:szCs w:val="18"/>
                    </w:rPr>
                    <w:t>93,75</w:t>
                  </w:r>
                </w:p>
              </w:tc>
              <w:tc>
                <w:tcPr>
                  <w:tcW w:w="628" w:type="pct"/>
                  <w:vAlign w:val="center"/>
                </w:tcPr>
                <w:p w:rsidR="00D641E9" w:rsidRDefault="00D641E9">
                  <w:pPr>
                    <w:jc w:val="right"/>
                    <w:rPr>
                      <w:color w:val="000000"/>
                      <w:sz w:val="18"/>
                      <w:szCs w:val="18"/>
                    </w:rPr>
                  </w:pPr>
                  <w:r>
                    <w:rPr>
                      <w:color w:val="000000"/>
                      <w:sz w:val="18"/>
                      <w:szCs w:val="18"/>
                    </w:rPr>
                    <w:t>93,75</w:t>
                  </w:r>
                </w:p>
              </w:tc>
            </w:tr>
            <w:tr w:rsidR="00D641E9" w:rsidRPr="00677393" w:rsidTr="00D641E9">
              <w:trPr>
                <w:trHeight w:val="271"/>
              </w:trPr>
              <w:tc>
                <w:tcPr>
                  <w:tcW w:w="1028" w:type="pct"/>
                  <w:shd w:val="clear" w:color="auto" w:fill="auto"/>
                </w:tcPr>
                <w:p w:rsidR="00D641E9" w:rsidRPr="00677393" w:rsidRDefault="00D641E9" w:rsidP="00CF6751">
                  <w:pPr>
                    <w:rPr>
                      <w:sz w:val="18"/>
                      <w:szCs w:val="18"/>
                    </w:rPr>
                  </w:pPr>
                  <w:r w:rsidRPr="00677393">
                    <w:rPr>
                      <w:sz w:val="18"/>
                      <w:szCs w:val="18"/>
                    </w:rPr>
                    <w:t xml:space="preserve">областной бюджет </w:t>
                  </w:r>
                </w:p>
              </w:tc>
              <w:tc>
                <w:tcPr>
                  <w:tcW w:w="810" w:type="pct"/>
                  <w:shd w:val="clear" w:color="auto" w:fill="auto"/>
                  <w:vAlign w:val="center"/>
                </w:tcPr>
                <w:p w:rsidR="00D641E9" w:rsidRDefault="00D641E9">
                  <w:pPr>
                    <w:jc w:val="right"/>
                    <w:rPr>
                      <w:color w:val="000000"/>
                      <w:sz w:val="18"/>
                      <w:szCs w:val="18"/>
                    </w:rPr>
                  </w:pPr>
                  <w:r>
                    <w:rPr>
                      <w:color w:val="000000"/>
                      <w:sz w:val="18"/>
                      <w:szCs w:val="18"/>
                    </w:rPr>
                    <w:t>5 860,66</w:t>
                  </w:r>
                </w:p>
              </w:tc>
              <w:tc>
                <w:tcPr>
                  <w:tcW w:w="633" w:type="pct"/>
                  <w:shd w:val="clear" w:color="auto" w:fill="auto"/>
                  <w:vAlign w:val="center"/>
                </w:tcPr>
                <w:p w:rsidR="00D641E9" w:rsidRDefault="00D641E9">
                  <w:pPr>
                    <w:jc w:val="right"/>
                    <w:rPr>
                      <w:color w:val="000000"/>
                      <w:sz w:val="18"/>
                      <w:szCs w:val="18"/>
                    </w:rPr>
                  </w:pPr>
                  <w:r>
                    <w:rPr>
                      <w:color w:val="000000"/>
                      <w:sz w:val="18"/>
                      <w:szCs w:val="18"/>
                    </w:rPr>
                    <w:t>5 686,70</w:t>
                  </w:r>
                </w:p>
              </w:tc>
              <w:tc>
                <w:tcPr>
                  <w:tcW w:w="633" w:type="pct"/>
                  <w:shd w:val="clear" w:color="auto" w:fill="auto"/>
                  <w:vAlign w:val="center"/>
                </w:tcPr>
                <w:p w:rsidR="00D641E9" w:rsidRDefault="00D641E9">
                  <w:pPr>
                    <w:jc w:val="right"/>
                    <w:rPr>
                      <w:color w:val="000000"/>
                      <w:sz w:val="18"/>
                      <w:szCs w:val="18"/>
                    </w:rPr>
                  </w:pPr>
                  <w:r>
                    <w:rPr>
                      <w:color w:val="000000"/>
                      <w:sz w:val="18"/>
                      <w:szCs w:val="18"/>
                    </w:rPr>
                    <w:t>47,60</w:t>
                  </w:r>
                </w:p>
              </w:tc>
              <w:tc>
                <w:tcPr>
                  <w:tcW w:w="633" w:type="pct"/>
                  <w:shd w:val="clear" w:color="auto" w:fill="auto"/>
                  <w:vAlign w:val="center"/>
                </w:tcPr>
                <w:p w:rsidR="00D641E9" w:rsidRDefault="00D641E9">
                  <w:pPr>
                    <w:jc w:val="right"/>
                    <w:rPr>
                      <w:color w:val="000000"/>
                      <w:sz w:val="18"/>
                      <w:szCs w:val="18"/>
                    </w:rPr>
                  </w:pPr>
                  <w:r>
                    <w:rPr>
                      <w:color w:val="000000"/>
                      <w:sz w:val="18"/>
                      <w:szCs w:val="18"/>
                    </w:rPr>
                    <w:t>42,12</w:t>
                  </w:r>
                </w:p>
              </w:tc>
              <w:tc>
                <w:tcPr>
                  <w:tcW w:w="633" w:type="pct"/>
                  <w:vAlign w:val="center"/>
                </w:tcPr>
                <w:p w:rsidR="00D641E9" w:rsidRDefault="00D641E9">
                  <w:pPr>
                    <w:jc w:val="right"/>
                    <w:rPr>
                      <w:color w:val="000000"/>
                      <w:sz w:val="18"/>
                      <w:szCs w:val="18"/>
                    </w:rPr>
                  </w:pPr>
                  <w:r>
                    <w:rPr>
                      <w:color w:val="000000"/>
                      <w:sz w:val="18"/>
                      <w:szCs w:val="18"/>
                    </w:rPr>
                    <w:t>42,12</w:t>
                  </w:r>
                </w:p>
              </w:tc>
              <w:tc>
                <w:tcPr>
                  <w:tcW w:w="628" w:type="pct"/>
                  <w:vAlign w:val="center"/>
                </w:tcPr>
                <w:p w:rsidR="00D641E9" w:rsidRDefault="00D641E9">
                  <w:pPr>
                    <w:jc w:val="right"/>
                    <w:rPr>
                      <w:color w:val="000000"/>
                      <w:sz w:val="18"/>
                      <w:szCs w:val="18"/>
                    </w:rPr>
                  </w:pPr>
                  <w:r>
                    <w:rPr>
                      <w:color w:val="000000"/>
                      <w:sz w:val="18"/>
                      <w:szCs w:val="18"/>
                    </w:rPr>
                    <w:t>42,12</w:t>
                  </w:r>
                </w:p>
              </w:tc>
            </w:tr>
            <w:tr w:rsidR="00D641E9" w:rsidRPr="00677393" w:rsidTr="00D641E9">
              <w:trPr>
                <w:trHeight w:val="271"/>
              </w:trPr>
              <w:tc>
                <w:tcPr>
                  <w:tcW w:w="1028" w:type="pct"/>
                  <w:shd w:val="clear" w:color="auto" w:fill="auto"/>
                </w:tcPr>
                <w:p w:rsidR="00D641E9" w:rsidRPr="00677393" w:rsidRDefault="00D641E9" w:rsidP="00CF6751">
                  <w:pPr>
                    <w:rPr>
                      <w:sz w:val="18"/>
                      <w:szCs w:val="18"/>
                    </w:rPr>
                  </w:pPr>
                  <w:r w:rsidRPr="00677393">
                    <w:rPr>
                      <w:sz w:val="18"/>
                      <w:szCs w:val="18"/>
                    </w:rPr>
                    <w:t xml:space="preserve">местный бюджет </w:t>
                  </w:r>
                </w:p>
              </w:tc>
              <w:tc>
                <w:tcPr>
                  <w:tcW w:w="810" w:type="pct"/>
                  <w:shd w:val="clear" w:color="auto" w:fill="auto"/>
                  <w:vAlign w:val="center"/>
                </w:tcPr>
                <w:p w:rsidR="00D641E9" w:rsidRDefault="00D641E9">
                  <w:pPr>
                    <w:jc w:val="right"/>
                    <w:rPr>
                      <w:color w:val="000000"/>
                      <w:sz w:val="18"/>
                      <w:szCs w:val="18"/>
                    </w:rPr>
                  </w:pPr>
                  <w:r>
                    <w:rPr>
                      <w:color w:val="000000"/>
                      <w:sz w:val="18"/>
                      <w:szCs w:val="18"/>
                    </w:rPr>
                    <w:t>62 488,66</w:t>
                  </w:r>
                </w:p>
              </w:tc>
              <w:tc>
                <w:tcPr>
                  <w:tcW w:w="633" w:type="pct"/>
                  <w:shd w:val="clear" w:color="auto" w:fill="auto"/>
                  <w:vAlign w:val="center"/>
                </w:tcPr>
                <w:p w:rsidR="00D641E9" w:rsidRDefault="00D641E9">
                  <w:pPr>
                    <w:jc w:val="right"/>
                    <w:rPr>
                      <w:color w:val="000000"/>
                      <w:sz w:val="18"/>
                      <w:szCs w:val="18"/>
                    </w:rPr>
                  </w:pPr>
                  <w:r>
                    <w:rPr>
                      <w:color w:val="000000"/>
                      <w:sz w:val="18"/>
                      <w:szCs w:val="18"/>
                    </w:rPr>
                    <w:t>13 369,00</w:t>
                  </w:r>
                </w:p>
              </w:tc>
              <w:tc>
                <w:tcPr>
                  <w:tcW w:w="633" w:type="pct"/>
                  <w:shd w:val="clear" w:color="auto" w:fill="auto"/>
                  <w:vAlign w:val="center"/>
                </w:tcPr>
                <w:p w:rsidR="00D641E9" w:rsidRDefault="00D641E9">
                  <w:pPr>
                    <w:jc w:val="right"/>
                    <w:rPr>
                      <w:color w:val="000000"/>
                      <w:sz w:val="18"/>
                      <w:szCs w:val="18"/>
                    </w:rPr>
                  </w:pPr>
                  <w:r>
                    <w:rPr>
                      <w:color w:val="000000"/>
                      <w:sz w:val="18"/>
                      <w:szCs w:val="18"/>
                    </w:rPr>
                    <w:t>15 004,10</w:t>
                  </w:r>
                </w:p>
              </w:tc>
              <w:tc>
                <w:tcPr>
                  <w:tcW w:w="633" w:type="pct"/>
                  <w:shd w:val="clear" w:color="auto" w:fill="auto"/>
                  <w:vAlign w:val="center"/>
                </w:tcPr>
                <w:p w:rsidR="00D641E9" w:rsidRDefault="00D641E9">
                  <w:pPr>
                    <w:jc w:val="right"/>
                    <w:rPr>
                      <w:color w:val="000000"/>
                      <w:sz w:val="18"/>
                      <w:szCs w:val="18"/>
                    </w:rPr>
                  </w:pPr>
                  <w:r>
                    <w:rPr>
                      <w:color w:val="000000"/>
                      <w:sz w:val="18"/>
                      <w:szCs w:val="18"/>
                    </w:rPr>
                    <w:t>16 652,30</w:t>
                  </w:r>
                </w:p>
              </w:tc>
              <w:tc>
                <w:tcPr>
                  <w:tcW w:w="633" w:type="pct"/>
                  <w:vAlign w:val="center"/>
                </w:tcPr>
                <w:p w:rsidR="00D641E9" w:rsidRDefault="00D641E9">
                  <w:pPr>
                    <w:jc w:val="right"/>
                    <w:rPr>
                      <w:color w:val="000000"/>
                      <w:sz w:val="18"/>
                      <w:szCs w:val="18"/>
                    </w:rPr>
                  </w:pPr>
                  <w:r>
                    <w:rPr>
                      <w:color w:val="000000"/>
                      <w:sz w:val="18"/>
                      <w:szCs w:val="18"/>
                    </w:rPr>
                    <w:t>8 831,13</w:t>
                  </w:r>
                </w:p>
              </w:tc>
              <w:tc>
                <w:tcPr>
                  <w:tcW w:w="628" w:type="pct"/>
                  <w:vAlign w:val="center"/>
                </w:tcPr>
                <w:p w:rsidR="00D641E9" w:rsidRDefault="00D641E9">
                  <w:pPr>
                    <w:jc w:val="right"/>
                    <w:rPr>
                      <w:color w:val="000000"/>
                      <w:sz w:val="18"/>
                      <w:szCs w:val="18"/>
                    </w:rPr>
                  </w:pPr>
                  <w:r>
                    <w:rPr>
                      <w:color w:val="000000"/>
                      <w:sz w:val="18"/>
                      <w:szCs w:val="18"/>
                    </w:rPr>
                    <w:t>8 632,13</w:t>
                  </w:r>
                </w:p>
              </w:tc>
            </w:tr>
            <w:tr w:rsidR="00D641E9" w:rsidRPr="00677393" w:rsidTr="00D641E9">
              <w:trPr>
                <w:trHeight w:val="431"/>
              </w:trPr>
              <w:tc>
                <w:tcPr>
                  <w:tcW w:w="1028" w:type="pct"/>
                  <w:shd w:val="clear" w:color="auto" w:fill="auto"/>
                </w:tcPr>
                <w:p w:rsidR="00D641E9" w:rsidRPr="00677393" w:rsidRDefault="00D641E9" w:rsidP="00CF6751">
                  <w:pPr>
                    <w:rPr>
                      <w:sz w:val="18"/>
                      <w:szCs w:val="18"/>
                    </w:rPr>
                  </w:pPr>
                  <w:r w:rsidRPr="00677393">
                    <w:rPr>
                      <w:sz w:val="18"/>
                      <w:szCs w:val="18"/>
                    </w:rPr>
                    <w:t xml:space="preserve">внебюджетные источники  </w:t>
                  </w:r>
                </w:p>
              </w:tc>
              <w:tc>
                <w:tcPr>
                  <w:tcW w:w="810" w:type="pct"/>
                  <w:shd w:val="clear" w:color="auto" w:fill="auto"/>
                  <w:vAlign w:val="center"/>
                </w:tcPr>
                <w:p w:rsidR="00D641E9" w:rsidRDefault="00D641E9">
                  <w:pPr>
                    <w:jc w:val="right"/>
                    <w:rPr>
                      <w:color w:val="000000"/>
                      <w:sz w:val="18"/>
                      <w:szCs w:val="18"/>
                    </w:rPr>
                  </w:pPr>
                  <w:r>
                    <w:rPr>
                      <w:color w:val="000000"/>
                      <w:sz w:val="18"/>
                      <w:szCs w:val="18"/>
                    </w:rPr>
                    <w:t>0,00</w:t>
                  </w:r>
                </w:p>
              </w:tc>
              <w:tc>
                <w:tcPr>
                  <w:tcW w:w="633" w:type="pct"/>
                  <w:shd w:val="clear" w:color="auto" w:fill="auto"/>
                  <w:vAlign w:val="center"/>
                </w:tcPr>
                <w:p w:rsidR="00D641E9" w:rsidRDefault="00D641E9">
                  <w:pPr>
                    <w:jc w:val="right"/>
                    <w:rPr>
                      <w:color w:val="000000"/>
                      <w:sz w:val="20"/>
                      <w:szCs w:val="20"/>
                    </w:rPr>
                  </w:pPr>
                  <w:r>
                    <w:rPr>
                      <w:color w:val="000000"/>
                      <w:sz w:val="20"/>
                      <w:szCs w:val="20"/>
                    </w:rPr>
                    <w:t>0,00</w:t>
                  </w:r>
                </w:p>
              </w:tc>
              <w:tc>
                <w:tcPr>
                  <w:tcW w:w="633" w:type="pct"/>
                  <w:shd w:val="clear" w:color="auto" w:fill="auto"/>
                  <w:vAlign w:val="center"/>
                </w:tcPr>
                <w:p w:rsidR="00D641E9" w:rsidRDefault="00D641E9">
                  <w:pPr>
                    <w:jc w:val="right"/>
                    <w:rPr>
                      <w:color w:val="000000"/>
                      <w:sz w:val="20"/>
                      <w:szCs w:val="20"/>
                    </w:rPr>
                  </w:pPr>
                  <w:r>
                    <w:rPr>
                      <w:color w:val="000000"/>
                      <w:sz w:val="20"/>
                      <w:szCs w:val="20"/>
                    </w:rPr>
                    <w:t>0,00</w:t>
                  </w:r>
                </w:p>
              </w:tc>
              <w:tc>
                <w:tcPr>
                  <w:tcW w:w="633" w:type="pct"/>
                  <w:shd w:val="clear" w:color="auto" w:fill="auto"/>
                  <w:vAlign w:val="center"/>
                </w:tcPr>
                <w:p w:rsidR="00D641E9" w:rsidRDefault="00D641E9">
                  <w:pPr>
                    <w:jc w:val="right"/>
                    <w:rPr>
                      <w:color w:val="000000"/>
                      <w:sz w:val="20"/>
                      <w:szCs w:val="20"/>
                    </w:rPr>
                  </w:pPr>
                  <w:r>
                    <w:rPr>
                      <w:color w:val="000000"/>
                      <w:sz w:val="20"/>
                      <w:szCs w:val="20"/>
                    </w:rPr>
                    <w:t>0,00</w:t>
                  </w:r>
                </w:p>
              </w:tc>
              <w:tc>
                <w:tcPr>
                  <w:tcW w:w="633" w:type="pct"/>
                  <w:vAlign w:val="center"/>
                </w:tcPr>
                <w:p w:rsidR="00D641E9" w:rsidRDefault="00D641E9">
                  <w:pPr>
                    <w:jc w:val="right"/>
                    <w:rPr>
                      <w:color w:val="000000"/>
                      <w:sz w:val="20"/>
                      <w:szCs w:val="20"/>
                    </w:rPr>
                  </w:pPr>
                  <w:r>
                    <w:rPr>
                      <w:color w:val="000000"/>
                      <w:sz w:val="20"/>
                      <w:szCs w:val="20"/>
                    </w:rPr>
                    <w:t>0,00</w:t>
                  </w:r>
                </w:p>
              </w:tc>
              <w:tc>
                <w:tcPr>
                  <w:tcW w:w="628" w:type="pct"/>
                  <w:vAlign w:val="center"/>
                </w:tcPr>
                <w:p w:rsidR="00D641E9" w:rsidRDefault="00D641E9">
                  <w:pPr>
                    <w:jc w:val="right"/>
                    <w:rPr>
                      <w:color w:val="000000"/>
                      <w:sz w:val="20"/>
                      <w:szCs w:val="20"/>
                    </w:rPr>
                  </w:pPr>
                  <w:r>
                    <w:rPr>
                      <w:color w:val="000000"/>
                      <w:sz w:val="20"/>
                      <w:szCs w:val="20"/>
                    </w:rPr>
                    <w:t>0,00</w:t>
                  </w:r>
                </w:p>
              </w:tc>
            </w:tr>
          </w:tbl>
          <w:p w:rsidR="00D35DC0" w:rsidRPr="00677393" w:rsidRDefault="00D35DC0" w:rsidP="00CF6751">
            <w:pPr>
              <w:pStyle w:val="af7"/>
              <w:ind w:firstLine="34"/>
              <w:jc w:val="both"/>
              <w:rPr>
                <w:rFonts w:ascii="Times New Roman" w:hAnsi="Times New Roman"/>
                <w:sz w:val="24"/>
                <w:szCs w:val="24"/>
              </w:rPr>
            </w:pPr>
          </w:p>
        </w:tc>
      </w:tr>
      <w:tr w:rsidR="00D35DC0" w:rsidRPr="00677393" w:rsidTr="00D35DC0">
        <w:tc>
          <w:tcPr>
            <w:tcW w:w="1843" w:type="dxa"/>
          </w:tcPr>
          <w:p w:rsidR="00D35DC0" w:rsidRPr="00677393" w:rsidRDefault="00D35DC0" w:rsidP="00CF6751">
            <w:pPr>
              <w:jc w:val="both"/>
            </w:pPr>
            <w:r w:rsidRPr="00677393">
              <w:t>Ожидаемые конечные результаты подпрограммы</w:t>
            </w:r>
          </w:p>
        </w:tc>
        <w:tc>
          <w:tcPr>
            <w:tcW w:w="8505" w:type="dxa"/>
          </w:tcPr>
          <w:p w:rsidR="00D35DC0" w:rsidRPr="00677393" w:rsidRDefault="00D35DC0" w:rsidP="00CF6751">
            <w:pPr>
              <w:pStyle w:val="af7"/>
              <w:ind w:firstLine="34"/>
              <w:jc w:val="both"/>
              <w:rPr>
                <w:rFonts w:ascii="Times New Roman" w:hAnsi="Times New Roman"/>
                <w:sz w:val="24"/>
                <w:szCs w:val="24"/>
              </w:rPr>
            </w:pPr>
            <w:r w:rsidRPr="00677393">
              <w:rPr>
                <w:rFonts w:ascii="Times New Roman" w:hAnsi="Times New Roman"/>
                <w:sz w:val="24"/>
                <w:szCs w:val="24"/>
              </w:rPr>
              <w:t>В результате реализации подпрограммы к 2024 году ожидается:</w:t>
            </w:r>
          </w:p>
          <w:p w:rsidR="00D35DC0" w:rsidRPr="00677393" w:rsidRDefault="00D35DC0" w:rsidP="008D2982">
            <w:pPr>
              <w:numPr>
                <w:ilvl w:val="0"/>
                <w:numId w:val="8"/>
              </w:numPr>
              <w:tabs>
                <w:tab w:val="left" w:pos="317"/>
              </w:tabs>
              <w:ind w:left="0" w:firstLine="34"/>
              <w:jc w:val="both"/>
            </w:pPr>
            <w:r w:rsidRPr="00677393">
              <w:rPr>
                <w:rFonts w:eastAsia="Calibri"/>
                <w:lang w:eastAsia="en-US"/>
              </w:rPr>
              <w:t>Рост посещений муниципальных библиотек с учетом посетителей культурно-массовых мероприятий на 10%</w:t>
            </w:r>
            <w:r w:rsidRPr="00677393">
              <w:t>;</w:t>
            </w:r>
          </w:p>
          <w:p w:rsidR="00D35DC0" w:rsidRPr="00677393" w:rsidRDefault="00D35DC0" w:rsidP="008D2982">
            <w:pPr>
              <w:numPr>
                <w:ilvl w:val="0"/>
                <w:numId w:val="8"/>
              </w:numPr>
              <w:tabs>
                <w:tab w:val="left" w:pos="317"/>
              </w:tabs>
              <w:ind w:left="0" w:firstLine="34"/>
              <w:jc w:val="both"/>
            </w:pPr>
            <w:r w:rsidRPr="00677393">
              <w:rPr>
                <w:bCs/>
              </w:rPr>
              <w:t>Увеличение объема поступлений новой литературы и периодических изданий до 2000 экземпляров в год;</w:t>
            </w:r>
            <w:r w:rsidRPr="00677393">
              <w:rPr>
                <w:rFonts w:eastAsia="Calibri"/>
                <w:lang w:eastAsia="en-US"/>
              </w:rPr>
              <w:t xml:space="preserve"> </w:t>
            </w:r>
          </w:p>
          <w:p w:rsidR="00D35DC0" w:rsidRPr="00677393" w:rsidRDefault="00D35DC0" w:rsidP="008D2982">
            <w:pPr>
              <w:numPr>
                <w:ilvl w:val="0"/>
                <w:numId w:val="8"/>
              </w:numPr>
              <w:tabs>
                <w:tab w:val="left" w:pos="317"/>
              </w:tabs>
              <w:ind w:left="0" w:firstLine="34"/>
              <w:jc w:val="both"/>
            </w:pPr>
            <w:r w:rsidRPr="00677393">
              <w:rPr>
                <w:rFonts w:eastAsia="Calibri"/>
                <w:lang w:eastAsia="en-US"/>
              </w:rPr>
              <w:t>Увеличение числа обращений к цифровым ресурсам до 2800 обращений;</w:t>
            </w:r>
          </w:p>
          <w:p w:rsidR="00D35DC0" w:rsidRPr="00677393" w:rsidRDefault="00D35DC0" w:rsidP="008D2982">
            <w:pPr>
              <w:numPr>
                <w:ilvl w:val="0"/>
                <w:numId w:val="8"/>
              </w:numPr>
              <w:tabs>
                <w:tab w:val="left" w:pos="317"/>
              </w:tabs>
              <w:ind w:left="0" w:firstLine="34"/>
              <w:jc w:val="both"/>
            </w:pPr>
            <w:r w:rsidRPr="00677393">
              <w:rPr>
                <w:rFonts w:eastAsia="Calibri"/>
                <w:lang w:eastAsia="en-US"/>
              </w:rPr>
              <w:lastRenderedPageBreak/>
              <w:t>Создание модельной библиотеки на базе Библиотеки семейного чтения.</w:t>
            </w:r>
          </w:p>
        </w:tc>
      </w:tr>
      <w:tr w:rsidR="00D35DC0" w:rsidRPr="00677393" w:rsidTr="00D35DC0">
        <w:tc>
          <w:tcPr>
            <w:tcW w:w="1843" w:type="dxa"/>
          </w:tcPr>
          <w:p w:rsidR="00D35DC0" w:rsidRPr="00677393" w:rsidRDefault="00D35DC0" w:rsidP="00CF6751">
            <w:r w:rsidRPr="00677393">
              <w:lastRenderedPageBreak/>
              <w:t>Система управления и контроля муниципальной программы</w:t>
            </w:r>
          </w:p>
        </w:tc>
        <w:tc>
          <w:tcPr>
            <w:tcW w:w="8505" w:type="dxa"/>
          </w:tcPr>
          <w:p w:rsidR="00D35DC0" w:rsidRPr="00677393" w:rsidRDefault="00D35DC0" w:rsidP="00CF6751">
            <w:pPr>
              <w:jc w:val="both"/>
            </w:pPr>
            <w:r w:rsidRPr="00677393">
              <w:t>Координацию и организацию исполнения мероприятий подпрограммы осуществляет «Управление по развитию культурной сферой и библиотечного обслуживания» Зиминского городского муниципального образования.</w:t>
            </w:r>
          </w:p>
          <w:p w:rsidR="00D35DC0" w:rsidRPr="00677393" w:rsidRDefault="00D35DC0" w:rsidP="00D35DC0">
            <w:pPr>
              <w:jc w:val="both"/>
            </w:pPr>
            <w:r w:rsidRPr="00677393">
              <w:t>Контроль за исполнением подпрограммы осуществляется заместителем мэра городского округа по социальным вопросам, председателем комитета по социальной политике администрации Зиминского городского муниципального образования</w:t>
            </w:r>
          </w:p>
        </w:tc>
      </w:tr>
    </w:tbl>
    <w:p w:rsidR="00D35DC0" w:rsidRPr="00D0138A" w:rsidRDefault="00D35DC0" w:rsidP="00D35DC0">
      <w:pPr>
        <w:pStyle w:val="2"/>
        <w:keepNext/>
        <w:spacing w:before="240" w:beforeAutospacing="0" w:after="0" w:afterAutospacing="0"/>
        <w:jc w:val="center"/>
        <w:rPr>
          <w:sz w:val="24"/>
          <w:szCs w:val="24"/>
        </w:rPr>
      </w:pPr>
      <w:r w:rsidRPr="00D0138A">
        <w:rPr>
          <w:sz w:val="24"/>
          <w:szCs w:val="24"/>
        </w:rPr>
        <w:t>12.2.2 Характеристика текущего состояния сферы реализации подпрограммы</w:t>
      </w:r>
    </w:p>
    <w:p w:rsidR="00D35DC0" w:rsidRPr="00677393" w:rsidRDefault="00D35DC0" w:rsidP="00D35DC0">
      <w:pPr>
        <w:pStyle w:val="2"/>
        <w:keepNext/>
        <w:tabs>
          <w:tab w:val="left" w:pos="284"/>
          <w:tab w:val="left" w:pos="426"/>
          <w:tab w:val="left" w:pos="993"/>
        </w:tabs>
        <w:spacing w:before="0" w:beforeAutospacing="0" w:after="0" w:afterAutospacing="0"/>
        <w:ind w:firstLine="709"/>
        <w:jc w:val="both"/>
        <w:rPr>
          <w:b w:val="0"/>
          <w:sz w:val="24"/>
          <w:szCs w:val="24"/>
        </w:rPr>
      </w:pPr>
    </w:p>
    <w:p w:rsidR="00D35DC0" w:rsidRPr="00677393" w:rsidRDefault="00D35DC0" w:rsidP="00D35DC0">
      <w:pPr>
        <w:shd w:val="clear" w:color="auto" w:fill="FFFFFF"/>
        <w:ind w:firstLine="567"/>
        <w:jc w:val="both"/>
        <w:textAlignment w:val="baseline"/>
      </w:pPr>
      <w:r w:rsidRPr="00677393">
        <w:t>Библиотечное обслуживание в городе Зиме осуществляется 3 библиотеками. В состав МБУК «Централизованная библиотечная система» (далее – МБУК «ЦБС») входят: Библиотека семейного чтения им. Н. Войновской, библиотека-филиал №2, библиотека-филиал №5. Ежегодно библиотеки города обслуживают около 11 тысяч человек; посещений – 100 тыс. человек в год; книговыдача –233 тыс. экземпляров в год. Библиотеки развиваются как культурно-просветительские центры. Ежегодно проходит более 350 мероприятий, количество посещений которых составляет около 7 500 тысяч человек. Библиотеки активно работают в рамках соглашений с общеобразовательными учреждениями города, общественными организациями и т.д.</w:t>
      </w:r>
    </w:p>
    <w:p w:rsidR="00D35DC0" w:rsidRPr="00677393" w:rsidRDefault="00D35DC0" w:rsidP="00D35DC0">
      <w:pPr>
        <w:shd w:val="clear" w:color="auto" w:fill="FFFFFF"/>
        <w:ind w:firstLine="567"/>
        <w:jc w:val="both"/>
        <w:textAlignment w:val="baseline"/>
      </w:pPr>
      <w:r w:rsidRPr="00677393">
        <w:t xml:space="preserve">За последние несколько лет произошли заметные позитивные сдвиги в жизни и деятельности МБУК «ЦБС» г. Зимы. На сегодняшний день универсальный фонд библиотек составляет более 215 тыс. экземпляров. Создан и работает электронный каталог библиотеки,   общее число библиографических записей, которого составляет около 6000 тысяч. </w:t>
      </w:r>
      <w:r w:rsidRPr="00677393">
        <w:tab/>
        <w:t>Библиотека семейного чтения является активным участником региональных корпоративных проектов: «Середина земли», «Литературная карта Приангарья», «Хроники Приангарья».</w:t>
      </w:r>
      <w:r w:rsidRPr="00677393">
        <w:rPr>
          <w:shd w:val="clear" w:color="auto" w:fill="F4F4F4"/>
        </w:rPr>
        <w:t xml:space="preserve"> Проект «Хроники Приангарья» является электронной библиотекой, в которой каждый может получить онлайн доступ к газетам, журналам и книгам, связанным с Иркутской областью.</w:t>
      </w:r>
      <w:r w:rsidRPr="00677393">
        <w:rPr>
          <w:rStyle w:val="apple-converted-space"/>
          <w:shd w:val="clear" w:color="auto" w:fill="F4F4F4"/>
        </w:rPr>
        <w:t> </w:t>
      </w:r>
      <w:r w:rsidRPr="00677393">
        <w:t xml:space="preserve"> На сегодняшний день оцифровано 250 экземпляров газет с 1963 по 1966 гг. Сотрудниками информационно-библиографического отдела ведется 7 электронных библиографических баз данных, в которые занесены 12 575 записей.</w:t>
      </w:r>
    </w:p>
    <w:p w:rsidR="00D35DC0" w:rsidRPr="00677393" w:rsidRDefault="00D35DC0" w:rsidP="00D35DC0">
      <w:pPr>
        <w:shd w:val="clear" w:color="auto" w:fill="FFFFFF"/>
        <w:ind w:firstLine="567"/>
        <w:jc w:val="both"/>
        <w:textAlignment w:val="baseline"/>
      </w:pPr>
      <w:r w:rsidRPr="00677393">
        <w:t xml:space="preserve">Разработана концепция сайта. Созданы и пополняются информацией новые разделы сайта. Обеспечен доступ читателей к электронной текстовой базе данных «Официальные документы муниципального образования», количество записей составляет  356. Растет  </w:t>
      </w:r>
      <w:r w:rsidRPr="00677393">
        <w:rPr>
          <w:rFonts w:eastAsia="Calibri"/>
        </w:rPr>
        <w:t xml:space="preserve">количество участников в группах социальных сетей и </w:t>
      </w:r>
      <w:r w:rsidRPr="00677393">
        <w:t xml:space="preserve"> составляет 1288 человек.</w:t>
      </w:r>
    </w:p>
    <w:p w:rsidR="00D35DC0" w:rsidRPr="00677393" w:rsidRDefault="00D35DC0" w:rsidP="00D35DC0">
      <w:pPr>
        <w:tabs>
          <w:tab w:val="left" w:pos="1316"/>
        </w:tabs>
        <w:ind w:firstLine="567"/>
        <w:jc w:val="both"/>
      </w:pPr>
      <w:r w:rsidRPr="00677393">
        <w:t xml:space="preserve">Актуализирована работа по методическому обеспечению деятельности библиотек муниципального образования. Разработана программа  «Профессионал – библиотекарь». В рамках программы проведены комплексные экспертно-диагностические обследования библиотек. По итогам обследования подготовлен примерный пакет основных  документов, регламентирующих деятельность библиотеки.  Оказывается методическая и практическая помощь специалистам образовательных учреждений посредством проведения различных тематических семинаров, круглых столов, Дней специалистов, Дней информации и т.д. Сотрудники библиотечной системы продолжают повышать свою квалификацию: на курсах повышения квалификации, на областных  и зональных семинарах, в методическом центре, а также принимают участие в конкурсах, проектах городского, областного и российского уровней. </w:t>
      </w:r>
    </w:p>
    <w:p w:rsidR="00D35DC0" w:rsidRPr="00677393" w:rsidRDefault="00D35DC0" w:rsidP="00D35DC0">
      <w:pPr>
        <w:pStyle w:val="2"/>
        <w:keepNext/>
        <w:tabs>
          <w:tab w:val="left" w:pos="993"/>
        </w:tabs>
        <w:spacing w:before="0" w:beforeAutospacing="0" w:after="0" w:afterAutospacing="0"/>
        <w:ind w:firstLine="567"/>
        <w:jc w:val="both"/>
        <w:rPr>
          <w:b w:val="0"/>
          <w:sz w:val="24"/>
          <w:szCs w:val="24"/>
        </w:rPr>
      </w:pPr>
      <w:r w:rsidRPr="00677393">
        <w:rPr>
          <w:b w:val="0"/>
          <w:sz w:val="24"/>
          <w:szCs w:val="24"/>
        </w:rPr>
        <w:t>Массовые мероприятия библиотек выполняют, в том числе и рекламную роль по привлечению читателей, информированию их об имеющемся библиотечном фонде и информационных ресурсах.</w:t>
      </w:r>
    </w:p>
    <w:p w:rsidR="00D35DC0" w:rsidRPr="00677393" w:rsidRDefault="00D35DC0" w:rsidP="00D35DC0">
      <w:pPr>
        <w:shd w:val="clear" w:color="auto" w:fill="FFFFFF"/>
        <w:ind w:firstLine="567"/>
        <w:jc w:val="both"/>
        <w:textAlignment w:val="baseline"/>
      </w:pPr>
      <w:r w:rsidRPr="00677393">
        <w:t xml:space="preserve">Кроме этого в библиотеках системы работают различные клубы по интересам такие как: «Краевед», литературное объединение «Свиток», «Компьютерная академия». Клубы «Бусинка», «Журавленок» и «Мастерилка» созданы для развития творческих способностей детей. Работа в данном направлении имеет положительный резонанс среди жителей города. </w:t>
      </w:r>
      <w:r w:rsidRPr="00677393">
        <w:lastRenderedPageBreak/>
        <w:t xml:space="preserve">Большой популярностью пользуются клубы для пожилых людей: «Надежда», «Сосеночка», «Рябинушка». В 2019 году разработана программа женского клуба «У милых дам». </w:t>
      </w:r>
    </w:p>
    <w:p w:rsidR="00D35DC0" w:rsidRPr="00677393" w:rsidRDefault="00D35DC0" w:rsidP="00D35DC0">
      <w:pPr>
        <w:shd w:val="clear" w:color="auto" w:fill="FFFFFF"/>
        <w:ind w:firstLine="567"/>
        <w:jc w:val="both"/>
        <w:textAlignment w:val="baseline"/>
      </w:pPr>
      <w:r w:rsidRPr="00677393">
        <w:t>Активно ведется работа в проекте «Краеведение +» - это выездные краеведческие экскурсии. За время работы в проекте было проведено – 112 экскурсий, посещение которых составило – 1475 человек.</w:t>
      </w:r>
    </w:p>
    <w:p w:rsidR="00D35DC0" w:rsidRPr="00677393" w:rsidRDefault="00D35DC0" w:rsidP="00D35DC0">
      <w:pPr>
        <w:shd w:val="clear" w:color="auto" w:fill="FFFFFF"/>
        <w:ind w:firstLine="567"/>
        <w:jc w:val="both"/>
        <w:textAlignment w:val="baseline"/>
      </w:pPr>
      <w:r w:rsidRPr="00677393">
        <w:t xml:space="preserve">Специалисты системы на профессиональном уровне занимаются театрализованными постановками. За 2019 год посещение составило 1272 человека.  </w:t>
      </w:r>
    </w:p>
    <w:p w:rsidR="00D35DC0" w:rsidRPr="00677393" w:rsidRDefault="00D35DC0" w:rsidP="00D35DC0">
      <w:pPr>
        <w:shd w:val="clear" w:color="auto" w:fill="FFFFFF"/>
        <w:ind w:right="14" w:firstLine="567"/>
        <w:jc w:val="both"/>
      </w:pPr>
      <w:r w:rsidRPr="00677393">
        <w:t>Требует совершенствования культурно-просветительская работа библиотек, особенно выставочная деятельность, роль которой возрастает в связи с необходимостью более активного позиционирования библиотечных фондов. Необходим поиск и внедрение новых форм организации культурного общения, развитие клубных форм</w:t>
      </w:r>
      <w:r w:rsidRPr="00677393">
        <w:rPr>
          <w:spacing w:val="-1"/>
        </w:rPr>
        <w:t>;  расширение взаимодействия с театрами, музеями, уста</w:t>
      </w:r>
      <w:r w:rsidRPr="00677393">
        <w:rPr>
          <w:spacing w:val="-1"/>
        </w:rPr>
        <w:softHyphen/>
        <w:t>новление творческих связей с  деятелями культуры, искусства, политики, биз</w:t>
      </w:r>
      <w:r w:rsidRPr="00677393">
        <w:rPr>
          <w:spacing w:val="-1"/>
        </w:rPr>
        <w:softHyphen/>
      </w:r>
      <w:r w:rsidRPr="00677393">
        <w:t xml:space="preserve">неса. </w:t>
      </w:r>
    </w:p>
    <w:p w:rsidR="00D35DC0" w:rsidRPr="00677393" w:rsidRDefault="00D35DC0" w:rsidP="00D35DC0">
      <w:pPr>
        <w:shd w:val="clear" w:color="auto" w:fill="FFFFFF"/>
        <w:ind w:firstLine="567"/>
        <w:jc w:val="both"/>
        <w:textAlignment w:val="baseline"/>
      </w:pPr>
      <w:r w:rsidRPr="00677393">
        <w:t>В Информационных центрах МБУК «ЦБС» помимо стандартных услуг появились новые, такие как:</w:t>
      </w:r>
    </w:p>
    <w:p w:rsidR="00D35DC0" w:rsidRPr="00677393" w:rsidRDefault="00D35DC0" w:rsidP="008D2982">
      <w:pPr>
        <w:numPr>
          <w:ilvl w:val="0"/>
          <w:numId w:val="9"/>
        </w:numPr>
        <w:shd w:val="clear" w:color="auto" w:fill="FFFFFF"/>
        <w:ind w:left="0" w:firstLine="567"/>
        <w:jc w:val="both"/>
        <w:textAlignment w:val="baseline"/>
      </w:pPr>
      <w:r w:rsidRPr="00677393">
        <w:t xml:space="preserve">монтаж фото и видео материалов; </w:t>
      </w:r>
    </w:p>
    <w:p w:rsidR="00D35DC0" w:rsidRPr="00677393" w:rsidRDefault="00D35DC0" w:rsidP="008D2982">
      <w:pPr>
        <w:numPr>
          <w:ilvl w:val="0"/>
          <w:numId w:val="9"/>
        </w:numPr>
        <w:shd w:val="clear" w:color="auto" w:fill="FFFFFF"/>
        <w:ind w:left="0" w:firstLine="567"/>
        <w:jc w:val="both"/>
        <w:textAlignment w:val="baseline"/>
      </w:pPr>
      <w:r w:rsidRPr="00677393">
        <w:t>работа с электронными полнотекстовыми базами данных;</w:t>
      </w:r>
    </w:p>
    <w:p w:rsidR="00D35DC0" w:rsidRPr="00677393" w:rsidRDefault="00D35DC0" w:rsidP="008D2982">
      <w:pPr>
        <w:numPr>
          <w:ilvl w:val="0"/>
          <w:numId w:val="9"/>
        </w:numPr>
        <w:shd w:val="clear" w:color="auto" w:fill="FFFFFF"/>
        <w:ind w:left="0" w:firstLine="567"/>
        <w:jc w:val="both"/>
        <w:textAlignment w:val="baseline"/>
      </w:pPr>
      <w:r w:rsidRPr="00677393">
        <w:t>предоставление материалов из фондов областных библиотек;</w:t>
      </w:r>
    </w:p>
    <w:p w:rsidR="00D35DC0" w:rsidRPr="00677393" w:rsidRDefault="00D35DC0" w:rsidP="008D2982">
      <w:pPr>
        <w:numPr>
          <w:ilvl w:val="0"/>
          <w:numId w:val="9"/>
        </w:numPr>
        <w:shd w:val="clear" w:color="auto" w:fill="FFFFFF"/>
        <w:ind w:left="0" w:firstLine="567"/>
        <w:jc w:val="both"/>
        <w:textAlignment w:val="baseline"/>
      </w:pPr>
      <w:r w:rsidRPr="00677393">
        <w:t>регистрация пользователей на сайтах «Госуслуги», «Сбербанк»;</w:t>
      </w:r>
    </w:p>
    <w:p w:rsidR="00D35DC0" w:rsidRPr="00677393" w:rsidRDefault="00D35DC0" w:rsidP="008D2982">
      <w:pPr>
        <w:numPr>
          <w:ilvl w:val="0"/>
          <w:numId w:val="9"/>
        </w:numPr>
        <w:shd w:val="clear" w:color="auto" w:fill="FFFFFF"/>
        <w:ind w:left="0" w:firstLine="567"/>
        <w:jc w:val="both"/>
        <w:textAlignment w:val="baseline"/>
      </w:pPr>
      <w:r w:rsidRPr="00677393">
        <w:t>предоставление материалов с сайта МБУК «ЦБС».</w:t>
      </w:r>
    </w:p>
    <w:p w:rsidR="00D35DC0" w:rsidRPr="00677393" w:rsidRDefault="00D35DC0" w:rsidP="00D35DC0">
      <w:pPr>
        <w:ind w:firstLine="567"/>
        <w:jc w:val="both"/>
      </w:pPr>
      <w:r w:rsidRPr="00677393">
        <w:rPr>
          <w:bdr w:val="none" w:sz="0" w:space="0" w:color="auto" w:frame="1"/>
        </w:rPr>
        <w:t>Следует отметить, что темпы информатизации библиотек в городе остаются низкими. Компьютерная техника для библиотек в основном приобреталась на средства грантов, ее ресурс в настоящее время выработан.</w:t>
      </w:r>
      <w:r w:rsidRPr="00677393">
        <w:t xml:space="preserve"> На сегодняшний день они являются морально устаревшей техникой, на которой установлена уже не обновляемая и не поддерживаемая разработчиками операционная система </w:t>
      </w:r>
      <w:r w:rsidRPr="00677393">
        <w:rPr>
          <w:lang w:val="en-US"/>
        </w:rPr>
        <w:t>Windows</w:t>
      </w:r>
      <w:r w:rsidRPr="00677393">
        <w:t xml:space="preserve"> </w:t>
      </w:r>
      <w:r w:rsidRPr="00677393">
        <w:rPr>
          <w:lang w:val="en-US"/>
        </w:rPr>
        <w:t>XP</w:t>
      </w:r>
      <w:r w:rsidRPr="00677393">
        <w:t xml:space="preserve"> и </w:t>
      </w:r>
      <w:r w:rsidRPr="00677393">
        <w:rPr>
          <w:lang w:val="en-AU"/>
        </w:rPr>
        <w:t>Windows</w:t>
      </w:r>
      <w:r w:rsidRPr="00677393">
        <w:t xml:space="preserve"> 7.  Установка более новых версий невозможна, т.к. системные блоки не соответствуют минимальным системным требованиям операционных систем </w:t>
      </w:r>
      <w:r w:rsidRPr="00677393">
        <w:rPr>
          <w:lang w:val="en-US"/>
        </w:rPr>
        <w:t>Windows</w:t>
      </w:r>
      <w:r w:rsidRPr="00677393">
        <w:t xml:space="preserve">  и более новых.</w:t>
      </w:r>
    </w:p>
    <w:p w:rsidR="00D35DC0" w:rsidRPr="00677393" w:rsidRDefault="00D35DC0" w:rsidP="00D35DC0">
      <w:pPr>
        <w:ind w:firstLine="567"/>
        <w:jc w:val="both"/>
      </w:pPr>
      <w:r w:rsidRPr="00677393">
        <w:t xml:space="preserve">Практически все МФУ, копиры и принтеры Библиотек требуют ремонта, который может быть проведен как силами штатного сотрудника при приобретении расходных материалов и запчастей для принтеров и картриджей, так и в специализированной фирме. </w:t>
      </w:r>
    </w:p>
    <w:p w:rsidR="00D35DC0" w:rsidRPr="00677393" w:rsidRDefault="00D35DC0" w:rsidP="00D35DC0">
      <w:pPr>
        <w:shd w:val="clear" w:color="auto" w:fill="FFFFFF"/>
        <w:ind w:firstLine="567"/>
        <w:jc w:val="both"/>
      </w:pPr>
      <w:r w:rsidRPr="00677393">
        <w:t>В то же время требуется  более рациональное размещение фонда, как с целью их сохранности, так и с целью обеспечения к ним доступа пользователей и создания условий для более удобной работы с ним. Интересы читателя детского и юношеского возраста должны быть приоритетны. Выполнение библиотеками функций обслуживания детей и юношества возможно при наличии материальных ресурсов (соответствующего помещения, технического оснащения).</w:t>
      </w:r>
    </w:p>
    <w:p w:rsidR="00D35DC0" w:rsidRPr="00677393" w:rsidRDefault="00D35DC0" w:rsidP="00D35DC0">
      <w:pPr>
        <w:ind w:firstLine="567"/>
        <w:jc w:val="both"/>
      </w:pPr>
      <w:r w:rsidRPr="00677393">
        <w:t>Неотъемлемой частью эффективной работы МБУК «ЦБС» является состояние ее материально-технической базы. В течение  последних лет был принят ряд мер, направленных на сохранение и развитие муниципальных библиотек, проводились текущие ремонты помещений, ремонты по обеспечению пожарной безопасности. В 2018 году завершилось благоустройство территории, прилегающей к Библиотеке семейного чтения им. Н. Войновской. Требуется  проведение  ремонта кровли и фасада Библиотеки семейного чтения им. Н. Войновской.</w:t>
      </w:r>
    </w:p>
    <w:p w:rsidR="00D35DC0" w:rsidRPr="00677393" w:rsidRDefault="00D35DC0" w:rsidP="00D35DC0">
      <w:pPr>
        <w:shd w:val="clear" w:color="auto" w:fill="FFFFFF"/>
        <w:ind w:right="14" w:firstLine="567"/>
        <w:jc w:val="both"/>
      </w:pPr>
      <w:r w:rsidRPr="00677393">
        <w:t xml:space="preserve"> Необходима разработка оптимальной системы обеспечения подразделений МБУК «ЦБС» необходимыми материалами и оборудованием для выполнения всех видов ра</w:t>
      </w:r>
      <w:r w:rsidRPr="00677393">
        <w:softHyphen/>
        <w:t>бот.</w:t>
      </w:r>
    </w:p>
    <w:p w:rsidR="00D35DC0" w:rsidRPr="00677393" w:rsidRDefault="00D35DC0" w:rsidP="00D35DC0">
      <w:pPr>
        <w:pStyle w:val="2"/>
        <w:keepNext/>
        <w:tabs>
          <w:tab w:val="left" w:pos="284"/>
          <w:tab w:val="left" w:pos="993"/>
        </w:tabs>
        <w:spacing w:before="0" w:beforeAutospacing="0" w:after="0" w:afterAutospacing="0"/>
        <w:jc w:val="both"/>
        <w:rPr>
          <w:b w:val="0"/>
          <w:sz w:val="24"/>
          <w:szCs w:val="24"/>
        </w:rPr>
      </w:pPr>
    </w:p>
    <w:p w:rsidR="00D35DC0" w:rsidRPr="00D0138A" w:rsidRDefault="00D35DC0" w:rsidP="00CF6751">
      <w:pPr>
        <w:pStyle w:val="2"/>
        <w:keepNext/>
        <w:tabs>
          <w:tab w:val="left" w:pos="284"/>
          <w:tab w:val="left" w:pos="993"/>
        </w:tabs>
        <w:spacing w:before="0" w:beforeAutospacing="0" w:after="0" w:afterAutospacing="0"/>
        <w:jc w:val="center"/>
        <w:rPr>
          <w:sz w:val="24"/>
          <w:szCs w:val="24"/>
        </w:rPr>
      </w:pPr>
      <w:r w:rsidRPr="00D0138A">
        <w:rPr>
          <w:sz w:val="24"/>
          <w:szCs w:val="24"/>
        </w:rPr>
        <w:t>12.2.3 Содержание проблемы и обоснование необходимости ее решения</w:t>
      </w:r>
    </w:p>
    <w:p w:rsidR="00D35DC0" w:rsidRPr="00677393" w:rsidRDefault="00D35DC0" w:rsidP="00CF6751">
      <w:pPr>
        <w:pStyle w:val="2"/>
        <w:keepNext/>
        <w:tabs>
          <w:tab w:val="left" w:pos="284"/>
          <w:tab w:val="left" w:pos="993"/>
        </w:tabs>
        <w:spacing w:before="0" w:beforeAutospacing="0" w:after="0" w:afterAutospacing="0"/>
        <w:rPr>
          <w:b w:val="0"/>
          <w:sz w:val="24"/>
          <w:szCs w:val="24"/>
        </w:rPr>
      </w:pPr>
    </w:p>
    <w:p w:rsidR="00D35DC0" w:rsidRPr="00677393" w:rsidRDefault="00D35DC0" w:rsidP="00CF6751">
      <w:pPr>
        <w:pStyle w:val="2"/>
        <w:keepNext/>
        <w:tabs>
          <w:tab w:val="left" w:pos="0"/>
        </w:tabs>
        <w:spacing w:before="0" w:beforeAutospacing="0" w:after="0" w:afterAutospacing="0"/>
        <w:ind w:firstLine="567"/>
        <w:jc w:val="both"/>
        <w:rPr>
          <w:b w:val="0"/>
          <w:iCs/>
          <w:sz w:val="24"/>
          <w:szCs w:val="24"/>
        </w:rPr>
      </w:pPr>
      <w:r w:rsidRPr="00677393">
        <w:rPr>
          <w:b w:val="0"/>
          <w:sz w:val="24"/>
          <w:szCs w:val="24"/>
        </w:rPr>
        <w:t xml:space="preserve">Несмотря на позитивную динамику развития муниципальных библиотек, существует ряд проблем. Основная проблема - </w:t>
      </w:r>
      <w:r w:rsidRPr="00677393">
        <w:rPr>
          <w:b w:val="0"/>
          <w:bCs w:val="0"/>
          <w:iCs/>
          <w:sz w:val="24"/>
          <w:szCs w:val="24"/>
        </w:rPr>
        <w:tab/>
        <w:t>формирование и сохранение фондов. Пути решения:</w:t>
      </w:r>
    </w:p>
    <w:p w:rsidR="00D35DC0" w:rsidRPr="00677393" w:rsidRDefault="00D35DC0" w:rsidP="008D2982">
      <w:pPr>
        <w:pStyle w:val="ae"/>
        <w:numPr>
          <w:ilvl w:val="0"/>
          <w:numId w:val="10"/>
        </w:numPr>
        <w:shd w:val="clear" w:color="auto" w:fill="FFFFFF"/>
        <w:tabs>
          <w:tab w:val="left" w:pos="0"/>
        </w:tabs>
        <w:spacing w:before="0"/>
        <w:ind w:left="0" w:right="14" w:firstLine="567"/>
        <w:jc w:val="both"/>
      </w:pPr>
      <w:r w:rsidRPr="00677393">
        <w:t>мониторинг приоритетов в комплектовании литературы за счет иных внебюджетных трансфертов и местного бюджета: обновление фонда МБУК «ЦБС»</w:t>
      </w:r>
      <w:r w:rsidR="00CF6751" w:rsidRPr="00677393">
        <w:t xml:space="preserve"> </w:t>
      </w:r>
      <w:r w:rsidRPr="00677393">
        <w:t>краеведческими изданиями, имеющими историко-культурную ценность, современн</w:t>
      </w:r>
      <w:r w:rsidR="00CF6751" w:rsidRPr="00677393">
        <w:t xml:space="preserve">ой художественной </w:t>
      </w:r>
      <w:r w:rsidR="00CF6751" w:rsidRPr="00677393">
        <w:lastRenderedPageBreak/>
        <w:t>литературой,</w:t>
      </w:r>
      <w:r w:rsidRPr="00677393">
        <w:t xml:space="preserve"> изданиями для детей,  формирование фонда литературы для молодежи, в том числе подписными периодическими  изданиями;</w:t>
      </w:r>
    </w:p>
    <w:p w:rsidR="00D35DC0" w:rsidRPr="00677393" w:rsidRDefault="00D35DC0" w:rsidP="008D2982">
      <w:pPr>
        <w:pStyle w:val="ae"/>
        <w:numPr>
          <w:ilvl w:val="0"/>
          <w:numId w:val="10"/>
        </w:numPr>
        <w:shd w:val="clear" w:color="auto" w:fill="FFFFFF"/>
        <w:tabs>
          <w:tab w:val="left" w:pos="0"/>
        </w:tabs>
        <w:spacing w:before="0"/>
        <w:ind w:left="0" w:right="14" w:firstLine="567"/>
        <w:jc w:val="both"/>
      </w:pPr>
      <w:r w:rsidRPr="00677393">
        <w:t xml:space="preserve">дальнейшее формирование электронной библиотеки: перевод ретро периодики («Ленинский путь», «Приокская правда») на электронные носители путем оцифровки; </w:t>
      </w:r>
    </w:p>
    <w:p w:rsidR="00D35DC0" w:rsidRPr="00677393" w:rsidRDefault="00D35DC0" w:rsidP="008D2982">
      <w:pPr>
        <w:pStyle w:val="ae"/>
        <w:numPr>
          <w:ilvl w:val="0"/>
          <w:numId w:val="10"/>
        </w:numPr>
        <w:shd w:val="clear" w:color="auto" w:fill="FFFFFF"/>
        <w:tabs>
          <w:tab w:val="left" w:pos="0"/>
        </w:tabs>
        <w:spacing w:before="0"/>
        <w:ind w:left="0" w:right="14" w:firstLine="567"/>
        <w:jc w:val="both"/>
      </w:pPr>
      <w:r w:rsidRPr="00677393">
        <w:t>приобретение  планетарного сканера формата А3, с целью  оцифровки  особо ценных краеведческих  книжных и периодических изданий;</w:t>
      </w:r>
    </w:p>
    <w:p w:rsidR="00D35DC0" w:rsidRPr="00677393" w:rsidRDefault="00D35DC0" w:rsidP="008D2982">
      <w:pPr>
        <w:pStyle w:val="ae"/>
        <w:numPr>
          <w:ilvl w:val="0"/>
          <w:numId w:val="10"/>
        </w:numPr>
        <w:shd w:val="clear" w:color="auto" w:fill="FFFFFF"/>
        <w:tabs>
          <w:tab w:val="left" w:pos="0"/>
        </w:tabs>
        <w:spacing w:before="0"/>
        <w:ind w:left="0" w:right="14" w:firstLine="567"/>
        <w:jc w:val="both"/>
      </w:pPr>
      <w:r w:rsidRPr="00677393">
        <w:t>расширение фонда за счет импорта электронных документов из свободных источников сети Интернет;</w:t>
      </w:r>
    </w:p>
    <w:p w:rsidR="00D35DC0" w:rsidRPr="00677393" w:rsidRDefault="00D35DC0" w:rsidP="008D2982">
      <w:pPr>
        <w:pStyle w:val="ae"/>
        <w:numPr>
          <w:ilvl w:val="0"/>
          <w:numId w:val="10"/>
        </w:numPr>
        <w:shd w:val="clear" w:color="auto" w:fill="FFFFFF"/>
        <w:tabs>
          <w:tab w:val="left" w:pos="0"/>
        </w:tabs>
        <w:spacing w:before="0"/>
        <w:ind w:left="0" w:right="14" w:firstLine="567"/>
        <w:jc w:val="both"/>
      </w:pPr>
      <w:r w:rsidRPr="00677393">
        <w:t>приобретение специализированной программы ИРБИС-64 для создания электронного каталога и доступа к электронным ресурсам библиотек Иркутской области.</w:t>
      </w:r>
    </w:p>
    <w:p w:rsidR="00D35DC0" w:rsidRPr="00677393" w:rsidRDefault="00D35DC0" w:rsidP="008D2982">
      <w:pPr>
        <w:pStyle w:val="ae"/>
        <w:numPr>
          <w:ilvl w:val="0"/>
          <w:numId w:val="10"/>
        </w:numPr>
        <w:shd w:val="clear" w:color="auto" w:fill="FFFFFF"/>
        <w:tabs>
          <w:tab w:val="left" w:pos="0"/>
        </w:tabs>
        <w:spacing w:before="0"/>
        <w:ind w:left="0" w:right="14" w:firstLine="567"/>
        <w:jc w:val="both"/>
      </w:pPr>
      <w:r w:rsidRPr="00677393">
        <w:t>проведение мероприятий по ликвидации разрушительных воздействий грибка в книгохранилище Библиотеки семейного чтения: обработка ст</w:t>
      </w:r>
      <w:r w:rsidR="00CF6751" w:rsidRPr="00677393">
        <w:t>ен антисептической грунтовкой.</w:t>
      </w:r>
    </w:p>
    <w:p w:rsidR="00D35DC0" w:rsidRPr="00677393" w:rsidRDefault="00D35DC0" w:rsidP="00CF6751">
      <w:pPr>
        <w:pStyle w:val="2"/>
        <w:keepNext/>
        <w:tabs>
          <w:tab w:val="left" w:pos="0"/>
          <w:tab w:val="left" w:pos="142"/>
        </w:tabs>
        <w:spacing w:before="0" w:beforeAutospacing="0" w:after="0" w:afterAutospacing="0"/>
        <w:ind w:firstLine="567"/>
        <w:jc w:val="both"/>
        <w:rPr>
          <w:b w:val="0"/>
          <w:sz w:val="24"/>
          <w:szCs w:val="24"/>
        </w:rPr>
      </w:pPr>
      <w:r w:rsidRPr="00677393">
        <w:rPr>
          <w:b w:val="0"/>
          <w:sz w:val="24"/>
          <w:szCs w:val="24"/>
        </w:rPr>
        <w:t xml:space="preserve"> Материально-техническое обеспечение:</w:t>
      </w:r>
    </w:p>
    <w:p w:rsidR="00D35DC0" w:rsidRPr="00677393" w:rsidRDefault="00D35DC0" w:rsidP="008D2982">
      <w:pPr>
        <w:pStyle w:val="2"/>
        <w:keepNext/>
        <w:numPr>
          <w:ilvl w:val="0"/>
          <w:numId w:val="11"/>
        </w:numPr>
        <w:tabs>
          <w:tab w:val="left" w:pos="0"/>
        </w:tabs>
        <w:spacing w:before="0" w:beforeAutospacing="0" w:after="0" w:afterAutospacing="0"/>
        <w:ind w:left="0" w:firstLine="567"/>
        <w:jc w:val="both"/>
        <w:rPr>
          <w:b w:val="0"/>
          <w:sz w:val="24"/>
          <w:szCs w:val="24"/>
        </w:rPr>
      </w:pPr>
      <w:r w:rsidRPr="00677393">
        <w:rPr>
          <w:b w:val="0"/>
          <w:sz w:val="24"/>
          <w:szCs w:val="24"/>
        </w:rPr>
        <w:t>модернизация существующих библиотечно-информационных центров, пополнение, обновление компьютерной и копировально-множительной техникой;</w:t>
      </w:r>
    </w:p>
    <w:p w:rsidR="00D35DC0" w:rsidRPr="00677393" w:rsidRDefault="00D35DC0" w:rsidP="008D2982">
      <w:pPr>
        <w:numPr>
          <w:ilvl w:val="0"/>
          <w:numId w:val="11"/>
        </w:numPr>
        <w:tabs>
          <w:tab w:val="left" w:pos="0"/>
        </w:tabs>
        <w:ind w:left="0" w:firstLine="567"/>
        <w:jc w:val="both"/>
      </w:pPr>
      <w:r w:rsidRPr="00677393">
        <w:t>библиотечная система обширно занимается издательской деятельностью, для полноценного функционирования данного направления необходим цветной принтер, брошюратор, резак канцелярский;</w:t>
      </w:r>
    </w:p>
    <w:p w:rsidR="00D35DC0" w:rsidRPr="00677393" w:rsidRDefault="00D35DC0" w:rsidP="008D2982">
      <w:pPr>
        <w:numPr>
          <w:ilvl w:val="0"/>
          <w:numId w:val="11"/>
        </w:numPr>
        <w:tabs>
          <w:tab w:val="left" w:pos="0"/>
        </w:tabs>
        <w:ind w:left="0" w:firstLine="567"/>
        <w:jc w:val="both"/>
      </w:pPr>
      <w:r w:rsidRPr="00677393">
        <w:t xml:space="preserve">необходимо приобретение библиотечной техники (дневники, формуляры, вкладыши, каталожные карточки, регистрационные карточки и т.д.) для </w:t>
      </w:r>
      <w:r w:rsidRPr="00677393">
        <w:rPr>
          <w:iCs/>
          <w:shd w:val="clear" w:color="auto" w:fill="FFFFFF"/>
        </w:rPr>
        <w:t>обеспечения нормального функционирования библиотек;</w:t>
      </w:r>
    </w:p>
    <w:p w:rsidR="00D35DC0" w:rsidRPr="00677393" w:rsidRDefault="00D35DC0" w:rsidP="008D2982">
      <w:pPr>
        <w:numPr>
          <w:ilvl w:val="0"/>
          <w:numId w:val="11"/>
        </w:numPr>
        <w:tabs>
          <w:tab w:val="left" w:pos="0"/>
        </w:tabs>
        <w:ind w:left="0" w:firstLine="567"/>
        <w:jc w:val="both"/>
      </w:pPr>
      <w:r w:rsidRPr="00677393">
        <w:t>библиотечное оборудование (кафедры, стеллажи, каталожные ящики) также требует замены. Для более комфортного нахождения в библиотеках системы принято зонирование библиотечных помещений. Необходимо обновить мебель, на более современную, комфортную, отвечающую возрастным требованиям;</w:t>
      </w:r>
    </w:p>
    <w:p w:rsidR="00D35DC0" w:rsidRPr="00677393" w:rsidRDefault="00D35DC0" w:rsidP="008D2982">
      <w:pPr>
        <w:numPr>
          <w:ilvl w:val="0"/>
          <w:numId w:val="11"/>
        </w:numPr>
        <w:tabs>
          <w:tab w:val="left" w:pos="0"/>
        </w:tabs>
        <w:ind w:left="0" w:firstLine="567"/>
        <w:jc w:val="both"/>
      </w:pPr>
      <w:r w:rsidRPr="00677393">
        <w:t>в Библиотеке семейного чтения им. Н. Войновской требуется ремонт кровли, установка водостоков, замена водосточных труб.</w:t>
      </w:r>
    </w:p>
    <w:p w:rsidR="00D35DC0" w:rsidRPr="00677393" w:rsidRDefault="00D35DC0" w:rsidP="00CF6751">
      <w:pPr>
        <w:shd w:val="clear" w:color="auto" w:fill="FFFFFF"/>
        <w:tabs>
          <w:tab w:val="left" w:pos="0"/>
        </w:tabs>
        <w:ind w:right="10" w:firstLine="567"/>
        <w:jc w:val="both"/>
        <w:rPr>
          <w:bCs/>
          <w:iCs/>
        </w:rPr>
      </w:pPr>
      <w:r w:rsidRPr="00677393">
        <w:rPr>
          <w:bCs/>
          <w:iCs/>
        </w:rPr>
        <w:t>Культурно- просветительская деятельность:</w:t>
      </w:r>
    </w:p>
    <w:p w:rsidR="00D35DC0" w:rsidRPr="00677393" w:rsidRDefault="00D35DC0" w:rsidP="008D2982">
      <w:pPr>
        <w:numPr>
          <w:ilvl w:val="0"/>
          <w:numId w:val="12"/>
        </w:numPr>
        <w:tabs>
          <w:tab w:val="left" w:pos="0"/>
        </w:tabs>
        <w:ind w:left="0" w:firstLine="567"/>
        <w:jc w:val="both"/>
      </w:pPr>
      <w:r w:rsidRPr="00677393">
        <w:rPr>
          <w:bCs/>
          <w:shd w:val="clear" w:color="auto" w:fill="FFFFFF"/>
        </w:rPr>
        <w:t>для более эффективного проведения выездных краеведческих экскурсий требуется экскурсионный</w:t>
      </w:r>
      <w:r w:rsidRPr="00677393">
        <w:rPr>
          <w:rStyle w:val="apple-converted-space"/>
          <w:shd w:val="clear" w:color="auto" w:fill="FFFFFF"/>
        </w:rPr>
        <w:t> </w:t>
      </w:r>
      <w:r w:rsidRPr="00677393">
        <w:rPr>
          <w:shd w:val="clear" w:color="auto" w:fill="FFFFFF"/>
        </w:rPr>
        <w:t>портативный</w:t>
      </w:r>
      <w:r w:rsidRPr="00677393">
        <w:rPr>
          <w:rStyle w:val="apple-converted-space"/>
          <w:shd w:val="clear" w:color="auto" w:fill="FFFFFF"/>
        </w:rPr>
        <w:t> </w:t>
      </w:r>
      <w:r w:rsidRPr="00677393">
        <w:rPr>
          <w:bCs/>
          <w:shd w:val="clear" w:color="auto" w:fill="FFFFFF"/>
        </w:rPr>
        <w:t>мегафон (громкоговоритель);</w:t>
      </w:r>
    </w:p>
    <w:p w:rsidR="00D35DC0" w:rsidRPr="00677393" w:rsidRDefault="00D35DC0" w:rsidP="008D2982">
      <w:pPr>
        <w:numPr>
          <w:ilvl w:val="0"/>
          <w:numId w:val="11"/>
        </w:numPr>
        <w:tabs>
          <w:tab w:val="left" w:pos="0"/>
        </w:tabs>
        <w:ind w:left="0" w:firstLine="567"/>
        <w:jc w:val="both"/>
      </w:pPr>
      <w:r w:rsidRPr="00677393">
        <w:rPr>
          <w:bCs/>
          <w:shd w:val="clear" w:color="auto" w:fill="FFFFFF"/>
        </w:rPr>
        <w:t>для театральных постановок и кукольных спектаклей необходимо приобретение сценических костюмов, перчаточных кукол и ширмы для постановок кукольных театров;</w:t>
      </w:r>
    </w:p>
    <w:p w:rsidR="00D35DC0" w:rsidRPr="00677393" w:rsidRDefault="00D35DC0" w:rsidP="008D2982">
      <w:pPr>
        <w:numPr>
          <w:ilvl w:val="0"/>
          <w:numId w:val="11"/>
        </w:numPr>
        <w:ind w:left="0" w:firstLine="567"/>
        <w:jc w:val="both"/>
      </w:pPr>
      <w:r w:rsidRPr="00677393">
        <w:rPr>
          <w:bCs/>
          <w:shd w:val="clear" w:color="auto" w:fill="FFFFFF"/>
        </w:rPr>
        <w:t xml:space="preserve">библиотека не раз становилась площадкой для проведения зональных семинаров. Практически всегда для проведения таких мероприятий необходимо специальное оборудование – экран, проектор, аудиоаппаратура и трибуна; </w:t>
      </w:r>
    </w:p>
    <w:p w:rsidR="00D35DC0" w:rsidRPr="00677393" w:rsidRDefault="00D35DC0" w:rsidP="008D2982">
      <w:pPr>
        <w:numPr>
          <w:ilvl w:val="0"/>
          <w:numId w:val="11"/>
        </w:numPr>
        <w:ind w:left="0" w:firstLine="567"/>
        <w:jc w:val="both"/>
        <w:rPr>
          <w:bCs/>
          <w:shd w:val="clear" w:color="auto" w:fill="FFFFFF"/>
        </w:rPr>
      </w:pPr>
      <w:r w:rsidRPr="00677393">
        <w:rPr>
          <w:bCs/>
          <w:shd w:val="clear" w:color="auto" w:fill="FFFFFF"/>
        </w:rPr>
        <w:t>для более качественного и профессионального проведения культурно-просветительских мероприятий необходимо приобретение затемняющих штор для читального зала Библиотеки семейного чтения им. Н. Войновской.</w:t>
      </w:r>
    </w:p>
    <w:p w:rsidR="00D35DC0" w:rsidRPr="00677393" w:rsidRDefault="00D35DC0" w:rsidP="00CF6751">
      <w:pPr>
        <w:ind w:firstLine="567"/>
        <w:jc w:val="both"/>
      </w:pPr>
      <w:r w:rsidRPr="00677393">
        <w:t xml:space="preserve">Так же одной из важнейших проблем, является старение кадров, средний возраст специалистов библиотечной системы составляет 45-50 лет, а так же существует дефицит высококвалифицированных кадров. </w:t>
      </w:r>
    </w:p>
    <w:p w:rsidR="005A62F9" w:rsidRPr="00677393" w:rsidRDefault="00D35DC0" w:rsidP="005A62F9">
      <w:pPr>
        <w:ind w:firstLine="567"/>
        <w:jc w:val="both"/>
      </w:pPr>
      <w:r w:rsidRPr="00677393">
        <w:t>Вышеуказанную проблему можно решить путем повышения квалификации библиотечных кадров, необходимы меры по привлечению молодых специалистов, а так же организация семинаров и курсов профессиональной переподготовки.</w:t>
      </w:r>
    </w:p>
    <w:p w:rsidR="005A62F9" w:rsidRPr="00677393" w:rsidRDefault="005A62F9" w:rsidP="005A62F9">
      <w:pPr>
        <w:ind w:firstLine="567"/>
        <w:jc w:val="center"/>
      </w:pPr>
    </w:p>
    <w:p w:rsidR="005A62F9" w:rsidRPr="00D0138A" w:rsidRDefault="00D35DC0" w:rsidP="005A62F9">
      <w:pPr>
        <w:jc w:val="center"/>
        <w:rPr>
          <w:b/>
        </w:rPr>
      </w:pPr>
      <w:r w:rsidRPr="00D0138A">
        <w:rPr>
          <w:b/>
        </w:rPr>
        <w:t>12.2.4 Цели и задачи подпрограммы</w:t>
      </w:r>
    </w:p>
    <w:p w:rsidR="00660CAA" w:rsidRPr="00677393" w:rsidRDefault="00660CAA" w:rsidP="005A62F9">
      <w:pPr>
        <w:jc w:val="center"/>
      </w:pPr>
    </w:p>
    <w:p w:rsidR="005A62F9" w:rsidRPr="00677393" w:rsidRDefault="00D35DC0" w:rsidP="005A62F9">
      <w:pPr>
        <w:ind w:firstLine="567"/>
        <w:jc w:val="both"/>
      </w:pPr>
      <w:r w:rsidRPr="00677393">
        <w:t>Целью данной подпрограммы является - формирование информационной культуры пользователей, продвижение книги и чтения среди населения, обеспечение доступа к цифровым ресурсам муниципальных и областных библиотек.</w:t>
      </w:r>
    </w:p>
    <w:p w:rsidR="005A62F9" w:rsidRPr="00677393" w:rsidRDefault="00D35DC0" w:rsidP="005A62F9">
      <w:pPr>
        <w:ind w:firstLine="567"/>
        <w:jc w:val="both"/>
      </w:pPr>
      <w:r w:rsidRPr="00677393">
        <w:t>Для достижения поставленных целей подпрограммы необходимо решить следующие задачи:</w:t>
      </w:r>
    </w:p>
    <w:p w:rsidR="005A62F9" w:rsidRPr="00677393" w:rsidRDefault="00D35DC0" w:rsidP="005A62F9">
      <w:pPr>
        <w:ind w:firstLine="567"/>
        <w:jc w:val="both"/>
      </w:pPr>
      <w:r w:rsidRPr="00677393">
        <w:t>Внедрение инновационных библиотечных форм и методов в помощь развития творческой самореализации пользователей.</w:t>
      </w:r>
    </w:p>
    <w:p w:rsidR="005A62F9" w:rsidRPr="00677393" w:rsidRDefault="00D35DC0" w:rsidP="005A62F9">
      <w:pPr>
        <w:ind w:firstLine="567"/>
        <w:jc w:val="both"/>
      </w:pPr>
      <w:r w:rsidRPr="00677393">
        <w:lastRenderedPageBreak/>
        <w:t xml:space="preserve">Обновление фондов библиотек, обеспечение сохранности фондов, дальнейшее  формирование </w:t>
      </w:r>
      <w:r w:rsidRPr="00677393">
        <w:rPr>
          <w:spacing w:val="-1"/>
        </w:rPr>
        <w:t xml:space="preserve">электронного каталога, </w:t>
      </w:r>
      <w:r w:rsidRPr="00677393">
        <w:t>развитие электронной библиотеки.</w:t>
      </w:r>
    </w:p>
    <w:p w:rsidR="005A62F9" w:rsidRPr="00677393" w:rsidRDefault="00D35DC0" w:rsidP="005A62F9">
      <w:pPr>
        <w:ind w:firstLine="567"/>
        <w:jc w:val="both"/>
      </w:pPr>
      <w:r w:rsidRPr="00677393">
        <w:t>Развитие материально-технической базы библиотек, обеспечение их современным оборудованием.</w:t>
      </w:r>
    </w:p>
    <w:p w:rsidR="005A62F9" w:rsidRPr="00677393" w:rsidRDefault="00D35DC0" w:rsidP="005A62F9">
      <w:pPr>
        <w:ind w:firstLine="567"/>
        <w:jc w:val="both"/>
      </w:pPr>
      <w:r w:rsidRPr="00677393">
        <w:t>Модернизация и текущий ремонт библиотек.</w:t>
      </w:r>
    </w:p>
    <w:p w:rsidR="005A62F9" w:rsidRPr="00677393" w:rsidRDefault="00D35DC0" w:rsidP="005A62F9">
      <w:pPr>
        <w:ind w:firstLine="567"/>
        <w:jc w:val="both"/>
      </w:pPr>
      <w:r w:rsidRPr="00677393">
        <w:rPr>
          <w:spacing w:val="-1"/>
        </w:rPr>
        <w:t>Развитие проектной деятельности</w:t>
      </w:r>
      <w:r w:rsidRPr="00677393">
        <w:t>.</w:t>
      </w:r>
    </w:p>
    <w:p w:rsidR="005A62F9" w:rsidRPr="00677393" w:rsidRDefault="00D35DC0" w:rsidP="005A62F9">
      <w:pPr>
        <w:ind w:firstLine="567"/>
        <w:jc w:val="both"/>
      </w:pPr>
      <w:r w:rsidRPr="00677393">
        <w:t>Развитие кадрового потенциала, привлечение квалифицированных специалистов, а также повышение квалификации сотрудников.</w:t>
      </w:r>
    </w:p>
    <w:p w:rsidR="00D35DC0" w:rsidRPr="00677393" w:rsidRDefault="00D35DC0" w:rsidP="005A62F9">
      <w:pPr>
        <w:ind w:firstLine="567"/>
        <w:jc w:val="both"/>
      </w:pPr>
      <w:r w:rsidRPr="00677393">
        <w:t>Создание модельной библиотеки на базе Библиотеки семейного чтения им. Н. Войновской.</w:t>
      </w:r>
    </w:p>
    <w:p w:rsidR="005A62F9" w:rsidRPr="00677393" w:rsidRDefault="005A62F9" w:rsidP="00D0138A">
      <w:pPr>
        <w:ind w:firstLine="567"/>
        <w:jc w:val="both"/>
      </w:pPr>
    </w:p>
    <w:p w:rsidR="00D35DC0" w:rsidRPr="00D0138A" w:rsidRDefault="00D35DC0" w:rsidP="00D0138A">
      <w:pPr>
        <w:pStyle w:val="2"/>
        <w:keepNext/>
        <w:spacing w:before="0" w:beforeAutospacing="0" w:after="0" w:afterAutospacing="0"/>
        <w:ind w:left="708"/>
        <w:jc w:val="center"/>
        <w:rPr>
          <w:sz w:val="24"/>
          <w:szCs w:val="24"/>
        </w:rPr>
      </w:pPr>
      <w:r w:rsidRPr="00D0138A">
        <w:rPr>
          <w:sz w:val="24"/>
          <w:szCs w:val="24"/>
        </w:rPr>
        <w:t>12.2.5 Сроки реализации и ресурсное обеспечение подпрограммы</w:t>
      </w:r>
    </w:p>
    <w:p w:rsidR="00D35DC0" w:rsidRPr="00677393" w:rsidRDefault="00D35DC0" w:rsidP="00D35DC0">
      <w:pPr>
        <w:pStyle w:val="ae"/>
        <w:spacing w:before="0"/>
        <w:ind w:left="660"/>
        <w:jc w:val="both"/>
      </w:pPr>
    </w:p>
    <w:p w:rsidR="00CF6751" w:rsidRPr="00677393" w:rsidRDefault="00CF6751" w:rsidP="00CF6751">
      <w:pPr>
        <w:pStyle w:val="ae"/>
        <w:spacing w:before="0"/>
        <w:ind w:left="660"/>
        <w:jc w:val="right"/>
      </w:pPr>
      <w:r w:rsidRPr="00677393">
        <w:t xml:space="preserve"> (тыс.рублей)</w:t>
      </w:r>
    </w:p>
    <w:tbl>
      <w:tblPr>
        <w:tblW w:w="5000" w:type="pct"/>
        <w:tblLook w:val="04A0"/>
      </w:tblPr>
      <w:tblGrid>
        <w:gridCol w:w="1913"/>
        <w:gridCol w:w="1632"/>
        <w:gridCol w:w="1286"/>
        <w:gridCol w:w="1286"/>
        <w:gridCol w:w="1286"/>
        <w:gridCol w:w="1286"/>
        <w:gridCol w:w="1278"/>
      </w:tblGrid>
      <w:tr w:rsidR="00CF6751" w:rsidRPr="00677393" w:rsidTr="00CF6751">
        <w:trPr>
          <w:trHeight w:val="450"/>
        </w:trPr>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F6751" w:rsidRPr="00677393" w:rsidRDefault="00CF6751" w:rsidP="00CF6751">
            <w:pPr>
              <w:jc w:val="center"/>
              <w:rPr>
                <w:sz w:val="22"/>
                <w:szCs w:val="22"/>
              </w:rPr>
            </w:pPr>
            <w:r w:rsidRPr="00677393">
              <w:rPr>
                <w:sz w:val="22"/>
                <w:szCs w:val="22"/>
              </w:rPr>
              <w:t>Сроки реализации</w:t>
            </w:r>
          </w:p>
        </w:tc>
        <w:tc>
          <w:tcPr>
            <w:tcW w:w="819" w:type="pct"/>
            <w:tcBorders>
              <w:top w:val="single" w:sz="4" w:space="0" w:color="auto"/>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2"/>
                <w:szCs w:val="22"/>
              </w:rPr>
            </w:pPr>
            <w:r w:rsidRPr="00677393">
              <w:rPr>
                <w:sz w:val="22"/>
                <w:szCs w:val="22"/>
              </w:rPr>
              <w:t>Всего по подпрограмме</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2"/>
                <w:szCs w:val="22"/>
              </w:rPr>
            </w:pPr>
            <w:r w:rsidRPr="00677393">
              <w:rPr>
                <w:sz w:val="22"/>
                <w:szCs w:val="22"/>
              </w:rPr>
              <w:t>2020 год</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2"/>
                <w:szCs w:val="22"/>
              </w:rPr>
            </w:pPr>
            <w:r w:rsidRPr="00677393">
              <w:rPr>
                <w:sz w:val="22"/>
                <w:szCs w:val="22"/>
              </w:rPr>
              <w:t>2021 год</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2"/>
                <w:szCs w:val="22"/>
              </w:rPr>
            </w:pPr>
            <w:r w:rsidRPr="00677393">
              <w:rPr>
                <w:sz w:val="22"/>
                <w:szCs w:val="22"/>
              </w:rPr>
              <w:t>2022 год</w:t>
            </w:r>
          </w:p>
        </w:tc>
        <w:tc>
          <w:tcPr>
            <w:tcW w:w="645" w:type="pct"/>
            <w:tcBorders>
              <w:top w:val="single" w:sz="4" w:space="0" w:color="auto"/>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2"/>
                <w:szCs w:val="22"/>
              </w:rPr>
            </w:pPr>
            <w:r w:rsidRPr="00677393">
              <w:rPr>
                <w:sz w:val="22"/>
                <w:szCs w:val="22"/>
              </w:rPr>
              <w:t>2023 год</w:t>
            </w:r>
          </w:p>
        </w:tc>
        <w:tc>
          <w:tcPr>
            <w:tcW w:w="642" w:type="pct"/>
            <w:tcBorders>
              <w:top w:val="single" w:sz="4" w:space="0" w:color="auto"/>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2"/>
                <w:szCs w:val="22"/>
              </w:rPr>
            </w:pPr>
            <w:r w:rsidRPr="00677393">
              <w:rPr>
                <w:sz w:val="22"/>
                <w:szCs w:val="22"/>
              </w:rPr>
              <w:t>2024 год</w:t>
            </w:r>
          </w:p>
        </w:tc>
      </w:tr>
      <w:tr w:rsidR="00CF6751" w:rsidRPr="00677393" w:rsidTr="00CF6751">
        <w:trPr>
          <w:trHeight w:val="450"/>
        </w:trPr>
        <w:tc>
          <w:tcPr>
            <w:tcW w:w="960" w:type="pct"/>
            <w:tcBorders>
              <w:top w:val="nil"/>
              <w:left w:val="single" w:sz="4" w:space="0" w:color="auto"/>
              <w:bottom w:val="single" w:sz="4" w:space="0" w:color="auto"/>
              <w:right w:val="single" w:sz="4" w:space="0" w:color="auto"/>
            </w:tcBorders>
            <w:shd w:val="clear" w:color="auto" w:fill="auto"/>
            <w:hideMark/>
          </w:tcPr>
          <w:p w:rsidR="00CF6751" w:rsidRPr="00677393" w:rsidRDefault="00CF6751" w:rsidP="00CF6751">
            <w:pPr>
              <w:rPr>
                <w:sz w:val="22"/>
                <w:szCs w:val="22"/>
              </w:rPr>
            </w:pPr>
            <w:r w:rsidRPr="00677393">
              <w:rPr>
                <w:sz w:val="22"/>
                <w:szCs w:val="22"/>
              </w:rPr>
              <w:t>Общий объем финансирования, в т.ч.</w:t>
            </w:r>
          </w:p>
        </w:tc>
        <w:tc>
          <w:tcPr>
            <w:tcW w:w="819"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68 743,67</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19 055,70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15 164,80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16 788,17</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8 967,00</w:t>
            </w:r>
          </w:p>
        </w:tc>
        <w:tc>
          <w:tcPr>
            <w:tcW w:w="642"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8 768,00</w:t>
            </w:r>
          </w:p>
        </w:tc>
      </w:tr>
      <w:tr w:rsidR="00CF6751" w:rsidRPr="00677393" w:rsidTr="00CF6751">
        <w:trPr>
          <w:trHeight w:val="270"/>
        </w:trPr>
        <w:tc>
          <w:tcPr>
            <w:tcW w:w="960" w:type="pct"/>
            <w:tcBorders>
              <w:top w:val="nil"/>
              <w:left w:val="single" w:sz="4" w:space="0" w:color="auto"/>
              <w:bottom w:val="single" w:sz="4" w:space="0" w:color="auto"/>
              <w:right w:val="single" w:sz="4" w:space="0" w:color="auto"/>
            </w:tcBorders>
            <w:shd w:val="clear" w:color="auto" w:fill="auto"/>
            <w:hideMark/>
          </w:tcPr>
          <w:p w:rsidR="00CF6751" w:rsidRPr="00677393" w:rsidRDefault="00CF6751" w:rsidP="00CF6751">
            <w:pPr>
              <w:rPr>
                <w:sz w:val="22"/>
                <w:szCs w:val="22"/>
              </w:rPr>
            </w:pPr>
            <w:r w:rsidRPr="00677393">
              <w:rPr>
                <w:sz w:val="22"/>
                <w:szCs w:val="22"/>
              </w:rPr>
              <w:t xml:space="preserve">федеральный бюджет </w:t>
            </w:r>
          </w:p>
        </w:tc>
        <w:tc>
          <w:tcPr>
            <w:tcW w:w="819"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394,35</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0,00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113,10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93,75</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93,75</w:t>
            </w:r>
          </w:p>
        </w:tc>
        <w:tc>
          <w:tcPr>
            <w:tcW w:w="642"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93,75</w:t>
            </w:r>
          </w:p>
        </w:tc>
      </w:tr>
      <w:tr w:rsidR="00CF6751" w:rsidRPr="00677393" w:rsidTr="00CF6751">
        <w:trPr>
          <w:trHeight w:val="270"/>
        </w:trPr>
        <w:tc>
          <w:tcPr>
            <w:tcW w:w="960" w:type="pct"/>
            <w:tcBorders>
              <w:top w:val="nil"/>
              <w:left w:val="single" w:sz="4" w:space="0" w:color="auto"/>
              <w:bottom w:val="single" w:sz="4" w:space="0" w:color="auto"/>
              <w:right w:val="single" w:sz="4" w:space="0" w:color="auto"/>
            </w:tcBorders>
            <w:shd w:val="clear" w:color="auto" w:fill="auto"/>
            <w:hideMark/>
          </w:tcPr>
          <w:p w:rsidR="00CF6751" w:rsidRPr="00677393" w:rsidRDefault="00CF6751" w:rsidP="00CF6751">
            <w:pPr>
              <w:rPr>
                <w:sz w:val="22"/>
                <w:szCs w:val="22"/>
              </w:rPr>
            </w:pPr>
            <w:r w:rsidRPr="00677393">
              <w:rPr>
                <w:sz w:val="22"/>
                <w:szCs w:val="22"/>
              </w:rPr>
              <w:t xml:space="preserve">областной бюджет </w:t>
            </w:r>
          </w:p>
        </w:tc>
        <w:tc>
          <w:tcPr>
            <w:tcW w:w="819"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5 860,66</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5 686,70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47,60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42,12</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42,12</w:t>
            </w:r>
          </w:p>
        </w:tc>
        <w:tc>
          <w:tcPr>
            <w:tcW w:w="642"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42,12</w:t>
            </w:r>
          </w:p>
        </w:tc>
      </w:tr>
      <w:tr w:rsidR="00CF6751" w:rsidRPr="00677393" w:rsidTr="00CF6751">
        <w:trPr>
          <w:trHeight w:val="388"/>
        </w:trPr>
        <w:tc>
          <w:tcPr>
            <w:tcW w:w="960" w:type="pct"/>
            <w:tcBorders>
              <w:top w:val="nil"/>
              <w:left w:val="single" w:sz="4" w:space="0" w:color="auto"/>
              <w:bottom w:val="single" w:sz="4" w:space="0" w:color="auto"/>
              <w:right w:val="single" w:sz="4" w:space="0" w:color="auto"/>
            </w:tcBorders>
            <w:shd w:val="clear" w:color="auto" w:fill="auto"/>
            <w:vAlign w:val="center"/>
            <w:hideMark/>
          </w:tcPr>
          <w:p w:rsidR="00CF6751" w:rsidRPr="00677393" w:rsidRDefault="00CF6751" w:rsidP="00CF6751">
            <w:pPr>
              <w:rPr>
                <w:sz w:val="22"/>
                <w:szCs w:val="22"/>
              </w:rPr>
            </w:pPr>
            <w:r w:rsidRPr="00677393">
              <w:rPr>
                <w:sz w:val="22"/>
                <w:szCs w:val="22"/>
              </w:rPr>
              <w:t xml:space="preserve">местный бюджет </w:t>
            </w:r>
          </w:p>
        </w:tc>
        <w:tc>
          <w:tcPr>
            <w:tcW w:w="819"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62 488,66</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13 369,00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15 004,10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16 652,30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8 831,13</w:t>
            </w:r>
          </w:p>
        </w:tc>
        <w:tc>
          <w:tcPr>
            <w:tcW w:w="642"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8 632,13</w:t>
            </w:r>
          </w:p>
        </w:tc>
      </w:tr>
      <w:tr w:rsidR="00CF6751" w:rsidRPr="00677393" w:rsidTr="00CF6751">
        <w:trPr>
          <w:trHeight w:val="270"/>
        </w:trPr>
        <w:tc>
          <w:tcPr>
            <w:tcW w:w="960" w:type="pct"/>
            <w:tcBorders>
              <w:top w:val="nil"/>
              <w:left w:val="single" w:sz="4" w:space="0" w:color="auto"/>
              <w:bottom w:val="single" w:sz="4" w:space="0" w:color="auto"/>
              <w:right w:val="single" w:sz="4" w:space="0" w:color="auto"/>
            </w:tcBorders>
            <w:shd w:val="clear" w:color="auto" w:fill="auto"/>
            <w:hideMark/>
          </w:tcPr>
          <w:p w:rsidR="00CF6751" w:rsidRPr="00677393" w:rsidRDefault="00CF6751" w:rsidP="00CF6751">
            <w:pPr>
              <w:rPr>
                <w:sz w:val="22"/>
                <w:szCs w:val="22"/>
              </w:rPr>
            </w:pPr>
            <w:r w:rsidRPr="00677393">
              <w:rPr>
                <w:sz w:val="22"/>
                <w:szCs w:val="22"/>
              </w:rPr>
              <w:t xml:space="preserve">внебюджетные источники  </w:t>
            </w:r>
          </w:p>
        </w:tc>
        <w:tc>
          <w:tcPr>
            <w:tcW w:w="819"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0,00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0,00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0,00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0,00</w:t>
            </w:r>
          </w:p>
        </w:tc>
        <w:tc>
          <w:tcPr>
            <w:tcW w:w="645"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0,00</w:t>
            </w:r>
          </w:p>
        </w:tc>
        <w:tc>
          <w:tcPr>
            <w:tcW w:w="642" w:type="pct"/>
            <w:tcBorders>
              <w:top w:val="nil"/>
              <w:left w:val="nil"/>
              <w:bottom w:val="single" w:sz="4" w:space="0" w:color="auto"/>
              <w:right w:val="single" w:sz="4" w:space="0" w:color="auto"/>
            </w:tcBorders>
            <w:shd w:val="clear" w:color="auto" w:fill="auto"/>
            <w:vAlign w:val="center"/>
            <w:hideMark/>
          </w:tcPr>
          <w:p w:rsidR="00CF6751" w:rsidRPr="00677393" w:rsidRDefault="00CF6751">
            <w:pPr>
              <w:jc w:val="right"/>
            </w:pPr>
            <w:r w:rsidRPr="00677393">
              <w:t>0,00</w:t>
            </w:r>
          </w:p>
        </w:tc>
      </w:tr>
    </w:tbl>
    <w:p w:rsidR="00CF6751" w:rsidRPr="00677393" w:rsidRDefault="00CF6751" w:rsidP="00CF6751">
      <w:pPr>
        <w:pStyle w:val="ae"/>
        <w:spacing w:before="0"/>
        <w:ind w:left="660"/>
        <w:jc w:val="right"/>
      </w:pPr>
    </w:p>
    <w:p w:rsidR="00D35DC0" w:rsidRPr="00677393" w:rsidRDefault="00D35DC0" w:rsidP="00D35DC0">
      <w:pPr>
        <w:pStyle w:val="2"/>
        <w:keepNext/>
        <w:spacing w:before="0" w:beforeAutospacing="0" w:after="0" w:afterAutospacing="0"/>
        <w:rPr>
          <w:b w:val="0"/>
          <w:sz w:val="24"/>
          <w:szCs w:val="24"/>
        </w:rPr>
      </w:pPr>
    </w:p>
    <w:p w:rsidR="00D35DC0" w:rsidRPr="00677393" w:rsidRDefault="00D35DC0" w:rsidP="00D35DC0"/>
    <w:p w:rsidR="00D35DC0" w:rsidRPr="00677393" w:rsidRDefault="00D35DC0" w:rsidP="00D35DC0"/>
    <w:p w:rsidR="00D35DC0" w:rsidRPr="00677393" w:rsidRDefault="00D35DC0" w:rsidP="00D35DC0"/>
    <w:p w:rsidR="00D35DC0" w:rsidRPr="00677393" w:rsidRDefault="00D35DC0" w:rsidP="00D35DC0"/>
    <w:p w:rsidR="00D35DC0" w:rsidRPr="00677393" w:rsidRDefault="00D35DC0" w:rsidP="00D35DC0">
      <w:pPr>
        <w:sectPr w:rsidR="00D35DC0" w:rsidRPr="00677393" w:rsidSect="00163507">
          <w:headerReference w:type="default" r:id="rId11"/>
          <w:footerReference w:type="default" r:id="rId12"/>
          <w:footerReference w:type="first" r:id="rId13"/>
          <w:type w:val="nextColumn"/>
          <w:pgSz w:w="11906" w:h="16838"/>
          <w:pgMar w:top="737" w:right="737" w:bottom="737" w:left="1418" w:header="567" w:footer="567" w:gutter="0"/>
          <w:pgNumType w:start="1"/>
          <w:cols w:space="708"/>
          <w:titlePg/>
          <w:docGrid w:linePitch="360"/>
        </w:sectPr>
      </w:pPr>
    </w:p>
    <w:p w:rsidR="00D35DC0" w:rsidRPr="00D0138A" w:rsidRDefault="00CF6751" w:rsidP="00CF6751">
      <w:pPr>
        <w:tabs>
          <w:tab w:val="left" w:pos="6330"/>
        </w:tabs>
        <w:jc w:val="center"/>
        <w:rPr>
          <w:b/>
        </w:rPr>
      </w:pPr>
      <w:r w:rsidRPr="00D0138A">
        <w:rPr>
          <w:b/>
        </w:rPr>
        <w:lastRenderedPageBreak/>
        <w:t>12.2.6 Перечень мероприятий</w:t>
      </w:r>
      <w:r w:rsidR="00D35DC0" w:rsidRPr="00D0138A">
        <w:rPr>
          <w:b/>
        </w:rPr>
        <w:t xml:space="preserve"> подпрограммы</w:t>
      </w:r>
    </w:p>
    <w:p w:rsidR="00D35DC0" w:rsidRPr="00D0138A" w:rsidRDefault="00D0138A" w:rsidP="00CF6751">
      <w:pPr>
        <w:jc w:val="right"/>
        <w:rPr>
          <w:sz w:val="22"/>
          <w:szCs w:val="22"/>
        </w:rPr>
      </w:pPr>
      <w:r w:rsidRPr="00D0138A">
        <w:rPr>
          <w:sz w:val="22"/>
          <w:szCs w:val="22"/>
        </w:rPr>
        <w:t xml:space="preserve"> </w:t>
      </w:r>
      <w:r w:rsidR="00CF6751" w:rsidRPr="00D0138A">
        <w:rPr>
          <w:sz w:val="22"/>
          <w:szCs w:val="22"/>
        </w:rPr>
        <w:t>(тыс.рублей)</w:t>
      </w:r>
    </w:p>
    <w:tbl>
      <w:tblPr>
        <w:tblW w:w="5000" w:type="pct"/>
        <w:tblLayout w:type="fixed"/>
        <w:tblLook w:val="04A0"/>
      </w:tblPr>
      <w:tblGrid>
        <w:gridCol w:w="618"/>
        <w:gridCol w:w="2142"/>
        <w:gridCol w:w="1228"/>
        <w:gridCol w:w="1958"/>
        <w:gridCol w:w="1433"/>
        <w:gridCol w:w="2002"/>
        <w:gridCol w:w="1156"/>
        <w:gridCol w:w="1260"/>
        <w:gridCol w:w="1457"/>
        <w:gridCol w:w="1645"/>
      </w:tblGrid>
      <w:tr w:rsidR="00CF6751" w:rsidRPr="00677393" w:rsidTr="00170AC8">
        <w:trPr>
          <w:trHeight w:val="305"/>
        </w:trPr>
        <w:tc>
          <w:tcPr>
            <w:tcW w:w="2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 п/п</w:t>
            </w:r>
          </w:p>
        </w:tc>
        <w:tc>
          <w:tcPr>
            <w:tcW w:w="71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Наименование программы</w:t>
            </w:r>
          </w:p>
        </w:tc>
        <w:tc>
          <w:tcPr>
            <w:tcW w:w="4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Результат</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Ответственный исполнитель</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Срок исполнения</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Объем финансирования, всего</w:t>
            </w:r>
          </w:p>
        </w:tc>
        <w:tc>
          <w:tcPr>
            <w:tcW w:w="1852" w:type="pct"/>
            <w:gridSpan w:val="4"/>
            <w:tcBorders>
              <w:top w:val="single" w:sz="4" w:space="0" w:color="auto"/>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В т.ч. планируемое привлечение из:</w:t>
            </w:r>
          </w:p>
        </w:tc>
      </w:tr>
      <w:tr w:rsidR="00CF6751" w:rsidRPr="00677393" w:rsidTr="00170AC8">
        <w:trPr>
          <w:trHeight w:val="708"/>
        </w:trPr>
        <w:tc>
          <w:tcPr>
            <w:tcW w:w="207" w:type="pct"/>
            <w:vMerge/>
            <w:tcBorders>
              <w:top w:val="single" w:sz="4" w:space="0" w:color="auto"/>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719" w:type="pct"/>
            <w:vMerge/>
            <w:tcBorders>
              <w:top w:val="single" w:sz="4" w:space="0" w:color="auto"/>
              <w:left w:val="single" w:sz="4" w:space="0" w:color="auto"/>
              <w:bottom w:val="single" w:sz="4" w:space="0" w:color="000000"/>
              <w:right w:val="single" w:sz="4" w:space="0" w:color="auto"/>
            </w:tcBorders>
            <w:vAlign w:val="center"/>
            <w:hideMark/>
          </w:tcPr>
          <w:p w:rsidR="00CF6751" w:rsidRPr="00677393" w:rsidRDefault="00CF6751" w:rsidP="00CF6751">
            <w:pPr>
              <w:rPr>
                <w:sz w:val="20"/>
                <w:szCs w:val="20"/>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CF6751" w:rsidRPr="00677393" w:rsidRDefault="00CF6751" w:rsidP="00CF6751">
            <w:pPr>
              <w:rPr>
                <w:sz w:val="20"/>
                <w:szCs w:val="20"/>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 xml:space="preserve">Федерал. бюджета </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 xml:space="preserve">Обл. бюджета </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Мест. бюджета</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center"/>
              <w:rPr>
                <w:sz w:val="20"/>
                <w:szCs w:val="20"/>
              </w:rPr>
            </w:pPr>
            <w:r w:rsidRPr="00677393">
              <w:rPr>
                <w:sz w:val="20"/>
                <w:szCs w:val="20"/>
              </w:rPr>
              <w:t>Внебюджетных источников</w:t>
            </w:r>
          </w:p>
        </w:tc>
      </w:tr>
      <w:tr w:rsidR="00CF6751" w:rsidRPr="00677393" w:rsidTr="00170AC8">
        <w:trPr>
          <w:trHeight w:val="315"/>
        </w:trPr>
        <w:tc>
          <w:tcPr>
            <w:tcW w:w="207" w:type="pct"/>
            <w:vMerge w:val="restart"/>
            <w:tcBorders>
              <w:top w:val="nil"/>
              <w:left w:val="single" w:sz="4" w:space="0" w:color="auto"/>
              <w:bottom w:val="single" w:sz="4" w:space="0" w:color="auto"/>
              <w:right w:val="single" w:sz="4" w:space="0" w:color="auto"/>
            </w:tcBorders>
            <w:shd w:val="clear" w:color="auto" w:fill="auto"/>
            <w:hideMark/>
          </w:tcPr>
          <w:p w:rsidR="00CF6751" w:rsidRPr="00677393" w:rsidRDefault="00CF6751" w:rsidP="00CF6751">
            <w:pPr>
              <w:jc w:val="center"/>
              <w:rPr>
                <w:bCs/>
                <w:sz w:val="20"/>
                <w:szCs w:val="20"/>
              </w:rPr>
            </w:pPr>
          </w:p>
        </w:tc>
        <w:tc>
          <w:tcPr>
            <w:tcW w:w="1131" w:type="pct"/>
            <w:gridSpan w:val="2"/>
            <w:vMerge w:val="restart"/>
            <w:tcBorders>
              <w:top w:val="single" w:sz="4" w:space="0" w:color="auto"/>
              <w:left w:val="single" w:sz="4" w:space="0" w:color="auto"/>
              <w:bottom w:val="single" w:sz="4" w:space="0" w:color="000000"/>
              <w:right w:val="single" w:sz="4" w:space="0" w:color="000000"/>
            </w:tcBorders>
            <w:shd w:val="clear" w:color="auto" w:fill="auto"/>
            <w:hideMark/>
          </w:tcPr>
          <w:p w:rsidR="00CF6751" w:rsidRPr="00677393" w:rsidRDefault="00CF6751" w:rsidP="00CF6751">
            <w:pPr>
              <w:jc w:val="center"/>
              <w:rPr>
                <w:bCs/>
                <w:sz w:val="20"/>
                <w:szCs w:val="20"/>
              </w:rPr>
            </w:pPr>
            <w:r w:rsidRPr="00677393">
              <w:rPr>
                <w:bCs/>
                <w:sz w:val="20"/>
                <w:szCs w:val="20"/>
              </w:rPr>
              <w:t>Подпрограмма 2 «Сохранение и развитие библиотечного обслуживания»</w:t>
            </w:r>
          </w:p>
        </w:tc>
        <w:tc>
          <w:tcPr>
            <w:tcW w:w="657" w:type="pct"/>
            <w:vMerge w:val="restart"/>
            <w:tcBorders>
              <w:top w:val="nil"/>
              <w:left w:val="single" w:sz="4" w:space="0" w:color="auto"/>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МБУК «ЦБС»</w:t>
            </w: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bCs/>
                <w:sz w:val="20"/>
                <w:szCs w:val="20"/>
              </w:rPr>
            </w:pPr>
            <w:r w:rsidRPr="00677393">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bCs/>
                <w:sz w:val="20"/>
                <w:szCs w:val="20"/>
              </w:rPr>
            </w:pPr>
            <w:r w:rsidRPr="00677393">
              <w:rPr>
                <w:bCs/>
                <w:sz w:val="20"/>
                <w:szCs w:val="20"/>
              </w:rPr>
              <w:t>68 743,67</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bCs/>
                <w:sz w:val="20"/>
                <w:szCs w:val="20"/>
              </w:rPr>
            </w:pPr>
            <w:r w:rsidRPr="00677393">
              <w:rPr>
                <w:bCs/>
                <w:sz w:val="20"/>
                <w:szCs w:val="20"/>
              </w:rPr>
              <w:t>394,35</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bCs/>
                <w:sz w:val="20"/>
                <w:szCs w:val="20"/>
              </w:rPr>
            </w:pPr>
            <w:r w:rsidRPr="00677393">
              <w:rPr>
                <w:bCs/>
                <w:sz w:val="20"/>
                <w:szCs w:val="20"/>
              </w:rPr>
              <w:t>5 860,66</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bCs/>
                <w:sz w:val="20"/>
                <w:szCs w:val="20"/>
              </w:rPr>
            </w:pPr>
            <w:r w:rsidRPr="00677393">
              <w:rPr>
                <w:bCs/>
                <w:sz w:val="20"/>
                <w:szCs w:val="20"/>
              </w:rPr>
              <w:t>62 488,66</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bCs/>
                <w:sz w:val="20"/>
                <w:szCs w:val="20"/>
              </w:rPr>
            </w:pPr>
            <w:r w:rsidRPr="00677393">
              <w:rPr>
                <w:bCs/>
                <w:sz w:val="20"/>
                <w:szCs w:val="20"/>
              </w:rPr>
              <w:t>0,00</w:t>
            </w:r>
          </w:p>
        </w:tc>
      </w:tr>
      <w:tr w:rsidR="00CF6751" w:rsidRPr="00677393" w:rsidTr="00170AC8">
        <w:trPr>
          <w:trHeight w:val="330"/>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bCs/>
                <w:sz w:val="20"/>
                <w:szCs w:val="20"/>
              </w:rPr>
            </w:pPr>
          </w:p>
        </w:tc>
        <w:tc>
          <w:tcPr>
            <w:tcW w:w="1131" w:type="pct"/>
            <w:gridSpan w:val="2"/>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bCs/>
                <w:sz w:val="20"/>
                <w:szCs w:val="20"/>
              </w:rPr>
            </w:pPr>
          </w:p>
        </w:tc>
        <w:tc>
          <w:tcPr>
            <w:tcW w:w="65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19 055,70</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5 686,70</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13 369,00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330"/>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bCs/>
                <w:sz w:val="20"/>
                <w:szCs w:val="20"/>
              </w:rPr>
            </w:pPr>
          </w:p>
        </w:tc>
        <w:tc>
          <w:tcPr>
            <w:tcW w:w="1131" w:type="pct"/>
            <w:gridSpan w:val="2"/>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bCs/>
                <w:sz w:val="20"/>
                <w:szCs w:val="20"/>
              </w:rPr>
            </w:pPr>
          </w:p>
        </w:tc>
        <w:tc>
          <w:tcPr>
            <w:tcW w:w="65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15 164,80</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113,10</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47,60</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15 004,10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330"/>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bCs/>
                <w:sz w:val="20"/>
                <w:szCs w:val="20"/>
              </w:rPr>
            </w:pPr>
          </w:p>
        </w:tc>
        <w:tc>
          <w:tcPr>
            <w:tcW w:w="1131" w:type="pct"/>
            <w:gridSpan w:val="2"/>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bCs/>
                <w:sz w:val="20"/>
                <w:szCs w:val="20"/>
              </w:rPr>
            </w:pPr>
          </w:p>
        </w:tc>
        <w:tc>
          <w:tcPr>
            <w:tcW w:w="65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16 788,17</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93,75</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42,12</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16 652,30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315"/>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bCs/>
                <w:sz w:val="20"/>
                <w:szCs w:val="20"/>
              </w:rPr>
            </w:pPr>
          </w:p>
        </w:tc>
        <w:tc>
          <w:tcPr>
            <w:tcW w:w="1131" w:type="pct"/>
            <w:gridSpan w:val="2"/>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bCs/>
                <w:sz w:val="20"/>
                <w:szCs w:val="20"/>
              </w:rPr>
            </w:pPr>
          </w:p>
        </w:tc>
        <w:tc>
          <w:tcPr>
            <w:tcW w:w="65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8 967,00</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93,75</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42,12</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8 831,13</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315"/>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bCs/>
                <w:sz w:val="20"/>
                <w:szCs w:val="20"/>
              </w:rPr>
            </w:pPr>
          </w:p>
        </w:tc>
        <w:tc>
          <w:tcPr>
            <w:tcW w:w="1131" w:type="pct"/>
            <w:gridSpan w:val="2"/>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bCs/>
                <w:sz w:val="20"/>
                <w:szCs w:val="20"/>
              </w:rPr>
            </w:pPr>
          </w:p>
        </w:tc>
        <w:tc>
          <w:tcPr>
            <w:tcW w:w="65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8 768,00</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93,75</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42,12</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8 632,13</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170AC8" w:rsidRPr="00677393" w:rsidTr="00170AC8">
        <w:trPr>
          <w:trHeight w:val="315"/>
        </w:trPr>
        <w:tc>
          <w:tcPr>
            <w:tcW w:w="207"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1.</w:t>
            </w:r>
          </w:p>
        </w:tc>
        <w:tc>
          <w:tcPr>
            <w:tcW w:w="1788"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77393" w:rsidRDefault="00170AC8" w:rsidP="00CF6751">
            <w:pPr>
              <w:jc w:val="center"/>
              <w:rPr>
                <w:sz w:val="20"/>
                <w:szCs w:val="20"/>
              </w:rPr>
            </w:pPr>
            <w:r w:rsidRPr="00677393">
              <w:rPr>
                <w:sz w:val="20"/>
                <w:szCs w:val="20"/>
              </w:rPr>
              <w:t>Затраты в рамках выполнения муниципального задания</w:t>
            </w: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bCs/>
                <w:sz w:val="20"/>
                <w:szCs w:val="20"/>
              </w:rPr>
            </w:pPr>
            <w:r w:rsidRPr="00677393">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61 287,26</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61 287,26</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0,00</w:t>
            </w:r>
          </w:p>
        </w:tc>
      </w:tr>
      <w:tr w:rsidR="00170AC8" w:rsidRPr="00677393" w:rsidTr="00170AC8">
        <w:trPr>
          <w:trHeight w:val="330"/>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12 806,90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12 806,90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330"/>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14 549,80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14 549,80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330"/>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16 587,30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16 587,30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315"/>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8 771,13</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8 771,13</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287"/>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8 572,13</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8 572,13</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315"/>
        </w:trPr>
        <w:tc>
          <w:tcPr>
            <w:tcW w:w="207"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2.</w:t>
            </w:r>
          </w:p>
        </w:tc>
        <w:tc>
          <w:tcPr>
            <w:tcW w:w="1788"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77393" w:rsidRDefault="00170AC8" w:rsidP="00CF6751">
            <w:pPr>
              <w:jc w:val="center"/>
              <w:rPr>
                <w:sz w:val="20"/>
                <w:szCs w:val="20"/>
              </w:rPr>
            </w:pPr>
            <w:r w:rsidRPr="00677393">
              <w:rPr>
                <w:sz w:val="20"/>
                <w:szCs w:val="20"/>
              </w:rPr>
              <w:t>Текущий ремонт</w:t>
            </w: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bCs/>
                <w:sz w:val="20"/>
                <w:szCs w:val="20"/>
              </w:rPr>
            </w:pPr>
            <w:r w:rsidRPr="00677393">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4 840,10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4 700,10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140,00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0,00</w:t>
            </w:r>
          </w:p>
        </w:tc>
      </w:tr>
      <w:tr w:rsidR="00170AC8" w:rsidRPr="00677393" w:rsidTr="00170AC8">
        <w:trPr>
          <w:trHeight w:val="197"/>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4 780,10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4 700,10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80,00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159"/>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175"/>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20,00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20,00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225"/>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20,00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20,00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172"/>
        </w:trPr>
        <w:tc>
          <w:tcPr>
            <w:tcW w:w="207" w:type="pct"/>
            <w:vMerge/>
            <w:tcBorders>
              <w:top w:val="nil"/>
              <w:left w:val="single" w:sz="4" w:space="0" w:color="auto"/>
              <w:bottom w:val="single" w:sz="4" w:space="0" w:color="auto"/>
              <w:right w:val="single" w:sz="4" w:space="0" w:color="auto"/>
            </w:tcBorders>
            <w:vAlign w:val="center"/>
            <w:hideMark/>
          </w:tcPr>
          <w:p w:rsidR="00170AC8" w:rsidRPr="00677393" w:rsidRDefault="00170AC8"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170AC8" w:rsidRPr="00677393" w:rsidRDefault="00170AC8"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sz w:val="20"/>
                <w:szCs w:val="20"/>
              </w:rPr>
            </w:pPr>
            <w:r w:rsidRPr="00677393">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20,00</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20,00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sz w:val="20"/>
                <w:szCs w:val="20"/>
              </w:rPr>
            </w:pPr>
            <w:r w:rsidRPr="00677393">
              <w:rPr>
                <w:sz w:val="20"/>
                <w:szCs w:val="20"/>
              </w:rPr>
              <w:t>0,00</w:t>
            </w:r>
          </w:p>
        </w:tc>
      </w:tr>
      <w:tr w:rsidR="00170AC8" w:rsidRPr="00677393" w:rsidTr="00170AC8">
        <w:trPr>
          <w:trHeight w:val="277"/>
        </w:trPr>
        <w:tc>
          <w:tcPr>
            <w:tcW w:w="207" w:type="pct"/>
            <w:vMerge w:val="restart"/>
            <w:tcBorders>
              <w:top w:val="nil"/>
              <w:left w:val="single" w:sz="4" w:space="0" w:color="auto"/>
              <w:bottom w:val="single" w:sz="4" w:space="0" w:color="auto"/>
              <w:right w:val="single" w:sz="4" w:space="0" w:color="auto"/>
            </w:tcBorders>
            <w:shd w:val="clear" w:color="auto" w:fill="auto"/>
            <w:hideMark/>
          </w:tcPr>
          <w:p w:rsidR="00170AC8" w:rsidRPr="00627157" w:rsidRDefault="00170AC8" w:rsidP="00D641E9">
            <w:pPr>
              <w:jc w:val="right"/>
              <w:rPr>
                <w:sz w:val="20"/>
                <w:szCs w:val="20"/>
              </w:rPr>
            </w:pPr>
            <w:r w:rsidRPr="00627157">
              <w:rPr>
                <w:sz w:val="20"/>
                <w:szCs w:val="20"/>
              </w:rPr>
              <w:t>3.</w:t>
            </w:r>
          </w:p>
        </w:tc>
        <w:tc>
          <w:tcPr>
            <w:tcW w:w="1788"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170AC8" w:rsidRPr="00677393" w:rsidRDefault="00170AC8" w:rsidP="00CF6751">
            <w:pPr>
              <w:jc w:val="center"/>
              <w:rPr>
                <w:sz w:val="20"/>
                <w:szCs w:val="20"/>
              </w:rPr>
            </w:pPr>
            <w:r w:rsidRPr="00677393">
              <w:rPr>
                <w:sz w:val="20"/>
                <w:szCs w:val="20"/>
              </w:rPr>
              <w:t>Укрепление материально-технической базы, улучшение условий труда</w:t>
            </w:r>
          </w:p>
        </w:tc>
        <w:tc>
          <w:tcPr>
            <w:tcW w:w="481" w:type="pct"/>
            <w:tcBorders>
              <w:top w:val="nil"/>
              <w:left w:val="nil"/>
              <w:bottom w:val="single" w:sz="4" w:space="0" w:color="auto"/>
              <w:right w:val="single" w:sz="4" w:space="0" w:color="auto"/>
            </w:tcBorders>
            <w:shd w:val="clear" w:color="auto" w:fill="auto"/>
            <w:hideMark/>
          </w:tcPr>
          <w:p w:rsidR="00170AC8" w:rsidRPr="00677393" w:rsidRDefault="00170AC8" w:rsidP="00CF6751">
            <w:pPr>
              <w:jc w:val="center"/>
              <w:rPr>
                <w:bCs/>
                <w:sz w:val="20"/>
                <w:szCs w:val="20"/>
              </w:rPr>
            </w:pPr>
            <w:r w:rsidRPr="00677393">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2 616,31</w:t>
            </w:r>
          </w:p>
        </w:tc>
        <w:tc>
          <w:tcPr>
            <w:tcW w:w="388"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394,35</w:t>
            </w:r>
          </w:p>
        </w:tc>
        <w:tc>
          <w:tcPr>
            <w:tcW w:w="423"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1 160,56</w:t>
            </w:r>
          </w:p>
        </w:tc>
        <w:tc>
          <w:tcPr>
            <w:tcW w:w="489"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1 061,40</w:t>
            </w:r>
          </w:p>
        </w:tc>
        <w:tc>
          <w:tcPr>
            <w:tcW w:w="552" w:type="pct"/>
            <w:tcBorders>
              <w:top w:val="nil"/>
              <w:left w:val="nil"/>
              <w:bottom w:val="single" w:sz="4" w:space="0" w:color="auto"/>
              <w:right w:val="single" w:sz="4" w:space="0" w:color="auto"/>
            </w:tcBorders>
            <w:shd w:val="clear" w:color="auto" w:fill="auto"/>
            <w:vAlign w:val="center"/>
            <w:hideMark/>
          </w:tcPr>
          <w:p w:rsidR="00170AC8" w:rsidRPr="00677393" w:rsidRDefault="00170AC8" w:rsidP="00CF6751">
            <w:pPr>
              <w:jc w:val="right"/>
              <w:rPr>
                <w:bCs/>
                <w:sz w:val="20"/>
                <w:szCs w:val="20"/>
              </w:rPr>
            </w:pPr>
            <w:r w:rsidRPr="00677393">
              <w:rPr>
                <w:bCs/>
                <w:sz w:val="20"/>
                <w:szCs w:val="20"/>
              </w:rPr>
              <w:t>0,00</w:t>
            </w:r>
          </w:p>
        </w:tc>
      </w:tr>
      <w:tr w:rsidR="00CF6751" w:rsidRPr="00677393" w:rsidTr="00170AC8">
        <w:trPr>
          <w:trHeight w:val="269"/>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1 468,70</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986,60</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482,10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276"/>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615,00</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113,10</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47,60</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454,30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276"/>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180,87</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93,75</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42,12</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45,00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279"/>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175,87</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93,75</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42,12</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40,00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r w:rsidR="00CF6751" w:rsidRPr="00677393" w:rsidTr="00170AC8">
        <w:trPr>
          <w:trHeight w:val="256"/>
        </w:trPr>
        <w:tc>
          <w:tcPr>
            <w:tcW w:w="207" w:type="pct"/>
            <w:vMerge/>
            <w:tcBorders>
              <w:top w:val="nil"/>
              <w:left w:val="single" w:sz="4" w:space="0" w:color="auto"/>
              <w:bottom w:val="single" w:sz="4" w:space="0" w:color="auto"/>
              <w:right w:val="single" w:sz="4" w:space="0" w:color="auto"/>
            </w:tcBorders>
            <w:vAlign w:val="center"/>
            <w:hideMark/>
          </w:tcPr>
          <w:p w:rsidR="00CF6751" w:rsidRPr="00677393" w:rsidRDefault="00CF6751" w:rsidP="00CF6751">
            <w:pPr>
              <w:rPr>
                <w:sz w:val="20"/>
                <w:szCs w:val="20"/>
              </w:rPr>
            </w:pPr>
          </w:p>
        </w:tc>
        <w:tc>
          <w:tcPr>
            <w:tcW w:w="1788" w:type="pct"/>
            <w:gridSpan w:val="3"/>
            <w:vMerge/>
            <w:tcBorders>
              <w:top w:val="single" w:sz="4" w:space="0" w:color="auto"/>
              <w:left w:val="single" w:sz="4" w:space="0" w:color="auto"/>
              <w:bottom w:val="single" w:sz="4" w:space="0" w:color="000000"/>
              <w:right w:val="single" w:sz="4" w:space="0" w:color="000000"/>
            </w:tcBorders>
            <w:vAlign w:val="center"/>
            <w:hideMark/>
          </w:tcPr>
          <w:p w:rsidR="00CF6751" w:rsidRPr="00677393" w:rsidRDefault="00CF6751" w:rsidP="00CF6751">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6751" w:rsidRPr="00677393" w:rsidRDefault="00CF6751" w:rsidP="00CF6751">
            <w:pPr>
              <w:jc w:val="center"/>
              <w:rPr>
                <w:sz w:val="20"/>
                <w:szCs w:val="20"/>
              </w:rPr>
            </w:pPr>
            <w:r w:rsidRPr="00677393">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175,87</w:t>
            </w:r>
          </w:p>
        </w:tc>
        <w:tc>
          <w:tcPr>
            <w:tcW w:w="388"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93,75</w:t>
            </w:r>
          </w:p>
        </w:tc>
        <w:tc>
          <w:tcPr>
            <w:tcW w:w="423"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42,12</w:t>
            </w:r>
          </w:p>
        </w:tc>
        <w:tc>
          <w:tcPr>
            <w:tcW w:w="489"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40,00</w:t>
            </w:r>
          </w:p>
        </w:tc>
        <w:tc>
          <w:tcPr>
            <w:tcW w:w="552" w:type="pct"/>
            <w:tcBorders>
              <w:top w:val="nil"/>
              <w:left w:val="nil"/>
              <w:bottom w:val="single" w:sz="4" w:space="0" w:color="auto"/>
              <w:right w:val="single" w:sz="4" w:space="0" w:color="auto"/>
            </w:tcBorders>
            <w:shd w:val="clear" w:color="auto" w:fill="auto"/>
            <w:vAlign w:val="center"/>
            <w:hideMark/>
          </w:tcPr>
          <w:p w:rsidR="00CF6751" w:rsidRPr="00677393" w:rsidRDefault="00CF6751" w:rsidP="00CF6751">
            <w:pPr>
              <w:jc w:val="right"/>
              <w:rPr>
                <w:sz w:val="20"/>
                <w:szCs w:val="20"/>
              </w:rPr>
            </w:pPr>
            <w:r w:rsidRPr="00677393">
              <w:rPr>
                <w:sz w:val="20"/>
                <w:szCs w:val="20"/>
              </w:rPr>
              <w:t>0,00</w:t>
            </w:r>
          </w:p>
        </w:tc>
      </w:tr>
    </w:tbl>
    <w:p w:rsidR="00D0138A" w:rsidRDefault="00D0138A" w:rsidP="00D0138A">
      <w:pPr>
        <w:pStyle w:val="2"/>
        <w:keepNext/>
        <w:tabs>
          <w:tab w:val="left" w:pos="11205"/>
        </w:tabs>
        <w:spacing w:before="0" w:beforeAutospacing="0" w:after="0" w:afterAutospacing="0"/>
        <w:jc w:val="center"/>
        <w:rPr>
          <w:sz w:val="24"/>
          <w:szCs w:val="24"/>
        </w:rPr>
      </w:pPr>
    </w:p>
    <w:p w:rsidR="00170AC8" w:rsidRDefault="00170AC8" w:rsidP="00D0138A">
      <w:pPr>
        <w:pStyle w:val="2"/>
        <w:keepNext/>
        <w:tabs>
          <w:tab w:val="left" w:pos="11205"/>
        </w:tabs>
        <w:spacing w:before="0" w:beforeAutospacing="0" w:after="0" w:afterAutospacing="0"/>
        <w:jc w:val="center"/>
        <w:rPr>
          <w:sz w:val="24"/>
          <w:szCs w:val="24"/>
        </w:rPr>
      </w:pPr>
    </w:p>
    <w:p w:rsidR="00D35DC0" w:rsidRDefault="00AD51AA" w:rsidP="00D0138A">
      <w:pPr>
        <w:pStyle w:val="2"/>
        <w:keepNext/>
        <w:tabs>
          <w:tab w:val="left" w:pos="11205"/>
        </w:tabs>
        <w:spacing w:before="0" w:beforeAutospacing="0" w:after="0" w:afterAutospacing="0"/>
        <w:jc w:val="center"/>
        <w:rPr>
          <w:sz w:val="24"/>
          <w:szCs w:val="24"/>
        </w:rPr>
      </w:pPr>
      <w:r w:rsidRPr="00D0138A">
        <w:rPr>
          <w:sz w:val="24"/>
          <w:szCs w:val="24"/>
        </w:rPr>
        <w:t xml:space="preserve">12.2.7 </w:t>
      </w:r>
      <w:r w:rsidR="00D35DC0" w:rsidRPr="00D0138A">
        <w:rPr>
          <w:sz w:val="24"/>
          <w:szCs w:val="24"/>
        </w:rPr>
        <w:t>Целевые индикаторы и показатели результативности подпрограммы</w:t>
      </w:r>
    </w:p>
    <w:p w:rsidR="00D0138A" w:rsidRPr="00D0138A" w:rsidRDefault="00D0138A" w:rsidP="00D0138A">
      <w:pPr>
        <w:pStyle w:val="2"/>
        <w:keepNext/>
        <w:tabs>
          <w:tab w:val="left" w:pos="11205"/>
        </w:tabs>
        <w:spacing w:before="0" w:beforeAutospacing="0" w:after="0" w:afterAutospacing="0"/>
        <w:jc w:val="center"/>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7"/>
        <w:gridCol w:w="4189"/>
        <w:gridCol w:w="1597"/>
        <w:gridCol w:w="1225"/>
        <w:gridCol w:w="1129"/>
        <w:gridCol w:w="1418"/>
        <w:gridCol w:w="1302"/>
        <w:gridCol w:w="1302"/>
        <w:gridCol w:w="1025"/>
        <w:gridCol w:w="1025"/>
      </w:tblGrid>
      <w:tr w:rsidR="00D35DC0" w:rsidRPr="00D0138A" w:rsidTr="00D0138A">
        <w:tc>
          <w:tcPr>
            <w:tcW w:w="233" w:type="pct"/>
            <w:vMerge w:val="restart"/>
            <w:vAlign w:val="center"/>
          </w:tcPr>
          <w:p w:rsidR="00D35DC0" w:rsidRPr="00D0138A" w:rsidRDefault="00D35DC0" w:rsidP="00AD51AA">
            <w:pPr>
              <w:jc w:val="center"/>
              <w:rPr>
                <w:sz w:val="20"/>
                <w:szCs w:val="20"/>
              </w:rPr>
            </w:pPr>
            <w:r w:rsidRPr="00D0138A">
              <w:rPr>
                <w:sz w:val="20"/>
                <w:szCs w:val="20"/>
              </w:rPr>
              <w:t>№ п/п</w:t>
            </w:r>
          </w:p>
        </w:tc>
        <w:tc>
          <w:tcPr>
            <w:tcW w:w="1408" w:type="pct"/>
            <w:vMerge w:val="restart"/>
            <w:vAlign w:val="center"/>
          </w:tcPr>
          <w:p w:rsidR="00D35DC0" w:rsidRPr="00D0138A" w:rsidRDefault="00D35DC0" w:rsidP="00AD51AA">
            <w:pPr>
              <w:jc w:val="center"/>
              <w:rPr>
                <w:sz w:val="20"/>
                <w:szCs w:val="20"/>
              </w:rPr>
            </w:pPr>
            <w:r w:rsidRPr="00D0138A">
              <w:rPr>
                <w:sz w:val="20"/>
                <w:szCs w:val="20"/>
              </w:rPr>
              <w:t>Наименование целевого показателя подпрограммы</w:t>
            </w:r>
          </w:p>
        </w:tc>
        <w:tc>
          <w:tcPr>
            <w:tcW w:w="538" w:type="pct"/>
            <w:vMerge w:val="restart"/>
            <w:vAlign w:val="center"/>
          </w:tcPr>
          <w:p w:rsidR="00D35DC0" w:rsidRPr="00D0138A" w:rsidRDefault="00D35DC0" w:rsidP="00AD51AA">
            <w:pPr>
              <w:jc w:val="center"/>
              <w:rPr>
                <w:sz w:val="20"/>
                <w:szCs w:val="20"/>
              </w:rPr>
            </w:pPr>
            <w:r w:rsidRPr="00D0138A">
              <w:rPr>
                <w:sz w:val="20"/>
                <w:szCs w:val="20"/>
              </w:rPr>
              <w:t>Ед.измерения</w:t>
            </w:r>
          </w:p>
        </w:tc>
        <w:tc>
          <w:tcPr>
            <w:tcW w:w="2821" w:type="pct"/>
            <w:gridSpan w:val="7"/>
            <w:vAlign w:val="center"/>
          </w:tcPr>
          <w:p w:rsidR="00D35DC0" w:rsidRPr="00D0138A" w:rsidRDefault="00D35DC0" w:rsidP="00AD51AA">
            <w:pPr>
              <w:jc w:val="center"/>
              <w:rPr>
                <w:sz w:val="20"/>
                <w:szCs w:val="20"/>
              </w:rPr>
            </w:pPr>
            <w:r w:rsidRPr="00D0138A">
              <w:rPr>
                <w:sz w:val="20"/>
                <w:szCs w:val="20"/>
              </w:rPr>
              <w:t>Значение целевого показателя</w:t>
            </w:r>
          </w:p>
        </w:tc>
      </w:tr>
      <w:tr w:rsidR="00D35DC0" w:rsidRPr="00D0138A" w:rsidTr="00D0138A">
        <w:trPr>
          <w:trHeight w:val="382"/>
        </w:trPr>
        <w:tc>
          <w:tcPr>
            <w:tcW w:w="233" w:type="pct"/>
            <w:vMerge/>
            <w:vAlign w:val="center"/>
          </w:tcPr>
          <w:p w:rsidR="00D35DC0" w:rsidRPr="00D0138A" w:rsidRDefault="00D35DC0" w:rsidP="00AD51AA">
            <w:pPr>
              <w:jc w:val="center"/>
              <w:rPr>
                <w:sz w:val="20"/>
                <w:szCs w:val="20"/>
              </w:rPr>
            </w:pPr>
          </w:p>
        </w:tc>
        <w:tc>
          <w:tcPr>
            <w:tcW w:w="1408" w:type="pct"/>
            <w:vMerge/>
            <w:vAlign w:val="center"/>
          </w:tcPr>
          <w:p w:rsidR="00D35DC0" w:rsidRPr="00D0138A" w:rsidRDefault="00D35DC0" w:rsidP="00AD51AA">
            <w:pPr>
              <w:jc w:val="center"/>
              <w:rPr>
                <w:sz w:val="20"/>
                <w:szCs w:val="20"/>
              </w:rPr>
            </w:pPr>
          </w:p>
        </w:tc>
        <w:tc>
          <w:tcPr>
            <w:tcW w:w="538" w:type="pct"/>
            <w:vMerge/>
            <w:vAlign w:val="center"/>
          </w:tcPr>
          <w:p w:rsidR="00D35DC0" w:rsidRPr="00D0138A" w:rsidRDefault="00D35DC0" w:rsidP="00AD51AA">
            <w:pPr>
              <w:jc w:val="center"/>
              <w:rPr>
                <w:sz w:val="20"/>
                <w:szCs w:val="20"/>
              </w:rPr>
            </w:pPr>
          </w:p>
        </w:tc>
        <w:tc>
          <w:tcPr>
            <w:tcW w:w="413" w:type="pct"/>
            <w:vMerge w:val="restart"/>
            <w:vAlign w:val="center"/>
          </w:tcPr>
          <w:p w:rsidR="00D35DC0" w:rsidRPr="00D0138A" w:rsidRDefault="00D35DC0" w:rsidP="00AD51AA">
            <w:pPr>
              <w:jc w:val="center"/>
              <w:rPr>
                <w:sz w:val="20"/>
                <w:szCs w:val="20"/>
                <w:lang w:val="en-AU"/>
              </w:rPr>
            </w:pPr>
            <w:r w:rsidRPr="00D0138A">
              <w:rPr>
                <w:sz w:val="20"/>
                <w:szCs w:val="20"/>
              </w:rPr>
              <w:t>Отчетный год (факт) 201</w:t>
            </w:r>
            <w:r w:rsidRPr="00D0138A">
              <w:rPr>
                <w:sz w:val="20"/>
                <w:szCs w:val="20"/>
                <w:lang w:val="en-AU"/>
              </w:rPr>
              <w:t>8</w:t>
            </w:r>
          </w:p>
        </w:tc>
        <w:tc>
          <w:tcPr>
            <w:tcW w:w="381" w:type="pct"/>
            <w:vMerge w:val="restart"/>
            <w:vAlign w:val="center"/>
          </w:tcPr>
          <w:p w:rsidR="00D35DC0" w:rsidRPr="00D0138A" w:rsidRDefault="00D35DC0" w:rsidP="00AD51AA">
            <w:pPr>
              <w:jc w:val="center"/>
              <w:rPr>
                <w:sz w:val="20"/>
                <w:szCs w:val="20"/>
                <w:lang w:val="en-AU"/>
              </w:rPr>
            </w:pPr>
            <w:r w:rsidRPr="00D0138A">
              <w:rPr>
                <w:sz w:val="20"/>
                <w:szCs w:val="20"/>
              </w:rPr>
              <w:t>Текущий год (оценка) 20</w:t>
            </w:r>
            <w:r w:rsidRPr="00D0138A">
              <w:rPr>
                <w:sz w:val="20"/>
                <w:szCs w:val="20"/>
                <w:lang w:val="en-AU"/>
              </w:rPr>
              <w:t>19</w:t>
            </w:r>
          </w:p>
        </w:tc>
        <w:tc>
          <w:tcPr>
            <w:tcW w:w="2027" w:type="pct"/>
            <w:gridSpan w:val="5"/>
            <w:vAlign w:val="center"/>
          </w:tcPr>
          <w:p w:rsidR="00D35DC0" w:rsidRPr="00D0138A" w:rsidRDefault="00D35DC0" w:rsidP="00D0138A">
            <w:pPr>
              <w:pStyle w:val="2"/>
              <w:keepNext/>
              <w:spacing w:before="0" w:beforeAutospacing="0" w:after="0" w:afterAutospacing="0"/>
              <w:jc w:val="center"/>
              <w:rPr>
                <w:b w:val="0"/>
                <w:sz w:val="20"/>
                <w:szCs w:val="20"/>
              </w:rPr>
            </w:pPr>
            <w:r w:rsidRPr="00D0138A">
              <w:rPr>
                <w:b w:val="0"/>
                <w:sz w:val="20"/>
                <w:szCs w:val="20"/>
              </w:rPr>
              <w:t>Плановый период</w:t>
            </w:r>
          </w:p>
        </w:tc>
      </w:tr>
      <w:tr w:rsidR="00D35DC0" w:rsidRPr="00D0138A" w:rsidTr="00D0138A">
        <w:trPr>
          <w:trHeight w:val="564"/>
        </w:trPr>
        <w:tc>
          <w:tcPr>
            <w:tcW w:w="233" w:type="pct"/>
            <w:vMerge/>
            <w:vAlign w:val="center"/>
          </w:tcPr>
          <w:p w:rsidR="00D35DC0" w:rsidRPr="00D0138A" w:rsidRDefault="00D35DC0" w:rsidP="00AD51AA">
            <w:pPr>
              <w:jc w:val="center"/>
              <w:rPr>
                <w:sz w:val="20"/>
                <w:szCs w:val="20"/>
              </w:rPr>
            </w:pPr>
          </w:p>
        </w:tc>
        <w:tc>
          <w:tcPr>
            <w:tcW w:w="1408" w:type="pct"/>
            <w:vMerge/>
            <w:vAlign w:val="center"/>
          </w:tcPr>
          <w:p w:rsidR="00D35DC0" w:rsidRPr="00D0138A" w:rsidRDefault="00D35DC0" w:rsidP="00AD51AA">
            <w:pPr>
              <w:jc w:val="center"/>
              <w:rPr>
                <w:sz w:val="20"/>
                <w:szCs w:val="20"/>
              </w:rPr>
            </w:pPr>
          </w:p>
        </w:tc>
        <w:tc>
          <w:tcPr>
            <w:tcW w:w="538" w:type="pct"/>
            <w:vMerge/>
            <w:vAlign w:val="center"/>
          </w:tcPr>
          <w:p w:rsidR="00D35DC0" w:rsidRPr="00D0138A" w:rsidRDefault="00D35DC0" w:rsidP="00AD51AA">
            <w:pPr>
              <w:jc w:val="center"/>
              <w:rPr>
                <w:sz w:val="20"/>
                <w:szCs w:val="20"/>
              </w:rPr>
            </w:pPr>
          </w:p>
        </w:tc>
        <w:tc>
          <w:tcPr>
            <w:tcW w:w="413" w:type="pct"/>
            <w:vMerge/>
            <w:vAlign w:val="center"/>
          </w:tcPr>
          <w:p w:rsidR="00D35DC0" w:rsidRPr="00D0138A" w:rsidRDefault="00D35DC0" w:rsidP="00AD51AA">
            <w:pPr>
              <w:jc w:val="center"/>
              <w:rPr>
                <w:sz w:val="20"/>
                <w:szCs w:val="20"/>
              </w:rPr>
            </w:pPr>
          </w:p>
        </w:tc>
        <w:tc>
          <w:tcPr>
            <w:tcW w:w="381" w:type="pct"/>
            <w:vMerge/>
            <w:vAlign w:val="center"/>
          </w:tcPr>
          <w:p w:rsidR="00D35DC0" w:rsidRPr="00D0138A" w:rsidRDefault="00D35DC0" w:rsidP="00AD51AA">
            <w:pPr>
              <w:jc w:val="center"/>
              <w:rPr>
                <w:sz w:val="20"/>
                <w:szCs w:val="20"/>
              </w:rPr>
            </w:pPr>
          </w:p>
        </w:tc>
        <w:tc>
          <w:tcPr>
            <w:tcW w:w="478" w:type="pct"/>
            <w:vAlign w:val="center"/>
          </w:tcPr>
          <w:p w:rsidR="00D35DC0" w:rsidRPr="00D0138A" w:rsidRDefault="00D35DC0" w:rsidP="00AD51AA">
            <w:pPr>
              <w:jc w:val="center"/>
              <w:rPr>
                <w:sz w:val="20"/>
                <w:szCs w:val="20"/>
              </w:rPr>
            </w:pPr>
            <w:r w:rsidRPr="00D0138A">
              <w:rPr>
                <w:sz w:val="20"/>
                <w:szCs w:val="20"/>
              </w:rPr>
              <w:t>2020</w:t>
            </w:r>
          </w:p>
          <w:p w:rsidR="00D35DC0" w:rsidRPr="00D0138A" w:rsidRDefault="00D35DC0" w:rsidP="00AD51AA">
            <w:pPr>
              <w:jc w:val="center"/>
              <w:rPr>
                <w:sz w:val="20"/>
                <w:szCs w:val="20"/>
              </w:rPr>
            </w:pPr>
            <w:r w:rsidRPr="00D0138A">
              <w:rPr>
                <w:sz w:val="20"/>
                <w:szCs w:val="20"/>
              </w:rPr>
              <w:t>(прогноз)</w:t>
            </w:r>
          </w:p>
        </w:tc>
        <w:tc>
          <w:tcPr>
            <w:tcW w:w="439" w:type="pct"/>
            <w:vAlign w:val="center"/>
          </w:tcPr>
          <w:p w:rsidR="00D35DC0" w:rsidRPr="00D0138A" w:rsidRDefault="00D35DC0" w:rsidP="00AD51AA">
            <w:pPr>
              <w:jc w:val="center"/>
              <w:rPr>
                <w:sz w:val="20"/>
                <w:szCs w:val="20"/>
              </w:rPr>
            </w:pPr>
            <w:r w:rsidRPr="00D0138A">
              <w:rPr>
                <w:sz w:val="20"/>
                <w:szCs w:val="20"/>
              </w:rPr>
              <w:t>2021 (прогноз)</w:t>
            </w:r>
          </w:p>
        </w:tc>
        <w:tc>
          <w:tcPr>
            <w:tcW w:w="439" w:type="pct"/>
            <w:vAlign w:val="center"/>
          </w:tcPr>
          <w:p w:rsidR="00D35DC0" w:rsidRPr="00D0138A" w:rsidRDefault="00D35DC0" w:rsidP="00AD51AA">
            <w:pPr>
              <w:jc w:val="center"/>
              <w:rPr>
                <w:sz w:val="20"/>
                <w:szCs w:val="20"/>
              </w:rPr>
            </w:pPr>
            <w:r w:rsidRPr="00D0138A">
              <w:rPr>
                <w:sz w:val="20"/>
                <w:szCs w:val="20"/>
              </w:rPr>
              <w:t>2022</w:t>
            </w:r>
          </w:p>
          <w:p w:rsidR="00D35DC0" w:rsidRPr="00D0138A" w:rsidRDefault="00D35DC0" w:rsidP="00AD51AA">
            <w:pPr>
              <w:jc w:val="center"/>
              <w:rPr>
                <w:sz w:val="20"/>
                <w:szCs w:val="20"/>
              </w:rPr>
            </w:pPr>
            <w:r w:rsidRPr="00D0138A">
              <w:rPr>
                <w:sz w:val="20"/>
                <w:szCs w:val="20"/>
              </w:rPr>
              <w:t>(прогноз)</w:t>
            </w:r>
          </w:p>
        </w:tc>
        <w:tc>
          <w:tcPr>
            <w:tcW w:w="336" w:type="pct"/>
            <w:vAlign w:val="center"/>
          </w:tcPr>
          <w:p w:rsidR="00D35DC0" w:rsidRDefault="00D35DC0" w:rsidP="00AD51AA">
            <w:pPr>
              <w:jc w:val="center"/>
              <w:rPr>
                <w:sz w:val="20"/>
                <w:szCs w:val="20"/>
              </w:rPr>
            </w:pPr>
            <w:r w:rsidRPr="00D0138A">
              <w:rPr>
                <w:sz w:val="20"/>
                <w:szCs w:val="20"/>
              </w:rPr>
              <w:t>2023</w:t>
            </w:r>
          </w:p>
          <w:p w:rsidR="00D0138A" w:rsidRPr="00D0138A" w:rsidRDefault="00D0138A" w:rsidP="00AD51AA">
            <w:pPr>
              <w:jc w:val="center"/>
              <w:rPr>
                <w:sz w:val="20"/>
                <w:szCs w:val="20"/>
              </w:rPr>
            </w:pPr>
            <w:r w:rsidRPr="00D0138A">
              <w:rPr>
                <w:sz w:val="20"/>
                <w:szCs w:val="20"/>
              </w:rPr>
              <w:t>(прогноз)</w:t>
            </w:r>
          </w:p>
        </w:tc>
        <w:tc>
          <w:tcPr>
            <w:tcW w:w="336" w:type="pct"/>
            <w:vAlign w:val="center"/>
          </w:tcPr>
          <w:p w:rsidR="00D35DC0" w:rsidRDefault="00D35DC0" w:rsidP="00AD51AA">
            <w:pPr>
              <w:jc w:val="center"/>
              <w:rPr>
                <w:sz w:val="20"/>
                <w:szCs w:val="20"/>
              </w:rPr>
            </w:pPr>
            <w:r w:rsidRPr="00D0138A">
              <w:rPr>
                <w:sz w:val="20"/>
                <w:szCs w:val="20"/>
              </w:rPr>
              <w:t>2024</w:t>
            </w:r>
          </w:p>
          <w:p w:rsidR="00D0138A" w:rsidRPr="00D0138A" w:rsidRDefault="00D0138A" w:rsidP="00AD51AA">
            <w:pPr>
              <w:jc w:val="center"/>
              <w:rPr>
                <w:sz w:val="20"/>
                <w:szCs w:val="20"/>
              </w:rPr>
            </w:pPr>
            <w:r w:rsidRPr="00D0138A">
              <w:rPr>
                <w:sz w:val="20"/>
                <w:szCs w:val="20"/>
              </w:rPr>
              <w:t>(прогноз)</w:t>
            </w:r>
          </w:p>
        </w:tc>
      </w:tr>
      <w:tr w:rsidR="00D35DC0" w:rsidRPr="00D0138A" w:rsidTr="00D0138A">
        <w:trPr>
          <w:trHeight w:val="643"/>
        </w:trPr>
        <w:tc>
          <w:tcPr>
            <w:tcW w:w="233" w:type="pct"/>
          </w:tcPr>
          <w:p w:rsidR="00D35DC0" w:rsidRPr="00D0138A" w:rsidRDefault="00D35DC0" w:rsidP="00AD51AA">
            <w:pPr>
              <w:jc w:val="center"/>
              <w:rPr>
                <w:sz w:val="20"/>
                <w:szCs w:val="20"/>
                <w:lang w:val="en-AU"/>
              </w:rPr>
            </w:pPr>
            <w:r w:rsidRPr="00D0138A">
              <w:rPr>
                <w:sz w:val="20"/>
                <w:szCs w:val="20"/>
                <w:lang w:val="en-AU"/>
              </w:rPr>
              <w:t>1</w:t>
            </w:r>
          </w:p>
        </w:tc>
        <w:tc>
          <w:tcPr>
            <w:tcW w:w="1408" w:type="pct"/>
          </w:tcPr>
          <w:p w:rsidR="00D35DC0" w:rsidRPr="00D0138A" w:rsidRDefault="00D35DC0" w:rsidP="00AD51AA">
            <w:pPr>
              <w:tabs>
                <w:tab w:val="left" w:pos="317"/>
              </w:tabs>
              <w:rPr>
                <w:bCs/>
                <w:sz w:val="20"/>
                <w:szCs w:val="20"/>
              </w:rPr>
            </w:pPr>
            <w:r w:rsidRPr="00D0138A">
              <w:rPr>
                <w:rFonts w:eastAsia="Calibri"/>
                <w:sz w:val="20"/>
                <w:szCs w:val="20"/>
                <w:lang w:eastAsia="en-US"/>
              </w:rPr>
              <w:t xml:space="preserve">Количество посещений муниципальных библиотек с учетом посетителей культурно-массовых мероприятий </w:t>
            </w:r>
          </w:p>
        </w:tc>
        <w:tc>
          <w:tcPr>
            <w:tcW w:w="538" w:type="pct"/>
            <w:vAlign w:val="center"/>
          </w:tcPr>
          <w:p w:rsidR="00D35DC0" w:rsidRPr="00D0138A" w:rsidRDefault="00D35DC0" w:rsidP="00AD51AA">
            <w:pPr>
              <w:jc w:val="center"/>
              <w:rPr>
                <w:sz w:val="20"/>
                <w:szCs w:val="20"/>
              </w:rPr>
            </w:pPr>
            <w:r w:rsidRPr="00D0138A">
              <w:rPr>
                <w:sz w:val="20"/>
                <w:szCs w:val="20"/>
              </w:rPr>
              <w:t>чел.</w:t>
            </w:r>
          </w:p>
        </w:tc>
        <w:tc>
          <w:tcPr>
            <w:tcW w:w="413" w:type="pct"/>
            <w:vAlign w:val="center"/>
          </w:tcPr>
          <w:p w:rsidR="00D35DC0" w:rsidRPr="00D0138A" w:rsidRDefault="00D35DC0" w:rsidP="00AD51AA">
            <w:pPr>
              <w:jc w:val="center"/>
              <w:rPr>
                <w:sz w:val="20"/>
                <w:szCs w:val="20"/>
              </w:rPr>
            </w:pPr>
            <w:r w:rsidRPr="00D0138A">
              <w:rPr>
                <w:sz w:val="20"/>
                <w:szCs w:val="20"/>
              </w:rPr>
              <w:t>97642</w:t>
            </w:r>
          </w:p>
          <w:p w:rsidR="00D35DC0" w:rsidRPr="00D0138A" w:rsidRDefault="00D35DC0" w:rsidP="00AD51AA">
            <w:pPr>
              <w:jc w:val="center"/>
              <w:rPr>
                <w:sz w:val="20"/>
                <w:szCs w:val="20"/>
                <w:lang w:val="en-AU"/>
              </w:rPr>
            </w:pPr>
          </w:p>
        </w:tc>
        <w:tc>
          <w:tcPr>
            <w:tcW w:w="381" w:type="pct"/>
            <w:vAlign w:val="center"/>
          </w:tcPr>
          <w:p w:rsidR="00D35DC0" w:rsidRPr="00D0138A" w:rsidRDefault="00D35DC0" w:rsidP="00AD51AA">
            <w:pPr>
              <w:jc w:val="center"/>
              <w:rPr>
                <w:sz w:val="20"/>
                <w:szCs w:val="20"/>
                <w:lang w:val="en-AU"/>
              </w:rPr>
            </w:pPr>
            <w:r w:rsidRPr="00D0138A">
              <w:rPr>
                <w:sz w:val="20"/>
                <w:szCs w:val="20"/>
              </w:rPr>
              <w:t>99000</w:t>
            </w:r>
          </w:p>
        </w:tc>
        <w:tc>
          <w:tcPr>
            <w:tcW w:w="478" w:type="pct"/>
            <w:vAlign w:val="center"/>
          </w:tcPr>
          <w:p w:rsidR="00D35DC0" w:rsidRPr="00D0138A" w:rsidRDefault="00D35DC0" w:rsidP="00AD51AA">
            <w:pPr>
              <w:jc w:val="center"/>
              <w:rPr>
                <w:sz w:val="20"/>
                <w:szCs w:val="20"/>
                <w:lang w:val="en-AU"/>
              </w:rPr>
            </w:pPr>
            <w:r w:rsidRPr="00D0138A">
              <w:rPr>
                <w:sz w:val="20"/>
                <w:szCs w:val="20"/>
              </w:rPr>
              <w:t>100980</w:t>
            </w:r>
          </w:p>
        </w:tc>
        <w:tc>
          <w:tcPr>
            <w:tcW w:w="439" w:type="pct"/>
            <w:vAlign w:val="center"/>
          </w:tcPr>
          <w:p w:rsidR="00D35DC0" w:rsidRPr="00D0138A" w:rsidRDefault="00D35DC0" w:rsidP="00AD51AA">
            <w:pPr>
              <w:jc w:val="center"/>
              <w:rPr>
                <w:sz w:val="20"/>
                <w:szCs w:val="20"/>
                <w:lang w:val="en-AU"/>
              </w:rPr>
            </w:pPr>
            <w:r w:rsidRPr="00D0138A">
              <w:rPr>
                <w:sz w:val="20"/>
                <w:szCs w:val="20"/>
              </w:rPr>
              <w:t>102960</w:t>
            </w:r>
          </w:p>
        </w:tc>
        <w:tc>
          <w:tcPr>
            <w:tcW w:w="439" w:type="pct"/>
            <w:vAlign w:val="center"/>
          </w:tcPr>
          <w:p w:rsidR="00D35DC0" w:rsidRPr="00D0138A" w:rsidRDefault="00D35DC0" w:rsidP="00AD51AA">
            <w:pPr>
              <w:jc w:val="center"/>
              <w:rPr>
                <w:sz w:val="20"/>
                <w:szCs w:val="20"/>
              </w:rPr>
            </w:pPr>
            <w:r w:rsidRPr="00D0138A">
              <w:rPr>
                <w:sz w:val="20"/>
                <w:szCs w:val="20"/>
              </w:rPr>
              <w:t>104940</w:t>
            </w:r>
          </w:p>
        </w:tc>
        <w:tc>
          <w:tcPr>
            <w:tcW w:w="336" w:type="pct"/>
            <w:vAlign w:val="center"/>
          </w:tcPr>
          <w:p w:rsidR="00D35DC0" w:rsidRPr="00D0138A" w:rsidRDefault="00D35DC0" w:rsidP="00AD51AA">
            <w:pPr>
              <w:jc w:val="center"/>
              <w:rPr>
                <w:sz w:val="20"/>
                <w:szCs w:val="20"/>
              </w:rPr>
            </w:pPr>
            <w:r w:rsidRPr="00D0138A">
              <w:rPr>
                <w:sz w:val="20"/>
                <w:szCs w:val="20"/>
              </w:rPr>
              <w:t>106920</w:t>
            </w:r>
          </w:p>
        </w:tc>
        <w:tc>
          <w:tcPr>
            <w:tcW w:w="336" w:type="pct"/>
            <w:vAlign w:val="center"/>
          </w:tcPr>
          <w:p w:rsidR="00D35DC0" w:rsidRPr="00D0138A" w:rsidRDefault="00D35DC0" w:rsidP="00AD51AA">
            <w:pPr>
              <w:jc w:val="center"/>
              <w:rPr>
                <w:sz w:val="20"/>
                <w:szCs w:val="20"/>
              </w:rPr>
            </w:pPr>
            <w:r w:rsidRPr="00D0138A">
              <w:rPr>
                <w:sz w:val="20"/>
                <w:szCs w:val="20"/>
              </w:rPr>
              <w:t>108900</w:t>
            </w:r>
          </w:p>
        </w:tc>
      </w:tr>
      <w:tr w:rsidR="00D35DC0" w:rsidRPr="00D0138A" w:rsidTr="00D0138A">
        <w:tc>
          <w:tcPr>
            <w:tcW w:w="233" w:type="pct"/>
          </w:tcPr>
          <w:p w:rsidR="00D35DC0" w:rsidRPr="00D0138A" w:rsidRDefault="00D35DC0" w:rsidP="00AD51AA">
            <w:pPr>
              <w:jc w:val="center"/>
              <w:rPr>
                <w:sz w:val="20"/>
                <w:szCs w:val="20"/>
              </w:rPr>
            </w:pPr>
            <w:r w:rsidRPr="00D0138A">
              <w:rPr>
                <w:sz w:val="20"/>
                <w:szCs w:val="20"/>
                <w:lang w:val="en-AU"/>
              </w:rPr>
              <w:t>2</w:t>
            </w:r>
          </w:p>
        </w:tc>
        <w:tc>
          <w:tcPr>
            <w:tcW w:w="1408" w:type="pct"/>
          </w:tcPr>
          <w:p w:rsidR="00D35DC0" w:rsidRPr="00D0138A" w:rsidRDefault="00D35DC0" w:rsidP="00AD51AA">
            <w:pPr>
              <w:tabs>
                <w:tab w:val="left" w:pos="317"/>
              </w:tabs>
              <w:rPr>
                <w:sz w:val="20"/>
                <w:szCs w:val="20"/>
              </w:rPr>
            </w:pPr>
            <w:r w:rsidRPr="00D0138A">
              <w:rPr>
                <w:sz w:val="20"/>
                <w:szCs w:val="20"/>
              </w:rPr>
              <w:t>Объем пополнения библиотечного фонда новыми изданиями</w:t>
            </w:r>
          </w:p>
        </w:tc>
        <w:tc>
          <w:tcPr>
            <w:tcW w:w="538" w:type="pct"/>
            <w:vAlign w:val="center"/>
          </w:tcPr>
          <w:p w:rsidR="00D35DC0" w:rsidRPr="00D0138A" w:rsidRDefault="00D35DC0" w:rsidP="00AD51AA">
            <w:pPr>
              <w:jc w:val="center"/>
              <w:rPr>
                <w:sz w:val="20"/>
                <w:szCs w:val="20"/>
              </w:rPr>
            </w:pPr>
            <w:r w:rsidRPr="00D0138A">
              <w:rPr>
                <w:sz w:val="20"/>
                <w:szCs w:val="20"/>
              </w:rPr>
              <w:t>экз.</w:t>
            </w:r>
          </w:p>
        </w:tc>
        <w:tc>
          <w:tcPr>
            <w:tcW w:w="413" w:type="pct"/>
            <w:vAlign w:val="center"/>
          </w:tcPr>
          <w:p w:rsidR="00D35DC0" w:rsidRPr="00D0138A" w:rsidRDefault="00D35DC0" w:rsidP="00AD51AA">
            <w:pPr>
              <w:jc w:val="center"/>
              <w:rPr>
                <w:sz w:val="20"/>
                <w:szCs w:val="20"/>
              </w:rPr>
            </w:pPr>
            <w:r w:rsidRPr="00D0138A">
              <w:rPr>
                <w:sz w:val="20"/>
                <w:szCs w:val="20"/>
              </w:rPr>
              <w:t>1958</w:t>
            </w:r>
          </w:p>
        </w:tc>
        <w:tc>
          <w:tcPr>
            <w:tcW w:w="381" w:type="pct"/>
            <w:vAlign w:val="center"/>
          </w:tcPr>
          <w:p w:rsidR="00D35DC0" w:rsidRPr="00D0138A" w:rsidRDefault="00D35DC0" w:rsidP="00AD51AA">
            <w:pPr>
              <w:jc w:val="center"/>
              <w:rPr>
                <w:sz w:val="20"/>
                <w:szCs w:val="20"/>
              </w:rPr>
            </w:pPr>
            <w:r w:rsidRPr="00D0138A">
              <w:rPr>
                <w:sz w:val="20"/>
                <w:szCs w:val="20"/>
              </w:rPr>
              <w:t>1800</w:t>
            </w:r>
          </w:p>
        </w:tc>
        <w:tc>
          <w:tcPr>
            <w:tcW w:w="478" w:type="pct"/>
            <w:vAlign w:val="center"/>
          </w:tcPr>
          <w:p w:rsidR="00D35DC0" w:rsidRPr="00D0138A" w:rsidRDefault="00D35DC0" w:rsidP="00AD51AA">
            <w:pPr>
              <w:jc w:val="center"/>
              <w:rPr>
                <w:sz w:val="20"/>
                <w:szCs w:val="20"/>
              </w:rPr>
            </w:pPr>
            <w:r w:rsidRPr="00D0138A">
              <w:rPr>
                <w:sz w:val="20"/>
                <w:szCs w:val="20"/>
              </w:rPr>
              <w:t>2000</w:t>
            </w:r>
          </w:p>
        </w:tc>
        <w:tc>
          <w:tcPr>
            <w:tcW w:w="439" w:type="pct"/>
            <w:vAlign w:val="center"/>
          </w:tcPr>
          <w:p w:rsidR="00D35DC0" w:rsidRPr="00D0138A" w:rsidRDefault="00D35DC0" w:rsidP="00AD51AA">
            <w:pPr>
              <w:jc w:val="center"/>
              <w:rPr>
                <w:sz w:val="20"/>
                <w:szCs w:val="20"/>
              </w:rPr>
            </w:pPr>
            <w:r w:rsidRPr="00D0138A">
              <w:rPr>
                <w:sz w:val="20"/>
                <w:szCs w:val="20"/>
              </w:rPr>
              <w:t>2000</w:t>
            </w:r>
          </w:p>
        </w:tc>
        <w:tc>
          <w:tcPr>
            <w:tcW w:w="439" w:type="pct"/>
            <w:vAlign w:val="center"/>
          </w:tcPr>
          <w:p w:rsidR="00D35DC0" w:rsidRPr="00D0138A" w:rsidRDefault="00D35DC0" w:rsidP="00AD51AA">
            <w:pPr>
              <w:jc w:val="center"/>
              <w:rPr>
                <w:sz w:val="20"/>
                <w:szCs w:val="20"/>
              </w:rPr>
            </w:pPr>
            <w:r w:rsidRPr="00D0138A">
              <w:rPr>
                <w:sz w:val="20"/>
                <w:szCs w:val="20"/>
              </w:rPr>
              <w:t>2000</w:t>
            </w:r>
          </w:p>
        </w:tc>
        <w:tc>
          <w:tcPr>
            <w:tcW w:w="336" w:type="pct"/>
            <w:vAlign w:val="center"/>
          </w:tcPr>
          <w:p w:rsidR="00D35DC0" w:rsidRPr="00D0138A" w:rsidRDefault="00D35DC0" w:rsidP="00AD51AA">
            <w:pPr>
              <w:jc w:val="center"/>
              <w:rPr>
                <w:sz w:val="20"/>
                <w:szCs w:val="20"/>
              </w:rPr>
            </w:pPr>
            <w:r w:rsidRPr="00D0138A">
              <w:rPr>
                <w:sz w:val="20"/>
                <w:szCs w:val="20"/>
              </w:rPr>
              <w:t>2000</w:t>
            </w:r>
          </w:p>
        </w:tc>
        <w:tc>
          <w:tcPr>
            <w:tcW w:w="336" w:type="pct"/>
            <w:vAlign w:val="center"/>
          </w:tcPr>
          <w:p w:rsidR="00D35DC0" w:rsidRPr="00D0138A" w:rsidRDefault="00D35DC0" w:rsidP="00AD51AA">
            <w:pPr>
              <w:jc w:val="center"/>
              <w:rPr>
                <w:sz w:val="20"/>
                <w:szCs w:val="20"/>
              </w:rPr>
            </w:pPr>
            <w:r w:rsidRPr="00D0138A">
              <w:rPr>
                <w:sz w:val="20"/>
                <w:szCs w:val="20"/>
              </w:rPr>
              <w:t>2000</w:t>
            </w:r>
          </w:p>
        </w:tc>
      </w:tr>
      <w:tr w:rsidR="00D35DC0" w:rsidRPr="00D0138A" w:rsidTr="00D0138A">
        <w:tc>
          <w:tcPr>
            <w:tcW w:w="233" w:type="pct"/>
          </w:tcPr>
          <w:p w:rsidR="00D35DC0" w:rsidRPr="00D0138A" w:rsidRDefault="00D35DC0" w:rsidP="00AD51AA">
            <w:pPr>
              <w:jc w:val="center"/>
              <w:rPr>
                <w:sz w:val="20"/>
                <w:szCs w:val="20"/>
              </w:rPr>
            </w:pPr>
            <w:r w:rsidRPr="00D0138A">
              <w:rPr>
                <w:sz w:val="20"/>
                <w:szCs w:val="20"/>
              </w:rPr>
              <w:t>3</w:t>
            </w:r>
          </w:p>
        </w:tc>
        <w:tc>
          <w:tcPr>
            <w:tcW w:w="1408" w:type="pct"/>
          </w:tcPr>
          <w:p w:rsidR="00D35DC0" w:rsidRPr="00D0138A" w:rsidRDefault="00D35DC0" w:rsidP="00AD51AA">
            <w:pPr>
              <w:autoSpaceDE w:val="0"/>
              <w:autoSpaceDN w:val="0"/>
              <w:adjustRightInd w:val="0"/>
              <w:ind w:firstLine="35"/>
              <w:rPr>
                <w:rFonts w:eastAsia="Calibri"/>
                <w:sz w:val="20"/>
                <w:szCs w:val="20"/>
                <w:lang w:eastAsia="en-US"/>
              </w:rPr>
            </w:pPr>
            <w:r w:rsidRPr="00D0138A">
              <w:rPr>
                <w:sz w:val="20"/>
                <w:szCs w:val="20"/>
              </w:rPr>
              <w:t>Число обращений к цифровым ресурсам</w:t>
            </w:r>
          </w:p>
        </w:tc>
        <w:tc>
          <w:tcPr>
            <w:tcW w:w="538" w:type="pct"/>
            <w:vAlign w:val="center"/>
          </w:tcPr>
          <w:p w:rsidR="00D35DC0" w:rsidRPr="00D0138A" w:rsidRDefault="00D35DC0" w:rsidP="00AD51AA">
            <w:pPr>
              <w:jc w:val="center"/>
              <w:rPr>
                <w:sz w:val="20"/>
                <w:szCs w:val="20"/>
              </w:rPr>
            </w:pPr>
            <w:r w:rsidRPr="00D0138A">
              <w:rPr>
                <w:sz w:val="20"/>
                <w:szCs w:val="20"/>
              </w:rPr>
              <w:t>ед.</w:t>
            </w:r>
          </w:p>
        </w:tc>
        <w:tc>
          <w:tcPr>
            <w:tcW w:w="413" w:type="pct"/>
            <w:vAlign w:val="center"/>
          </w:tcPr>
          <w:p w:rsidR="00D35DC0" w:rsidRPr="00D0138A" w:rsidRDefault="00D35DC0" w:rsidP="00AD51AA">
            <w:pPr>
              <w:jc w:val="center"/>
              <w:rPr>
                <w:sz w:val="20"/>
                <w:szCs w:val="20"/>
              </w:rPr>
            </w:pPr>
            <w:r w:rsidRPr="00D0138A">
              <w:rPr>
                <w:sz w:val="20"/>
                <w:szCs w:val="20"/>
              </w:rPr>
              <w:t>1900</w:t>
            </w:r>
          </w:p>
        </w:tc>
        <w:tc>
          <w:tcPr>
            <w:tcW w:w="381" w:type="pct"/>
            <w:vAlign w:val="center"/>
          </w:tcPr>
          <w:p w:rsidR="00D35DC0" w:rsidRPr="00D0138A" w:rsidRDefault="00D35DC0" w:rsidP="00AD51AA">
            <w:pPr>
              <w:jc w:val="center"/>
              <w:rPr>
                <w:sz w:val="20"/>
                <w:szCs w:val="20"/>
              </w:rPr>
            </w:pPr>
            <w:r w:rsidRPr="00D0138A">
              <w:rPr>
                <w:sz w:val="20"/>
                <w:szCs w:val="20"/>
              </w:rPr>
              <w:t>1900</w:t>
            </w:r>
          </w:p>
        </w:tc>
        <w:tc>
          <w:tcPr>
            <w:tcW w:w="478" w:type="pct"/>
            <w:vAlign w:val="center"/>
          </w:tcPr>
          <w:p w:rsidR="00D35DC0" w:rsidRPr="00D0138A" w:rsidRDefault="00D35DC0" w:rsidP="00AD51AA">
            <w:pPr>
              <w:jc w:val="center"/>
              <w:rPr>
                <w:sz w:val="20"/>
                <w:szCs w:val="20"/>
              </w:rPr>
            </w:pPr>
            <w:r w:rsidRPr="00D0138A">
              <w:rPr>
                <w:sz w:val="20"/>
                <w:szCs w:val="20"/>
              </w:rPr>
              <w:t>2000</w:t>
            </w:r>
          </w:p>
        </w:tc>
        <w:tc>
          <w:tcPr>
            <w:tcW w:w="439" w:type="pct"/>
            <w:vAlign w:val="center"/>
          </w:tcPr>
          <w:p w:rsidR="00D35DC0" w:rsidRPr="00D0138A" w:rsidRDefault="00D35DC0" w:rsidP="00AD51AA">
            <w:pPr>
              <w:jc w:val="center"/>
              <w:rPr>
                <w:sz w:val="20"/>
                <w:szCs w:val="20"/>
              </w:rPr>
            </w:pPr>
            <w:r w:rsidRPr="00D0138A">
              <w:rPr>
                <w:sz w:val="20"/>
                <w:szCs w:val="20"/>
              </w:rPr>
              <w:t>2200</w:t>
            </w:r>
          </w:p>
        </w:tc>
        <w:tc>
          <w:tcPr>
            <w:tcW w:w="439" w:type="pct"/>
            <w:vAlign w:val="center"/>
          </w:tcPr>
          <w:p w:rsidR="00D35DC0" w:rsidRPr="00D0138A" w:rsidRDefault="00D35DC0" w:rsidP="00AD51AA">
            <w:pPr>
              <w:jc w:val="center"/>
              <w:rPr>
                <w:sz w:val="20"/>
                <w:szCs w:val="20"/>
              </w:rPr>
            </w:pPr>
            <w:r w:rsidRPr="00D0138A">
              <w:rPr>
                <w:sz w:val="20"/>
                <w:szCs w:val="20"/>
              </w:rPr>
              <w:t>2400</w:t>
            </w:r>
          </w:p>
        </w:tc>
        <w:tc>
          <w:tcPr>
            <w:tcW w:w="336" w:type="pct"/>
            <w:vAlign w:val="center"/>
          </w:tcPr>
          <w:p w:rsidR="00D35DC0" w:rsidRPr="00D0138A" w:rsidRDefault="00D35DC0" w:rsidP="00AD51AA">
            <w:pPr>
              <w:jc w:val="center"/>
              <w:rPr>
                <w:sz w:val="20"/>
                <w:szCs w:val="20"/>
              </w:rPr>
            </w:pPr>
            <w:r w:rsidRPr="00D0138A">
              <w:rPr>
                <w:sz w:val="20"/>
                <w:szCs w:val="20"/>
              </w:rPr>
              <w:t>2600</w:t>
            </w:r>
          </w:p>
        </w:tc>
        <w:tc>
          <w:tcPr>
            <w:tcW w:w="336" w:type="pct"/>
            <w:vAlign w:val="center"/>
          </w:tcPr>
          <w:p w:rsidR="00D35DC0" w:rsidRPr="00D0138A" w:rsidRDefault="00D35DC0" w:rsidP="00AD51AA">
            <w:pPr>
              <w:jc w:val="center"/>
              <w:rPr>
                <w:sz w:val="20"/>
                <w:szCs w:val="20"/>
              </w:rPr>
            </w:pPr>
            <w:r w:rsidRPr="00D0138A">
              <w:rPr>
                <w:sz w:val="20"/>
                <w:szCs w:val="20"/>
              </w:rPr>
              <w:t>2800</w:t>
            </w:r>
          </w:p>
        </w:tc>
      </w:tr>
      <w:tr w:rsidR="00D35DC0" w:rsidRPr="00D0138A" w:rsidTr="00D0138A">
        <w:tc>
          <w:tcPr>
            <w:tcW w:w="233" w:type="pct"/>
          </w:tcPr>
          <w:p w:rsidR="00D35DC0" w:rsidRPr="00D0138A" w:rsidRDefault="00D35DC0" w:rsidP="00AD51AA">
            <w:pPr>
              <w:jc w:val="center"/>
              <w:rPr>
                <w:sz w:val="20"/>
                <w:szCs w:val="20"/>
              </w:rPr>
            </w:pPr>
            <w:r w:rsidRPr="00D0138A">
              <w:rPr>
                <w:sz w:val="20"/>
                <w:szCs w:val="20"/>
              </w:rPr>
              <w:t>4</w:t>
            </w:r>
          </w:p>
        </w:tc>
        <w:tc>
          <w:tcPr>
            <w:tcW w:w="1408" w:type="pct"/>
          </w:tcPr>
          <w:p w:rsidR="00D35DC0" w:rsidRPr="00D0138A" w:rsidRDefault="00D35DC0" w:rsidP="00CF6751">
            <w:pPr>
              <w:autoSpaceDE w:val="0"/>
              <w:autoSpaceDN w:val="0"/>
              <w:adjustRightInd w:val="0"/>
              <w:ind w:firstLine="35"/>
              <w:rPr>
                <w:sz w:val="20"/>
                <w:szCs w:val="20"/>
              </w:rPr>
            </w:pPr>
            <w:r w:rsidRPr="00D0138A">
              <w:rPr>
                <w:sz w:val="20"/>
                <w:szCs w:val="20"/>
              </w:rPr>
              <w:t>Создание модельной библиотеки на базе Библиотеки семейного чтения</w:t>
            </w:r>
          </w:p>
        </w:tc>
        <w:tc>
          <w:tcPr>
            <w:tcW w:w="538" w:type="pct"/>
            <w:vAlign w:val="center"/>
          </w:tcPr>
          <w:p w:rsidR="00D35DC0" w:rsidRPr="00D0138A" w:rsidRDefault="00D35DC0" w:rsidP="00AD51AA">
            <w:pPr>
              <w:jc w:val="center"/>
              <w:rPr>
                <w:sz w:val="20"/>
                <w:szCs w:val="20"/>
              </w:rPr>
            </w:pPr>
            <w:r w:rsidRPr="00D0138A">
              <w:rPr>
                <w:sz w:val="20"/>
                <w:szCs w:val="20"/>
              </w:rPr>
              <w:t>ед.</w:t>
            </w:r>
          </w:p>
        </w:tc>
        <w:tc>
          <w:tcPr>
            <w:tcW w:w="413" w:type="pct"/>
            <w:vAlign w:val="center"/>
          </w:tcPr>
          <w:p w:rsidR="00D35DC0" w:rsidRPr="00D0138A" w:rsidRDefault="00D35DC0" w:rsidP="00AD51AA">
            <w:pPr>
              <w:jc w:val="center"/>
              <w:rPr>
                <w:sz w:val="20"/>
                <w:szCs w:val="20"/>
              </w:rPr>
            </w:pPr>
            <w:r w:rsidRPr="00D0138A">
              <w:rPr>
                <w:sz w:val="20"/>
                <w:szCs w:val="20"/>
              </w:rPr>
              <w:t>0</w:t>
            </w:r>
          </w:p>
        </w:tc>
        <w:tc>
          <w:tcPr>
            <w:tcW w:w="381" w:type="pct"/>
            <w:vAlign w:val="center"/>
          </w:tcPr>
          <w:p w:rsidR="00D35DC0" w:rsidRPr="00D0138A" w:rsidRDefault="00D35DC0" w:rsidP="00AD51AA">
            <w:pPr>
              <w:jc w:val="center"/>
              <w:rPr>
                <w:sz w:val="20"/>
                <w:szCs w:val="20"/>
              </w:rPr>
            </w:pPr>
            <w:r w:rsidRPr="00D0138A">
              <w:rPr>
                <w:sz w:val="20"/>
                <w:szCs w:val="20"/>
              </w:rPr>
              <w:t>0</w:t>
            </w:r>
          </w:p>
        </w:tc>
        <w:tc>
          <w:tcPr>
            <w:tcW w:w="478" w:type="pct"/>
            <w:vAlign w:val="center"/>
          </w:tcPr>
          <w:p w:rsidR="00D35DC0" w:rsidRPr="00D0138A" w:rsidRDefault="00D35DC0" w:rsidP="00AD51AA">
            <w:pPr>
              <w:jc w:val="center"/>
              <w:rPr>
                <w:sz w:val="20"/>
                <w:szCs w:val="20"/>
              </w:rPr>
            </w:pPr>
            <w:r w:rsidRPr="00D0138A">
              <w:rPr>
                <w:sz w:val="20"/>
                <w:szCs w:val="20"/>
              </w:rPr>
              <w:t>0</w:t>
            </w:r>
          </w:p>
        </w:tc>
        <w:tc>
          <w:tcPr>
            <w:tcW w:w="439" w:type="pct"/>
            <w:vAlign w:val="center"/>
          </w:tcPr>
          <w:p w:rsidR="00D35DC0" w:rsidRPr="00D0138A" w:rsidRDefault="00D35DC0" w:rsidP="00AD51AA">
            <w:pPr>
              <w:jc w:val="center"/>
              <w:rPr>
                <w:sz w:val="20"/>
                <w:szCs w:val="20"/>
              </w:rPr>
            </w:pPr>
            <w:r w:rsidRPr="00D0138A">
              <w:rPr>
                <w:sz w:val="20"/>
                <w:szCs w:val="20"/>
              </w:rPr>
              <w:t>0</w:t>
            </w:r>
          </w:p>
        </w:tc>
        <w:tc>
          <w:tcPr>
            <w:tcW w:w="439" w:type="pct"/>
            <w:vAlign w:val="center"/>
          </w:tcPr>
          <w:p w:rsidR="00D35DC0" w:rsidRPr="00D0138A" w:rsidRDefault="00D35DC0" w:rsidP="00AD51AA">
            <w:pPr>
              <w:jc w:val="center"/>
              <w:rPr>
                <w:sz w:val="20"/>
                <w:szCs w:val="20"/>
              </w:rPr>
            </w:pPr>
            <w:r w:rsidRPr="00D0138A">
              <w:rPr>
                <w:sz w:val="20"/>
                <w:szCs w:val="20"/>
              </w:rPr>
              <w:t>0</w:t>
            </w:r>
          </w:p>
        </w:tc>
        <w:tc>
          <w:tcPr>
            <w:tcW w:w="336" w:type="pct"/>
            <w:vAlign w:val="center"/>
          </w:tcPr>
          <w:p w:rsidR="00D35DC0" w:rsidRPr="00D0138A" w:rsidRDefault="00D35DC0" w:rsidP="00AD51AA">
            <w:pPr>
              <w:jc w:val="center"/>
              <w:rPr>
                <w:sz w:val="20"/>
                <w:szCs w:val="20"/>
              </w:rPr>
            </w:pPr>
            <w:r w:rsidRPr="00D0138A">
              <w:rPr>
                <w:sz w:val="20"/>
                <w:szCs w:val="20"/>
              </w:rPr>
              <w:t>0</w:t>
            </w:r>
          </w:p>
        </w:tc>
        <w:tc>
          <w:tcPr>
            <w:tcW w:w="336" w:type="pct"/>
            <w:vAlign w:val="center"/>
          </w:tcPr>
          <w:p w:rsidR="00D35DC0" w:rsidRPr="00D0138A" w:rsidRDefault="00D35DC0" w:rsidP="00AD51AA">
            <w:pPr>
              <w:jc w:val="center"/>
              <w:rPr>
                <w:sz w:val="20"/>
                <w:szCs w:val="20"/>
              </w:rPr>
            </w:pPr>
            <w:r w:rsidRPr="00D0138A">
              <w:rPr>
                <w:sz w:val="20"/>
                <w:szCs w:val="20"/>
              </w:rPr>
              <w:t>1</w:t>
            </w:r>
          </w:p>
        </w:tc>
      </w:tr>
    </w:tbl>
    <w:p w:rsidR="00D35DC0" w:rsidRPr="00677393" w:rsidRDefault="00D35DC0" w:rsidP="00D35DC0"/>
    <w:p w:rsidR="00D35DC0" w:rsidRPr="00677393" w:rsidRDefault="00D35DC0" w:rsidP="00D35DC0">
      <w:pPr>
        <w:sectPr w:rsidR="00D35DC0" w:rsidRPr="00677393" w:rsidSect="00163507">
          <w:headerReference w:type="default" r:id="rId14"/>
          <w:footerReference w:type="default" r:id="rId15"/>
          <w:type w:val="nextColumn"/>
          <w:pgSz w:w="16838" w:h="11906" w:orient="landscape" w:code="9"/>
          <w:pgMar w:top="737" w:right="737" w:bottom="737" w:left="1418" w:header="709" w:footer="729" w:gutter="0"/>
          <w:cols w:space="708"/>
          <w:docGrid w:linePitch="360"/>
        </w:sectPr>
      </w:pPr>
    </w:p>
    <w:p w:rsidR="00AD51AA" w:rsidRPr="00D0138A" w:rsidRDefault="00AD51AA" w:rsidP="00AD51AA">
      <w:pPr>
        <w:pStyle w:val="2"/>
        <w:keepNext/>
        <w:tabs>
          <w:tab w:val="left" w:pos="284"/>
          <w:tab w:val="left" w:pos="567"/>
          <w:tab w:val="left" w:pos="851"/>
          <w:tab w:val="left" w:pos="993"/>
        </w:tabs>
        <w:spacing w:before="0" w:beforeAutospacing="0" w:after="0" w:afterAutospacing="0"/>
        <w:jc w:val="center"/>
        <w:rPr>
          <w:sz w:val="24"/>
          <w:szCs w:val="24"/>
        </w:rPr>
      </w:pPr>
      <w:r w:rsidRPr="00D0138A">
        <w:rPr>
          <w:sz w:val="24"/>
          <w:szCs w:val="24"/>
        </w:rPr>
        <w:lastRenderedPageBreak/>
        <w:t>12.2.8 Механизм реализации подпрограммы и контроль за ходом ее реализации</w:t>
      </w:r>
    </w:p>
    <w:p w:rsidR="00AD51AA" w:rsidRPr="00677393" w:rsidRDefault="00AD51AA" w:rsidP="00AD51AA">
      <w:pPr>
        <w:widowControl w:val="0"/>
        <w:autoSpaceDE w:val="0"/>
        <w:autoSpaceDN w:val="0"/>
        <w:adjustRightInd w:val="0"/>
        <w:ind w:firstLine="567"/>
        <w:jc w:val="both"/>
        <w:outlineLvl w:val="0"/>
        <w:rPr>
          <w:bCs/>
        </w:rPr>
      </w:pPr>
    </w:p>
    <w:p w:rsidR="00AD51AA" w:rsidRPr="00677393" w:rsidRDefault="00AD51AA" w:rsidP="00AD51AA">
      <w:pPr>
        <w:widowControl w:val="0"/>
        <w:autoSpaceDE w:val="0"/>
        <w:autoSpaceDN w:val="0"/>
        <w:adjustRightInd w:val="0"/>
        <w:ind w:firstLine="567"/>
        <w:jc w:val="both"/>
        <w:outlineLvl w:val="0"/>
        <w:rPr>
          <w:bCs/>
        </w:rPr>
      </w:pPr>
      <w:r w:rsidRPr="00677393">
        <w:rPr>
          <w:bCs/>
        </w:rPr>
        <w:t>Текущее управление подпрограммой осуществляется ответственным исполнителем и участником – «Управлением по развитию культурной сферы и библиотечного обслуживания» ЗГМО.</w:t>
      </w:r>
    </w:p>
    <w:p w:rsidR="00AD51AA" w:rsidRPr="00677393" w:rsidRDefault="00AD51AA" w:rsidP="00AD51AA">
      <w:pPr>
        <w:widowControl w:val="0"/>
        <w:autoSpaceDE w:val="0"/>
        <w:autoSpaceDN w:val="0"/>
        <w:adjustRightInd w:val="0"/>
        <w:ind w:firstLine="567"/>
        <w:jc w:val="both"/>
        <w:outlineLvl w:val="0"/>
        <w:rPr>
          <w:bCs/>
        </w:rPr>
      </w:pPr>
      <w:r w:rsidRPr="00677393">
        <w:rPr>
          <w:bCs/>
        </w:rPr>
        <w:t>В процессе реализации подпрограммы ответственный исполнитель:</w:t>
      </w:r>
    </w:p>
    <w:p w:rsidR="00AD51AA" w:rsidRPr="00677393" w:rsidRDefault="00AD51AA" w:rsidP="00AD51AA">
      <w:pPr>
        <w:widowControl w:val="0"/>
        <w:autoSpaceDE w:val="0"/>
        <w:autoSpaceDN w:val="0"/>
        <w:adjustRightInd w:val="0"/>
        <w:ind w:firstLine="567"/>
        <w:jc w:val="both"/>
        <w:outlineLvl w:val="0"/>
        <w:rPr>
          <w:bCs/>
        </w:rPr>
      </w:pPr>
      <w:r w:rsidRPr="00677393">
        <w:rPr>
          <w:bCs/>
        </w:rPr>
        <w:t>-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обеспечивает разработку и реализацию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проводит оценку эффективности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организует информационную и разъяснительную работу, направленную на  освещение целей и задач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представляет ежегодный отчет о ходе реализации подпрограммы.</w:t>
      </w:r>
    </w:p>
    <w:p w:rsidR="00AD51AA" w:rsidRPr="00677393" w:rsidRDefault="00AD51AA" w:rsidP="00AD51AA">
      <w:pPr>
        <w:pStyle w:val="Default"/>
        <w:tabs>
          <w:tab w:val="left" w:pos="1792"/>
        </w:tabs>
        <w:ind w:firstLine="567"/>
        <w:jc w:val="both"/>
        <w:rPr>
          <w:color w:val="auto"/>
        </w:rPr>
      </w:pPr>
      <w:r w:rsidRPr="00677393">
        <w:rPr>
          <w:color w:val="auto"/>
        </w:rPr>
        <w:t xml:space="preserve">Источником финансирования подпрограммы являются средства федерального, муниципального, областного бюджетов и внебюджетных источников. </w:t>
      </w:r>
    </w:p>
    <w:p w:rsidR="00AD51AA" w:rsidRPr="00677393" w:rsidRDefault="00AD51AA" w:rsidP="00AD51AA">
      <w:pPr>
        <w:pStyle w:val="Default"/>
        <w:tabs>
          <w:tab w:val="left" w:pos="1792"/>
        </w:tabs>
        <w:ind w:firstLine="567"/>
        <w:jc w:val="both"/>
        <w:rPr>
          <w:color w:val="auto"/>
        </w:rPr>
      </w:pPr>
      <w:r w:rsidRPr="00677393">
        <w:rPr>
          <w:color w:val="auto"/>
        </w:rPr>
        <w:t xml:space="preserve">Объем и источники финансирования подпрограммы определяются Перечнем мероприятий подпрограммы. </w:t>
      </w:r>
    </w:p>
    <w:p w:rsidR="00AD51AA" w:rsidRPr="00677393" w:rsidRDefault="00AD51AA" w:rsidP="00AD51AA">
      <w:pPr>
        <w:pStyle w:val="Default"/>
        <w:tabs>
          <w:tab w:val="left" w:pos="540"/>
        </w:tabs>
        <w:ind w:firstLine="567"/>
        <w:jc w:val="both"/>
        <w:rPr>
          <w:color w:val="auto"/>
        </w:rPr>
      </w:pPr>
      <w:r w:rsidRPr="00677393">
        <w:rPr>
          <w:color w:val="auto"/>
        </w:rPr>
        <w:t xml:space="preserve">Объем бюджетных ассигнований на реализацию муниципальной подпрограммы «Обеспечение функций управления культурной сферы» утверждается решением Думы ЗГМО о бюджете Зиминского городского муниципального образования на очередной финансовый год и плановый период. </w:t>
      </w:r>
    </w:p>
    <w:p w:rsidR="00AD51AA" w:rsidRPr="00677393" w:rsidRDefault="00AD51AA" w:rsidP="00AD51AA">
      <w:pPr>
        <w:pStyle w:val="Default"/>
        <w:tabs>
          <w:tab w:val="left" w:pos="540"/>
        </w:tabs>
        <w:ind w:firstLine="567"/>
        <w:jc w:val="both"/>
        <w:rPr>
          <w:color w:val="auto"/>
        </w:rPr>
      </w:pPr>
      <w:r w:rsidRPr="00677393">
        <w:rPr>
          <w:bCs/>
          <w:color w:val="auto"/>
        </w:rPr>
        <w:t>«Управление по развитию культурной сферы и библиотечного обслуживания» ЗГМО</w:t>
      </w:r>
      <w:r w:rsidRPr="00677393">
        <w:rPr>
          <w:color w:val="auto"/>
        </w:rPr>
        <w:t xml:space="preserve">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AD51AA" w:rsidRPr="00677393" w:rsidRDefault="00AD51AA" w:rsidP="00AD51AA">
      <w:pPr>
        <w:pStyle w:val="Default"/>
        <w:tabs>
          <w:tab w:val="left" w:pos="540"/>
        </w:tabs>
        <w:ind w:firstLine="567"/>
        <w:jc w:val="both"/>
        <w:rPr>
          <w:color w:val="auto"/>
        </w:rPr>
      </w:pPr>
    </w:p>
    <w:p w:rsidR="00AD51AA" w:rsidRPr="00D0138A" w:rsidRDefault="00AD51AA" w:rsidP="00AD51AA">
      <w:pPr>
        <w:ind w:firstLine="709"/>
        <w:jc w:val="center"/>
        <w:rPr>
          <w:b/>
        </w:rPr>
      </w:pPr>
      <w:r w:rsidRPr="00D0138A">
        <w:rPr>
          <w:b/>
        </w:rPr>
        <w:t>12.2.9 Оценка эффективности реализации подпрограммы</w:t>
      </w:r>
    </w:p>
    <w:p w:rsidR="00AD51AA" w:rsidRPr="00677393" w:rsidRDefault="00AD51AA" w:rsidP="00AD51AA">
      <w:pPr>
        <w:ind w:firstLine="709"/>
        <w:jc w:val="center"/>
      </w:pPr>
    </w:p>
    <w:p w:rsidR="00AD51AA" w:rsidRPr="00677393" w:rsidRDefault="00AD51AA" w:rsidP="00AD51AA">
      <w:pPr>
        <w:pStyle w:val="ConsPlusNormal"/>
        <w:tabs>
          <w:tab w:val="left" w:pos="993"/>
        </w:tabs>
        <w:ind w:firstLine="567"/>
        <w:jc w:val="both"/>
        <w:rPr>
          <w:rFonts w:ascii="Times New Roman" w:hAnsi="Times New Roman" w:cs="Times New Roman"/>
          <w:sz w:val="24"/>
          <w:szCs w:val="24"/>
        </w:rPr>
      </w:pPr>
      <w:r w:rsidRPr="00677393">
        <w:rPr>
          <w:rFonts w:ascii="Times New Roman" w:hAnsi="Times New Roman" w:cs="Times New Roman"/>
          <w:sz w:val="24"/>
          <w:szCs w:val="24"/>
        </w:rPr>
        <w:t>Оценка эффективности реализации подпрограммы «</w:t>
      </w:r>
      <w:r w:rsidRPr="00677393">
        <w:rPr>
          <w:rFonts w:ascii="Times New Roman" w:hAnsi="Times New Roman" w:cs="Times New Roman"/>
          <w:bCs/>
          <w:sz w:val="24"/>
          <w:szCs w:val="24"/>
        </w:rPr>
        <w:t>Сохранение и развитие библиотечного обслуживания»</w:t>
      </w:r>
      <w:r w:rsidRPr="00677393">
        <w:rPr>
          <w:rFonts w:ascii="Times New Roman" w:hAnsi="Times New Roman" w:cs="Times New Roman"/>
          <w:sz w:val="24"/>
          <w:szCs w:val="24"/>
        </w:rPr>
        <w:t xml:space="preserve"> проводится по итогам ее реализации за отчетный финансовый год и в целом после завершения реализации муниципальной программы.</w:t>
      </w:r>
    </w:p>
    <w:p w:rsidR="00AD51AA" w:rsidRPr="00677393" w:rsidRDefault="00AD51AA" w:rsidP="00AD51AA">
      <w:pPr>
        <w:pStyle w:val="ConsPlusNormal"/>
        <w:tabs>
          <w:tab w:val="left" w:pos="993"/>
        </w:tabs>
        <w:ind w:firstLine="709"/>
        <w:jc w:val="both"/>
        <w:rPr>
          <w:rFonts w:ascii="Times New Roman" w:hAnsi="Times New Roman" w:cs="Times New Roman"/>
          <w:sz w:val="24"/>
          <w:szCs w:val="24"/>
        </w:rPr>
      </w:pPr>
      <w:r w:rsidRPr="00677393">
        <w:rPr>
          <w:rFonts w:ascii="Times New Roman" w:hAnsi="Times New Roman" w:cs="Times New Roman"/>
          <w:bCs/>
          <w:sz w:val="24"/>
          <w:szCs w:val="24"/>
        </w:rPr>
        <w:t>«Управление по развитию культурной сферы и библиотечного обслуживания» Зиминского городского муниципального образования</w:t>
      </w:r>
      <w:r w:rsidRPr="00677393">
        <w:rPr>
          <w:rFonts w:ascii="Times New Roman" w:hAnsi="Times New Roman" w:cs="Times New Roman"/>
          <w:sz w:val="24"/>
          <w:szCs w:val="24"/>
        </w:rPr>
        <w:t xml:space="preserve">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в соответствии с приложениями (таблицы №5, 6, 7, 8) к муниципальной программе «Развитие культуры» на 2020 – 2024 гг.</w:t>
      </w:r>
    </w:p>
    <w:p w:rsidR="00AD51AA" w:rsidRPr="00677393" w:rsidRDefault="00AD51AA" w:rsidP="00AD51AA">
      <w:pPr>
        <w:pStyle w:val="ConsPlusNormal"/>
        <w:tabs>
          <w:tab w:val="left" w:pos="1134"/>
        </w:tabs>
        <w:jc w:val="both"/>
        <w:rPr>
          <w:rFonts w:ascii="Times New Roman" w:hAnsi="Times New Roman" w:cs="Times New Roman"/>
          <w:sz w:val="24"/>
          <w:szCs w:val="24"/>
        </w:rPr>
      </w:pPr>
      <w:r w:rsidRPr="00677393">
        <w:rPr>
          <w:rFonts w:ascii="Times New Roman" w:hAnsi="Times New Roman" w:cs="Times New Roman"/>
          <w:sz w:val="24"/>
          <w:szCs w:val="24"/>
        </w:rPr>
        <w:t>По результатам оценки эффективности реализации подпрограммы может быть принято решение о необходимости прекращения или об изменении, начиная с очередного финансового года ранее утвержденной подпрограммы, в том числе необходимости изменения объема бюджетных ассигнований на финансовое обеспечение реализации подпрограммы.</w:t>
      </w:r>
    </w:p>
    <w:p w:rsidR="00AD51AA" w:rsidRPr="00677393" w:rsidRDefault="00AD51AA" w:rsidP="00AD51AA">
      <w:pPr>
        <w:pStyle w:val="ConsPlusNormal"/>
        <w:ind w:firstLine="540"/>
        <w:jc w:val="both"/>
        <w:rPr>
          <w:rFonts w:ascii="Times New Roman" w:hAnsi="Times New Roman" w:cs="Times New Roman"/>
          <w:sz w:val="24"/>
          <w:szCs w:val="24"/>
        </w:rPr>
      </w:pPr>
      <w:r w:rsidRPr="00677393">
        <w:rPr>
          <w:rFonts w:ascii="Times New Roman" w:hAnsi="Times New Roman" w:cs="Times New Roman"/>
          <w:sz w:val="24"/>
          <w:szCs w:val="24"/>
        </w:rPr>
        <w:t>Решение о сокращении бюджетных ассигнований, приостановлении или досрочном прекращении подпрограммы по оценке эффективности ее реализации принимает мэр ЗГМО.</w:t>
      </w:r>
    </w:p>
    <w:p w:rsidR="00AD51AA" w:rsidRPr="00677393" w:rsidRDefault="00AD51AA" w:rsidP="00AD51AA">
      <w:pPr>
        <w:autoSpaceDE w:val="0"/>
        <w:autoSpaceDN w:val="0"/>
        <w:adjustRightInd w:val="0"/>
        <w:ind w:firstLine="540"/>
        <w:jc w:val="both"/>
      </w:pPr>
      <w:r w:rsidRPr="00677393">
        <w:t>Отчет об оценке эффективности реализации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AD51AA" w:rsidRPr="00677393" w:rsidRDefault="00AD51AA" w:rsidP="00AD51AA">
      <w:pPr>
        <w:autoSpaceDE w:val="0"/>
        <w:autoSpaceDN w:val="0"/>
        <w:adjustRightInd w:val="0"/>
        <w:ind w:firstLine="540"/>
        <w:jc w:val="both"/>
        <w:sectPr w:rsidR="00AD51AA" w:rsidRPr="00677393" w:rsidSect="00163507">
          <w:headerReference w:type="default" r:id="rId16"/>
          <w:footerReference w:type="default" r:id="rId17"/>
          <w:type w:val="nextColumn"/>
          <w:pgSz w:w="11906" w:h="16838"/>
          <w:pgMar w:top="737" w:right="737" w:bottom="737" w:left="1418" w:header="709" w:footer="709" w:gutter="0"/>
          <w:cols w:space="708"/>
          <w:docGrid w:linePitch="360"/>
        </w:sectPr>
      </w:pPr>
    </w:p>
    <w:p w:rsidR="00AD51AA" w:rsidRPr="00D0138A" w:rsidRDefault="00AD51AA" w:rsidP="00AD51AA">
      <w:pPr>
        <w:pStyle w:val="ae"/>
        <w:keepNext/>
        <w:shd w:val="clear" w:color="auto" w:fill="FFFFFF"/>
        <w:ind w:left="0"/>
        <w:jc w:val="center"/>
        <w:rPr>
          <w:b/>
        </w:rPr>
      </w:pPr>
      <w:r w:rsidRPr="00D0138A">
        <w:rPr>
          <w:rFonts w:eastAsia="Calibri"/>
          <w:b/>
        </w:rPr>
        <w:lastRenderedPageBreak/>
        <w:t>12.3 Подпрограмма 3 «Развитие музейного дела»</w:t>
      </w:r>
    </w:p>
    <w:p w:rsidR="00AD51AA" w:rsidRPr="00D0138A" w:rsidRDefault="00AD51AA" w:rsidP="00AD51AA">
      <w:pPr>
        <w:widowControl w:val="0"/>
        <w:autoSpaceDE w:val="0"/>
        <w:autoSpaceDN w:val="0"/>
        <w:adjustRightInd w:val="0"/>
        <w:jc w:val="center"/>
        <w:outlineLvl w:val="0"/>
        <w:rPr>
          <w:rFonts w:eastAsia="Calibri"/>
          <w:b/>
          <w:bCs/>
        </w:rPr>
      </w:pPr>
    </w:p>
    <w:p w:rsidR="00AD51AA" w:rsidRPr="00D0138A" w:rsidRDefault="00AD51AA" w:rsidP="00AD51AA">
      <w:pPr>
        <w:jc w:val="center"/>
        <w:rPr>
          <w:b/>
        </w:rPr>
      </w:pPr>
      <w:r w:rsidRPr="00D0138A">
        <w:rPr>
          <w:b/>
        </w:rPr>
        <w:t>11.3.1 Паспорт подпрограммы</w:t>
      </w:r>
    </w:p>
    <w:p w:rsidR="00AD51AA" w:rsidRPr="00677393" w:rsidRDefault="00AD51AA" w:rsidP="00AD51AA">
      <w:pPr>
        <w:ind w:firstLine="709"/>
        <w:jc w:val="cente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35"/>
        <w:gridCol w:w="7328"/>
      </w:tblGrid>
      <w:tr w:rsidR="00AD51AA" w:rsidRPr="00677393" w:rsidTr="00D0138A">
        <w:trPr>
          <w:cantSplit/>
          <w:jc w:val="center"/>
        </w:trPr>
        <w:tc>
          <w:tcPr>
            <w:tcW w:w="2135" w:type="dxa"/>
          </w:tcPr>
          <w:p w:rsidR="00AD51AA" w:rsidRPr="00677393" w:rsidRDefault="00AD51AA" w:rsidP="00CF1355">
            <w:pPr>
              <w:tabs>
                <w:tab w:val="left" w:pos="0"/>
              </w:tabs>
              <w:contextualSpacing/>
              <w:jc w:val="both"/>
            </w:pPr>
            <w:r w:rsidRPr="00677393">
              <w:t xml:space="preserve">Наименование подпрограммы </w:t>
            </w:r>
          </w:p>
          <w:p w:rsidR="00AD51AA" w:rsidRPr="00677393" w:rsidRDefault="00AD51AA" w:rsidP="00CF1355">
            <w:pPr>
              <w:tabs>
                <w:tab w:val="left" w:pos="0"/>
              </w:tabs>
              <w:contextualSpacing/>
              <w:jc w:val="both"/>
            </w:pPr>
            <w:r w:rsidRPr="00677393">
              <w:t>подпрограммы</w:t>
            </w:r>
          </w:p>
        </w:tc>
        <w:tc>
          <w:tcPr>
            <w:tcW w:w="7328" w:type="dxa"/>
          </w:tcPr>
          <w:p w:rsidR="00AD51AA" w:rsidRPr="00677393" w:rsidRDefault="00AD51AA" w:rsidP="00CF1355">
            <w:pPr>
              <w:jc w:val="both"/>
            </w:pPr>
            <w:r w:rsidRPr="00677393">
              <w:t>«Развитие музейного дела»</w:t>
            </w:r>
          </w:p>
        </w:tc>
      </w:tr>
      <w:tr w:rsidR="00AD51AA" w:rsidRPr="00677393" w:rsidTr="00D0138A">
        <w:trPr>
          <w:cantSplit/>
          <w:jc w:val="center"/>
        </w:trPr>
        <w:tc>
          <w:tcPr>
            <w:tcW w:w="2135" w:type="dxa"/>
          </w:tcPr>
          <w:p w:rsidR="00AD51AA" w:rsidRPr="00677393" w:rsidRDefault="00AD51AA" w:rsidP="00CF1355">
            <w:pPr>
              <w:tabs>
                <w:tab w:val="left" w:pos="0"/>
              </w:tabs>
              <w:contextualSpacing/>
              <w:jc w:val="both"/>
            </w:pPr>
            <w:r w:rsidRPr="00677393">
              <w:t xml:space="preserve">Ответственный исполнитель </w:t>
            </w:r>
          </w:p>
          <w:p w:rsidR="00AD51AA" w:rsidRPr="00677393" w:rsidRDefault="00AD51AA" w:rsidP="00CF1355">
            <w:pPr>
              <w:tabs>
                <w:tab w:val="left" w:pos="0"/>
              </w:tabs>
              <w:contextualSpacing/>
              <w:jc w:val="both"/>
            </w:pPr>
            <w:r w:rsidRPr="00677393">
              <w:t>подпрограммы</w:t>
            </w:r>
          </w:p>
        </w:tc>
        <w:tc>
          <w:tcPr>
            <w:tcW w:w="7328" w:type="dxa"/>
          </w:tcPr>
          <w:p w:rsidR="00AD51AA" w:rsidRPr="00677393" w:rsidRDefault="00AD51AA" w:rsidP="00CF1355">
            <w:pPr>
              <w:jc w:val="both"/>
            </w:pPr>
            <w:r w:rsidRPr="00677393">
              <w:t xml:space="preserve">«Управление по развитию культурной сферы и библиотечного обслуживания» Зиминского городского муниципального образования </w:t>
            </w:r>
          </w:p>
        </w:tc>
      </w:tr>
      <w:tr w:rsidR="00AD51AA" w:rsidRPr="00677393" w:rsidTr="00D0138A">
        <w:trPr>
          <w:cantSplit/>
          <w:jc w:val="center"/>
        </w:trPr>
        <w:tc>
          <w:tcPr>
            <w:tcW w:w="2135" w:type="dxa"/>
          </w:tcPr>
          <w:p w:rsidR="00AD51AA" w:rsidRPr="00677393" w:rsidRDefault="00AD51AA" w:rsidP="00CF1355">
            <w:pPr>
              <w:tabs>
                <w:tab w:val="left" w:pos="0"/>
              </w:tabs>
              <w:contextualSpacing/>
              <w:jc w:val="both"/>
            </w:pPr>
            <w:r w:rsidRPr="00677393">
              <w:t>Участники подпрограммы</w:t>
            </w:r>
          </w:p>
        </w:tc>
        <w:tc>
          <w:tcPr>
            <w:tcW w:w="7328" w:type="dxa"/>
          </w:tcPr>
          <w:p w:rsidR="00AD51AA" w:rsidRPr="00677393" w:rsidRDefault="00AD51AA" w:rsidP="00AD51AA">
            <w:pPr>
              <w:pStyle w:val="ae"/>
              <w:spacing w:before="0"/>
              <w:ind w:left="0"/>
              <w:jc w:val="both"/>
            </w:pPr>
            <w:r w:rsidRPr="00677393">
              <w:t>«Управление по развитию культурной сферы и библиотечного обслуживания» Зиминского городского муниципального образования;</w:t>
            </w:r>
          </w:p>
          <w:p w:rsidR="00AD51AA" w:rsidRPr="00677393" w:rsidRDefault="00AD51AA" w:rsidP="00AD51AA">
            <w:pPr>
              <w:pStyle w:val="ae"/>
              <w:spacing w:before="0"/>
              <w:ind w:left="0"/>
              <w:jc w:val="both"/>
            </w:pPr>
            <w:r w:rsidRPr="00677393">
              <w:t>Муниципальное бюджетное учреждение культуры "Историко-краеведческий музей" (далее МБУК «ИКМ»)</w:t>
            </w:r>
          </w:p>
        </w:tc>
      </w:tr>
      <w:tr w:rsidR="00AD51AA" w:rsidRPr="00677393" w:rsidTr="00D0138A">
        <w:trPr>
          <w:jc w:val="center"/>
        </w:trPr>
        <w:tc>
          <w:tcPr>
            <w:tcW w:w="2135" w:type="dxa"/>
          </w:tcPr>
          <w:p w:rsidR="00AD51AA" w:rsidRPr="00677393" w:rsidRDefault="00AD51AA" w:rsidP="00CF1355">
            <w:pPr>
              <w:tabs>
                <w:tab w:val="left" w:pos="0"/>
              </w:tabs>
              <w:contextualSpacing/>
              <w:jc w:val="both"/>
            </w:pPr>
            <w:r w:rsidRPr="00677393">
              <w:t>Цель подпрограммы</w:t>
            </w:r>
          </w:p>
          <w:p w:rsidR="00AD51AA" w:rsidRPr="00677393" w:rsidRDefault="00AD51AA" w:rsidP="00CF1355">
            <w:pPr>
              <w:jc w:val="both"/>
            </w:pPr>
          </w:p>
        </w:tc>
        <w:tc>
          <w:tcPr>
            <w:tcW w:w="7328" w:type="dxa"/>
          </w:tcPr>
          <w:p w:rsidR="00AD51AA" w:rsidRPr="00677393" w:rsidRDefault="00AD51AA" w:rsidP="00AD51AA">
            <w:pPr>
              <w:pStyle w:val="ae"/>
              <w:spacing w:before="0"/>
              <w:ind w:left="0"/>
              <w:jc w:val="both"/>
            </w:pPr>
            <w:r w:rsidRPr="00677393">
              <w:t>Сохранение культурного и исторического наследия, обеспечение равного доступа населения к культурным ценностям и участию в культурной жизни, реализация творческого потенциала населения города Зимы.</w:t>
            </w:r>
          </w:p>
        </w:tc>
      </w:tr>
      <w:tr w:rsidR="00AD51AA" w:rsidRPr="00677393" w:rsidTr="00D0138A">
        <w:trPr>
          <w:jc w:val="center"/>
        </w:trPr>
        <w:tc>
          <w:tcPr>
            <w:tcW w:w="2135" w:type="dxa"/>
          </w:tcPr>
          <w:p w:rsidR="00AD51AA" w:rsidRPr="00677393" w:rsidRDefault="00AD51AA" w:rsidP="00CF1355">
            <w:pPr>
              <w:tabs>
                <w:tab w:val="left" w:pos="0"/>
              </w:tabs>
              <w:contextualSpacing/>
              <w:jc w:val="both"/>
            </w:pPr>
            <w:r w:rsidRPr="00677393">
              <w:t>Задачи подпрограммы</w:t>
            </w:r>
          </w:p>
          <w:p w:rsidR="00AD51AA" w:rsidRPr="00677393" w:rsidRDefault="00AD51AA" w:rsidP="00CF1355">
            <w:pPr>
              <w:widowControl w:val="0"/>
              <w:autoSpaceDE w:val="0"/>
              <w:autoSpaceDN w:val="0"/>
              <w:adjustRightInd w:val="0"/>
              <w:jc w:val="both"/>
            </w:pPr>
          </w:p>
        </w:tc>
        <w:tc>
          <w:tcPr>
            <w:tcW w:w="7328" w:type="dxa"/>
          </w:tcPr>
          <w:p w:rsidR="00AD51AA" w:rsidRPr="00677393" w:rsidRDefault="00AD51AA" w:rsidP="008D2982">
            <w:pPr>
              <w:pStyle w:val="ae"/>
              <w:numPr>
                <w:ilvl w:val="0"/>
                <w:numId w:val="17"/>
              </w:numPr>
              <w:tabs>
                <w:tab w:val="left" w:pos="175"/>
                <w:tab w:val="left" w:pos="459"/>
              </w:tabs>
              <w:spacing w:before="0"/>
              <w:ind w:left="0" w:firstLine="0"/>
              <w:jc w:val="both"/>
            </w:pPr>
            <w:r w:rsidRPr="00677393">
              <w:t xml:space="preserve">Обеспечение максимальной доступности населения к культурным ценностям. </w:t>
            </w:r>
          </w:p>
          <w:p w:rsidR="00AD51AA" w:rsidRPr="00677393" w:rsidRDefault="00AD51AA" w:rsidP="008D2982">
            <w:pPr>
              <w:pStyle w:val="ae"/>
              <w:numPr>
                <w:ilvl w:val="0"/>
                <w:numId w:val="17"/>
              </w:numPr>
              <w:tabs>
                <w:tab w:val="left" w:pos="175"/>
                <w:tab w:val="left" w:pos="459"/>
              </w:tabs>
              <w:spacing w:before="0"/>
              <w:ind w:left="0" w:firstLine="0"/>
              <w:jc w:val="both"/>
            </w:pPr>
            <w:r w:rsidRPr="00677393">
              <w:t>Увеличение количества экспонируемых музейных предметов.</w:t>
            </w:r>
          </w:p>
          <w:p w:rsidR="00D0138A" w:rsidRDefault="00AD51AA" w:rsidP="00D0138A">
            <w:pPr>
              <w:pStyle w:val="ae"/>
              <w:numPr>
                <w:ilvl w:val="0"/>
                <w:numId w:val="17"/>
              </w:numPr>
              <w:tabs>
                <w:tab w:val="left" w:pos="175"/>
                <w:tab w:val="left" w:pos="459"/>
              </w:tabs>
              <w:spacing w:before="0"/>
              <w:ind w:left="0" w:firstLine="0"/>
              <w:jc w:val="both"/>
              <w:rPr>
                <w:i/>
              </w:rPr>
            </w:pPr>
            <w:r w:rsidRPr="00677393">
              <w:t>Пополнение музейного фонда, обеспечение его сохранности, безопасности  хранения и обслуживания.</w:t>
            </w:r>
          </w:p>
          <w:p w:rsidR="00AD51AA" w:rsidRPr="00D0138A" w:rsidRDefault="00AD51AA" w:rsidP="00D0138A">
            <w:pPr>
              <w:pStyle w:val="ae"/>
              <w:numPr>
                <w:ilvl w:val="0"/>
                <w:numId w:val="17"/>
              </w:numPr>
              <w:tabs>
                <w:tab w:val="left" w:pos="175"/>
                <w:tab w:val="left" w:pos="459"/>
              </w:tabs>
              <w:spacing w:before="0"/>
              <w:ind w:left="0" w:firstLine="0"/>
              <w:jc w:val="both"/>
              <w:rPr>
                <w:i/>
              </w:rPr>
            </w:pPr>
            <w:r w:rsidRPr="00677393">
              <w:t>Цифровизация услуг и формирование информационного пространства.</w:t>
            </w:r>
          </w:p>
          <w:p w:rsidR="00AD51AA" w:rsidRPr="00677393" w:rsidRDefault="00AD51AA" w:rsidP="008D2982">
            <w:pPr>
              <w:pStyle w:val="ae"/>
              <w:numPr>
                <w:ilvl w:val="0"/>
                <w:numId w:val="17"/>
              </w:numPr>
              <w:tabs>
                <w:tab w:val="left" w:pos="175"/>
                <w:tab w:val="left" w:pos="459"/>
              </w:tabs>
              <w:spacing w:before="0"/>
              <w:ind w:left="0" w:firstLine="0"/>
              <w:jc w:val="both"/>
              <w:rPr>
                <w:i/>
              </w:rPr>
            </w:pPr>
            <w:r w:rsidRPr="00677393">
              <w:t>Укрепление материально – технической базы музеев, обеспечение их современным оборудованием.</w:t>
            </w:r>
          </w:p>
          <w:p w:rsidR="00AD51AA" w:rsidRPr="00677393" w:rsidRDefault="00AD51AA" w:rsidP="008D2982">
            <w:pPr>
              <w:pStyle w:val="ae"/>
              <w:numPr>
                <w:ilvl w:val="0"/>
                <w:numId w:val="17"/>
              </w:numPr>
              <w:tabs>
                <w:tab w:val="left" w:pos="175"/>
                <w:tab w:val="left" w:pos="459"/>
              </w:tabs>
              <w:spacing w:before="0"/>
              <w:ind w:left="0" w:firstLine="0"/>
              <w:jc w:val="both"/>
            </w:pPr>
            <w:r w:rsidRPr="00677393">
              <w:t xml:space="preserve">Модернизация и ремонт учреждений. </w:t>
            </w:r>
          </w:p>
          <w:p w:rsidR="00AD51AA" w:rsidRPr="00677393" w:rsidRDefault="00AD51AA" w:rsidP="008D2982">
            <w:pPr>
              <w:pStyle w:val="ae"/>
              <w:numPr>
                <w:ilvl w:val="0"/>
                <w:numId w:val="17"/>
              </w:numPr>
              <w:tabs>
                <w:tab w:val="left" w:pos="175"/>
                <w:tab w:val="left" w:pos="459"/>
              </w:tabs>
              <w:spacing w:before="0"/>
              <w:ind w:left="0" w:firstLine="0"/>
              <w:jc w:val="both"/>
            </w:pPr>
            <w:r w:rsidRPr="00677393">
              <w:t xml:space="preserve">Развитие кадрового потенциала, привлечение квалифицированных специалистов, а также повышение квалификации сотрудников. </w:t>
            </w:r>
          </w:p>
        </w:tc>
      </w:tr>
      <w:tr w:rsidR="00AD51AA" w:rsidRPr="00677393" w:rsidTr="00D0138A">
        <w:trPr>
          <w:jc w:val="center"/>
        </w:trPr>
        <w:tc>
          <w:tcPr>
            <w:tcW w:w="2135" w:type="dxa"/>
          </w:tcPr>
          <w:p w:rsidR="00AD51AA" w:rsidRPr="00677393" w:rsidRDefault="00AD51AA" w:rsidP="00CF1355">
            <w:pPr>
              <w:tabs>
                <w:tab w:val="left" w:pos="0"/>
              </w:tabs>
              <w:contextualSpacing/>
            </w:pPr>
            <w:r w:rsidRPr="00677393">
              <w:t xml:space="preserve">Сроки реализации подпрограммы </w:t>
            </w:r>
          </w:p>
        </w:tc>
        <w:tc>
          <w:tcPr>
            <w:tcW w:w="7328" w:type="dxa"/>
          </w:tcPr>
          <w:p w:rsidR="00AD51AA" w:rsidRPr="00677393" w:rsidRDefault="00AD51AA" w:rsidP="00CF1355">
            <w:pPr>
              <w:jc w:val="both"/>
            </w:pPr>
            <w:r w:rsidRPr="00677393">
              <w:t>2020 - 2024 годы</w:t>
            </w:r>
          </w:p>
        </w:tc>
      </w:tr>
      <w:tr w:rsidR="00AD51AA" w:rsidRPr="00677393" w:rsidTr="00D0138A">
        <w:trPr>
          <w:jc w:val="center"/>
        </w:trPr>
        <w:tc>
          <w:tcPr>
            <w:tcW w:w="2135" w:type="dxa"/>
          </w:tcPr>
          <w:p w:rsidR="00AD51AA" w:rsidRPr="00677393" w:rsidRDefault="00AD51AA" w:rsidP="00CF1355">
            <w:pPr>
              <w:tabs>
                <w:tab w:val="left" w:pos="0"/>
              </w:tabs>
              <w:contextualSpacing/>
              <w:jc w:val="both"/>
            </w:pPr>
            <w:r w:rsidRPr="00677393">
              <w:t>Целевые показатели</w:t>
            </w:r>
          </w:p>
          <w:p w:rsidR="00AD51AA" w:rsidRPr="00677393" w:rsidRDefault="00AD51AA" w:rsidP="00CF1355">
            <w:pPr>
              <w:tabs>
                <w:tab w:val="left" w:pos="0"/>
              </w:tabs>
              <w:contextualSpacing/>
              <w:jc w:val="both"/>
            </w:pPr>
            <w:r w:rsidRPr="00677393">
              <w:t>подпрограммы</w:t>
            </w:r>
          </w:p>
        </w:tc>
        <w:tc>
          <w:tcPr>
            <w:tcW w:w="7328" w:type="dxa"/>
          </w:tcPr>
          <w:p w:rsidR="00AD51AA" w:rsidRPr="00677393" w:rsidRDefault="00AD51AA" w:rsidP="00AD51AA">
            <w:pPr>
              <w:pStyle w:val="ae"/>
              <w:spacing w:before="0"/>
              <w:ind w:left="0"/>
              <w:jc w:val="both"/>
            </w:pPr>
            <w:r w:rsidRPr="00677393">
              <w:t>Число посетителей;</w:t>
            </w:r>
          </w:p>
          <w:p w:rsidR="00AD51AA" w:rsidRPr="00677393" w:rsidRDefault="00AD51AA" w:rsidP="00AD51AA">
            <w:pPr>
              <w:pStyle w:val="ae"/>
              <w:spacing w:before="0"/>
              <w:ind w:left="0"/>
              <w:jc w:val="both"/>
            </w:pPr>
            <w:r w:rsidRPr="00677393">
              <w:t>Количество экспонатов музейного фонда;</w:t>
            </w:r>
          </w:p>
          <w:p w:rsidR="00AD51AA" w:rsidRPr="00677393" w:rsidRDefault="00AD51AA" w:rsidP="00AD51AA">
            <w:pPr>
              <w:pStyle w:val="ae"/>
              <w:spacing w:before="0"/>
              <w:ind w:left="0"/>
              <w:jc w:val="both"/>
            </w:pPr>
            <w:r w:rsidRPr="00677393">
              <w:t>Доля экспонируемых музейных предметов;</w:t>
            </w:r>
          </w:p>
          <w:p w:rsidR="001132BD" w:rsidRPr="00677393" w:rsidRDefault="00AD51AA" w:rsidP="00D0138A">
            <w:pPr>
              <w:pStyle w:val="ae"/>
              <w:spacing w:before="0"/>
              <w:ind w:left="0"/>
              <w:jc w:val="both"/>
            </w:pPr>
            <w:r w:rsidRPr="00677393">
              <w:t>Количество проводимых экскурсий.</w:t>
            </w:r>
          </w:p>
        </w:tc>
      </w:tr>
      <w:tr w:rsidR="00AD51AA" w:rsidRPr="00677393" w:rsidTr="00D0138A">
        <w:trPr>
          <w:jc w:val="center"/>
        </w:trPr>
        <w:tc>
          <w:tcPr>
            <w:tcW w:w="2135" w:type="dxa"/>
          </w:tcPr>
          <w:p w:rsidR="00AD51AA" w:rsidRPr="00677393" w:rsidRDefault="00AD51AA" w:rsidP="00AD51AA">
            <w:pPr>
              <w:tabs>
                <w:tab w:val="left" w:pos="0"/>
              </w:tabs>
              <w:contextualSpacing/>
            </w:pPr>
            <w:r w:rsidRPr="00677393">
              <w:t xml:space="preserve">Объемы и источники финансирования </w:t>
            </w:r>
          </w:p>
        </w:tc>
        <w:tc>
          <w:tcPr>
            <w:tcW w:w="7328" w:type="dxa"/>
          </w:tcPr>
          <w:p w:rsidR="00AD51AA" w:rsidRPr="00677393" w:rsidRDefault="001132BD" w:rsidP="001132BD">
            <w:pPr>
              <w:jc w:val="right"/>
              <w:rPr>
                <w:sz w:val="20"/>
                <w:szCs w:val="20"/>
              </w:rPr>
            </w:pPr>
            <w:r w:rsidRPr="00677393">
              <w:rPr>
                <w:sz w:val="20"/>
                <w:szCs w:val="20"/>
              </w:rPr>
              <w:t>(тыс.рублей)</w:t>
            </w:r>
          </w:p>
          <w:tbl>
            <w:tblPr>
              <w:tblpPr w:leftFromText="180" w:rightFromText="180" w:vertAnchor="text" w:horzAnchor="margin" w:tblpY="75"/>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1133"/>
              <w:gridCol w:w="993"/>
              <w:gridCol w:w="995"/>
              <w:gridCol w:w="806"/>
              <w:gridCol w:w="800"/>
              <w:gridCol w:w="889"/>
            </w:tblGrid>
            <w:tr w:rsidR="001132BD" w:rsidRPr="00677393" w:rsidTr="00D0138A">
              <w:trPr>
                <w:trHeight w:val="19"/>
              </w:trPr>
              <w:tc>
                <w:tcPr>
                  <w:tcW w:w="1006" w:type="pct"/>
                  <w:shd w:val="clear" w:color="auto" w:fill="auto"/>
                  <w:vAlign w:val="center"/>
                </w:tcPr>
                <w:p w:rsidR="001132BD" w:rsidRPr="00677393" w:rsidRDefault="001132BD" w:rsidP="001132BD">
                  <w:pPr>
                    <w:rPr>
                      <w:sz w:val="18"/>
                      <w:szCs w:val="18"/>
                    </w:rPr>
                  </w:pPr>
                  <w:r w:rsidRPr="00677393">
                    <w:rPr>
                      <w:sz w:val="18"/>
                      <w:szCs w:val="18"/>
                    </w:rPr>
                    <w:t>Сроки реализации</w:t>
                  </w:r>
                </w:p>
              </w:tc>
              <w:tc>
                <w:tcPr>
                  <w:tcW w:w="806" w:type="pct"/>
                  <w:shd w:val="clear" w:color="auto" w:fill="auto"/>
                  <w:vAlign w:val="center"/>
                </w:tcPr>
                <w:p w:rsidR="001132BD" w:rsidRPr="00677393" w:rsidRDefault="001132BD">
                  <w:pPr>
                    <w:jc w:val="center"/>
                    <w:rPr>
                      <w:sz w:val="18"/>
                      <w:szCs w:val="18"/>
                    </w:rPr>
                  </w:pPr>
                  <w:r w:rsidRPr="00677393">
                    <w:rPr>
                      <w:sz w:val="18"/>
                      <w:szCs w:val="18"/>
                    </w:rPr>
                    <w:t xml:space="preserve">Всего по </w:t>
                  </w:r>
                  <w:r w:rsidR="00D0138A">
                    <w:rPr>
                      <w:sz w:val="18"/>
                      <w:szCs w:val="18"/>
                    </w:rPr>
                    <w:t>под</w:t>
                  </w:r>
                  <w:r w:rsidRPr="00677393">
                    <w:rPr>
                      <w:sz w:val="18"/>
                      <w:szCs w:val="18"/>
                    </w:rPr>
                    <w:t xml:space="preserve">программе </w:t>
                  </w:r>
                </w:p>
              </w:tc>
              <w:tc>
                <w:tcPr>
                  <w:tcW w:w="706" w:type="pct"/>
                  <w:vAlign w:val="center"/>
                </w:tcPr>
                <w:p w:rsidR="001132BD" w:rsidRPr="00677393" w:rsidRDefault="001132BD">
                  <w:pPr>
                    <w:jc w:val="center"/>
                    <w:rPr>
                      <w:sz w:val="18"/>
                      <w:szCs w:val="18"/>
                    </w:rPr>
                  </w:pPr>
                  <w:r w:rsidRPr="00677393">
                    <w:rPr>
                      <w:sz w:val="18"/>
                      <w:szCs w:val="18"/>
                    </w:rPr>
                    <w:t xml:space="preserve">2020 г. </w:t>
                  </w:r>
                </w:p>
              </w:tc>
              <w:tc>
                <w:tcPr>
                  <w:tcW w:w="708" w:type="pct"/>
                  <w:vAlign w:val="center"/>
                </w:tcPr>
                <w:p w:rsidR="001132BD" w:rsidRPr="00677393" w:rsidRDefault="001132BD">
                  <w:pPr>
                    <w:jc w:val="center"/>
                    <w:rPr>
                      <w:sz w:val="18"/>
                      <w:szCs w:val="18"/>
                    </w:rPr>
                  </w:pPr>
                  <w:r w:rsidRPr="00677393">
                    <w:rPr>
                      <w:sz w:val="18"/>
                      <w:szCs w:val="18"/>
                    </w:rPr>
                    <w:t xml:space="preserve">2021 г. </w:t>
                  </w:r>
                </w:p>
              </w:tc>
              <w:tc>
                <w:tcPr>
                  <w:tcW w:w="573" w:type="pct"/>
                  <w:vAlign w:val="center"/>
                </w:tcPr>
                <w:p w:rsidR="001132BD" w:rsidRPr="00677393" w:rsidRDefault="001132BD">
                  <w:pPr>
                    <w:jc w:val="center"/>
                    <w:rPr>
                      <w:sz w:val="18"/>
                      <w:szCs w:val="18"/>
                    </w:rPr>
                  </w:pPr>
                  <w:r w:rsidRPr="00677393">
                    <w:rPr>
                      <w:sz w:val="18"/>
                      <w:szCs w:val="18"/>
                    </w:rPr>
                    <w:t xml:space="preserve">2022 г. </w:t>
                  </w:r>
                </w:p>
              </w:tc>
              <w:tc>
                <w:tcPr>
                  <w:tcW w:w="569" w:type="pct"/>
                  <w:vAlign w:val="center"/>
                </w:tcPr>
                <w:p w:rsidR="001132BD" w:rsidRPr="00677393" w:rsidRDefault="001132BD">
                  <w:pPr>
                    <w:jc w:val="center"/>
                    <w:rPr>
                      <w:sz w:val="18"/>
                      <w:szCs w:val="18"/>
                    </w:rPr>
                  </w:pPr>
                  <w:r w:rsidRPr="00677393">
                    <w:rPr>
                      <w:sz w:val="18"/>
                      <w:szCs w:val="18"/>
                    </w:rPr>
                    <w:t xml:space="preserve">2023 г. </w:t>
                  </w:r>
                </w:p>
              </w:tc>
              <w:tc>
                <w:tcPr>
                  <w:tcW w:w="633" w:type="pct"/>
                  <w:vAlign w:val="center"/>
                </w:tcPr>
                <w:p w:rsidR="001132BD" w:rsidRPr="00677393" w:rsidRDefault="001132BD">
                  <w:pPr>
                    <w:jc w:val="center"/>
                    <w:rPr>
                      <w:sz w:val="18"/>
                      <w:szCs w:val="18"/>
                    </w:rPr>
                  </w:pPr>
                  <w:r w:rsidRPr="00677393">
                    <w:rPr>
                      <w:sz w:val="18"/>
                      <w:szCs w:val="18"/>
                    </w:rPr>
                    <w:t xml:space="preserve">2024 г. </w:t>
                  </w:r>
                </w:p>
              </w:tc>
            </w:tr>
            <w:tr w:rsidR="001132BD" w:rsidRPr="00677393" w:rsidTr="00D0138A">
              <w:trPr>
                <w:trHeight w:val="76"/>
              </w:trPr>
              <w:tc>
                <w:tcPr>
                  <w:tcW w:w="1006" w:type="pct"/>
                  <w:shd w:val="clear" w:color="auto" w:fill="auto"/>
                  <w:vAlign w:val="bottom"/>
                </w:tcPr>
                <w:p w:rsidR="001132BD" w:rsidRPr="00677393" w:rsidRDefault="001132BD">
                  <w:pPr>
                    <w:rPr>
                      <w:sz w:val="18"/>
                      <w:szCs w:val="18"/>
                    </w:rPr>
                  </w:pPr>
                  <w:r w:rsidRPr="00677393">
                    <w:rPr>
                      <w:sz w:val="18"/>
                      <w:szCs w:val="18"/>
                    </w:rPr>
                    <w:t>Общий объем финансирования, в т.ч.</w:t>
                  </w:r>
                </w:p>
              </w:tc>
              <w:tc>
                <w:tcPr>
                  <w:tcW w:w="806" w:type="pct"/>
                  <w:shd w:val="clear" w:color="auto" w:fill="auto"/>
                  <w:vAlign w:val="center"/>
                </w:tcPr>
                <w:p w:rsidR="001132BD" w:rsidRPr="00677393" w:rsidRDefault="001132BD">
                  <w:pPr>
                    <w:jc w:val="right"/>
                    <w:rPr>
                      <w:sz w:val="16"/>
                      <w:szCs w:val="16"/>
                    </w:rPr>
                  </w:pPr>
                  <w:r w:rsidRPr="00677393">
                    <w:rPr>
                      <w:sz w:val="16"/>
                      <w:szCs w:val="16"/>
                    </w:rPr>
                    <w:t>53 372,00</w:t>
                  </w:r>
                </w:p>
              </w:tc>
              <w:tc>
                <w:tcPr>
                  <w:tcW w:w="706" w:type="pct"/>
                  <w:vAlign w:val="center"/>
                </w:tcPr>
                <w:p w:rsidR="001132BD" w:rsidRPr="00677393" w:rsidRDefault="001132BD">
                  <w:pPr>
                    <w:jc w:val="right"/>
                    <w:rPr>
                      <w:sz w:val="16"/>
                      <w:szCs w:val="16"/>
                    </w:rPr>
                  </w:pPr>
                  <w:r w:rsidRPr="00677393">
                    <w:rPr>
                      <w:sz w:val="16"/>
                      <w:szCs w:val="16"/>
                    </w:rPr>
                    <w:t>30 876,80</w:t>
                  </w:r>
                </w:p>
              </w:tc>
              <w:tc>
                <w:tcPr>
                  <w:tcW w:w="708" w:type="pct"/>
                  <w:vAlign w:val="center"/>
                </w:tcPr>
                <w:p w:rsidR="001132BD" w:rsidRPr="00677393" w:rsidRDefault="001132BD">
                  <w:pPr>
                    <w:jc w:val="right"/>
                    <w:rPr>
                      <w:sz w:val="16"/>
                      <w:szCs w:val="16"/>
                    </w:rPr>
                  </w:pPr>
                  <w:r w:rsidRPr="00677393">
                    <w:rPr>
                      <w:sz w:val="16"/>
                      <w:szCs w:val="16"/>
                    </w:rPr>
                    <w:t>11 816,20</w:t>
                  </w:r>
                </w:p>
              </w:tc>
              <w:tc>
                <w:tcPr>
                  <w:tcW w:w="573" w:type="pct"/>
                  <w:vAlign w:val="center"/>
                </w:tcPr>
                <w:p w:rsidR="001132BD" w:rsidRPr="00677393" w:rsidRDefault="001132BD">
                  <w:pPr>
                    <w:jc w:val="right"/>
                    <w:rPr>
                      <w:sz w:val="16"/>
                      <w:szCs w:val="16"/>
                    </w:rPr>
                  </w:pPr>
                  <w:r w:rsidRPr="00677393">
                    <w:rPr>
                      <w:sz w:val="16"/>
                      <w:szCs w:val="16"/>
                    </w:rPr>
                    <w:t>4 381,00</w:t>
                  </w:r>
                </w:p>
              </w:tc>
              <w:tc>
                <w:tcPr>
                  <w:tcW w:w="569" w:type="pct"/>
                  <w:vAlign w:val="center"/>
                </w:tcPr>
                <w:p w:rsidR="001132BD" w:rsidRPr="00677393" w:rsidRDefault="001132BD">
                  <w:pPr>
                    <w:jc w:val="right"/>
                    <w:rPr>
                      <w:sz w:val="16"/>
                      <w:szCs w:val="16"/>
                    </w:rPr>
                  </w:pPr>
                  <w:r w:rsidRPr="00677393">
                    <w:rPr>
                      <w:sz w:val="16"/>
                      <w:szCs w:val="16"/>
                    </w:rPr>
                    <w:t>3 072,00</w:t>
                  </w:r>
                </w:p>
              </w:tc>
              <w:tc>
                <w:tcPr>
                  <w:tcW w:w="633" w:type="pct"/>
                  <w:vAlign w:val="center"/>
                </w:tcPr>
                <w:p w:rsidR="001132BD" w:rsidRPr="00677393" w:rsidRDefault="001132BD">
                  <w:pPr>
                    <w:jc w:val="right"/>
                    <w:rPr>
                      <w:sz w:val="16"/>
                      <w:szCs w:val="16"/>
                    </w:rPr>
                  </w:pPr>
                  <w:r w:rsidRPr="00677393">
                    <w:rPr>
                      <w:sz w:val="16"/>
                      <w:szCs w:val="16"/>
                    </w:rPr>
                    <w:t>3 226,00</w:t>
                  </w:r>
                </w:p>
              </w:tc>
            </w:tr>
            <w:tr w:rsidR="001132BD" w:rsidRPr="00677393" w:rsidTr="00D0138A">
              <w:trPr>
                <w:trHeight w:val="19"/>
              </w:trPr>
              <w:tc>
                <w:tcPr>
                  <w:tcW w:w="1006" w:type="pct"/>
                  <w:shd w:val="clear" w:color="auto" w:fill="auto"/>
                  <w:vAlign w:val="bottom"/>
                </w:tcPr>
                <w:p w:rsidR="001132BD" w:rsidRPr="00677393" w:rsidRDefault="001132BD">
                  <w:pPr>
                    <w:rPr>
                      <w:sz w:val="18"/>
                      <w:szCs w:val="18"/>
                    </w:rPr>
                  </w:pPr>
                  <w:r w:rsidRPr="00677393">
                    <w:rPr>
                      <w:sz w:val="18"/>
                      <w:szCs w:val="18"/>
                    </w:rPr>
                    <w:t>федеральный бюджет</w:t>
                  </w:r>
                </w:p>
              </w:tc>
              <w:tc>
                <w:tcPr>
                  <w:tcW w:w="806" w:type="pct"/>
                  <w:shd w:val="clear" w:color="auto" w:fill="auto"/>
                  <w:vAlign w:val="center"/>
                </w:tcPr>
                <w:p w:rsidR="001132BD" w:rsidRPr="00677393" w:rsidRDefault="001132BD">
                  <w:pPr>
                    <w:jc w:val="right"/>
                    <w:rPr>
                      <w:sz w:val="16"/>
                      <w:szCs w:val="16"/>
                    </w:rPr>
                  </w:pPr>
                  <w:r w:rsidRPr="00677393">
                    <w:rPr>
                      <w:sz w:val="16"/>
                      <w:szCs w:val="16"/>
                    </w:rPr>
                    <w:t>0,00</w:t>
                  </w:r>
                </w:p>
              </w:tc>
              <w:tc>
                <w:tcPr>
                  <w:tcW w:w="706" w:type="pct"/>
                  <w:vAlign w:val="center"/>
                </w:tcPr>
                <w:p w:rsidR="001132BD" w:rsidRPr="00677393" w:rsidRDefault="001132BD">
                  <w:pPr>
                    <w:jc w:val="right"/>
                    <w:rPr>
                      <w:sz w:val="16"/>
                      <w:szCs w:val="16"/>
                    </w:rPr>
                  </w:pPr>
                  <w:r w:rsidRPr="00677393">
                    <w:rPr>
                      <w:sz w:val="16"/>
                      <w:szCs w:val="16"/>
                    </w:rPr>
                    <w:t>0,00</w:t>
                  </w:r>
                </w:p>
              </w:tc>
              <w:tc>
                <w:tcPr>
                  <w:tcW w:w="708" w:type="pct"/>
                  <w:vAlign w:val="center"/>
                </w:tcPr>
                <w:p w:rsidR="001132BD" w:rsidRPr="00677393" w:rsidRDefault="001132BD">
                  <w:pPr>
                    <w:jc w:val="right"/>
                    <w:rPr>
                      <w:sz w:val="16"/>
                      <w:szCs w:val="16"/>
                    </w:rPr>
                  </w:pPr>
                  <w:r w:rsidRPr="00677393">
                    <w:rPr>
                      <w:sz w:val="16"/>
                      <w:szCs w:val="16"/>
                    </w:rPr>
                    <w:t>0,00</w:t>
                  </w:r>
                </w:p>
              </w:tc>
              <w:tc>
                <w:tcPr>
                  <w:tcW w:w="573" w:type="pct"/>
                  <w:vAlign w:val="center"/>
                </w:tcPr>
                <w:p w:rsidR="001132BD" w:rsidRPr="00677393" w:rsidRDefault="001132BD">
                  <w:pPr>
                    <w:jc w:val="right"/>
                    <w:rPr>
                      <w:sz w:val="16"/>
                      <w:szCs w:val="16"/>
                    </w:rPr>
                  </w:pPr>
                  <w:r w:rsidRPr="00677393">
                    <w:rPr>
                      <w:sz w:val="16"/>
                      <w:szCs w:val="16"/>
                    </w:rPr>
                    <w:t>0,00</w:t>
                  </w:r>
                </w:p>
              </w:tc>
              <w:tc>
                <w:tcPr>
                  <w:tcW w:w="569" w:type="pct"/>
                  <w:vAlign w:val="center"/>
                </w:tcPr>
                <w:p w:rsidR="001132BD" w:rsidRPr="00677393" w:rsidRDefault="001132BD">
                  <w:pPr>
                    <w:jc w:val="right"/>
                    <w:rPr>
                      <w:sz w:val="16"/>
                      <w:szCs w:val="16"/>
                    </w:rPr>
                  </w:pPr>
                  <w:r w:rsidRPr="00677393">
                    <w:rPr>
                      <w:sz w:val="16"/>
                      <w:szCs w:val="16"/>
                    </w:rPr>
                    <w:t>0,00</w:t>
                  </w:r>
                </w:p>
              </w:tc>
              <w:tc>
                <w:tcPr>
                  <w:tcW w:w="633" w:type="pct"/>
                  <w:vAlign w:val="center"/>
                </w:tcPr>
                <w:p w:rsidR="001132BD" w:rsidRPr="00677393" w:rsidRDefault="001132BD">
                  <w:pPr>
                    <w:jc w:val="right"/>
                    <w:rPr>
                      <w:sz w:val="16"/>
                      <w:szCs w:val="16"/>
                    </w:rPr>
                  </w:pPr>
                  <w:r w:rsidRPr="00677393">
                    <w:rPr>
                      <w:sz w:val="16"/>
                      <w:szCs w:val="16"/>
                    </w:rPr>
                    <w:t>0,00</w:t>
                  </w:r>
                </w:p>
              </w:tc>
            </w:tr>
            <w:tr w:rsidR="001132BD" w:rsidRPr="00677393" w:rsidTr="00D0138A">
              <w:trPr>
                <w:trHeight w:val="48"/>
              </w:trPr>
              <w:tc>
                <w:tcPr>
                  <w:tcW w:w="1006" w:type="pct"/>
                  <w:shd w:val="clear" w:color="auto" w:fill="auto"/>
                  <w:vAlign w:val="bottom"/>
                </w:tcPr>
                <w:p w:rsidR="001132BD" w:rsidRPr="00677393" w:rsidRDefault="001132BD">
                  <w:pPr>
                    <w:rPr>
                      <w:sz w:val="18"/>
                      <w:szCs w:val="18"/>
                    </w:rPr>
                  </w:pPr>
                  <w:r w:rsidRPr="00677393">
                    <w:rPr>
                      <w:sz w:val="18"/>
                      <w:szCs w:val="18"/>
                    </w:rPr>
                    <w:t>областной бюджет</w:t>
                  </w:r>
                </w:p>
              </w:tc>
              <w:tc>
                <w:tcPr>
                  <w:tcW w:w="806" w:type="pct"/>
                  <w:shd w:val="clear" w:color="auto" w:fill="auto"/>
                  <w:vAlign w:val="center"/>
                </w:tcPr>
                <w:p w:rsidR="001132BD" w:rsidRPr="00677393" w:rsidRDefault="001132BD">
                  <w:pPr>
                    <w:jc w:val="right"/>
                    <w:rPr>
                      <w:sz w:val="16"/>
                      <w:szCs w:val="16"/>
                    </w:rPr>
                  </w:pPr>
                  <w:r w:rsidRPr="00677393">
                    <w:rPr>
                      <w:sz w:val="16"/>
                      <w:szCs w:val="16"/>
                    </w:rPr>
                    <w:t>23 363,60</w:t>
                  </w:r>
                </w:p>
              </w:tc>
              <w:tc>
                <w:tcPr>
                  <w:tcW w:w="706" w:type="pct"/>
                  <w:vAlign w:val="center"/>
                </w:tcPr>
                <w:p w:rsidR="001132BD" w:rsidRPr="00677393" w:rsidRDefault="001132BD">
                  <w:pPr>
                    <w:jc w:val="right"/>
                    <w:rPr>
                      <w:sz w:val="16"/>
                      <w:szCs w:val="16"/>
                    </w:rPr>
                  </w:pPr>
                  <w:r w:rsidRPr="00677393">
                    <w:rPr>
                      <w:sz w:val="16"/>
                      <w:szCs w:val="16"/>
                    </w:rPr>
                    <w:t>23 363,60</w:t>
                  </w:r>
                </w:p>
              </w:tc>
              <w:tc>
                <w:tcPr>
                  <w:tcW w:w="708" w:type="pct"/>
                  <w:vAlign w:val="center"/>
                </w:tcPr>
                <w:p w:rsidR="001132BD" w:rsidRPr="00677393" w:rsidRDefault="001132BD">
                  <w:pPr>
                    <w:jc w:val="right"/>
                    <w:rPr>
                      <w:sz w:val="16"/>
                      <w:szCs w:val="16"/>
                    </w:rPr>
                  </w:pPr>
                  <w:r w:rsidRPr="00677393">
                    <w:rPr>
                      <w:sz w:val="16"/>
                      <w:szCs w:val="16"/>
                    </w:rPr>
                    <w:t>0,00</w:t>
                  </w:r>
                </w:p>
              </w:tc>
              <w:tc>
                <w:tcPr>
                  <w:tcW w:w="573" w:type="pct"/>
                  <w:vAlign w:val="center"/>
                </w:tcPr>
                <w:p w:rsidR="001132BD" w:rsidRPr="00677393" w:rsidRDefault="001132BD">
                  <w:pPr>
                    <w:jc w:val="right"/>
                    <w:rPr>
                      <w:sz w:val="16"/>
                      <w:szCs w:val="16"/>
                    </w:rPr>
                  </w:pPr>
                  <w:r w:rsidRPr="00677393">
                    <w:rPr>
                      <w:sz w:val="16"/>
                      <w:szCs w:val="16"/>
                    </w:rPr>
                    <w:t>0,00</w:t>
                  </w:r>
                </w:p>
              </w:tc>
              <w:tc>
                <w:tcPr>
                  <w:tcW w:w="569" w:type="pct"/>
                  <w:vAlign w:val="center"/>
                </w:tcPr>
                <w:p w:rsidR="001132BD" w:rsidRPr="00677393" w:rsidRDefault="001132BD">
                  <w:pPr>
                    <w:jc w:val="right"/>
                    <w:rPr>
                      <w:sz w:val="16"/>
                      <w:szCs w:val="16"/>
                    </w:rPr>
                  </w:pPr>
                  <w:r w:rsidRPr="00677393">
                    <w:rPr>
                      <w:sz w:val="16"/>
                      <w:szCs w:val="16"/>
                    </w:rPr>
                    <w:t>0,00</w:t>
                  </w:r>
                </w:p>
              </w:tc>
              <w:tc>
                <w:tcPr>
                  <w:tcW w:w="633" w:type="pct"/>
                  <w:vAlign w:val="center"/>
                </w:tcPr>
                <w:p w:rsidR="001132BD" w:rsidRPr="00677393" w:rsidRDefault="001132BD">
                  <w:pPr>
                    <w:jc w:val="right"/>
                    <w:rPr>
                      <w:sz w:val="16"/>
                      <w:szCs w:val="16"/>
                    </w:rPr>
                  </w:pPr>
                  <w:r w:rsidRPr="00677393">
                    <w:rPr>
                      <w:sz w:val="16"/>
                      <w:szCs w:val="16"/>
                    </w:rPr>
                    <w:t>0,00</w:t>
                  </w:r>
                </w:p>
              </w:tc>
            </w:tr>
            <w:tr w:rsidR="001132BD" w:rsidRPr="00677393" w:rsidTr="00D0138A">
              <w:trPr>
                <w:trHeight w:val="63"/>
              </w:trPr>
              <w:tc>
                <w:tcPr>
                  <w:tcW w:w="1006" w:type="pct"/>
                  <w:shd w:val="clear" w:color="auto" w:fill="auto"/>
                  <w:vAlign w:val="bottom"/>
                </w:tcPr>
                <w:p w:rsidR="001132BD" w:rsidRPr="00677393" w:rsidRDefault="001132BD">
                  <w:pPr>
                    <w:rPr>
                      <w:sz w:val="18"/>
                      <w:szCs w:val="18"/>
                    </w:rPr>
                  </w:pPr>
                  <w:r w:rsidRPr="00677393">
                    <w:rPr>
                      <w:sz w:val="18"/>
                      <w:szCs w:val="18"/>
                    </w:rPr>
                    <w:t>местный бюджет</w:t>
                  </w:r>
                </w:p>
              </w:tc>
              <w:tc>
                <w:tcPr>
                  <w:tcW w:w="806" w:type="pct"/>
                  <w:shd w:val="clear" w:color="auto" w:fill="auto"/>
                  <w:vAlign w:val="center"/>
                </w:tcPr>
                <w:p w:rsidR="001132BD" w:rsidRPr="00677393" w:rsidRDefault="001132BD">
                  <w:pPr>
                    <w:jc w:val="right"/>
                    <w:rPr>
                      <w:sz w:val="16"/>
                      <w:szCs w:val="16"/>
                    </w:rPr>
                  </w:pPr>
                  <w:r w:rsidRPr="00677393">
                    <w:rPr>
                      <w:sz w:val="16"/>
                      <w:szCs w:val="16"/>
                    </w:rPr>
                    <w:t>30 008,40</w:t>
                  </w:r>
                </w:p>
              </w:tc>
              <w:tc>
                <w:tcPr>
                  <w:tcW w:w="706" w:type="pct"/>
                  <w:vAlign w:val="center"/>
                </w:tcPr>
                <w:p w:rsidR="001132BD" w:rsidRPr="00677393" w:rsidRDefault="001132BD">
                  <w:pPr>
                    <w:jc w:val="right"/>
                    <w:rPr>
                      <w:sz w:val="16"/>
                      <w:szCs w:val="16"/>
                    </w:rPr>
                  </w:pPr>
                  <w:r w:rsidRPr="00677393">
                    <w:rPr>
                      <w:sz w:val="16"/>
                      <w:szCs w:val="16"/>
                    </w:rPr>
                    <w:t>7 513,20</w:t>
                  </w:r>
                </w:p>
              </w:tc>
              <w:tc>
                <w:tcPr>
                  <w:tcW w:w="708" w:type="pct"/>
                  <w:vAlign w:val="center"/>
                </w:tcPr>
                <w:p w:rsidR="001132BD" w:rsidRPr="00677393" w:rsidRDefault="001132BD">
                  <w:pPr>
                    <w:jc w:val="right"/>
                    <w:rPr>
                      <w:sz w:val="16"/>
                      <w:szCs w:val="16"/>
                    </w:rPr>
                  </w:pPr>
                  <w:r w:rsidRPr="00677393">
                    <w:rPr>
                      <w:sz w:val="16"/>
                      <w:szCs w:val="16"/>
                    </w:rPr>
                    <w:t>11 816,20</w:t>
                  </w:r>
                </w:p>
              </w:tc>
              <w:tc>
                <w:tcPr>
                  <w:tcW w:w="573" w:type="pct"/>
                  <w:vAlign w:val="center"/>
                </w:tcPr>
                <w:p w:rsidR="001132BD" w:rsidRPr="00677393" w:rsidRDefault="001132BD">
                  <w:pPr>
                    <w:jc w:val="right"/>
                    <w:rPr>
                      <w:sz w:val="16"/>
                      <w:szCs w:val="16"/>
                    </w:rPr>
                  </w:pPr>
                  <w:r w:rsidRPr="00677393">
                    <w:rPr>
                      <w:sz w:val="16"/>
                      <w:szCs w:val="16"/>
                    </w:rPr>
                    <w:t>4 381,00</w:t>
                  </w:r>
                </w:p>
              </w:tc>
              <w:tc>
                <w:tcPr>
                  <w:tcW w:w="569" w:type="pct"/>
                  <w:vAlign w:val="center"/>
                </w:tcPr>
                <w:p w:rsidR="001132BD" w:rsidRPr="00677393" w:rsidRDefault="001132BD">
                  <w:pPr>
                    <w:jc w:val="right"/>
                    <w:rPr>
                      <w:sz w:val="16"/>
                      <w:szCs w:val="16"/>
                    </w:rPr>
                  </w:pPr>
                  <w:r w:rsidRPr="00677393">
                    <w:rPr>
                      <w:sz w:val="16"/>
                      <w:szCs w:val="16"/>
                    </w:rPr>
                    <w:t>3 072,00</w:t>
                  </w:r>
                </w:p>
              </w:tc>
              <w:tc>
                <w:tcPr>
                  <w:tcW w:w="633" w:type="pct"/>
                  <w:vAlign w:val="center"/>
                </w:tcPr>
                <w:p w:rsidR="001132BD" w:rsidRPr="00677393" w:rsidRDefault="001132BD">
                  <w:pPr>
                    <w:jc w:val="right"/>
                    <w:rPr>
                      <w:sz w:val="16"/>
                      <w:szCs w:val="16"/>
                    </w:rPr>
                  </w:pPr>
                  <w:r w:rsidRPr="00677393">
                    <w:rPr>
                      <w:sz w:val="16"/>
                      <w:szCs w:val="16"/>
                    </w:rPr>
                    <w:t>3 226,00</w:t>
                  </w:r>
                </w:p>
              </w:tc>
            </w:tr>
            <w:tr w:rsidR="001132BD" w:rsidRPr="00677393" w:rsidTr="00D0138A">
              <w:trPr>
                <w:trHeight w:val="95"/>
              </w:trPr>
              <w:tc>
                <w:tcPr>
                  <w:tcW w:w="1006" w:type="pct"/>
                  <w:shd w:val="clear" w:color="auto" w:fill="auto"/>
                  <w:vAlign w:val="bottom"/>
                </w:tcPr>
                <w:p w:rsidR="001132BD" w:rsidRPr="00677393" w:rsidRDefault="001132BD">
                  <w:pPr>
                    <w:rPr>
                      <w:sz w:val="18"/>
                      <w:szCs w:val="18"/>
                    </w:rPr>
                  </w:pPr>
                  <w:r w:rsidRPr="00677393">
                    <w:rPr>
                      <w:sz w:val="18"/>
                      <w:szCs w:val="18"/>
                    </w:rPr>
                    <w:t>внебюджетные источники</w:t>
                  </w:r>
                </w:p>
              </w:tc>
              <w:tc>
                <w:tcPr>
                  <w:tcW w:w="806" w:type="pct"/>
                  <w:shd w:val="clear" w:color="auto" w:fill="auto"/>
                  <w:vAlign w:val="center"/>
                </w:tcPr>
                <w:p w:rsidR="001132BD" w:rsidRPr="00677393" w:rsidRDefault="001132BD">
                  <w:pPr>
                    <w:jc w:val="right"/>
                    <w:rPr>
                      <w:sz w:val="16"/>
                      <w:szCs w:val="16"/>
                    </w:rPr>
                  </w:pPr>
                  <w:r w:rsidRPr="00677393">
                    <w:rPr>
                      <w:sz w:val="16"/>
                      <w:szCs w:val="16"/>
                    </w:rPr>
                    <w:t>0,00</w:t>
                  </w:r>
                </w:p>
              </w:tc>
              <w:tc>
                <w:tcPr>
                  <w:tcW w:w="706" w:type="pct"/>
                  <w:vAlign w:val="center"/>
                </w:tcPr>
                <w:p w:rsidR="001132BD" w:rsidRPr="00677393" w:rsidRDefault="001132BD">
                  <w:pPr>
                    <w:jc w:val="right"/>
                    <w:rPr>
                      <w:sz w:val="16"/>
                      <w:szCs w:val="16"/>
                    </w:rPr>
                  </w:pPr>
                  <w:r w:rsidRPr="00677393">
                    <w:rPr>
                      <w:sz w:val="16"/>
                      <w:szCs w:val="16"/>
                    </w:rPr>
                    <w:t>0,00</w:t>
                  </w:r>
                </w:p>
              </w:tc>
              <w:tc>
                <w:tcPr>
                  <w:tcW w:w="708" w:type="pct"/>
                  <w:vAlign w:val="center"/>
                </w:tcPr>
                <w:p w:rsidR="001132BD" w:rsidRPr="00677393" w:rsidRDefault="001132BD">
                  <w:pPr>
                    <w:jc w:val="right"/>
                    <w:rPr>
                      <w:sz w:val="16"/>
                      <w:szCs w:val="16"/>
                    </w:rPr>
                  </w:pPr>
                  <w:r w:rsidRPr="00677393">
                    <w:rPr>
                      <w:sz w:val="16"/>
                      <w:szCs w:val="16"/>
                    </w:rPr>
                    <w:t>0,00</w:t>
                  </w:r>
                </w:p>
              </w:tc>
              <w:tc>
                <w:tcPr>
                  <w:tcW w:w="573" w:type="pct"/>
                  <w:vAlign w:val="center"/>
                </w:tcPr>
                <w:p w:rsidR="001132BD" w:rsidRPr="00677393" w:rsidRDefault="001132BD">
                  <w:pPr>
                    <w:jc w:val="right"/>
                    <w:rPr>
                      <w:sz w:val="16"/>
                      <w:szCs w:val="16"/>
                    </w:rPr>
                  </w:pPr>
                  <w:r w:rsidRPr="00677393">
                    <w:rPr>
                      <w:sz w:val="16"/>
                      <w:szCs w:val="16"/>
                    </w:rPr>
                    <w:t>0,00</w:t>
                  </w:r>
                </w:p>
              </w:tc>
              <w:tc>
                <w:tcPr>
                  <w:tcW w:w="569" w:type="pct"/>
                  <w:vAlign w:val="center"/>
                </w:tcPr>
                <w:p w:rsidR="001132BD" w:rsidRPr="00677393" w:rsidRDefault="001132BD">
                  <w:pPr>
                    <w:jc w:val="right"/>
                    <w:rPr>
                      <w:sz w:val="16"/>
                      <w:szCs w:val="16"/>
                    </w:rPr>
                  </w:pPr>
                  <w:r w:rsidRPr="00677393">
                    <w:rPr>
                      <w:sz w:val="16"/>
                      <w:szCs w:val="16"/>
                    </w:rPr>
                    <w:t>0,00</w:t>
                  </w:r>
                </w:p>
              </w:tc>
              <w:tc>
                <w:tcPr>
                  <w:tcW w:w="633" w:type="pct"/>
                  <w:vAlign w:val="center"/>
                </w:tcPr>
                <w:p w:rsidR="001132BD" w:rsidRPr="00677393" w:rsidRDefault="001132BD">
                  <w:pPr>
                    <w:jc w:val="right"/>
                    <w:rPr>
                      <w:sz w:val="16"/>
                      <w:szCs w:val="16"/>
                    </w:rPr>
                  </w:pPr>
                  <w:r w:rsidRPr="00677393">
                    <w:rPr>
                      <w:sz w:val="16"/>
                      <w:szCs w:val="16"/>
                    </w:rPr>
                    <w:t>0,00</w:t>
                  </w:r>
                </w:p>
              </w:tc>
            </w:tr>
          </w:tbl>
          <w:p w:rsidR="00AD51AA" w:rsidRPr="00677393" w:rsidRDefault="00AD51AA" w:rsidP="00CF1355">
            <w:pPr>
              <w:pStyle w:val="ae"/>
              <w:spacing w:before="0"/>
              <w:ind w:left="357"/>
              <w:jc w:val="both"/>
            </w:pPr>
          </w:p>
        </w:tc>
      </w:tr>
      <w:tr w:rsidR="00AD51AA" w:rsidRPr="00677393" w:rsidTr="00D0138A">
        <w:trPr>
          <w:jc w:val="center"/>
        </w:trPr>
        <w:tc>
          <w:tcPr>
            <w:tcW w:w="2135" w:type="dxa"/>
          </w:tcPr>
          <w:p w:rsidR="00AD51AA" w:rsidRPr="00677393" w:rsidRDefault="00AD51AA" w:rsidP="00CF1355">
            <w:pPr>
              <w:tabs>
                <w:tab w:val="left" w:pos="0"/>
              </w:tabs>
              <w:contextualSpacing/>
            </w:pPr>
            <w:r w:rsidRPr="00677393">
              <w:t xml:space="preserve">Ожидаемые результаты </w:t>
            </w:r>
            <w:r w:rsidRPr="00677393">
              <w:lastRenderedPageBreak/>
              <w:t>реализации</w:t>
            </w:r>
          </w:p>
          <w:p w:rsidR="00AD51AA" w:rsidRPr="00677393" w:rsidRDefault="00AD51AA" w:rsidP="00CF1355">
            <w:pPr>
              <w:widowControl w:val="0"/>
              <w:autoSpaceDE w:val="0"/>
              <w:autoSpaceDN w:val="0"/>
              <w:adjustRightInd w:val="0"/>
              <w:contextualSpacing/>
            </w:pPr>
            <w:r w:rsidRPr="00677393">
              <w:t>подпрограммы</w:t>
            </w:r>
          </w:p>
          <w:p w:rsidR="00AD51AA" w:rsidRPr="00677393" w:rsidRDefault="00AD51AA" w:rsidP="00CF1355">
            <w:pPr>
              <w:tabs>
                <w:tab w:val="left" w:pos="0"/>
              </w:tabs>
              <w:contextualSpacing/>
              <w:jc w:val="both"/>
            </w:pPr>
          </w:p>
        </w:tc>
        <w:tc>
          <w:tcPr>
            <w:tcW w:w="7328" w:type="dxa"/>
          </w:tcPr>
          <w:p w:rsidR="00AD51AA" w:rsidRPr="00677393" w:rsidRDefault="00AD51AA" w:rsidP="00CF1355">
            <w:pPr>
              <w:jc w:val="both"/>
            </w:pPr>
            <w:r w:rsidRPr="00677393">
              <w:lastRenderedPageBreak/>
              <w:t>В результате реализации подпрограммы к 2024 году ожидается:</w:t>
            </w:r>
          </w:p>
          <w:p w:rsidR="00AD51AA" w:rsidRPr="00677393" w:rsidRDefault="00AD51AA" w:rsidP="001132BD">
            <w:pPr>
              <w:pStyle w:val="ae"/>
              <w:spacing w:before="0"/>
              <w:ind w:left="0"/>
              <w:jc w:val="both"/>
            </w:pPr>
            <w:r w:rsidRPr="00677393">
              <w:t>Увеличение числа посетителей музея  на 12 %;</w:t>
            </w:r>
          </w:p>
          <w:p w:rsidR="00AD51AA" w:rsidRPr="00677393" w:rsidRDefault="00AD51AA" w:rsidP="001132BD">
            <w:pPr>
              <w:pStyle w:val="ae"/>
              <w:spacing w:before="0"/>
              <w:ind w:left="0"/>
              <w:jc w:val="both"/>
            </w:pPr>
            <w:r w:rsidRPr="00677393">
              <w:lastRenderedPageBreak/>
              <w:t>Увеличение общего количества экспонатов музейного фонда до  6250 единиц;</w:t>
            </w:r>
          </w:p>
          <w:p w:rsidR="00AD51AA" w:rsidRPr="00677393" w:rsidRDefault="00AD51AA" w:rsidP="001132BD">
            <w:pPr>
              <w:pStyle w:val="ae"/>
              <w:spacing w:before="0"/>
              <w:ind w:left="0"/>
              <w:jc w:val="both"/>
            </w:pPr>
            <w:r w:rsidRPr="00677393">
              <w:t>Увеличение доли экспонируемых музейных предметов до 20 %;</w:t>
            </w:r>
          </w:p>
          <w:p w:rsidR="00AD51AA" w:rsidRPr="00677393" w:rsidRDefault="00AD51AA" w:rsidP="001132BD">
            <w:pPr>
              <w:pStyle w:val="ae"/>
              <w:spacing w:before="0"/>
              <w:ind w:left="0"/>
              <w:jc w:val="both"/>
            </w:pPr>
            <w:r w:rsidRPr="00677393">
              <w:t>Увеличение количества проводимых экскурсий на 10 %.</w:t>
            </w:r>
          </w:p>
        </w:tc>
      </w:tr>
      <w:tr w:rsidR="00AD51AA" w:rsidRPr="00677393" w:rsidTr="00D0138A">
        <w:trPr>
          <w:jc w:val="center"/>
        </w:trPr>
        <w:tc>
          <w:tcPr>
            <w:tcW w:w="2135" w:type="dxa"/>
          </w:tcPr>
          <w:p w:rsidR="00AD51AA" w:rsidRPr="00677393" w:rsidRDefault="00AD51AA" w:rsidP="00CF1355">
            <w:r w:rsidRPr="00677393">
              <w:lastRenderedPageBreak/>
              <w:t>Система управления и контроля муниципальной программы</w:t>
            </w:r>
          </w:p>
        </w:tc>
        <w:tc>
          <w:tcPr>
            <w:tcW w:w="7328" w:type="dxa"/>
          </w:tcPr>
          <w:p w:rsidR="00AD51AA" w:rsidRPr="00677393" w:rsidRDefault="00AD51AA" w:rsidP="00CF1355">
            <w:pPr>
              <w:jc w:val="both"/>
            </w:pPr>
            <w:r w:rsidRPr="00677393">
              <w:t>Координацию и организацию исполнения мероприятий подпрограммы осуществляет «Управление по развитию культурной сферы и библиотечного обслуживания» Зиминского городского муниципального образования.</w:t>
            </w:r>
          </w:p>
          <w:p w:rsidR="00AD51AA" w:rsidRPr="00677393" w:rsidRDefault="00AD51AA" w:rsidP="001132BD">
            <w:pPr>
              <w:jc w:val="both"/>
            </w:pPr>
            <w:r w:rsidRPr="00677393">
              <w:t>Контроль  за исполнением подпрограммы осуществляется заместителем мэра городского округа по социальным вопросам, председателем комитета по социальной политике администрации Зиминского городского муниципального образования.</w:t>
            </w:r>
          </w:p>
        </w:tc>
      </w:tr>
    </w:tbl>
    <w:p w:rsidR="00AD51AA" w:rsidRPr="00D0138A" w:rsidRDefault="001132BD" w:rsidP="001132BD">
      <w:pPr>
        <w:pStyle w:val="2"/>
        <w:keepNext/>
        <w:spacing w:before="240" w:beforeAutospacing="0" w:after="0" w:afterAutospacing="0"/>
        <w:ind w:left="284"/>
        <w:jc w:val="center"/>
        <w:rPr>
          <w:sz w:val="24"/>
          <w:szCs w:val="24"/>
        </w:rPr>
      </w:pPr>
      <w:r w:rsidRPr="00D0138A">
        <w:rPr>
          <w:sz w:val="24"/>
          <w:szCs w:val="24"/>
        </w:rPr>
        <w:t>12.3.2</w:t>
      </w:r>
      <w:r w:rsidR="00AD51AA" w:rsidRPr="00D0138A">
        <w:rPr>
          <w:sz w:val="24"/>
          <w:szCs w:val="24"/>
        </w:rPr>
        <w:t xml:space="preserve"> Характеристика текущего состояния сферы реализации подпрограммы</w:t>
      </w:r>
    </w:p>
    <w:p w:rsidR="00AD51AA" w:rsidRPr="00677393" w:rsidRDefault="00AD51AA" w:rsidP="00AD51AA">
      <w:pPr>
        <w:pStyle w:val="2"/>
        <w:keepNext/>
        <w:spacing w:before="0" w:beforeAutospacing="0" w:after="0" w:afterAutospacing="0"/>
        <w:jc w:val="both"/>
        <w:rPr>
          <w:b w:val="0"/>
          <w:sz w:val="24"/>
          <w:szCs w:val="24"/>
        </w:rPr>
      </w:pPr>
      <w:r w:rsidRPr="00677393">
        <w:rPr>
          <w:b w:val="0"/>
          <w:sz w:val="24"/>
          <w:szCs w:val="24"/>
        </w:rPr>
        <w:t xml:space="preserve">     </w:t>
      </w:r>
    </w:p>
    <w:p w:rsidR="00AD51AA" w:rsidRPr="00677393" w:rsidRDefault="00AD51AA" w:rsidP="00AD51AA">
      <w:pPr>
        <w:pStyle w:val="18"/>
        <w:ind w:firstLine="567"/>
        <w:jc w:val="both"/>
        <w:rPr>
          <w:rFonts w:ascii="Times New Roman" w:hAnsi="Times New Roman"/>
          <w:sz w:val="24"/>
          <w:szCs w:val="24"/>
        </w:rPr>
      </w:pPr>
      <w:r w:rsidRPr="00677393">
        <w:rPr>
          <w:rFonts w:ascii="Times New Roman" w:hAnsi="Times New Roman"/>
          <w:sz w:val="24"/>
          <w:szCs w:val="24"/>
        </w:rPr>
        <w:t xml:space="preserve">Современный музей - это "точка встречи" множества интересов, взглядов на мир, общества, свое будущее. Именно поэтому он занимает важнейшее место в процессах преобразования культурной среды города. </w:t>
      </w:r>
    </w:p>
    <w:p w:rsidR="00AD51AA" w:rsidRPr="00677393" w:rsidRDefault="00AD51AA" w:rsidP="00AD51AA">
      <w:pPr>
        <w:shd w:val="clear" w:color="auto" w:fill="FFFFFF"/>
        <w:ind w:firstLine="567"/>
        <w:jc w:val="both"/>
      </w:pPr>
      <w:r w:rsidRPr="00677393">
        <w:t>Ежегодно  в МБУК «ИКМ» и Доме-музее поэзии проводятся более 85 выставок</w:t>
      </w:r>
      <w:r w:rsidRPr="00677393">
        <w:rPr>
          <w:rStyle w:val="af9"/>
          <w:b w:val="0"/>
          <w:bdr w:val="none" w:sz="0" w:space="0" w:color="auto" w:frame="1"/>
          <w:shd w:val="clear" w:color="auto" w:fill="FFFFFF"/>
        </w:rPr>
        <w:t xml:space="preserve"> в </w:t>
      </w:r>
      <w:r w:rsidRPr="00677393">
        <w:rPr>
          <w:bCs/>
        </w:rPr>
        <w:t>разных направлениях</w:t>
      </w:r>
      <w:r w:rsidRPr="00677393">
        <w:rPr>
          <w:rStyle w:val="af9"/>
          <w:b w:val="0"/>
          <w:bdr w:val="none" w:sz="0" w:space="0" w:color="auto" w:frame="1"/>
          <w:shd w:val="clear" w:color="auto" w:fill="FFFFFF"/>
        </w:rPr>
        <w:t xml:space="preserve"> </w:t>
      </w:r>
      <w:r w:rsidRPr="00677393">
        <w:rPr>
          <w:shd w:val="clear" w:color="auto" w:fill="FFFFFF"/>
        </w:rPr>
        <w:t xml:space="preserve">изобразительного, декоративно-прикладного искусства, детского творчества, народных промыслов, национального костюма, художественной литературы и исторических документов. </w:t>
      </w:r>
      <w:r w:rsidRPr="00677393">
        <w:t xml:space="preserve"> К каждой памятной дате и мероприятиям, проходящим в музеях, готовятся тематические и выездные выставки. </w:t>
      </w:r>
    </w:p>
    <w:p w:rsidR="00AD51AA" w:rsidRPr="00677393" w:rsidRDefault="00AD51AA" w:rsidP="00AD51AA">
      <w:pPr>
        <w:shd w:val="clear" w:color="auto" w:fill="FFFFFF"/>
        <w:ind w:firstLine="567"/>
        <w:jc w:val="both"/>
      </w:pPr>
      <w:r w:rsidRPr="00677393">
        <w:t>Также проводятся свыше 300 мероприятий, лекций, экскурсий, часов истории, квестов к государственным, профессиональным и народным праздникам, памятным датам и событиям. Ежегодно музеи участвуют во Всероссийских и международных акциях «Ночь искусств», «Ночь в музее».</w:t>
      </w:r>
    </w:p>
    <w:p w:rsidR="00AD51AA" w:rsidRPr="00677393" w:rsidRDefault="00AD51AA" w:rsidP="00AD51AA">
      <w:pPr>
        <w:pStyle w:val="a5"/>
        <w:shd w:val="clear" w:color="auto" w:fill="FFFFFF"/>
        <w:spacing w:before="0" w:beforeAutospacing="0" w:after="0" w:afterAutospacing="0"/>
        <w:ind w:firstLine="567"/>
        <w:jc w:val="both"/>
      </w:pPr>
      <w:r w:rsidRPr="00677393">
        <w:t>В музеях действуют 3 постоянных экспозиции. В МБУК «ИКМ» экспозиция  «История Зимы. События. Люди», где идет описание с 1743 года с начала возникновения станции Зима, до самого основания города, время, захватившее событие гражданской войны, ВОВ, и участие в ней зиминцев. Экспозиция разделена на целевые темы: «История возникновения Зимы», «Революционное движение в Зиме», «Железная дорога», «Гражданская война», «Великая отечественная война», «Герои - Зиминцы», «Предприятия г. Зимы», «Русская изба».</w:t>
      </w:r>
    </w:p>
    <w:p w:rsidR="00AD51AA" w:rsidRPr="00677393" w:rsidRDefault="00AD51AA" w:rsidP="00AD51AA">
      <w:pPr>
        <w:shd w:val="clear" w:color="auto" w:fill="FFFFFF"/>
        <w:ind w:firstLine="567"/>
        <w:jc w:val="both"/>
      </w:pPr>
      <w:r w:rsidRPr="00677393">
        <w:rPr>
          <w:shd w:val="clear" w:color="auto" w:fill="FFFFFF"/>
        </w:rPr>
        <w:t xml:space="preserve">В Доме-музее поэзии экспозиции «Убранство сибирского жилого интерьера середины XX века», «Поэзия и современность». </w:t>
      </w:r>
    </w:p>
    <w:p w:rsidR="00AD51AA" w:rsidRPr="00677393" w:rsidRDefault="00AD51AA" w:rsidP="00AD51AA">
      <w:pPr>
        <w:shd w:val="clear" w:color="auto" w:fill="FFFFFF"/>
        <w:ind w:firstLine="567"/>
        <w:jc w:val="both"/>
      </w:pPr>
      <w:r w:rsidRPr="00677393">
        <w:t>Деятельность МБУК «ИКМ» и Дома-музея поэзии характеризуется, в основном, позитивной динамикой основных показателей. Ежегодно музеи посещают более 9 тысяч человек.</w:t>
      </w:r>
    </w:p>
    <w:p w:rsidR="00AD51AA" w:rsidRPr="00677393" w:rsidRDefault="00AD51AA" w:rsidP="00AD51AA">
      <w:pPr>
        <w:autoSpaceDE w:val="0"/>
        <w:autoSpaceDN w:val="0"/>
        <w:adjustRightInd w:val="0"/>
        <w:ind w:firstLine="567"/>
        <w:jc w:val="both"/>
        <w:rPr>
          <w:rFonts w:eastAsia="Calibri"/>
          <w:lang w:eastAsia="en-US"/>
        </w:rPr>
      </w:pPr>
      <w:r w:rsidRPr="00677393">
        <w:t xml:space="preserve">Создание привлекательного образа музея предполагает наличие современного оборудования, мебели, технических средств. </w:t>
      </w:r>
      <w:r w:rsidRPr="00677393">
        <w:rPr>
          <w:rFonts w:eastAsia="Calibri"/>
          <w:lang w:eastAsia="en-US"/>
        </w:rPr>
        <w:t>Сегодня остро стоит вопрос о материально-технической базе музеев, их адаптации для инвалидов и других маломобильных групп населения.</w:t>
      </w:r>
    </w:p>
    <w:p w:rsidR="00AD51AA" w:rsidRPr="00677393" w:rsidRDefault="00AD51AA" w:rsidP="00AD51AA">
      <w:pPr>
        <w:autoSpaceDE w:val="0"/>
        <w:autoSpaceDN w:val="0"/>
        <w:adjustRightInd w:val="0"/>
        <w:ind w:firstLine="567"/>
        <w:jc w:val="both"/>
        <w:rPr>
          <w:rFonts w:eastAsia="Calibri"/>
          <w:lang w:eastAsia="en-US"/>
        </w:rPr>
      </w:pPr>
      <w:r w:rsidRPr="00677393">
        <w:rPr>
          <w:rFonts w:eastAsia="Calibri"/>
          <w:lang w:eastAsia="en-US"/>
        </w:rPr>
        <w:t>В МБУК «ИКМ» нет достаточного количества специальных витрин, необходимых для экспонирования особо ценных экспонатов, отсутствует система видеонаблюдения.</w:t>
      </w:r>
    </w:p>
    <w:p w:rsidR="00AD51AA" w:rsidRPr="00677393" w:rsidRDefault="00AD51AA" w:rsidP="00AD51AA">
      <w:pPr>
        <w:autoSpaceDE w:val="0"/>
        <w:autoSpaceDN w:val="0"/>
        <w:adjustRightInd w:val="0"/>
        <w:ind w:firstLine="567"/>
        <w:jc w:val="both"/>
      </w:pPr>
      <w:r w:rsidRPr="00677393">
        <w:t>Для более качественной работы и повышения комфортной среды посетителей необходимо обновление устаревшей экспозиции, построенной еще в 2004 году.</w:t>
      </w:r>
      <w:r w:rsidRPr="00677393">
        <w:rPr>
          <w:spacing w:val="2"/>
          <w:shd w:val="clear" w:color="auto" w:fill="FFFFFF"/>
        </w:rPr>
        <w:t xml:space="preserve"> </w:t>
      </w:r>
    </w:p>
    <w:p w:rsidR="00AD51AA" w:rsidRPr="00677393" w:rsidRDefault="00AD51AA" w:rsidP="00AD51AA">
      <w:pPr>
        <w:autoSpaceDE w:val="0"/>
        <w:autoSpaceDN w:val="0"/>
        <w:adjustRightInd w:val="0"/>
        <w:ind w:firstLine="567"/>
        <w:jc w:val="both"/>
      </w:pPr>
      <w:r w:rsidRPr="00677393">
        <w:rPr>
          <w:rFonts w:eastAsia="Calibri"/>
          <w:lang w:eastAsia="en-US"/>
        </w:rPr>
        <w:t>Одной из задач музея является обновление и пополнение музейного фонда, для этого необходимо выделение средств на закупку предметов изобразительного, декоративно-прикладного искусства, антиквариата и чучел зверей, а также реставрации уже имеющихся музейных предметов, недостаточно площади для фондохранилищ.</w:t>
      </w:r>
      <w:r w:rsidRPr="00677393">
        <w:rPr>
          <w:shd w:val="clear" w:color="auto" w:fill="FFFFFF"/>
        </w:rPr>
        <w:t xml:space="preserve"> Условия хранения музейных фондов не соответствуют требуемым стандартам.  В течение уже нескольких лет большая часть фонда хранится в неизолированных витринах, что приводит к порче </w:t>
      </w:r>
      <w:r w:rsidRPr="00677393">
        <w:rPr>
          <w:shd w:val="clear" w:color="auto" w:fill="FFFFFF"/>
        </w:rPr>
        <w:lastRenderedPageBreak/>
        <w:t xml:space="preserve">экспонатов. </w:t>
      </w:r>
      <w:r w:rsidRPr="00677393">
        <w:t xml:space="preserve">На сегодняшний день музей имеет 6193 единицы хранения основного и научно-вспомогательного фонда. </w:t>
      </w:r>
    </w:p>
    <w:p w:rsidR="00AD51AA" w:rsidRPr="00677393" w:rsidRDefault="00AD51AA" w:rsidP="00AD51AA">
      <w:pPr>
        <w:autoSpaceDE w:val="0"/>
        <w:autoSpaceDN w:val="0"/>
        <w:adjustRightInd w:val="0"/>
        <w:ind w:firstLine="567"/>
        <w:jc w:val="both"/>
        <w:rPr>
          <w:rFonts w:eastAsia="Calibri"/>
          <w:lang w:eastAsia="en-US"/>
        </w:rPr>
      </w:pPr>
      <w:r w:rsidRPr="00677393">
        <w:t xml:space="preserve">Пополнение фондов происходит в основном за счет дарения жителями города различных экспонатов. Поэтому пополнение фондов, музейных экспонатов и укрепление материально - технической базы является одной из актуальных проблем, эффективное решение которой предполагается программными методами. </w:t>
      </w:r>
    </w:p>
    <w:p w:rsidR="00AD51AA" w:rsidRPr="00677393" w:rsidRDefault="00AD51AA" w:rsidP="00AD51AA">
      <w:pPr>
        <w:autoSpaceDE w:val="0"/>
        <w:autoSpaceDN w:val="0"/>
        <w:adjustRightInd w:val="0"/>
        <w:ind w:firstLine="567"/>
        <w:jc w:val="both"/>
        <w:rPr>
          <w:rFonts w:eastAsia="Calibri"/>
          <w:lang w:eastAsia="en-US"/>
        </w:rPr>
      </w:pPr>
      <w:r w:rsidRPr="00677393">
        <w:rPr>
          <w:rFonts w:eastAsia="Calibri"/>
          <w:lang w:eastAsia="en-US"/>
        </w:rPr>
        <w:t xml:space="preserve">Программный подход позволит в целом создать условия для широкого внедрения инноваций, повышения доступности музейных услуг в рамках социально-культурного и информационного обеспечения населения города </w:t>
      </w:r>
      <w:r w:rsidRPr="00677393">
        <w:rPr>
          <w:rFonts w:eastAsia="Calibri"/>
        </w:rPr>
        <w:t>Зима</w:t>
      </w:r>
      <w:r w:rsidRPr="00677393">
        <w:rPr>
          <w:rFonts w:eastAsia="Calibri"/>
          <w:lang w:eastAsia="en-US"/>
        </w:rPr>
        <w:t>.</w:t>
      </w:r>
    </w:p>
    <w:p w:rsidR="00AD51AA" w:rsidRPr="00D0138A" w:rsidRDefault="001132BD" w:rsidP="001132BD">
      <w:pPr>
        <w:pStyle w:val="2"/>
        <w:keepNext/>
        <w:spacing w:before="240" w:beforeAutospacing="0" w:after="0" w:afterAutospacing="0"/>
        <w:ind w:left="284"/>
        <w:jc w:val="center"/>
        <w:rPr>
          <w:sz w:val="24"/>
          <w:szCs w:val="24"/>
        </w:rPr>
      </w:pPr>
      <w:r w:rsidRPr="00D0138A">
        <w:rPr>
          <w:sz w:val="24"/>
          <w:szCs w:val="24"/>
        </w:rPr>
        <w:t>12.3.3</w:t>
      </w:r>
      <w:r w:rsidR="00AD51AA" w:rsidRPr="00D0138A">
        <w:rPr>
          <w:sz w:val="24"/>
          <w:szCs w:val="24"/>
        </w:rPr>
        <w:t xml:space="preserve"> Содержание проблемы и обоснование необходимости ее решения</w:t>
      </w:r>
    </w:p>
    <w:p w:rsidR="00AD51AA" w:rsidRPr="00677393" w:rsidRDefault="00AD51AA" w:rsidP="00101518">
      <w:pPr>
        <w:pStyle w:val="2"/>
        <w:keepNext/>
        <w:spacing w:before="0" w:beforeAutospacing="0" w:after="0" w:afterAutospacing="0"/>
        <w:ind w:firstLine="567"/>
        <w:jc w:val="both"/>
        <w:rPr>
          <w:b w:val="0"/>
          <w:sz w:val="24"/>
          <w:szCs w:val="24"/>
        </w:rPr>
      </w:pPr>
    </w:p>
    <w:p w:rsidR="00AD51AA" w:rsidRPr="00677393" w:rsidRDefault="00AD51AA" w:rsidP="00101518">
      <w:pPr>
        <w:pStyle w:val="a5"/>
        <w:spacing w:before="0" w:beforeAutospacing="0" w:after="0" w:afterAutospacing="0" w:line="0" w:lineRule="atLeast"/>
        <w:ind w:firstLine="567"/>
        <w:jc w:val="both"/>
        <w:rPr>
          <w:spacing w:val="3"/>
        </w:rPr>
      </w:pPr>
      <w:r w:rsidRPr="00677393">
        <w:rPr>
          <w:spacing w:val="3"/>
        </w:rPr>
        <w:t>Сложилась острая необходимость в обеспечении эффективной организации музейного обслуживания населения, обеспечении сохранности культурных ценностей, находящихся в музеях. Существует проблема обновления экспозиций и создания новых.</w:t>
      </w:r>
    </w:p>
    <w:p w:rsidR="00AD51AA" w:rsidRPr="00677393" w:rsidRDefault="00AD51AA" w:rsidP="00101518">
      <w:pPr>
        <w:pStyle w:val="a5"/>
        <w:spacing w:before="0" w:beforeAutospacing="0" w:after="0" w:afterAutospacing="0" w:line="0" w:lineRule="atLeast"/>
        <w:ind w:firstLine="567"/>
        <w:jc w:val="both"/>
        <w:rPr>
          <w:spacing w:val="3"/>
        </w:rPr>
      </w:pPr>
      <w:r w:rsidRPr="00677393">
        <w:rPr>
          <w:spacing w:val="3"/>
        </w:rPr>
        <w:t>Недостаточная техническая оснащенность музейных экспозиций привела к их несоответствию современным требованиям. Экспозиции музея художественно и технически устарели, не соответствуют тенденциям времени. Ухудшение качества музейных экспозиций сказывается на их посещаемости.</w:t>
      </w:r>
    </w:p>
    <w:p w:rsidR="00AD51AA" w:rsidRPr="00677393" w:rsidRDefault="00AD51AA" w:rsidP="00101518">
      <w:pPr>
        <w:pStyle w:val="a5"/>
        <w:spacing w:before="0" w:beforeAutospacing="0" w:after="0" w:afterAutospacing="0" w:line="0" w:lineRule="atLeast"/>
        <w:ind w:firstLine="567"/>
        <w:jc w:val="both"/>
        <w:rPr>
          <w:spacing w:val="3"/>
        </w:rPr>
      </w:pPr>
      <w:r w:rsidRPr="00677393">
        <w:rPr>
          <w:spacing w:val="3"/>
        </w:rPr>
        <w:t>В целях увеличения посещений музеев необходимо провести их модернизацию для предоставления многопрофильного и качественного продукта.</w:t>
      </w:r>
    </w:p>
    <w:p w:rsidR="00AD51AA" w:rsidRPr="00677393" w:rsidRDefault="00AD51AA" w:rsidP="00101518">
      <w:pPr>
        <w:pStyle w:val="a5"/>
        <w:spacing w:before="0" w:beforeAutospacing="0" w:after="0" w:afterAutospacing="0" w:line="0" w:lineRule="atLeast"/>
        <w:ind w:firstLine="567"/>
        <w:jc w:val="both"/>
      </w:pPr>
      <w:r w:rsidRPr="00677393">
        <w:t xml:space="preserve">Для создания благоприятных условий для посетителей и сотрудников музеев, необходимо решить проблему улучшения материально – технической базы, т.к. в музеях устаревшее оборудование, оргтехника, мебель и остро стоит вопрос в замене экспозиционных витрин. </w:t>
      </w:r>
    </w:p>
    <w:p w:rsidR="00AD51AA" w:rsidRPr="00677393" w:rsidRDefault="00AD51AA" w:rsidP="00101518">
      <w:pPr>
        <w:pStyle w:val="a5"/>
        <w:spacing w:before="0" w:beforeAutospacing="0" w:after="0" w:afterAutospacing="0" w:line="0" w:lineRule="atLeast"/>
        <w:ind w:firstLine="567"/>
        <w:jc w:val="both"/>
      </w:pPr>
      <w:r w:rsidRPr="00677393">
        <w:t>Перед музеями главным образом стоит проблема физической сохранности музейных коллекций, требуется реставрация не менее 70% от общего количества музейных предметов.</w:t>
      </w:r>
    </w:p>
    <w:p w:rsidR="00AD51AA" w:rsidRPr="00677393" w:rsidRDefault="00AD51AA" w:rsidP="00101518">
      <w:pPr>
        <w:pStyle w:val="a5"/>
        <w:spacing w:before="0" w:beforeAutospacing="0" w:after="0" w:afterAutospacing="0" w:line="0" w:lineRule="atLeast"/>
        <w:ind w:firstLine="567"/>
        <w:jc w:val="both"/>
      </w:pPr>
      <w:r w:rsidRPr="00677393">
        <w:t xml:space="preserve">Вышеуказанные проблемы нельзя решить без капитального ремонта здания МБУК «Историко-краеведческий музей»: </w:t>
      </w:r>
    </w:p>
    <w:p w:rsidR="00AD51AA" w:rsidRPr="00677393" w:rsidRDefault="00AD51AA" w:rsidP="00101518">
      <w:pPr>
        <w:pStyle w:val="a5"/>
        <w:spacing w:before="0" w:beforeAutospacing="0" w:after="0" w:afterAutospacing="0" w:line="0" w:lineRule="atLeast"/>
        <w:ind w:firstLine="567"/>
        <w:jc w:val="both"/>
      </w:pPr>
      <w:r w:rsidRPr="00677393">
        <w:t xml:space="preserve">- Ремонт цокольной части здания </w:t>
      </w:r>
    </w:p>
    <w:p w:rsidR="00AD51AA" w:rsidRPr="00677393" w:rsidRDefault="00AD51AA" w:rsidP="00101518">
      <w:pPr>
        <w:pStyle w:val="a5"/>
        <w:spacing w:before="0" w:beforeAutospacing="0" w:after="0" w:afterAutospacing="0" w:line="0" w:lineRule="atLeast"/>
        <w:ind w:firstLine="567"/>
        <w:jc w:val="both"/>
      </w:pPr>
      <w:r w:rsidRPr="00677393">
        <w:t>- Произвести работы по осушению подвала здания</w:t>
      </w:r>
    </w:p>
    <w:p w:rsidR="00AD51AA" w:rsidRPr="00677393" w:rsidRDefault="00AD51AA" w:rsidP="00101518">
      <w:pPr>
        <w:pStyle w:val="ae"/>
        <w:spacing w:before="0"/>
        <w:ind w:left="0" w:firstLine="567"/>
      </w:pPr>
      <w:r w:rsidRPr="00677393">
        <w:t>- Замена электропроводки</w:t>
      </w:r>
    </w:p>
    <w:p w:rsidR="00AD51AA" w:rsidRPr="00677393" w:rsidRDefault="00AD51AA" w:rsidP="00101518">
      <w:pPr>
        <w:pStyle w:val="ae"/>
        <w:spacing w:before="0"/>
        <w:ind w:left="0" w:firstLine="567"/>
      </w:pPr>
      <w:r w:rsidRPr="00677393">
        <w:t>- Замена покрытия пола</w:t>
      </w:r>
    </w:p>
    <w:p w:rsidR="00AD51AA" w:rsidRPr="00677393" w:rsidRDefault="00AD51AA" w:rsidP="00101518">
      <w:pPr>
        <w:pStyle w:val="2"/>
        <w:keepNext/>
        <w:spacing w:before="0" w:beforeAutospacing="0" w:after="0" w:afterAutospacing="0"/>
        <w:ind w:firstLine="567"/>
        <w:jc w:val="both"/>
        <w:rPr>
          <w:b w:val="0"/>
          <w:sz w:val="24"/>
          <w:szCs w:val="24"/>
        </w:rPr>
      </w:pPr>
      <w:r w:rsidRPr="00677393">
        <w:rPr>
          <w:b w:val="0"/>
          <w:sz w:val="24"/>
          <w:szCs w:val="24"/>
        </w:rPr>
        <w:t>- Ремонт крыльца</w:t>
      </w:r>
    </w:p>
    <w:p w:rsidR="00AD51AA" w:rsidRPr="00677393" w:rsidRDefault="00AD51AA" w:rsidP="00101518">
      <w:pPr>
        <w:pStyle w:val="2"/>
        <w:keepNext/>
        <w:spacing w:before="0" w:beforeAutospacing="0" w:after="0" w:afterAutospacing="0"/>
        <w:ind w:firstLine="567"/>
        <w:jc w:val="both"/>
        <w:rPr>
          <w:b w:val="0"/>
          <w:sz w:val="24"/>
          <w:szCs w:val="24"/>
        </w:rPr>
      </w:pPr>
      <w:r w:rsidRPr="00677393">
        <w:rPr>
          <w:b w:val="0"/>
          <w:sz w:val="24"/>
          <w:szCs w:val="24"/>
        </w:rPr>
        <w:t>- Замена окон на окна  ПВХ</w:t>
      </w:r>
    </w:p>
    <w:p w:rsidR="00AD51AA" w:rsidRPr="00677393" w:rsidRDefault="00AD51AA" w:rsidP="00101518">
      <w:pPr>
        <w:pStyle w:val="2"/>
        <w:keepNext/>
        <w:spacing w:before="0" w:beforeAutospacing="0" w:after="0" w:afterAutospacing="0" w:line="0" w:lineRule="atLeast"/>
        <w:ind w:firstLine="567"/>
        <w:jc w:val="both"/>
        <w:rPr>
          <w:b w:val="0"/>
          <w:sz w:val="24"/>
          <w:szCs w:val="24"/>
        </w:rPr>
      </w:pPr>
      <w:r w:rsidRPr="00677393">
        <w:rPr>
          <w:b w:val="0"/>
          <w:sz w:val="24"/>
          <w:szCs w:val="24"/>
        </w:rPr>
        <w:t>- Замена входных дверей</w:t>
      </w:r>
    </w:p>
    <w:p w:rsidR="00AD51AA" w:rsidRPr="00677393" w:rsidRDefault="00AD51AA" w:rsidP="00101518">
      <w:pPr>
        <w:pStyle w:val="2"/>
        <w:keepNext/>
        <w:spacing w:before="0" w:beforeAutospacing="0" w:after="0" w:afterAutospacing="0"/>
        <w:ind w:firstLine="567"/>
        <w:jc w:val="both"/>
        <w:rPr>
          <w:b w:val="0"/>
          <w:sz w:val="24"/>
          <w:szCs w:val="24"/>
        </w:rPr>
      </w:pPr>
      <w:r w:rsidRPr="00677393">
        <w:rPr>
          <w:b w:val="0"/>
          <w:sz w:val="24"/>
          <w:szCs w:val="24"/>
        </w:rPr>
        <w:t>А также в Доме-музее поэзии:</w:t>
      </w:r>
    </w:p>
    <w:p w:rsidR="00AD51AA" w:rsidRPr="00677393" w:rsidRDefault="00AD51AA" w:rsidP="00101518">
      <w:pPr>
        <w:pStyle w:val="2"/>
        <w:keepNext/>
        <w:spacing w:before="0" w:beforeAutospacing="0" w:after="0" w:afterAutospacing="0"/>
        <w:ind w:firstLine="567"/>
        <w:jc w:val="both"/>
        <w:rPr>
          <w:b w:val="0"/>
          <w:sz w:val="24"/>
          <w:szCs w:val="24"/>
        </w:rPr>
      </w:pPr>
      <w:r w:rsidRPr="00677393">
        <w:rPr>
          <w:b w:val="0"/>
          <w:sz w:val="24"/>
          <w:szCs w:val="24"/>
        </w:rPr>
        <w:t>- Монтаж электро – котельной (Дом-музей поэзии)</w:t>
      </w:r>
    </w:p>
    <w:p w:rsidR="00AD51AA" w:rsidRPr="00677393" w:rsidRDefault="00AD51AA" w:rsidP="00101518">
      <w:pPr>
        <w:pStyle w:val="2"/>
        <w:keepNext/>
        <w:spacing w:before="0" w:beforeAutospacing="0" w:after="0" w:afterAutospacing="0"/>
        <w:ind w:firstLine="567"/>
        <w:jc w:val="both"/>
        <w:rPr>
          <w:b w:val="0"/>
          <w:sz w:val="24"/>
          <w:szCs w:val="24"/>
        </w:rPr>
      </w:pPr>
      <w:r w:rsidRPr="00677393">
        <w:rPr>
          <w:b w:val="0"/>
          <w:sz w:val="24"/>
          <w:szCs w:val="24"/>
        </w:rPr>
        <w:t>- Установка новой сцены (Дом-музей поэзии)</w:t>
      </w:r>
    </w:p>
    <w:p w:rsidR="00AD51AA" w:rsidRPr="00677393" w:rsidRDefault="00AD51AA" w:rsidP="00101518">
      <w:pPr>
        <w:pStyle w:val="a5"/>
        <w:spacing w:before="0" w:beforeAutospacing="0" w:after="0" w:afterAutospacing="0" w:line="0" w:lineRule="atLeast"/>
        <w:ind w:firstLine="567"/>
        <w:jc w:val="both"/>
      </w:pPr>
      <w:r w:rsidRPr="00677393">
        <w:t>Согласно требованиям по учету и хранению музейных ценностей необходимо:</w:t>
      </w:r>
    </w:p>
    <w:p w:rsidR="00AD51AA" w:rsidRPr="00677393" w:rsidRDefault="00AD51AA" w:rsidP="00101518">
      <w:pPr>
        <w:pStyle w:val="a5"/>
        <w:spacing w:before="0" w:beforeAutospacing="0" w:after="0" w:afterAutospacing="0" w:line="0" w:lineRule="atLeast"/>
        <w:ind w:firstLine="567"/>
        <w:jc w:val="both"/>
      </w:pPr>
      <w:r w:rsidRPr="00677393">
        <w:t>- произвести замену  люминесцентных ламп на светодиодные (выставочный зал, экспозиционный, зал этнографии, зал природы, зал военно-морского флота, фондохранилище №2);</w:t>
      </w:r>
    </w:p>
    <w:p w:rsidR="00AD51AA" w:rsidRPr="00677393" w:rsidRDefault="00AD51AA" w:rsidP="00101518">
      <w:pPr>
        <w:pStyle w:val="a5"/>
        <w:spacing w:before="0" w:beforeAutospacing="0" w:after="0" w:afterAutospacing="0" w:line="0" w:lineRule="atLeast"/>
        <w:ind w:firstLine="567"/>
        <w:jc w:val="both"/>
      </w:pPr>
      <w:r w:rsidRPr="00677393">
        <w:t>- приобрести металлические, застекленные витрины в экспозиционные и выставочные залы;</w:t>
      </w:r>
    </w:p>
    <w:p w:rsidR="00AD51AA" w:rsidRPr="00677393" w:rsidRDefault="00AD51AA" w:rsidP="00101518">
      <w:pPr>
        <w:pStyle w:val="a5"/>
        <w:spacing w:before="0" w:beforeAutospacing="0" w:after="0" w:afterAutospacing="0" w:line="0" w:lineRule="atLeast"/>
        <w:ind w:firstLine="567"/>
        <w:jc w:val="both"/>
      </w:pPr>
      <w:r w:rsidRPr="00677393">
        <w:t>- приобрести шкаф в фондохранилище №1 для хранения предметов одежды;</w:t>
      </w:r>
    </w:p>
    <w:p w:rsidR="00AD51AA" w:rsidRPr="00677393" w:rsidRDefault="00AD51AA" w:rsidP="00101518">
      <w:pPr>
        <w:pStyle w:val="a5"/>
        <w:spacing w:before="0" w:beforeAutospacing="0" w:after="0" w:afterAutospacing="0" w:line="0" w:lineRule="atLeast"/>
        <w:ind w:firstLine="567"/>
        <w:jc w:val="both"/>
      </w:pPr>
      <w:r w:rsidRPr="00677393">
        <w:t>-</w:t>
      </w:r>
      <w:r w:rsidR="008B089D" w:rsidRPr="00677393">
        <w:t xml:space="preserve"> </w:t>
      </w:r>
      <w:r w:rsidRPr="00677393">
        <w:t>приобрести приборы для регистрации температурно-влажностного режима;</w:t>
      </w:r>
    </w:p>
    <w:p w:rsidR="00AD51AA" w:rsidRPr="00677393" w:rsidRDefault="00AD51AA" w:rsidP="00101518">
      <w:pPr>
        <w:pStyle w:val="a5"/>
        <w:spacing w:before="0" w:beforeAutospacing="0" w:after="0" w:afterAutospacing="0" w:line="0" w:lineRule="atLeast"/>
        <w:ind w:firstLine="567"/>
        <w:jc w:val="both"/>
      </w:pPr>
      <w:r w:rsidRPr="00677393">
        <w:t>-  приобрести приборы для регулирования температурно-влажностного режима;</w:t>
      </w:r>
    </w:p>
    <w:p w:rsidR="00AD51AA" w:rsidRPr="00677393" w:rsidRDefault="00AD51AA" w:rsidP="00101518">
      <w:pPr>
        <w:pStyle w:val="a5"/>
        <w:spacing w:before="0" w:beforeAutospacing="0" w:after="0" w:afterAutospacing="0" w:line="0" w:lineRule="atLeast"/>
        <w:ind w:firstLine="567"/>
        <w:jc w:val="both"/>
      </w:pPr>
      <w:r w:rsidRPr="00677393">
        <w:t>- приобрести витрины и защитные колпаки для экспонирования предметов оружия;</w:t>
      </w:r>
    </w:p>
    <w:p w:rsidR="00AD51AA" w:rsidRPr="00677393" w:rsidRDefault="00AD51AA" w:rsidP="00101518">
      <w:pPr>
        <w:pStyle w:val="a5"/>
        <w:spacing w:before="0" w:beforeAutospacing="0" w:after="0" w:afterAutospacing="0" w:line="0" w:lineRule="atLeast"/>
        <w:ind w:firstLine="567"/>
        <w:jc w:val="both"/>
      </w:pPr>
      <w:r w:rsidRPr="00677393">
        <w:t xml:space="preserve">- установить два рубежа охраны дверей фондохранилища №1 и сейфа к сигнализации. </w:t>
      </w:r>
    </w:p>
    <w:p w:rsidR="00AD51AA" w:rsidRPr="00677393" w:rsidRDefault="00AD51AA" w:rsidP="00101518">
      <w:pPr>
        <w:pStyle w:val="a5"/>
        <w:spacing w:before="0" w:beforeAutospacing="0" w:after="0" w:afterAutospacing="0" w:line="0" w:lineRule="atLeast"/>
        <w:ind w:firstLine="567"/>
        <w:jc w:val="both"/>
        <w:rPr>
          <w:spacing w:val="3"/>
        </w:rPr>
      </w:pPr>
      <w:r w:rsidRPr="00677393">
        <w:t xml:space="preserve">Так же, одной из проблем является необходимость приобретения программы «КАМИС» для правильного учета музейного фонда и внесения сведений о музейных предметах в Государственный каталог Музейного фонда Российской Федерации ст. 6 Федерального закона </w:t>
      </w:r>
      <w:r w:rsidRPr="00677393">
        <w:lastRenderedPageBreak/>
        <w:t>от 26 мая 1996 года № 54-ФЗ «О музейном фонде Российской Федерации и музеях в Российской Федерации».</w:t>
      </w:r>
    </w:p>
    <w:p w:rsidR="00AD51AA" w:rsidRPr="00677393" w:rsidRDefault="00AD51AA" w:rsidP="00101518">
      <w:pPr>
        <w:pStyle w:val="2"/>
        <w:keepNext/>
        <w:spacing w:before="0" w:beforeAutospacing="0" w:after="0" w:afterAutospacing="0"/>
        <w:ind w:firstLine="567"/>
        <w:jc w:val="both"/>
        <w:rPr>
          <w:b w:val="0"/>
          <w:sz w:val="24"/>
          <w:szCs w:val="24"/>
        </w:rPr>
      </w:pPr>
      <w:r w:rsidRPr="00677393">
        <w:rPr>
          <w:b w:val="0"/>
          <w:sz w:val="24"/>
          <w:szCs w:val="24"/>
        </w:rPr>
        <w:t xml:space="preserve">Существует необходимость развития кадрового потенциала и привлечение квалифицированных специалистов, а также повышение квалификации сотрудников, путем семинаров и курсов профессиональной переподготовки. </w:t>
      </w:r>
    </w:p>
    <w:p w:rsidR="00AD51AA" w:rsidRPr="00677393" w:rsidRDefault="00AD51AA" w:rsidP="00101518">
      <w:pPr>
        <w:pStyle w:val="2"/>
        <w:keepNext/>
        <w:tabs>
          <w:tab w:val="left" w:pos="0"/>
        </w:tabs>
        <w:spacing w:before="0" w:beforeAutospacing="0" w:after="0" w:afterAutospacing="0"/>
        <w:ind w:firstLine="567"/>
        <w:jc w:val="both"/>
        <w:rPr>
          <w:b w:val="0"/>
          <w:sz w:val="24"/>
          <w:szCs w:val="24"/>
        </w:rPr>
      </w:pPr>
      <w:r w:rsidRPr="00677393">
        <w:rPr>
          <w:b w:val="0"/>
          <w:sz w:val="24"/>
          <w:szCs w:val="24"/>
        </w:rPr>
        <w:t>Вышеуказанные проблемы можно решить только комплексно, посредством финансирования и реализации данной подпрограммы.</w:t>
      </w:r>
    </w:p>
    <w:p w:rsidR="00AD51AA" w:rsidRPr="00677393" w:rsidRDefault="00AD51AA" w:rsidP="00101518">
      <w:pPr>
        <w:ind w:firstLine="567"/>
        <w:jc w:val="both"/>
      </w:pPr>
      <w:r w:rsidRPr="00677393">
        <w:t>В рамках реализации подпрограммы планируется:</w:t>
      </w:r>
    </w:p>
    <w:p w:rsidR="00AD51AA" w:rsidRPr="00677393" w:rsidRDefault="00AD51AA" w:rsidP="008D2982">
      <w:pPr>
        <w:pStyle w:val="ae"/>
        <w:numPr>
          <w:ilvl w:val="0"/>
          <w:numId w:val="13"/>
        </w:numPr>
        <w:spacing w:before="0"/>
        <w:ind w:left="0" w:firstLine="567"/>
        <w:jc w:val="both"/>
      </w:pPr>
      <w:r w:rsidRPr="00677393">
        <w:t>разработка, внедрение и распространение новых информационных продуктов и Интернет-технологий;</w:t>
      </w:r>
    </w:p>
    <w:p w:rsidR="00AD51AA" w:rsidRPr="00677393" w:rsidRDefault="00AD51AA" w:rsidP="008D2982">
      <w:pPr>
        <w:pStyle w:val="ae"/>
        <w:numPr>
          <w:ilvl w:val="0"/>
          <w:numId w:val="13"/>
        </w:numPr>
        <w:spacing w:before="0"/>
        <w:ind w:left="0" w:firstLine="567"/>
        <w:jc w:val="both"/>
      </w:pPr>
      <w:r w:rsidRPr="00677393">
        <w:t>совершенствование форм и методов работы с населением;</w:t>
      </w:r>
    </w:p>
    <w:p w:rsidR="00AD51AA" w:rsidRPr="00677393" w:rsidRDefault="00AD51AA" w:rsidP="008D2982">
      <w:pPr>
        <w:pStyle w:val="ae"/>
        <w:numPr>
          <w:ilvl w:val="0"/>
          <w:numId w:val="13"/>
        </w:numPr>
        <w:spacing w:before="0"/>
        <w:ind w:left="0" w:firstLine="567"/>
        <w:jc w:val="both"/>
      </w:pPr>
      <w:r w:rsidRPr="00677393">
        <w:t>увеличение основного фонда с учетом информационных, образовательных потребностей и культурных запросов населения;</w:t>
      </w:r>
    </w:p>
    <w:p w:rsidR="00AD51AA" w:rsidRPr="00677393" w:rsidRDefault="00AD51AA" w:rsidP="008D2982">
      <w:pPr>
        <w:pStyle w:val="ae"/>
        <w:numPr>
          <w:ilvl w:val="0"/>
          <w:numId w:val="13"/>
        </w:numPr>
        <w:spacing w:before="0"/>
        <w:ind w:left="0" w:firstLine="567"/>
        <w:jc w:val="both"/>
      </w:pPr>
      <w:r w:rsidRPr="00677393">
        <w:t>проведение информационных, обучающих, культурно-массовых мероприятий для различной категории населения.</w:t>
      </w:r>
    </w:p>
    <w:p w:rsidR="00AD51AA" w:rsidRPr="00677393" w:rsidRDefault="00AD51AA" w:rsidP="00101518">
      <w:pPr>
        <w:pStyle w:val="ae"/>
        <w:spacing w:before="0"/>
        <w:ind w:left="0" w:firstLine="567"/>
        <w:jc w:val="both"/>
      </w:pPr>
    </w:p>
    <w:p w:rsidR="00AD51AA" w:rsidRPr="00D0138A" w:rsidRDefault="00101518" w:rsidP="00101518">
      <w:pPr>
        <w:pStyle w:val="2"/>
        <w:keepNext/>
        <w:spacing w:before="0" w:beforeAutospacing="0" w:after="0" w:afterAutospacing="0"/>
        <w:ind w:left="284"/>
        <w:jc w:val="center"/>
        <w:rPr>
          <w:sz w:val="24"/>
          <w:szCs w:val="24"/>
        </w:rPr>
      </w:pPr>
      <w:r w:rsidRPr="00D0138A">
        <w:rPr>
          <w:sz w:val="24"/>
          <w:szCs w:val="24"/>
        </w:rPr>
        <w:t>12.3.4</w:t>
      </w:r>
      <w:r w:rsidR="00AD51AA" w:rsidRPr="00D0138A">
        <w:rPr>
          <w:sz w:val="24"/>
          <w:szCs w:val="24"/>
        </w:rPr>
        <w:t xml:space="preserve"> Цели и задачи подпрограммы</w:t>
      </w:r>
    </w:p>
    <w:p w:rsidR="00AD51AA" w:rsidRPr="00677393" w:rsidRDefault="00AD51AA" w:rsidP="00101518">
      <w:pPr>
        <w:pStyle w:val="ae"/>
        <w:spacing w:before="0"/>
        <w:ind w:left="0" w:firstLine="567"/>
        <w:jc w:val="both"/>
      </w:pPr>
    </w:p>
    <w:p w:rsidR="00AD51AA" w:rsidRPr="00677393" w:rsidRDefault="00AD51AA" w:rsidP="00101518">
      <w:pPr>
        <w:pStyle w:val="ae"/>
        <w:spacing w:before="0"/>
        <w:ind w:left="0" w:firstLine="567"/>
        <w:jc w:val="both"/>
      </w:pPr>
      <w:r w:rsidRPr="00677393">
        <w:t>Главной целью подпрограммы является сохранение культурного и исторического наследия, обеспечение равного доступа населения к культурным ценностям и участию в культурной жизни, реализация творческого потенциала населения города Зимы.</w:t>
      </w:r>
    </w:p>
    <w:p w:rsidR="00AD51AA" w:rsidRPr="00677393" w:rsidRDefault="00AD51AA" w:rsidP="00101518">
      <w:pPr>
        <w:pStyle w:val="ae"/>
        <w:spacing w:before="0"/>
        <w:ind w:left="0" w:firstLine="567"/>
        <w:jc w:val="both"/>
      </w:pPr>
      <w:r w:rsidRPr="00677393">
        <w:t>Для достижения данной цели подпрограммы необходимо решить следующие задачи:</w:t>
      </w:r>
    </w:p>
    <w:p w:rsidR="00AD51AA" w:rsidRPr="00677393" w:rsidRDefault="00AD51AA" w:rsidP="008D2982">
      <w:pPr>
        <w:pStyle w:val="ae"/>
        <w:numPr>
          <w:ilvl w:val="0"/>
          <w:numId w:val="18"/>
        </w:numPr>
        <w:tabs>
          <w:tab w:val="left" w:pos="284"/>
          <w:tab w:val="left" w:pos="426"/>
        </w:tabs>
        <w:spacing w:before="0"/>
        <w:ind w:left="0" w:firstLine="567"/>
        <w:jc w:val="both"/>
      </w:pPr>
      <w:r w:rsidRPr="00677393">
        <w:t xml:space="preserve">Обеспечение максимальной доступности населения к культурным ценностям. </w:t>
      </w:r>
    </w:p>
    <w:p w:rsidR="00AD51AA" w:rsidRPr="00677393" w:rsidRDefault="00AD51AA" w:rsidP="008D2982">
      <w:pPr>
        <w:pStyle w:val="ae"/>
        <w:numPr>
          <w:ilvl w:val="0"/>
          <w:numId w:val="18"/>
        </w:numPr>
        <w:tabs>
          <w:tab w:val="left" w:pos="284"/>
          <w:tab w:val="left" w:pos="426"/>
        </w:tabs>
        <w:spacing w:before="0"/>
        <w:ind w:left="0" w:firstLine="567"/>
        <w:jc w:val="both"/>
      </w:pPr>
      <w:r w:rsidRPr="00677393">
        <w:t>Увеличение количества экспонируемых музейных предметов.</w:t>
      </w:r>
    </w:p>
    <w:p w:rsidR="00AD51AA" w:rsidRPr="00677393" w:rsidRDefault="00AD51AA" w:rsidP="008D2982">
      <w:pPr>
        <w:pStyle w:val="ae"/>
        <w:numPr>
          <w:ilvl w:val="0"/>
          <w:numId w:val="18"/>
        </w:numPr>
        <w:tabs>
          <w:tab w:val="left" w:pos="284"/>
          <w:tab w:val="left" w:pos="426"/>
        </w:tabs>
        <w:spacing w:before="0"/>
        <w:ind w:left="0" w:firstLine="567"/>
        <w:jc w:val="both"/>
      </w:pPr>
      <w:r w:rsidRPr="00677393">
        <w:t>Пополнение музейного фонда, обеспечение его сохранности, безопасности  хранения и обслуживания.</w:t>
      </w:r>
    </w:p>
    <w:p w:rsidR="00AD51AA" w:rsidRPr="00677393" w:rsidRDefault="00AD51AA" w:rsidP="008D2982">
      <w:pPr>
        <w:pStyle w:val="ae"/>
        <w:numPr>
          <w:ilvl w:val="0"/>
          <w:numId w:val="18"/>
        </w:numPr>
        <w:shd w:val="clear" w:color="auto" w:fill="FFFFFF"/>
        <w:ind w:left="0" w:firstLine="567"/>
      </w:pPr>
      <w:r w:rsidRPr="00677393">
        <w:t>Цифровизация услуг и формирование информационного пространства.</w:t>
      </w:r>
    </w:p>
    <w:p w:rsidR="00AD51AA" w:rsidRPr="00677393" w:rsidRDefault="00AD51AA" w:rsidP="008D2982">
      <w:pPr>
        <w:pStyle w:val="ae"/>
        <w:numPr>
          <w:ilvl w:val="0"/>
          <w:numId w:val="18"/>
        </w:numPr>
        <w:tabs>
          <w:tab w:val="left" w:pos="284"/>
          <w:tab w:val="left" w:pos="426"/>
        </w:tabs>
        <w:spacing w:before="0"/>
        <w:ind w:left="0" w:firstLine="567"/>
        <w:jc w:val="both"/>
      </w:pPr>
      <w:r w:rsidRPr="00677393">
        <w:t>Укрепление материально-технической базы музеев, обеспечение их современным оборудованием.</w:t>
      </w:r>
    </w:p>
    <w:p w:rsidR="00AD51AA" w:rsidRPr="00677393" w:rsidRDefault="00AD51AA" w:rsidP="008D2982">
      <w:pPr>
        <w:pStyle w:val="ae"/>
        <w:numPr>
          <w:ilvl w:val="0"/>
          <w:numId w:val="18"/>
        </w:numPr>
        <w:tabs>
          <w:tab w:val="left" w:pos="284"/>
          <w:tab w:val="left" w:pos="426"/>
        </w:tabs>
        <w:spacing w:before="0"/>
        <w:ind w:left="0" w:firstLine="567"/>
        <w:jc w:val="both"/>
      </w:pPr>
      <w:r w:rsidRPr="00677393">
        <w:t>Модернизация и ремонт учреждений.</w:t>
      </w:r>
    </w:p>
    <w:p w:rsidR="00AD51AA" w:rsidRPr="00677393" w:rsidRDefault="00AD51AA" w:rsidP="008D2982">
      <w:pPr>
        <w:pStyle w:val="ae"/>
        <w:numPr>
          <w:ilvl w:val="0"/>
          <w:numId w:val="18"/>
        </w:numPr>
        <w:tabs>
          <w:tab w:val="left" w:pos="284"/>
          <w:tab w:val="left" w:pos="426"/>
        </w:tabs>
        <w:spacing w:before="0"/>
        <w:ind w:left="0" w:firstLine="567"/>
        <w:jc w:val="both"/>
      </w:pPr>
      <w:r w:rsidRPr="00677393">
        <w:t>Развитие кадрового потенциала, привлечение квалифицированных специалистов, а также повышение квалификации сотрудников.</w:t>
      </w:r>
    </w:p>
    <w:p w:rsidR="00AD51AA" w:rsidRPr="00677393" w:rsidRDefault="00AD51AA" w:rsidP="00AD51AA">
      <w:pPr>
        <w:pStyle w:val="ae"/>
        <w:spacing w:before="0"/>
        <w:ind w:left="0"/>
        <w:jc w:val="both"/>
      </w:pPr>
    </w:p>
    <w:p w:rsidR="00AD51AA" w:rsidRPr="00D0138A" w:rsidRDefault="00101518" w:rsidP="00101518">
      <w:pPr>
        <w:ind w:left="284"/>
        <w:jc w:val="center"/>
        <w:rPr>
          <w:b/>
        </w:rPr>
      </w:pPr>
      <w:r w:rsidRPr="00D0138A">
        <w:rPr>
          <w:b/>
        </w:rPr>
        <w:t>12.3.5</w:t>
      </w:r>
      <w:r w:rsidR="00AD51AA" w:rsidRPr="00D0138A">
        <w:rPr>
          <w:b/>
        </w:rPr>
        <w:t xml:space="preserve"> Сроки реализации и ресурсное обеспечение подпрограммы </w:t>
      </w:r>
    </w:p>
    <w:p w:rsidR="00D0138A" w:rsidRDefault="00D0138A" w:rsidP="00101518">
      <w:pPr>
        <w:pStyle w:val="ae"/>
        <w:spacing w:before="0"/>
        <w:ind w:left="0" w:firstLine="709"/>
        <w:jc w:val="right"/>
      </w:pPr>
    </w:p>
    <w:p w:rsidR="00101518" w:rsidRPr="00D0138A" w:rsidRDefault="00D0138A" w:rsidP="00101518">
      <w:pPr>
        <w:pStyle w:val="ae"/>
        <w:spacing w:before="0"/>
        <w:ind w:left="0" w:firstLine="709"/>
        <w:jc w:val="right"/>
        <w:rPr>
          <w:sz w:val="22"/>
          <w:szCs w:val="22"/>
        </w:rPr>
      </w:pPr>
      <w:r w:rsidRPr="00D0138A">
        <w:rPr>
          <w:sz w:val="22"/>
          <w:szCs w:val="22"/>
        </w:rPr>
        <w:t xml:space="preserve"> </w:t>
      </w:r>
      <w:r w:rsidR="005D34F2" w:rsidRPr="00D0138A">
        <w:rPr>
          <w:sz w:val="22"/>
          <w:szCs w:val="22"/>
        </w:rPr>
        <w:t>(тыс.рублей)</w:t>
      </w:r>
    </w:p>
    <w:tbl>
      <w:tblPr>
        <w:tblpPr w:leftFromText="180" w:rightFromText="180" w:vertAnchor="text" w:horzAnchor="margin" w:tblpX="-459" w:tblpY="81"/>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3"/>
        <w:gridCol w:w="1876"/>
        <w:gridCol w:w="1331"/>
        <w:gridCol w:w="1225"/>
        <w:gridCol w:w="1327"/>
        <w:gridCol w:w="1181"/>
        <w:gridCol w:w="1327"/>
      </w:tblGrid>
      <w:tr w:rsidR="00AD51AA" w:rsidRPr="00D0138A" w:rsidTr="00CF1355">
        <w:tc>
          <w:tcPr>
            <w:tcW w:w="1151" w:type="pct"/>
            <w:shd w:val="clear" w:color="auto" w:fill="auto"/>
            <w:vAlign w:val="center"/>
          </w:tcPr>
          <w:p w:rsidR="00AD51AA" w:rsidRPr="00D0138A" w:rsidRDefault="00AD51AA" w:rsidP="00CF1355">
            <w:pPr>
              <w:pStyle w:val="2"/>
              <w:keepNext/>
              <w:spacing w:before="0" w:beforeAutospacing="0" w:after="0" w:afterAutospacing="0"/>
              <w:jc w:val="center"/>
              <w:rPr>
                <w:b w:val="0"/>
                <w:sz w:val="24"/>
                <w:szCs w:val="24"/>
              </w:rPr>
            </w:pPr>
            <w:r w:rsidRPr="00D0138A">
              <w:rPr>
                <w:b w:val="0"/>
                <w:sz w:val="24"/>
                <w:szCs w:val="24"/>
              </w:rPr>
              <w:t>Сроки реализации</w:t>
            </w:r>
          </w:p>
        </w:tc>
        <w:tc>
          <w:tcPr>
            <w:tcW w:w="873" w:type="pct"/>
            <w:shd w:val="clear" w:color="auto" w:fill="auto"/>
            <w:vAlign w:val="center"/>
          </w:tcPr>
          <w:p w:rsidR="00AD51AA" w:rsidRPr="00D0138A" w:rsidRDefault="00AD51AA" w:rsidP="00CF1355">
            <w:pPr>
              <w:pStyle w:val="2"/>
              <w:keepNext/>
              <w:spacing w:before="0" w:beforeAutospacing="0" w:after="0" w:afterAutospacing="0"/>
              <w:jc w:val="center"/>
              <w:rPr>
                <w:b w:val="0"/>
                <w:sz w:val="24"/>
                <w:szCs w:val="24"/>
              </w:rPr>
            </w:pPr>
            <w:r w:rsidRPr="00D0138A">
              <w:rPr>
                <w:b w:val="0"/>
                <w:sz w:val="24"/>
                <w:szCs w:val="24"/>
              </w:rPr>
              <w:t>Всего по подпрограмме</w:t>
            </w:r>
          </w:p>
        </w:tc>
        <w:tc>
          <w:tcPr>
            <w:tcW w:w="619" w:type="pct"/>
            <w:vAlign w:val="center"/>
          </w:tcPr>
          <w:p w:rsidR="00AD51AA" w:rsidRPr="00D0138A" w:rsidRDefault="00AD51AA" w:rsidP="00CF1355">
            <w:pPr>
              <w:pStyle w:val="2"/>
              <w:keepNext/>
              <w:spacing w:before="0" w:beforeAutospacing="0" w:after="0" w:afterAutospacing="0"/>
              <w:jc w:val="center"/>
              <w:rPr>
                <w:b w:val="0"/>
                <w:sz w:val="24"/>
                <w:szCs w:val="24"/>
              </w:rPr>
            </w:pPr>
            <w:r w:rsidRPr="00D0138A">
              <w:rPr>
                <w:b w:val="0"/>
                <w:sz w:val="24"/>
                <w:szCs w:val="24"/>
              </w:rPr>
              <w:t>2020 год</w:t>
            </w:r>
          </w:p>
        </w:tc>
        <w:tc>
          <w:tcPr>
            <w:tcW w:w="570" w:type="pct"/>
            <w:vAlign w:val="center"/>
          </w:tcPr>
          <w:p w:rsidR="00AD51AA" w:rsidRPr="00D0138A" w:rsidRDefault="00AD51AA" w:rsidP="00CF1355">
            <w:pPr>
              <w:pStyle w:val="2"/>
              <w:keepNext/>
              <w:spacing w:before="0" w:beforeAutospacing="0" w:after="0" w:afterAutospacing="0"/>
              <w:jc w:val="center"/>
              <w:rPr>
                <w:b w:val="0"/>
                <w:sz w:val="24"/>
                <w:szCs w:val="24"/>
              </w:rPr>
            </w:pPr>
            <w:r w:rsidRPr="00D0138A">
              <w:rPr>
                <w:b w:val="0"/>
                <w:sz w:val="24"/>
                <w:szCs w:val="24"/>
              </w:rPr>
              <w:t>2021 год</w:t>
            </w:r>
          </w:p>
        </w:tc>
        <w:tc>
          <w:tcPr>
            <w:tcW w:w="618" w:type="pct"/>
            <w:vAlign w:val="center"/>
          </w:tcPr>
          <w:p w:rsidR="00AD51AA" w:rsidRPr="00D0138A" w:rsidRDefault="00AD51AA" w:rsidP="00CF1355">
            <w:pPr>
              <w:pStyle w:val="2"/>
              <w:keepNext/>
              <w:spacing w:before="0" w:beforeAutospacing="0" w:after="0" w:afterAutospacing="0"/>
              <w:jc w:val="center"/>
              <w:rPr>
                <w:b w:val="0"/>
                <w:sz w:val="24"/>
                <w:szCs w:val="24"/>
              </w:rPr>
            </w:pPr>
            <w:r w:rsidRPr="00D0138A">
              <w:rPr>
                <w:b w:val="0"/>
                <w:sz w:val="24"/>
                <w:szCs w:val="24"/>
              </w:rPr>
              <w:t>2022 год</w:t>
            </w:r>
          </w:p>
        </w:tc>
        <w:tc>
          <w:tcPr>
            <w:tcW w:w="550" w:type="pct"/>
            <w:vAlign w:val="center"/>
          </w:tcPr>
          <w:p w:rsidR="00AD51AA" w:rsidRPr="00D0138A" w:rsidRDefault="00AD51AA" w:rsidP="00CF1355">
            <w:pPr>
              <w:pStyle w:val="2"/>
              <w:keepNext/>
              <w:spacing w:before="0" w:beforeAutospacing="0" w:after="0" w:afterAutospacing="0"/>
              <w:jc w:val="center"/>
              <w:rPr>
                <w:b w:val="0"/>
                <w:sz w:val="24"/>
                <w:szCs w:val="24"/>
              </w:rPr>
            </w:pPr>
            <w:r w:rsidRPr="00D0138A">
              <w:rPr>
                <w:b w:val="0"/>
                <w:sz w:val="24"/>
                <w:szCs w:val="24"/>
              </w:rPr>
              <w:t>2023 год</w:t>
            </w:r>
          </w:p>
        </w:tc>
        <w:tc>
          <w:tcPr>
            <w:tcW w:w="618" w:type="pct"/>
            <w:vAlign w:val="center"/>
          </w:tcPr>
          <w:p w:rsidR="00AD51AA" w:rsidRPr="00D0138A" w:rsidRDefault="00AD51AA" w:rsidP="00CF1355">
            <w:pPr>
              <w:pStyle w:val="2"/>
              <w:keepNext/>
              <w:spacing w:before="0" w:beforeAutospacing="0" w:after="0" w:afterAutospacing="0"/>
              <w:jc w:val="center"/>
              <w:rPr>
                <w:b w:val="0"/>
                <w:sz w:val="24"/>
                <w:szCs w:val="24"/>
              </w:rPr>
            </w:pPr>
            <w:r w:rsidRPr="00D0138A">
              <w:rPr>
                <w:b w:val="0"/>
                <w:sz w:val="24"/>
                <w:szCs w:val="24"/>
              </w:rPr>
              <w:t>2024 год</w:t>
            </w:r>
          </w:p>
        </w:tc>
      </w:tr>
      <w:tr w:rsidR="00AD51AA" w:rsidRPr="00D0138A" w:rsidTr="00CF1355">
        <w:tc>
          <w:tcPr>
            <w:tcW w:w="1151" w:type="pct"/>
            <w:shd w:val="clear" w:color="auto" w:fill="auto"/>
            <w:vAlign w:val="center"/>
          </w:tcPr>
          <w:p w:rsidR="00AD51AA" w:rsidRPr="00D0138A" w:rsidRDefault="00AD51AA" w:rsidP="00CF1355">
            <w:pPr>
              <w:pStyle w:val="2"/>
              <w:keepNext/>
              <w:spacing w:before="0" w:beforeAutospacing="0" w:after="0" w:afterAutospacing="0"/>
              <w:rPr>
                <w:b w:val="0"/>
                <w:sz w:val="24"/>
                <w:szCs w:val="24"/>
              </w:rPr>
            </w:pPr>
            <w:r w:rsidRPr="00D0138A">
              <w:rPr>
                <w:b w:val="0"/>
                <w:sz w:val="24"/>
                <w:szCs w:val="24"/>
              </w:rPr>
              <w:t>Общий объем финансирования, в т.ч.</w:t>
            </w:r>
          </w:p>
        </w:tc>
        <w:tc>
          <w:tcPr>
            <w:tcW w:w="873" w:type="pct"/>
            <w:shd w:val="clear" w:color="auto" w:fill="auto"/>
            <w:vAlign w:val="center"/>
          </w:tcPr>
          <w:p w:rsidR="00AD51AA" w:rsidRPr="00D0138A" w:rsidRDefault="00AD51AA" w:rsidP="00CF1355">
            <w:pPr>
              <w:jc w:val="right"/>
            </w:pPr>
            <w:r w:rsidRPr="00D0138A">
              <w:t>53 372,00</w:t>
            </w:r>
          </w:p>
        </w:tc>
        <w:tc>
          <w:tcPr>
            <w:tcW w:w="619" w:type="pct"/>
            <w:vAlign w:val="center"/>
          </w:tcPr>
          <w:p w:rsidR="00AD51AA" w:rsidRPr="00D0138A" w:rsidRDefault="00AD51AA" w:rsidP="00CF1355">
            <w:pPr>
              <w:jc w:val="right"/>
            </w:pPr>
            <w:r w:rsidRPr="00D0138A">
              <w:t>30 876,80</w:t>
            </w:r>
          </w:p>
        </w:tc>
        <w:tc>
          <w:tcPr>
            <w:tcW w:w="570" w:type="pct"/>
            <w:vAlign w:val="center"/>
          </w:tcPr>
          <w:p w:rsidR="00AD51AA" w:rsidRPr="00D0138A" w:rsidRDefault="00AD51AA" w:rsidP="00CF1355">
            <w:pPr>
              <w:jc w:val="right"/>
            </w:pPr>
            <w:r w:rsidRPr="00D0138A">
              <w:t>11 816,20</w:t>
            </w:r>
          </w:p>
        </w:tc>
        <w:tc>
          <w:tcPr>
            <w:tcW w:w="618" w:type="pct"/>
            <w:vAlign w:val="center"/>
          </w:tcPr>
          <w:p w:rsidR="00AD51AA" w:rsidRPr="00D0138A" w:rsidRDefault="00AD51AA" w:rsidP="00CF1355">
            <w:pPr>
              <w:jc w:val="right"/>
            </w:pPr>
            <w:r w:rsidRPr="00D0138A">
              <w:t>4 381,00</w:t>
            </w:r>
          </w:p>
        </w:tc>
        <w:tc>
          <w:tcPr>
            <w:tcW w:w="550" w:type="pct"/>
            <w:vAlign w:val="center"/>
          </w:tcPr>
          <w:p w:rsidR="00AD51AA" w:rsidRPr="00D0138A" w:rsidRDefault="00AD51AA" w:rsidP="00CF1355">
            <w:pPr>
              <w:jc w:val="right"/>
            </w:pPr>
            <w:r w:rsidRPr="00D0138A">
              <w:t>3 072,00</w:t>
            </w:r>
          </w:p>
        </w:tc>
        <w:tc>
          <w:tcPr>
            <w:tcW w:w="618" w:type="pct"/>
            <w:vAlign w:val="center"/>
          </w:tcPr>
          <w:p w:rsidR="00AD51AA" w:rsidRPr="00D0138A" w:rsidRDefault="00AD51AA" w:rsidP="00CF1355">
            <w:pPr>
              <w:jc w:val="right"/>
            </w:pPr>
            <w:r w:rsidRPr="00D0138A">
              <w:t>3 226,00</w:t>
            </w:r>
          </w:p>
        </w:tc>
      </w:tr>
      <w:tr w:rsidR="00AD51AA" w:rsidRPr="00D0138A" w:rsidTr="00CF1355">
        <w:tc>
          <w:tcPr>
            <w:tcW w:w="1151" w:type="pct"/>
            <w:shd w:val="clear" w:color="auto" w:fill="auto"/>
            <w:vAlign w:val="center"/>
          </w:tcPr>
          <w:p w:rsidR="00AD51AA" w:rsidRPr="00D0138A" w:rsidRDefault="00AD51AA" w:rsidP="00CF1355">
            <w:pPr>
              <w:pStyle w:val="2"/>
              <w:keepNext/>
              <w:spacing w:before="0" w:beforeAutospacing="0" w:after="0" w:afterAutospacing="0"/>
              <w:rPr>
                <w:b w:val="0"/>
                <w:sz w:val="24"/>
                <w:szCs w:val="24"/>
              </w:rPr>
            </w:pPr>
            <w:r w:rsidRPr="00D0138A">
              <w:rPr>
                <w:b w:val="0"/>
                <w:sz w:val="24"/>
                <w:szCs w:val="24"/>
              </w:rPr>
              <w:t>Федеральный бюджет</w:t>
            </w:r>
          </w:p>
        </w:tc>
        <w:tc>
          <w:tcPr>
            <w:tcW w:w="873" w:type="pct"/>
            <w:shd w:val="clear" w:color="auto" w:fill="auto"/>
            <w:vAlign w:val="center"/>
          </w:tcPr>
          <w:p w:rsidR="00AD51AA" w:rsidRPr="00D0138A" w:rsidRDefault="00AD51AA" w:rsidP="00CF1355">
            <w:pPr>
              <w:jc w:val="right"/>
            </w:pPr>
            <w:r w:rsidRPr="00D0138A">
              <w:t>0,00</w:t>
            </w:r>
          </w:p>
        </w:tc>
        <w:tc>
          <w:tcPr>
            <w:tcW w:w="619" w:type="pct"/>
            <w:vAlign w:val="center"/>
          </w:tcPr>
          <w:p w:rsidR="00AD51AA" w:rsidRPr="00D0138A" w:rsidRDefault="00AD51AA" w:rsidP="00CF1355">
            <w:pPr>
              <w:jc w:val="right"/>
            </w:pPr>
            <w:r w:rsidRPr="00D0138A">
              <w:t>0,00</w:t>
            </w:r>
          </w:p>
        </w:tc>
        <w:tc>
          <w:tcPr>
            <w:tcW w:w="570" w:type="pct"/>
            <w:vAlign w:val="center"/>
          </w:tcPr>
          <w:p w:rsidR="00AD51AA" w:rsidRPr="00D0138A" w:rsidRDefault="00AD51AA" w:rsidP="00CF1355">
            <w:pPr>
              <w:jc w:val="right"/>
            </w:pPr>
            <w:r w:rsidRPr="00D0138A">
              <w:t>0,00</w:t>
            </w:r>
          </w:p>
        </w:tc>
        <w:tc>
          <w:tcPr>
            <w:tcW w:w="618" w:type="pct"/>
            <w:vAlign w:val="center"/>
          </w:tcPr>
          <w:p w:rsidR="00AD51AA" w:rsidRPr="00D0138A" w:rsidRDefault="00AD51AA" w:rsidP="00CF1355">
            <w:pPr>
              <w:jc w:val="right"/>
            </w:pPr>
            <w:r w:rsidRPr="00D0138A">
              <w:t>0,00</w:t>
            </w:r>
          </w:p>
        </w:tc>
        <w:tc>
          <w:tcPr>
            <w:tcW w:w="550" w:type="pct"/>
            <w:vAlign w:val="center"/>
          </w:tcPr>
          <w:p w:rsidR="00AD51AA" w:rsidRPr="00D0138A" w:rsidRDefault="00AD51AA" w:rsidP="00CF1355">
            <w:pPr>
              <w:jc w:val="right"/>
            </w:pPr>
            <w:r w:rsidRPr="00D0138A">
              <w:t>0,00</w:t>
            </w:r>
          </w:p>
        </w:tc>
        <w:tc>
          <w:tcPr>
            <w:tcW w:w="618" w:type="pct"/>
            <w:vAlign w:val="center"/>
          </w:tcPr>
          <w:p w:rsidR="00AD51AA" w:rsidRPr="00D0138A" w:rsidRDefault="00AD51AA" w:rsidP="00CF1355">
            <w:pPr>
              <w:jc w:val="right"/>
            </w:pPr>
            <w:r w:rsidRPr="00D0138A">
              <w:t>0,00</w:t>
            </w:r>
          </w:p>
        </w:tc>
      </w:tr>
      <w:tr w:rsidR="00AD51AA" w:rsidRPr="00D0138A" w:rsidTr="00CF1355">
        <w:tc>
          <w:tcPr>
            <w:tcW w:w="1151" w:type="pct"/>
            <w:shd w:val="clear" w:color="auto" w:fill="auto"/>
            <w:vAlign w:val="center"/>
          </w:tcPr>
          <w:p w:rsidR="00AD51AA" w:rsidRPr="00D0138A" w:rsidRDefault="00AD51AA" w:rsidP="00CF1355">
            <w:pPr>
              <w:pStyle w:val="2"/>
              <w:keepNext/>
              <w:spacing w:before="0" w:beforeAutospacing="0" w:after="0" w:afterAutospacing="0"/>
              <w:rPr>
                <w:b w:val="0"/>
                <w:sz w:val="24"/>
                <w:szCs w:val="24"/>
              </w:rPr>
            </w:pPr>
            <w:r w:rsidRPr="00D0138A">
              <w:rPr>
                <w:b w:val="0"/>
                <w:sz w:val="24"/>
                <w:szCs w:val="24"/>
              </w:rPr>
              <w:t>Областной бюджет</w:t>
            </w:r>
          </w:p>
        </w:tc>
        <w:tc>
          <w:tcPr>
            <w:tcW w:w="873" w:type="pct"/>
            <w:shd w:val="clear" w:color="auto" w:fill="auto"/>
            <w:vAlign w:val="center"/>
          </w:tcPr>
          <w:p w:rsidR="00AD51AA" w:rsidRPr="00D0138A" w:rsidRDefault="00AD51AA" w:rsidP="00CF1355">
            <w:pPr>
              <w:jc w:val="right"/>
            </w:pPr>
            <w:r w:rsidRPr="00D0138A">
              <w:t>23 363,60</w:t>
            </w:r>
          </w:p>
        </w:tc>
        <w:tc>
          <w:tcPr>
            <w:tcW w:w="619" w:type="pct"/>
            <w:vAlign w:val="center"/>
          </w:tcPr>
          <w:p w:rsidR="00AD51AA" w:rsidRPr="00D0138A" w:rsidRDefault="00AD51AA" w:rsidP="00CF1355">
            <w:pPr>
              <w:jc w:val="right"/>
            </w:pPr>
            <w:r w:rsidRPr="00D0138A">
              <w:t>23 363,60</w:t>
            </w:r>
          </w:p>
        </w:tc>
        <w:tc>
          <w:tcPr>
            <w:tcW w:w="570" w:type="pct"/>
            <w:vAlign w:val="center"/>
          </w:tcPr>
          <w:p w:rsidR="00AD51AA" w:rsidRPr="00D0138A" w:rsidRDefault="00AD51AA" w:rsidP="00CF1355">
            <w:pPr>
              <w:jc w:val="right"/>
            </w:pPr>
            <w:r w:rsidRPr="00D0138A">
              <w:t>0,00</w:t>
            </w:r>
          </w:p>
        </w:tc>
        <w:tc>
          <w:tcPr>
            <w:tcW w:w="618" w:type="pct"/>
            <w:vAlign w:val="center"/>
          </w:tcPr>
          <w:p w:rsidR="00AD51AA" w:rsidRPr="00D0138A" w:rsidRDefault="00AD51AA" w:rsidP="00CF1355">
            <w:pPr>
              <w:jc w:val="right"/>
            </w:pPr>
            <w:r w:rsidRPr="00D0138A">
              <w:t>0,00</w:t>
            </w:r>
          </w:p>
        </w:tc>
        <w:tc>
          <w:tcPr>
            <w:tcW w:w="550" w:type="pct"/>
            <w:vAlign w:val="center"/>
          </w:tcPr>
          <w:p w:rsidR="00AD51AA" w:rsidRPr="00D0138A" w:rsidRDefault="00AD51AA" w:rsidP="00CF1355">
            <w:pPr>
              <w:jc w:val="right"/>
            </w:pPr>
            <w:r w:rsidRPr="00D0138A">
              <w:t>0,00</w:t>
            </w:r>
          </w:p>
        </w:tc>
        <w:tc>
          <w:tcPr>
            <w:tcW w:w="618" w:type="pct"/>
            <w:vAlign w:val="center"/>
          </w:tcPr>
          <w:p w:rsidR="00AD51AA" w:rsidRPr="00D0138A" w:rsidRDefault="00AD51AA" w:rsidP="00CF1355">
            <w:pPr>
              <w:jc w:val="right"/>
            </w:pPr>
            <w:r w:rsidRPr="00D0138A">
              <w:t>0,00</w:t>
            </w:r>
          </w:p>
        </w:tc>
      </w:tr>
      <w:tr w:rsidR="00AD51AA" w:rsidRPr="00D0138A" w:rsidTr="00CF1355">
        <w:tc>
          <w:tcPr>
            <w:tcW w:w="1151" w:type="pct"/>
            <w:shd w:val="clear" w:color="auto" w:fill="auto"/>
            <w:vAlign w:val="center"/>
          </w:tcPr>
          <w:p w:rsidR="00AD51AA" w:rsidRPr="00D0138A" w:rsidRDefault="00AD51AA" w:rsidP="00CF1355">
            <w:pPr>
              <w:pStyle w:val="2"/>
              <w:keepNext/>
              <w:spacing w:before="0" w:beforeAutospacing="0" w:after="0" w:afterAutospacing="0"/>
              <w:rPr>
                <w:b w:val="0"/>
                <w:sz w:val="24"/>
                <w:szCs w:val="24"/>
              </w:rPr>
            </w:pPr>
            <w:r w:rsidRPr="00D0138A">
              <w:rPr>
                <w:b w:val="0"/>
                <w:sz w:val="24"/>
                <w:szCs w:val="24"/>
              </w:rPr>
              <w:t>Местный бюджет</w:t>
            </w:r>
          </w:p>
        </w:tc>
        <w:tc>
          <w:tcPr>
            <w:tcW w:w="873" w:type="pct"/>
            <w:shd w:val="clear" w:color="auto" w:fill="auto"/>
            <w:vAlign w:val="center"/>
          </w:tcPr>
          <w:p w:rsidR="00AD51AA" w:rsidRPr="00D0138A" w:rsidRDefault="00AD51AA" w:rsidP="00CF1355">
            <w:pPr>
              <w:jc w:val="right"/>
            </w:pPr>
            <w:r w:rsidRPr="00D0138A">
              <w:t>30 008,40</w:t>
            </w:r>
          </w:p>
        </w:tc>
        <w:tc>
          <w:tcPr>
            <w:tcW w:w="619" w:type="pct"/>
            <w:vAlign w:val="center"/>
          </w:tcPr>
          <w:p w:rsidR="00AD51AA" w:rsidRPr="00D0138A" w:rsidRDefault="00AD51AA" w:rsidP="00CF1355">
            <w:pPr>
              <w:jc w:val="right"/>
            </w:pPr>
            <w:r w:rsidRPr="00D0138A">
              <w:t>7 513,20</w:t>
            </w:r>
          </w:p>
        </w:tc>
        <w:tc>
          <w:tcPr>
            <w:tcW w:w="570" w:type="pct"/>
            <w:vAlign w:val="center"/>
          </w:tcPr>
          <w:p w:rsidR="00AD51AA" w:rsidRPr="00D0138A" w:rsidRDefault="00AD51AA" w:rsidP="00CF1355">
            <w:pPr>
              <w:jc w:val="right"/>
            </w:pPr>
            <w:r w:rsidRPr="00D0138A">
              <w:t>11 816,20</w:t>
            </w:r>
          </w:p>
        </w:tc>
        <w:tc>
          <w:tcPr>
            <w:tcW w:w="618" w:type="pct"/>
            <w:vAlign w:val="center"/>
          </w:tcPr>
          <w:p w:rsidR="00AD51AA" w:rsidRPr="00D0138A" w:rsidRDefault="00AD51AA" w:rsidP="00CF1355">
            <w:pPr>
              <w:jc w:val="right"/>
            </w:pPr>
            <w:r w:rsidRPr="00D0138A">
              <w:t>4 381,00</w:t>
            </w:r>
          </w:p>
        </w:tc>
        <w:tc>
          <w:tcPr>
            <w:tcW w:w="550" w:type="pct"/>
            <w:vAlign w:val="center"/>
          </w:tcPr>
          <w:p w:rsidR="00AD51AA" w:rsidRPr="00D0138A" w:rsidRDefault="00AD51AA" w:rsidP="00CF1355">
            <w:pPr>
              <w:jc w:val="right"/>
            </w:pPr>
            <w:r w:rsidRPr="00D0138A">
              <w:t>3 072,00</w:t>
            </w:r>
          </w:p>
        </w:tc>
        <w:tc>
          <w:tcPr>
            <w:tcW w:w="618" w:type="pct"/>
            <w:vAlign w:val="center"/>
          </w:tcPr>
          <w:p w:rsidR="00AD51AA" w:rsidRPr="00D0138A" w:rsidRDefault="00AD51AA" w:rsidP="00CF1355">
            <w:pPr>
              <w:jc w:val="right"/>
            </w:pPr>
            <w:r w:rsidRPr="00D0138A">
              <w:t>3 226,00</w:t>
            </w:r>
          </w:p>
        </w:tc>
      </w:tr>
      <w:tr w:rsidR="00AD51AA" w:rsidRPr="00D0138A" w:rsidTr="00CF1355">
        <w:tc>
          <w:tcPr>
            <w:tcW w:w="1151" w:type="pct"/>
            <w:shd w:val="clear" w:color="auto" w:fill="auto"/>
            <w:vAlign w:val="center"/>
          </w:tcPr>
          <w:p w:rsidR="00AD51AA" w:rsidRPr="00D0138A" w:rsidRDefault="00AD51AA" w:rsidP="00CF1355">
            <w:pPr>
              <w:pStyle w:val="2"/>
              <w:keepNext/>
              <w:spacing w:before="0" w:beforeAutospacing="0" w:after="0" w:afterAutospacing="0"/>
              <w:rPr>
                <w:b w:val="0"/>
                <w:sz w:val="24"/>
                <w:szCs w:val="24"/>
              </w:rPr>
            </w:pPr>
            <w:r w:rsidRPr="00D0138A">
              <w:rPr>
                <w:b w:val="0"/>
                <w:sz w:val="24"/>
                <w:szCs w:val="24"/>
              </w:rPr>
              <w:t>Внебюджетные источники</w:t>
            </w:r>
          </w:p>
        </w:tc>
        <w:tc>
          <w:tcPr>
            <w:tcW w:w="873" w:type="pct"/>
            <w:shd w:val="clear" w:color="auto" w:fill="auto"/>
            <w:vAlign w:val="center"/>
          </w:tcPr>
          <w:p w:rsidR="00AD51AA" w:rsidRPr="00D0138A" w:rsidRDefault="00AD51AA" w:rsidP="00CF1355">
            <w:pPr>
              <w:jc w:val="right"/>
            </w:pPr>
            <w:r w:rsidRPr="00D0138A">
              <w:t>0,00</w:t>
            </w:r>
          </w:p>
        </w:tc>
        <w:tc>
          <w:tcPr>
            <w:tcW w:w="619" w:type="pct"/>
            <w:vAlign w:val="center"/>
          </w:tcPr>
          <w:p w:rsidR="00AD51AA" w:rsidRPr="00D0138A" w:rsidRDefault="00AD51AA" w:rsidP="00CF1355">
            <w:pPr>
              <w:jc w:val="right"/>
            </w:pPr>
            <w:r w:rsidRPr="00D0138A">
              <w:t>0,00</w:t>
            </w:r>
          </w:p>
        </w:tc>
        <w:tc>
          <w:tcPr>
            <w:tcW w:w="570" w:type="pct"/>
            <w:vAlign w:val="center"/>
          </w:tcPr>
          <w:p w:rsidR="00AD51AA" w:rsidRPr="00D0138A" w:rsidRDefault="00AD51AA" w:rsidP="00CF1355">
            <w:pPr>
              <w:jc w:val="right"/>
            </w:pPr>
            <w:r w:rsidRPr="00D0138A">
              <w:t>0,00</w:t>
            </w:r>
          </w:p>
        </w:tc>
        <w:tc>
          <w:tcPr>
            <w:tcW w:w="618" w:type="pct"/>
            <w:vAlign w:val="center"/>
          </w:tcPr>
          <w:p w:rsidR="00AD51AA" w:rsidRPr="00D0138A" w:rsidRDefault="00AD51AA" w:rsidP="00CF1355">
            <w:pPr>
              <w:jc w:val="right"/>
            </w:pPr>
            <w:r w:rsidRPr="00D0138A">
              <w:t>0,00</w:t>
            </w:r>
          </w:p>
        </w:tc>
        <w:tc>
          <w:tcPr>
            <w:tcW w:w="550" w:type="pct"/>
            <w:vAlign w:val="center"/>
          </w:tcPr>
          <w:p w:rsidR="00AD51AA" w:rsidRPr="00D0138A" w:rsidRDefault="00AD51AA" w:rsidP="00CF1355">
            <w:pPr>
              <w:jc w:val="right"/>
            </w:pPr>
            <w:r w:rsidRPr="00D0138A">
              <w:t>0,00</w:t>
            </w:r>
          </w:p>
        </w:tc>
        <w:tc>
          <w:tcPr>
            <w:tcW w:w="618" w:type="pct"/>
            <w:vAlign w:val="center"/>
          </w:tcPr>
          <w:p w:rsidR="00AD51AA" w:rsidRPr="00D0138A" w:rsidRDefault="00AD51AA" w:rsidP="00CF1355">
            <w:pPr>
              <w:jc w:val="right"/>
            </w:pPr>
            <w:r w:rsidRPr="00D0138A">
              <w:t>0,00</w:t>
            </w:r>
          </w:p>
        </w:tc>
      </w:tr>
    </w:tbl>
    <w:p w:rsidR="00AD51AA" w:rsidRPr="00677393" w:rsidRDefault="00AD51AA" w:rsidP="00AD51AA">
      <w:pPr>
        <w:tabs>
          <w:tab w:val="left" w:pos="1035"/>
        </w:tabs>
        <w:jc w:val="both"/>
      </w:pPr>
    </w:p>
    <w:p w:rsidR="00AD51AA" w:rsidRPr="00677393" w:rsidRDefault="00AD51AA" w:rsidP="00AD51AA">
      <w:pPr>
        <w:sectPr w:rsidR="00AD51AA" w:rsidRPr="00677393" w:rsidSect="00163507">
          <w:headerReference w:type="default" r:id="rId18"/>
          <w:footerReference w:type="even" r:id="rId19"/>
          <w:footerReference w:type="default" r:id="rId20"/>
          <w:type w:val="nextColumn"/>
          <w:pgSz w:w="11906" w:h="16838"/>
          <w:pgMar w:top="737" w:right="737" w:bottom="737" w:left="1418" w:header="709" w:footer="709" w:gutter="0"/>
          <w:pgNumType w:start="75"/>
          <w:cols w:space="708"/>
          <w:docGrid w:linePitch="360"/>
        </w:sectPr>
      </w:pPr>
    </w:p>
    <w:p w:rsidR="00AD51AA" w:rsidRPr="00D0138A" w:rsidRDefault="00CF1355" w:rsidP="00CF1355">
      <w:pPr>
        <w:pStyle w:val="2"/>
        <w:keepNext/>
        <w:spacing w:before="240" w:beforeAutospacing="0" w:after="0" w:afterAutospacing="0"/>
        <w:jc w:val="center"/>
        <w:rPr>
          <w:sz w:val="24"/>
          <w:szCs w:val="24"/>
        </w:rPr>
      </w:pPr>
      <w:r w:rsidRPr="00D0138A">
        <w:rPr>
          <w:sz w:val="24"/>
          <w:szCs w:val="24"/>
        </w:rPr>
        <w:lastRenderedPageBreak/>
        <w:t>12</w:t>
      </w:r>
      <w:r w:rsidR="00AD51AA" w:rsidRPr="00D0138A">
        <w:rPr>
          <w:sz w:val="24"/>
          <w:szCs w:val="24"/>
        </w:rPr>
        <w:t>.3.6 Перечень мероприятий  подпрограммы</w:t>
      </w:r>
    </w:p>
    <w:p w:rsidR="00AD51AA" w:rsidRPr="00D0138A" w:rsidRDefault="00D0138A" w:rsidP="008B089D">
      <w:pPr>
        <w:tabs>
          <w:tab w:val="left" w:pos="708"/>
          <w:tab w:val="left" w:pos="1416"/>
          <w:tab w:val="left" w:pos="2124"/>
          <w:tab w:val="left" w:pos="2832"/>
          <w:tab w:val="left" w:pos="3540"/>
          <w:tab w:val="left" w:pos="4248"/>
          <w:tab w:val="left" w:pos="4956"/>
          <w:tab w:val="left" w:pos="5664"/>
          <w:tab w:val="left" w:pos="6372"/>
          <w:tab w:val="left" w:pos="7080"/>
          <w:tab w:val="center" w:pos="7285"/>
          <w:tab w:val="left" w:pos="7788"/>
          <w:tab w:val="left" w:pos="8496"/>
          <w:tab w:val="left" w:pos="9204"/>
          <w:tab w:val="left" w:pos="13259"/>
        </w:tabs>
        <w:jc w:val="right"/>
        <w:rPr>
          <w:sz w:val="22"/>
          <w:szCs w:val="22"/>
        </w:rPr>
      </w:pPr>
      <w:r w:rsidRPr="00D0138A">
        <w:rPr>
          <w:sz w:val="22"/>
          <w:szCs w:val="22"/>
        </w:rPr>
        <w:t xml:space="preserve"> </w:t>
      </w:r>
      <w:r w:rsidR="008B089D" w:rsidRPr="00D0138A">
        <w:rPr>
          <w:sz w:val="22"/>
          <w:szCs w:val="22"/>
        </w:rPr>
        <w:t>(тыс.рублей)</w:t>
      </w:r>
    </w:p>
    <w:tbl>
      <w:tblPr>
        <w:tblW w:w="5000" w:type="pct"/>
        <w:tblLayout w:type="fixed"/>
        <w:tblLook w:val="04A0"/>
      </w:tblPr>
      <w:tblGrid>
        <w:gridCol w:w="598"/>
        <w:gridCol w:w="2125"/>
        <w:gridCol w:w="1228"/>
        <w:gridCol w:w="1940"/>
        <w:gridCol w:w="1433"/>
        <w:gridCol w:w="2002"/>
        <w:gridCol w:w="1240"/>
        <w:gridCol w:w="1252"/>
        <w:gridCol w:w="1579"/>
        <w:gridCol w:w="1502"/>
      </w:tblGrid>
      <w:tr w:rsidR="00CF1355" w:rsidRPr="00D0138A" w:rsidTr="00CF1355">
        <w:trPr>
          <w:trHeight w:val="435"/>
        </w:trPr>
        <w:tc>
          <w:tcPr>
            <w:tcW w:w="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 п/п</w:t>
            </w:r>
          </w:p>
        </w:tc>
        <w:tc>
          <w:tcPr>
            <w:tcW w:w="7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Наименование программы</w:t>
            </w:r>
          </w:p>
        </w:tc>
        <w:tc>
          <w:tcPr>
            <w:tcW w:w="4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Результат</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Ответственный исполнитель</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Срок исполнения</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 xml:space="preserve">Объем финансирования, всего </w:t>
            </w:r>
          </w:p>
        </w:tc>
        <w:tc>
          <w:tcPr>
            <w:tcW w:w="1872" w:type="pct"/>
            <w:gridSpan w:val="4"/>
            <w:tcBorders>
              <w:top w:val="single" w:sz="4" w:space="0" w:color="auto"/>
              <w:left w:val="nil"/>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В т.ч. планируемое привлечение из:</w:t>
            </w:r>
          </w:p>
        </w:tc>
      </w:tr>
      <w:tr w:rsidR="00CF1355" w:rsidRPr="00D0138A" w:rsidTr="00CF1355">
        <w:trPr>
          <w:trHeight w:val="553"/>
        </w:trPr>
        <w:tc>
          <w:tcPr>
            <w:tcW w:w="201" w:type="pct"/>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713" w:type="pct"/>
            <w:vMerge/>
            <w:tcBorders>
              <w:top w:val="single" w:sz="4" w:space="0" w:color="auto"/>
              <w:left w:val="single" w:sz="4" w:space="0" w:color="auto"/>
              <w:bottom w:val="single" w:sz="4" w:space="0" w:color="000000"/>
              <w:right w:val="single" w:sz="4" w:space="0" w:color="auto"/>
            </w:tcBorders>
            <w:vAlign w:val="center"/>
            <w:hideMark/>
          </w:tcPr>
          <w:p w:rsidR="00CF1355" w:rsidRPr="00D0138A" w:rsidRDefault="00CF1355" w:rsidP="00CF1355">
            <w:pPr>
              <w:rPr>
                <w:sz w:val="20"/>
                <w:szCs w:val="20"/>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CF1355" w:rsidRPr="00D0138A" w:rsidRDefault="00CF1355" w:rsidP="00CF1355">
            <w:pPr>
              <w:rPr>
                <w:sz w:val="20"/>
                <w:szCs w:val="20"/>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 xml:space="preserve">Федерал. бюджета </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 xml:space="preserve">Обл. бюджета </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 xml:space="preserve">Мест. бюджета </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center"/>
              <w:rPr>
                <w:sz w:val="20"/>
                <w:szCs w:val="20"/>
              </w:rPr>
            </w:pPr>
            <w:r w:rsidRPr="00D0138A">
              <w:rPr>
                <w:sz w:val="20"/>
                <w:szCs w:val="20"/>
              </w:rPr>
              <w:t>Внебюджетных источников</w:t>
            </w:r>
          </w:p>
        </w:tc>
      </w:tr>
      <w:tr w:rsidR="00CF1355" w:rsidRPr="00D0138A"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CF1355" w:rsidRPr="00D0138A" w:rsidRDefault="00CF1355" w:rsidP="00CF1355">
            <w:pPr>
              <w:jc w:val="center"/>
              <w:rPr>
                <w:bCs/>
                <w:sz w:val="20"/>
                <w:szCs w:val="20"/>
              </w:rPr>
            </w:pPr>
          </w:p>
        </w:tc>
        <w:tc>
          <w:tcPr>
            <w:tcW w:w="1124"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CF1355" w:rsidRPr="00D0138A" w:rsidRDefault="00CF1355" w:rsidP="00CF1355">
            <w:pPr>
              <w:jc w:val="center"/>
              <w:rPr>
                <w:bCs/>
                <w:sz w:val="20"/>
                <w:szCs w:val="20"/>
              </w:rPr>
            </w:pPr>
            <w:r w:rsidRPr="00D0138A">
              <w:rPr>
                <w:bCs/>
                <w:sz w:val="20"/>
                <w:szCs w:val="20"/>
              </w:rPr>
              <w:t>Подпрограмма 3 «Развитие музейного дела»</w:t>
            </w:r>
          </w:p>
        </w:tc>
        <w:tc>
          <w:tcPr>
            <w:tcW w:w="651" w:type="pct"/>
            <w:vMerge w:val="restart"/>
            <w:tcBorders>
              <w:top w:val="nil"/>
              <w:left w:val="single" w:sz="4" w:space="0" w:color="auto"/>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МБУК «ИКМ»</w:t>
            </w: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bCs/>
                <w:sz w:val="20"/>
                <w:szCs w:val="20"/>
              </w:rPr>
            </w:pPr>
            <w:r w:rsidRPr="00D0138A">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53 372,00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23 363,60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30 008,40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r>
      <w:tr w:rsidR="00CF1355" w:rsidRPr="00D0138A" w:rsidTr="00CF1355">
        <w:trPr>
          <w:trHeight w:val="330"/>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1124" w:type="pct"/>
            <w:gridSpan w:val="2"/>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65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30 876,80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23 363,60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7 513,20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30"/>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1124" w:type="pct"/>
            <w:gridSpan w:val="2"/>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65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11 816,20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11 816,20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1124" w:type="pct"/>
            <w:gridSpan w:val="2"/>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65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4 381,00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4 381,00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1124" w:type="pct"/>
            <w:gridSpan w:val="2"/>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65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3 072,00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3 072,00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1124" w:type="pct"/>
            <w:gridSpan w:val="2"/>
            <w:vMerge/>
            <w:tcBorders>
              <w:top w:val="single" w:sz="4" w:space="0" w:color="auto"/>
              <w:left w:val="single" w:sz="4" w:space="0" w:color="auto"/>
              <w:bottom w:val="single" w:sz="4" w:space="0" w:color="auto"/>
              <w:right w:val="single" w:sz="4" w:space="0" w:color="auto"/>
            </w:tcBorders>
            <w:vAlign w:val="center"/>
            <w:hideMark/>
          </w:tcPr>
          <w:p w:rsidR="00CF1355" w:rsidRPr="00D0138A" w:rsidRDefault="00CF1355" w:rsidP="00CF1355">
            <w:pPr>
              <w:rPr>
                <w:bCs/>
                <w:sz w:val="20"/>
                <w:szCs w:val="20"/>
              </w:rPr>
            </w:pPr>
          </w:p>
        </w:tc>
        <w:tc>
          <w:tcPr>
            <w:tcW w:w="65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3 226,00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3 226,00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CF1355" w:rsidRPr="00D0138A" w:rsidRDefault="00D0138A" w:rsidP="00D0138A">
            <w:pPr>
              <w:jc w:val="center"/>
              <w:rPr>
                <w:sz w:val="20"/>
                <w:szCs w:val="20"/>
              </w:rPr>
            </w:pPr>
            <w:r>
              <w:rPr>
                <w:sz w:val="20"/>
                <w:szCs w:val="20"/>
              </w:rPr>
              <w:t>1</w:t>
            </w:r>
            <w:r w:rsidR="00CF1355" w:rsidRPr="00D0138A">
              <w:rPr>
                <w:sz w:val="20"/>
                <w:szCs w:val="20"/>
              </w:rPr>
              <w:t>.</w:t>
            </w:r>
          </w:p>
        </w:tc>
        <w:tc>
          <w:tcPr>
            <w:tcW w:w="177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F1355" w:rsidRPr="00D0138A" w:rsidRDefault="00CF1355" w:rsidP="00CF1355">
            <w:pPr>
              <w:jc w:val="center"/>
              <w:rPr>
                <w:sz w:val="20"/>
                <w:szCs w:val="20"/>
              </w:rPr>
            </w:pPr>
            <w:r w:rsidRPr="00D0138A">
              <w:rPr>
                <w:sz w:val="20"/>
                <w:szCs w:val="20"/>
              </w:rPr>
              <w:t>Затраты в рамках выполнения муниципального задания</w:t>
            </w: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bCs/>
                <w:sz w:val="20"/>
                <w:szCs w:val="20"/>
              </w:rPr>
            </w:pPr>
            <w:r w:rsidRPr="00D0138A">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24 300,10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24 300,10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7 238,50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7 238,50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6 570,20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6 570,20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30"/>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4 313,40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4 313,40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3 012,00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3 012,00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3 166,00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3 166,00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w:t>
            </w:r>
          </w:p>
        </w:tc>
        <w:tc>
          <w:tcPr>
            <w:tcW w:w="177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F1355" w:rsidRPr="00D0138A" w:rsidRDefault="00CF1355" w:rsidP="00CF1355">
            <w:pPr>
              <w:jc w:val="center"/>
              <w:rPr>
                <w:sz w:val="20"/>
                <w:szCs w:val="20"/>
              </w:rPr>
            </w:pPr>
            <w:r w:rsidRPr="00D0138A">
              <w:rPr>
                <w:sz w:val="20"/>
                <w:szCs w:val="20"/>
              </w:rPr>
              <w:t>Капитальный ремонт (ЧС)</w:t>
            </w: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bCs/>
                <w:sz w:val="20"/>
                <w:szCs w:val="20"/>
              </w:rPr>
            </w:pPr>
            <w:r w:rsidRPr="00D0138A">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28 351,30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23 133,70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5 217,60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23 213,70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23 133,70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80,00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5 060,00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5 060,00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27,60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27,60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20,00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20,00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30,00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30,00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3.</w:t>
            </w:r>
          </w:p>
        </w:tc>
        <w:tc>
          <w:tcPr>
            <w:tcW w:w="1775"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F1355" w:rsidRPr="00D0138A" w:rsidRDefault="00CF1355" w:rsidP="00CF1355">
            <w:pPr>
              <w:jc w:val="center"/>
              <w:rPr>
                <w:sz w:val="20"/>
                <w:szCs w:val="20"/>
              </w:rPr>
            </w:pPr>
            <w:r w:rsidRPr="00D0138A">
              <w:rPr>
                <w:sz w:val="20"/>
                <w:szCs w:val="20"/>
              </w:rPr>
              <w:t>Укрепление материально-технической базы и улучшение условий труда</w:t>
            </w: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bCs/>
                <w:sz w:val="20"/>
                <w:szCs w:val="20"/>
              </w:rPr>
            </w:pPr>
            <w:r w:rsidRPr="00D0138A">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720,60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229,90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490,70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bCs/>
                <w:sz w:val="20"/>
                <w:szCs w:val="20"/>
              </w:rPr>
            </w:pPr>
            <w:r w:rsidRPr="00D0138A">
              <w:rPr>
                <w:bCs/>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424,60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229,90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194,70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186,00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186,00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40,00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40,00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40,00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40,00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r w:rsidR="00CF1355" w:rsidRPr="00D0138A"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D0138A" w:rsidRDefault="00CF1355" w:rsidP="00CF1355">
            <w:pPr>
              <w:rPr>
                <w:sz w:val="20"/>
                <w:szCs w:val="20"/>
              </w:rPr>
            </w:pPr>
          </w:p>
        </w:tc>
        <w:tc>
          <w:tcPr>
            <w:tcW w:w="1775"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D0138A"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D0138A" w:rsidRDefault="00CF1355" w:rsidP="00CF1355">
            <w:pPr>
              <w:jc w:val="center"/>
              <w:rPr>
                <w:sz w:val="20"/>
                <w:szCs w:val="20"/>
              </w:rPr>
            </w:pPr>
            <w:r w:rsidRPr="00D0138A">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30,00</w:t>
            </w:r>
          </w:p>
        </w:tc>
        <w:tc>
          <w:tcPr>
            <w:tcW w:w="41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c>
          <w:tcPr>
            <w:tcW w:w="530"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30,00</w:t>
            </w:r>
          </w:p>
        </w:tc>
        <w:tc>
          <w:tcPr>
            <w:tcW w:w="506" w:type="pct"/>
            <w:tcBorders>
              <w:top w:val="nil"/>
              <w:left w:val="nil"/>
              <w:bottom w:val="single" w:sz="4" w:space="0" w:color="auto"/>
              <w:right w:val="single" w:sz="4" w:space="0" w:color="auto"/>
            </w:tcBorders>
            <w:shd w:val="clear" w:color="auto" w:fill="auto"/>
            <w:vAlign w:val="center"/>
            <w:hideMark/>
          </w:tcPr>
          <w:p w:rsidR="00CF1355" w:rsidRPr="00D0138A" w:rsidRDefault="00CF1355" w:rsidP="00CF1355">
            <w:pPr>
              <w:jc w:val="right"/>
              <w:rPr>
                <w:sz w:val="20"/>
                <w:szCs w:val="20"/>
              </w:rPr>
            </w:pPr>
            <w:r w:rsidRPr="00D0138A">
              <w:rPr>
                <w:sz w:val="20"/>
                <w:szCs w:val="20"/>
              </w:rPr>
              <w:t>0,00</w:t>
            </w:r>
          </w:p>
        </w:tc>
      </w:tr>
    </w:tbl>
    <w:p w:rsidR="00AD51AA" w:rsidRPr="00B50FA8" w:rsidRDefault="00AD51AA" w:rsidP="00AD51AA">
      <w:pPr>
        <w:keepNext/>
        <w:shd w:val="clear" w:color="auto" w:fill="FFFFFF"/>
        <w:tabs>
          <w:tab w:val="left" w:pos="993"/>
          <w:tab w:val="left" w:pos="1276"/>
        </w:tabs>
        <w:ind w:left="284"/>
        <w:jc w:val="center"/>
        <w:rPr>
          <w:b/>
        </w:rPr>
      </w:pPr>
      <w:r w:rsidRPr="00B50FA8">
        <w:rPr>
          <w:b/>
        </w:rPr>
        <w:lastRenderedPageBreak/>
        <w:t>12.3.7 Целевые индикаторы и показатели результативности подпрограммы</w:t>
      </w:r>
    </w:p>
    <w:p w:rsidR="00AD51AA" w:rsidRPr="00B50FA8" w:rsidRDefault="00AD51AA" w:rsidP="00AD51AA">
      <w:pP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26"/>
        <w:gridCol w:w="3094"/>
        <w:gridCol w:w="1113"/>
        <w:gridCol w:w="1330"/>
        <w:gridCol w:w="1542"/>
        <w:gridCol w:w="1258"/>
        <w:gridCol w:w="1400"/>
        <w:gridCol w:w="1358"/>
        <w:gridCol w:w="1322"/>
        <w:gridCol w:w="1456"/>
      </w:tblGrid>
      <w:tr w:rsidR="00AD51AA" w:rsidRPr="00677393" w:rsidTr="00B50FA8">
        <w:tc>
          <w:tcPr>
            <w:tcW w:w="345" w:type="pct"/>
            <w:vMerge w:val="restart"/>
            <w:vAlign w:val="center"/>
          </w:tcPr>
          <w:p w:rsidR="00AD51AA" w:rsidRPr="00677393" w:rsidRDefault="00AD51AA" w:rsidP="00D0138A">
            <w:pPr>
              <w:jc w:val="center"/>
              <w:rPr>
                <w:sz w:val="20"/>
                <w:szCs w:val="20"/>
              </w:rPr>
            </w:pPr>
            <w:r w:rsidRPr="00677393">
              <w:rPr>
                <w:sz w:val="20"/>
                <w:szCs w:val="20"/>
              </w:rPr>
              <w:t>№ п/п</w:t>
            </w:r>
          </w:p>
        </w:tc>
        <w:tc>
          <w:tcPr>
            <w:tcW w:w="1039" w:type="pct"/>
            <w:vMerge w:val="restart"/>
            <w:vAlign w:val="center"/>
          </w:tcPr>
          <w:p w:rsidR="00AD51AA" w:rsidRPr="00677393" w:rsidRDefault="00AD51AA" w:rsidP="00D0138A">
            <w:pPr>
              <w:jc w:val="center"/>
              <w:rPr>
                <w:sz w:val="20"/>
                <w:szCs w:val="20"/>
              </w:rPr>
            </w:pPr>
            <w:r w:rsidRPr="00677393">
              <w:rPr>
                <w:sz w:val="20"/>
                <w:szCs w:val="20"/>
              </w:rPr>
              <w:t>Наименование целевого показателя подпрограммы</w:t>
            </w:r>
          </w:p>
        </w:tc>
        <w:tc>
          <w:tcPr>
            <w:tcW w:w="369" w:type="pct"/>
            <w:vMerge w:val="restart"/>
            <w:vAlign w:val="center"/>
          </w:tcPr>
          <w:p w:rsidR="00AD51AA" w:rsidRPr="00677393" w:rsidRDefault="00AD51AA" w:rsidP="00D0138A">
            <w:pPr>
              <w:jc w:val="center"/>
              <w:rPr>
                <w:sz w:val="20"/>
                <w:szCs w:val="20"/>
              </w:rPr>
            </w:pPr>
            <w:r w:rsidRPr="00677393">
              <w:rPr>
                <w:sz w:val="20"/>
                <w:szCs w:val="20"/>
              </w:rPr>
              <w:t>Ед. измерения</w:t>
            </w:r>
          </w:p>
        </w:tc>
        <w:tc>
          <w:tcPr>
            <w:tcW w:w="3247" w:type="pct"/>
            <w:gridSpan w:val="7"/>
            <w:vAlign w:val="center"/>
          </w:tcPr>
          <w:p w:rsidR="00AD51AA" w:rsidRPr="00677393" w:rsidRDefault="00AD51AA" w:rsidP="00D0138A">
            <w:pPr>
              <w:jc w:val="center"/>
              <w:rPr>
                <w:sz w:val="20"/>
                <w:szCs w:val="20"/>
              </w:rPr>
            </w:pPr>
            <w:r w:rsidRPr="00677393">
              <w:rPr>
                <w:sz w:val="20"/>
                <w:szCs w:val="20"/>
              </w:rPr>
              <w:t>Значение целевого показателя</w:t>
            </w:r>
          </w:p>
        </w:tc>
      </w:tr>
      <w:tr w:rsidR="00AD51AA" w:rsidRPr="00677393" w:rsidTr="00B50FA8">
        <w:trPr>
          <w:trHeight w:val="382"/>
        </w:trPr>
        <w:tc>
          <w:tcPr>
            <w:tcW w:w="345" w:type="pct"/>
            <w:vMerge/>
            <w:vAlign w:val="center"/>
          </w:tcPr>
          <w:p w:rsidR="00AD51AA" w:rsidRPr="00677393" w:rsidRDefault="00AD51AA" w:rsidP="00D0138A">
            <w:pPr>
              <w:jc w:val="center"/>
              <w:rPr>
                <w:sz w:val="20"/>
                <w:szCs w:val="20"/>
              </w:rPr>
            </w:pPr>
          </w:p>
        </w:tc>
        <w:tc>
          <w:tcPr>
            <w:tcW w:w="1039" w:type="pct"/>
            <w:vMerge/>
            <w:vAlign w:val="center"/>
          </w:tcPr>
          <w:p w:rsidR="00AD51AA" w:rsidRPr="00677393" w:rsidRDefault="00AD51AA" w:rsidP="00D0138A">
            <w:pPr>
              <w:jc w:val="center"/>
              <w:rPr>
                <w:sz w:val="20"/>
                <w:szCs w:val="20"/>
              </w:rPr>
            </w:pPr>
          </w:p>
        </w:tc>
        <w:tc>
          <w:tcPr>
            <w:tcW w:w="369" w:type="pct"/>
            <w:vMerge/>
            <w:vAlign w:val="center"/>
          </w:tcPr>
          <w:p w:rsidR="00AD51AA" w:rsidRPr="00677393" w:rsidRDefault="00AD51AA" w:rsidP="00D0138A">
            <w:pPr>
              <w:jc w:val="center"/>
              <w:rPr>
                <w:sz w:val="20"/>
                <w:szCs w:val="20"/>
              </w:rPr>
            </w:pPr>
          </w:p>
        </w:tc>
        <w:tc>
          <w:tcPr>
            <w:tcW w:w="447" w:type="pct"/>
            <w:vMerge w:val="restart"/>
            <w:vAlign w:val="center"/>
          </w:tcPr>
          <w:p w:rsidR="00AD51AA" w:rsidRPr="00677393" w:rsidRDefault="00AD51AA" w:rsidP="00D0138A">
            <w:pPr>
              <w:jc w:val="center"/>
              <w:rPr>
                <w:sz w:val="20"/>
                <w:szCs w:val="20"/>
              </w:rPr>
            </w:pPr>
            <w:r w:rsidRPr="00677393">
              <w:rPr>
                <w:sz w:val="20"/>
                <w:szCs w:val="20"/>
              </w:rPr>
              <w:t>Отчетный год (факт) 2018</w:t>
            </w:r>
          </w:p>
        </w:tc>
        <w:tc>
          <w:tcPr>
            <w:tcW w:w="518" w:type="pct"/>
            <w:vMerge w:val="restart"/>
            <w:vAlign w:val="center"/>
          </w:tcPr>
          <w:p w:rsidR="00AD51AA" w:rsidRPr="00677393" w:rsidRDefault="00AD51AA" w:rsidP="00D0138A">
            <w:pPr>
              <w:jc w:val="center"/>
              <w:rPr>
                <w:sz w:val="20"/>
                <w:szCs w:val="20"/>
              </w:rPr>
            </w:pPr>
            <w:r w:rsidRPr="00677393">
              <w:rPr>
                <w:sz w:val="20"/>
                <w:szCs w:val="20"/>
              </w:rPr>
              <w:t>Текущий год (оценка) 2019</w:t>
            </w:r>
          </w:p>
        </w:tc>
        <w:tc>
          <w:tcPr>
            <w:tcW w:w="2283" w:type="pct"/>
            <w:gridSpan w:val="5"/>
            <w:vAlign w:val="center"/>
          </w:tcPr>
          <w:p w:rsidR="00AD51AA" w:rsidRPr="00677393" w:rsidRDefault="00AD51AA" w:rsidP="00D0138A">
            <w:pPr>
              <w:pStyle w:val="2"/>
              <w:keepNext/>
              <w:spacing w:before="0" w:beforeAutospacing="0" w:after="0" w:afterAutospacing="0"/>
              <w:jc w:val="center"/>
              <w:rPr>
                <w:b w:val="0"/>
                <w:sz w:val="20"/>
                <w:szCs w:val="20"/>
              </w:rPr>
            </w:pPr>
            <w:r w:rsidRPr="00677393">
              <w:rPr>
                <w:b w:val="0"/>
                <w:sz w:val="20"/>
                <w:szCs w:val="20"/>
              </w:rPr>
              <w:t>Плановый период</w:t>
            </w:r>
          </w:p>
        </w:tc>
      </w:tr>
      <w:tr w:rsidR="00B50FA8" w:rsidRPr="00677393" w:rsidTr="00B50FA8">
        <w:trPr>
          <w:trHeight w:val="471"/>
        </w:trPr>
        <w:tc>
          <w:tcPr>
            <w:tcW w:w="345" w:type="pct"/>
            <w:vMerge/>
            <w:vAlign w:val="center"/>
          </w:tcPr>
          <w:p w:rsidR="00AD51AA" w:rsidRPr="00677393" w:rsidRDefault="00AD51AA" w:rsidP="00D0138A">
            <w:pPr>
              <w:jc w:val="center"/>
              <w:rPr>
                <w:sz w:val="20"/>
                <w:szCs w:val="20"/>
              </w:rPr>
            </w:pPr>
          </w:p>
        </w:tc>
        <w:tc>
          <w:tcPr>
            <w:tcW w:w="1039" w:type="pct"/>
            <w:vMerge/>
            <w:vAlign w:val="center"/>
          </w:tcPr>
          <w:p w:rsidR="00AD51AA" w:rsidRPr="00677393" w:rsidRDefault="00AD51AA" w:rsidP="00D0138A">
            <w:pPr>
              <w:jc w:val="center"/>
              <w:rPr>
                <w:sz w:val="20"/>
                <w:szCs w:val="20"/>
              </w:rPr>
            </w:pPr>
          </w:p>
        </w:tc>
        <w:tc>
          <w:tcPr>
            <w:tcW w:w="369" w:type="pct"/>
            <w:vMerge/>
            <w:vAlign w:val="center"/>
          </w:tcPr>
          <w:p w:rsidR="00AD51AA" w:rsidRPr="00677393" w:rsidRDefault="00AD51AA" w:rsidP="00D0138A">
            <w:pPr>
              <w:jc w:val="center"/>
              <w:rPr>
                <w:sz w:val="20"/>
                <w:szCs w:val="20"/>
              </w:rPr>
            </w:pPr>
          </w:p>
        </w:tc>
        <w:tc>
          <w:tcPr>
            <w:tcW w:w="447" w:type="pct"/>
            <w:vMerge/>
            <w:vAlign w:val="center"/>
          </w:tcPr>
          <w:p w:rsidR="00AD51AA" w:rsidRPr="00677393" w:rsidRDefault="00AD51AA" w:rsidP="00D0138A">
            <w:pPr>
              <w:jc w:val="center"/>
              <w:rPr>
                <w:sz w:val="20"/>
                <w:szCs w:val="20"/>
              </w:rPr>
            </w:pPr>
          </w:p>
        </w:tc>
        <w:tc>
          <w:tcPr>
            <w:tcW w:w="518" w:type="pct"/>
            <w:vMerge/>
            <w:vAlign w:val="center"/>
          </w:tcPr>
          <w:p w:rsidR="00AD51AA" w:rsidRPr="00677393" w:rsidRDefault="00AD51AA" w:rsidP="00D0138A">
            <w:pPr>
              <w:jc w:val="center"/>
              <w:rPr>
                <w:sz w:val="20"/>
                <w:szCs w:val="20"/>
              </w:rPr>
            </w:pPr>
          </w:p>
        </w:tc>
        <w:tc>
          <w:tcPr>
            <w:tcW w:w="423" w:type="pct"/>
            <w:tcBorders>
              <w:right w:val="single" w:sz="4" w:space="0" w:color="auto"/>
            </w:tcBorders>
            <w:vAlign w:val="center"/>
          </w:tcPr>
          <w:p w:rsidR="00AD51AA" w:rsidRPr="00677393" w:rsidRDefault="00AD51AA" w:rsidP="00D0138A">
            <w:pPr>
              <w:jc w:val="center"/>
              <w:rPr>
                <w:sz w:val="20"/>
                <w:szCs w:val="20"/>
              </w:rPr>
            </w:pPr>
            <w:r w:rsidRPr="00677393">
              <w:rPr>
                <w:sz w:val="20"/>
                <w:szCs w:val="20"/>
              </w:rPr>
              <w:t>2020</w:t>
            </w:r>
          </w:p>
          <w:p w:rsidR="00AD51AA" w:rsidRPr="00677393" w:rsidRDefault="00AD51AA" w:rsidP="00D0138A">
            <w:pPr>
              <w:jc w:val="center"/>
              <w:rPr>
                <w:sz w:val="20"/>
                <w:szCs w:val="20"/>
              </w:rPr>
            </w:pPr>
            <w:r w:rsidRPr="00677393">
              <w:rPr>
                <w:sz w:val="20"/>
                <w:szCs w:val="20"/>
              </w:rPr>
              <w:t>(прогноз)</w:t>
            </w:r>
          </w:p>
        </w:tc>
        <w:tc>
          <w:tcPr>
            <w:tcW w:w="470" w:type="pct"/>
            <w:tcBorders>
              <w:left w:val="single" w:sz="4" w:space="0" w:color="auto"/>
            </w:tcBorders>
            <w:vAlign w:val="center"/>
          </w:tcPr>
          <w:p w:rsidR="00AD51AA" w:rsidRPr="00677393" w:rsidRDefault="00AD51AA" w:rsidP="00D0138A">
            <w:pPr>
              <w:jc w:val="center"/>
              <w:rPr>
                <w:sz w:val="20"/>
                <w:szCs w:val="20"/>
              </w:rPr>
            </w:pPr>
            <w:r w:rsidRPr="00677393">
              <w:rPr>
                <w:sz w:val="20"/>
                <w:szCs w:val="20"/>
              </w:rPr>
              <w:t>2021 (прогноз)</w:t>
            </w:r>
          </w:p>
        </w:tc>
        <w:tc>
          <w:tcPr>
            <w:tcW w:w="456" w:type="pct"/>
            <w:tcBorders>
              <w:right w:val="single" w:sz="4" w:space="0" w:color="auto"/>
            </w:tcBorders>
            <w:vAlign w:val="center"/>
          </w:tcPr>
          <w:p w:rsidR="00AD51AA" w:rsidRPr="00677393" w:rsidRDefault="00AD51AA" w:rsidP="00D0138A">
            <w:pPr>
              <w:jc w:val="center"/>
              <w:rPr>
                <w:sz w:val="20"/>
                <w:szCs w:val="20"/>
              </w:rPr>
            </w:pPr>
            <w:r w:rsidRPr="00677393">
              <w:rPr>
                <w:sz w:val="20"/>
                <w:szCs w:val="20"/>
              </w:rPr>
              <w:t>2022</w:t>
            </w:r>
          </w:p>
          <w:p w:rsidR="00AD51AA" w:rsidRPr="00677393" w:rsidRDefault="00AD51AA" w:rsidP="00D0138A">
            <w:pPr>
              <w:jc w:val="center"/>
              <w:rPr>
                <w:sz w:val="20"/>
                <w:szCs w:val="20"/>
              </w:rPr>
            </w:pPr>
            <w:r w:rsidRPr="00677393">
              <w:rPr>
                <w:sz w:val="20"/>
                <w:szCs w:val="20"/>
              </w:rPr>
              <w:t>(прогноз)</w:t>
            </w:r>
          </w:p>
        </w:tc>
        <w:tc>
          <w:tcPr>
            <w:tcW w:w="444" w:type="pct"/>
            <w:tcBorders>
              <w:left w:val="single" w:sz="4" w:space="0" w:color="auto"/>
            </w:tcBorders>
            <w:vAlign w:val="center"/>
          </w:tcPr>
          <w:p w:rsidR="00D0138A" w:rsidRDefault="00AD51AA" w:rsidP="00D0138A">
            <w:pPr>
              <w:spacing w:line="276" w:lineRule="auto"/>
              <w:jc w:val="center"/>
              <w:rPr>
                <w:sz w:val="20"/>
                <w:szCs w:val="20"/>
              </w:rPr>
            </w:pPr>
            <w:r w:rsidRPr="00677393">
              <w:rPr>
                <w:sz w:val="20"/>
                <w:szCs w:val="20"/>
              </w:rPr>
              <w:t xml:space="preserve">2023 </w:t>
            </w:r>
          </w:p>
          <w:p w:rsidR="00AD51AA" w:rsidRPr="00677393" w:rsidRDefault="00AD51AA" w:rsidP="00D0138A">
            <w:pPr>
              <w:spacing w:line="276" w:lineRule="auto"/>
              <w:jc w:val="center"/>
              <w:rPr>
                <w:sz w:val="20"/>
                <w:szCs w:val="20"/>
              </w:rPr>
            </w:pPr>
            <w:r w:rsidRPr="00677393">
              <w:rPr>
                <w:sz w:val="20"/>
                <w:szCs w:val="20"/>
              </w:rPr>
              <w:t>прогноз)</w:t>
            </w:r>
          </w:p>
        </w:tc>
        <w:tc>
          <w:tcPr>
            <w:tcW w:w="490" w:type="pct"/>
            <w:vAlign w:val="center"/>
          </w:tcPr>
          <w:p w:rsidR="00AD51AA" w:rsidRPr="00677393" w:rsidRDefault="00AD51AA" w:rsidP="00D0138A">
            <w:pPr>
              <w:jc w:val="center"/>
              <w:rPr>
                <w:sz w:val="20"/>
                <w:szCs w:val="20"/>
              </w:rPr>
            </w:pPr>
            <w:r w:rsidRPr="00677393">
              <w:rPr>
                <w:sz w:val="20"/>
                <w:szCs w:val="20"/>
              </w:rPr>
              <w:t>2024</w:t>
            </w:r>
          </w:p>
          <w:p w:rsidR="00AD51AA" w:rsidRPr="00677393" w:rsidRDefault="00AD51AA" w:rsidP="00D0138A">
            <w:pPr>
              <w:jc w:val="center"/>
              <w:rPr>
                <w:sz w:val="20"/>
                <w:szCs w:val="20"/>
              </w:rPr>
            </w:pPr>
            <w:r w:rsidRPr="00677393">
              <w:rPr>
                <w:sz w:val="20"/>
                <w:szCs w:val="20"/>
              </w:rPr>
              <w:t>(прогноз)</w:t>
            </w:r>
          </w:p>
        </w:tc>
      </w:tr>
      <w:tr w:rsidR="00B50FA8" w:rsidRPr="00677393" w:rsidTr="00B50FA8">
        <w:trPr>
          <w:trHeight w:val="420"/>
        </w:trPr>
        <w:tc>
          <w:tcPr>
            <w:tcW w:w="345" w:type="pct"/>
          </w:tcPr>
          <w:p w:rsidR="00AD51AA" w:rsidRPr="00677393" w:rsidRDefault="00AD51AA" w:rsidP="00CF1355">
            <w:pPr>
              <w:jc w:val="center"/>
              <w:rPr>
                <w:sz w:val="20"/>
                <w:szCs w:val="20"/>
              </w:rPr>
            </w:pPr>
            <w:r w:rsidRPr="00677393">
              <w:rPr>
                <w:sz w:val="20"/>
                <w:szCs w:val="20"/>
              </w:rPr>
              <w:t>1</w:t>
            </w:r>
          </w:p>
        </w:tc>
        <w:tc>
          <w:tcPr>
            <w:tcW w:w="1039" w:type="pct"/>
          </w:tcPr>
          <w:p w:rsidR="00AD51AA" w:rsidRPr="00677393" w:rsidRDefault="00AD51AA" w:rsidP="00CF1355">
            <w:pPr>
              <w:autoSpaceDE w:val="0"/>
              <w:autoSpaceDN w:val="0"/>
              <w:adjustRightInd w:val="0"/>
              <w:spacing w:before="100" w:beforeAutospacing="1" w:after="100" w:afterAutospacing="1"/>
              <w:ind w:firstLine="35"/>
              <w:jc w:val="both"/>
              <w:rPr>
                <w:bCs/>
                <w:sz w:val="20"/>
                <w:szCs w:val="20"/>
              </w:rPr>
            </w:pPr>
            <w:r w:rsidRPr="00677393">
              <w:rPr>
                <w:sz w:val="20"/>
                <w:szCs w:val="20"/>
              </w:rPr>
              <w:t>Число посетителей</w:t>
            </w:r>
          </w:p>
        </w:tc>
        <w:tc>
          <w:tcPr>
            <w:tcW w:w="369"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чел</w:t>
            </w:r>
          </w:p>
        </w:tc>
        <w:tc>
          <w:tcPr>
            <w:tcW w:w="447"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9400</w:t>
            </w:r>
          </w:p>
        </w:tc>
        <w:tc>
          <w:tcPr>
            <w:tcW w:w="518"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9400</w:t>
            </w:r>
          </w:p>
        </w:tc>
        <w:tc>
          <w:tcPr>
            <w:tcW w:w="423" w:type="pct"/>
            <w:tcBorders>
              <w:righ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9600</w:t>
            </w:r>
          </w:p>
        </w:tc>
        <w:tc>
          <w:tcPr>
            <w:tcW w:w="470" w:type="pct"/>
            <w:tcBorders>
              <w:lef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9850</w:t>
            </w:r>
          </w:p>
        </w:tc>
        <w:tc>
          <w:tcPr>
            <w:tcW w:w="456" w:type="pct"/>
            <w:tcBorders>
              <w:right w:val="single" w:sz="4" w:space="0" w:color="auto"/>
            </w:tcBorders>
            <w:vAlign w:val="center"/>
          </w:tcPr>
          <w:p w:rsidR="00AD51AA" w:rsidRPr="00677393" w:rsidRDefault="00AD51AA" w:rsidP="00B50FA8">
            <w:pPr>
              <w:autoSpaceDE w:val="0"/>
              <w:autoSpaceDN w:val="0"/>
              <w:adjustRightInd w:val="0"/>
              <w:spacing w:before="100" w:beforeAutospacing="1" w:after="100" w:afterAutospacing="1"/>
              <w:ind w:firstLine="35"/>
              <w:jc w:val="center"/>
              <w:rPr>
                <w:bCs/>
                <w:sz w:val="20"/>
                <w:szCs w:val="20"/>
              </w:rPr>
            </w:pPr>
            <w:r w:rsidRPr="00677393">
              <w:rPr>
                <w:bCs/>
                <w:sz w:val="20"/>
                <w:szCs w:val="20"/>
              </w:rPr>
              <w:t>101200</w:t>
            </w:r>
          </w:p>
        </w:tc>
        <w:tc>
          <w:tcPr>
            <w:tcW w:w="444" w:type="pct"/>
            <w:tcBorders>
              <w:left w:val="single" w:sz="4" w:space="0" w:color="auto"/>
            </w:tcBorders>
            <w:vAlign w:val="center"/>
          </w:tcPr>
          <w:p w:rsidR="00AD51AA" w:rsidRPr="00677393" w:rsidRDefault="00AD51AA" w:rsidP="00B50FA8">
            <w:pPr>
              <w:autoSpaceDE w:val="0"/>
              <w:autoSpaceDN w:val="0"/>
              <w:adjustRightInd w:val="0"/>
              <w:spacing w:before="100" w:beforeAutospacing="1" w:after="100" w:afterAutospacing="1"/>
              <w:jc w:val="center"/>
              <w:rPr>
                <w:bCs/>
                <w:sz w:val="20"/>
                <w:szCs w:val="20"/>
              </w:rPr>
            </w:pPr>
            <w:r w:rsidRPr="00677393">
              <w:rPr>
                <w:bCs/>
                <w:sz w:val="20"/>
                <w:szCs w:val="20"/>
              </w:rPr>
              <w:t>10300</w:t>
            </w:r>
          </w:p>
        </w:tc>
        <w:tc>
          <w:tcPr>
            <w:tcW w:w="490" w:type="pct"/>
            <w:vAlign w:val="center"/>
          </w:tcPr>
          <w:p w:rsidR="00AD51AA" w:rsidRPr="00677393" w:rsidRDefault="00AD51AA" w:rsidP="00B50FA8">
            <w:pPr>
              <w:jc w:val="center"/>
              <w:rPr>
                <w:sz w:val="20"/>
                <w:szCs w:val="20"/>
              </w:rPr>
            </w:pPr>
            <w:r w:rsidRPr="00677393">
              <w:rPr>
                <w:sz w:val="20"/>
                <w:szCs w:val="20"/>
              </w:rPr>
              <w:t>10528</w:t>
            </w:r>
          </w:p>
        </w:tc>
      </w:tr>
      <w:tr w:rsidR="00B50FA8" w:rsidRPr="00677393" w:rsidTr="00B50FA8">
        <w:tc>
          <w:tcPr>
            <w:tcW w:w="345" w:type="pct"/>
          </w:tcPr>
          <w:p w:rsidR="00AD51AA" w:rsidRPr="00677393" w:rsidRDefault="00AD51AA" w:rsidP="00CF1355">
            <w:pPr>
              <w:jc w:val="center"/>
              <w:rPr>
                <w:sz w:val="20"/>
                <w:szCs w:val="20"/>
              </w:rPr>
            </w:pPr>
            <w:r w:rsidRPr="00677393">
              <w:rPr>
                <w:sz w:val="20"/>
                <w:szCs w:val="20"/>
              </w:rPr>
              <w:t>2</w:t>
            </w:r>
          </w:p>
        </w:tc>
        <w:tc>
          <w:tcPr>
            <w:tcW w:w="1039" w:type="pct"/>
          </w:tcPr>
          <w:p w:rsidR="00AD51AA" w:rsidRPr="00677393" w:rsidRDefault="00AD51AA" w:rsidP="00CF1355">
            <w:pPr>
              <w:spacing w:before="100" w:beforeAutospacing="1" w:after="100" w:afterAutospacing="1"/>
              <w:jc w:val="both"/>
              <w:rPr>
                <w:sz w:val="20"/>
                <w:szCs w:val="20"/>
              </w:rPr>
            </w:pPr>
            <w:r w:rsidRPr="00677393">
              <w:rPr>
                <w:bCs/>
                <w:sz w:val="20"/>
                <w:szCs w:val="20"/>
              </w:rPr>
              <w:t>Количество экспонатов музейного фонда</w:t>
            </w:r>
          </w:p>
        </w:tc>
        <w:tc>
          <w:tcPr>
            <w:tcW w:w="369"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ед.</w:t>
            </w:r>
          </w:p>
        </w:tc>
        <w:tc>
          <w:tcPr>
            <w:tcW w:w="447"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6193</w:t>
            </w:r>
          </w:p>
        </w:tc>
        <w:tc>
          <w:tcPr>
            <w:tcW w:w="518"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6210</w:t>
            </w:r>
          </w:p>
        </w:tc>
        <w:tc>
          <w:tcPr>
            <w:tcW w:w="423" w:type="pct"/>
            <w:tcBorders>
              <w:righ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6220</w:t>
            </w:r>
          </w:p>
        </w:tc>
        <w:tc>
          <w:tcPr>
            <w:tcW w:w="470" w:type="pct"/>
            <w:tcBorders>
              <w:lef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6230</w:t>
            </w:r>
          </w:p>
        </w:tc>
        <w:tc>
          <w:tcPr>
            <w:tcW w:w="456" w:type="pct"/>
            <w:tcBorders>
              <w:righ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6235</w:t>
            </w:r>
          </w:p>
        </w:tc>
        <w:tc>
          <w:tcPr>
            <w:tcW w:w="444" w:type="pct"/>
            <w:tcBorders>
              <w:lef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6240</w:t>
            </w:r>
          </w:p>
        </w:tc>
        <w:tc>
          <w:tcPr>
            <w:tcW w:w="490" w:type="pct"/>
            <w:vAlign w:val="center"/>
          </w:tcPr>
          <w:p w:rsidR="00AD51AA" w:rsidRPr="00677393" w:rsidRDefault="00AD51AA" w:rsidP="00B50FA8">
            <w:pPr>
              <w:jc w:val="center"/>
              <w:rPr>
                <w:sz w:val="20"/>
                <w:szCs w:val="20"/>
              </w:rPr>
            </w:pPr>
            <w:r w:rsidRPr="00677393">
              <w:rPr>
                <w:sz w:val="20"/>
                <w:szCs w:val="20"/>
              </w:rPr>
              <w:t>6250</w:t>
            </w:r>
          </w:p>
        </w:tc>
      </w:tr>
      <w:tr w:rsidR="00B50FA8" w:rsidRPr="00677393" w:rsidTr="00B50FA8">
        <w:tc>
          <w:tcPr>
            <w:tcW w:w="345" w:type="pct"/>
          </w:tcPr>
          <w:p w:rsidR="00AD51AA" w:rsidRPr="00677393" w:rsidRDefault="00AD51AA" w:rsidP="00CF1355">
            <w:pPr>
              <w:jc w:val="center"/>
              <w:rPr>
                <w:sz w:val="20"/>
                <w:szCs w:val="20"/>
              </w:rPr>
            </w:pPr>
            <w:r w:rsidRPr="00677393">
              <w:rPr>
                <w:sz w:val="20"/>
                <w:szCs w:val="20"/>
              </w:rPr>
              <w:t>3</w:t>
            </w:r>
          </w:p>
        </w:tc>
        <w:tc>
          <w:tcPr>
            <w:tcW w:w="1039" w:type="pct"/>
          </w:tcPr>
          <w:p w:rsidR="00AD51AA" w:rsidRPr="00677393" w:rsidRDefault="00AD51AA" w:rsidP="00CF1355">
            <w:pPr>
              <w:autoSpaceDE w:val="0"/>
              <w:autoSpaceDN w:val="0"/>
              <w:adjustRightInd w:val="0"/>
              <w:spacing w:before="100" w:beforeAutospacing="1" w:after="100" w:afterAutospacing="1"/>
              <w:ind w:firstLine="35"/>
              <w:jc w:val="both"/>
              <w:rPr>
                <w:bCs/>
                <w:sz w:val="20"/>
                <w:szCs w:val="20"/>
              </w:rPr>
            </w:pPr>
            <w:r w:rsidRPr="00677393">
              <w:rPr>
                <w:sz w:val="20"/>
                <w:szCs w:val="20"/>
              </w:rPr>
              <w:t>Доля экспонируемых  музейных предметов</w:t>
            </w:r>
          </w:p>
        </w:tc>
        <w:tc>
          <w:tcPr>
            <w:tcW w:w="369"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w:t>
            </w:r>
          </w:p>
        </w:tc>
        <w:tc>
          <w:tcPr>
            <w:tcW w:w="447"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13</w:t>
            </w:r>
          </w:p>
        </w:tc>
        <w:tc>
          <w:tcPr>
            <w:tcW w:w="518"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13</w:t>
            </w:r>
          </w:p>
        </w:tc>
        <w:tc>
          <w:tcPr>
            <w:tcW w:w="423" w:type="pct"/>
            <w:tcBorders>
              <w:righ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14</w:t>
            </w:r>
          </w:p>
        </w:tc>
        <w:tc>
          <w:tcPr>
            <w:tcW w:w="470" w:type="pct"/>
            <w:tcBorders>
              <w:lef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16</w:t>
            </w:r>
          </w:p>
        </w:tc>
        <w:tc>
          <w:tcPr>
            <w:tcW w:w="456" w:type="pct"/>
            <w:tcBorders>
              <w:righ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17</w:t>
            </w:r>
          </w:p>
        </w:tc>
        <w:tc>
          <w:tcPr>
            <w:tcW w:w="444" w:type="pct"/>
            <w:tcBorders>
              <w:lef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19</w:t>
            </w:r>
          </w:p>
        </w:tc>
        <w:tc>
          <w:tcPr>
            <w:tcW w:w="490" w:type="pct"/>
            <w:vAlign w:val="center"/>
          </w:tcPr>
          <w:p w:rsidR="00AD51AA" w:rsidRPr="00677393" w:rsidRDefault="00AD51AA" w:rsidP="00B50FA8">
            <w:pPr>
              <w:jc w:val="center"/>
              <w:rPr>
                <w:sz w:val="20"/>
                <w:szCs w:val="20"/>
              </w:rPr>
            </w:pPr>
            <w:r w:rsidRPr="00677393">
              <w:rPr>
                <w:sz w:val="20"/>
                <w:szCs w:val="20"/>
              </w:rPr>
              <w:t>20</w:t>
            </w:r>
          </w:p>
        </w:tc>
      </w:tr>
      <w:tr w:rsidR="00B50FA8" w:rsidRPr="00677393" w:rsidTr="00B50FA8">
        <w:tc>
          <w:tcPr>
            <w:tcW w:w="345" w:type="pct"/>
          </w:tcPr>
          <w:p w:rsidR="00AD51AA" w:rsidRPr="00677393" w:rsidRDefault="00AD51AA" w:rsidP="00CF1355">
            <w:pPr>
              <w:jc w:val="center"/>
              <w:rPr>
                <w:sz w:val="20"/>
                <w:szCs w:val="20"/>
              </w:rPr>
            </w:pPr>
            <w:r w:rsidRPr="00677393">
              <w:rPr>
                <w:sz w:val="20"/>
                <w:szCs w:val="20"/>
              </w:rPr>
              <w:t>4</w:t>
            </w:r>
          </w:p>
        </w:tc>
        <w:tc>
          <w:tcPr>
            <w:tcW w:w="1039" w:type="pct"/>
          </w:tcPr>
          <w:p w:rsidR="00AD51AA" w:rsidRPr="00677393" w:rsidRDefault="00AD51AA" w:rsidP="00CF1355">
            <w:pPr>
              <w:autoSpaceDE w:val="0"/>
              <w:autoSpaceDN w:val="0"/>
              <w:adjustRightInd w:val="0"/>
              <w:spacing w:before="100" w:beforeAutospacing="1" w:after="100" w:afterAutospacing="1"/>
              <w:ind w:firstLine="35"/>
              <w:jc w:val="both"/>
              <w:rPr>
                <w:sz w:val="20"/>
                <w:szCs w:val="20"/>
              </w:rPr>
            </w:pPr>
            <w:r w:rsidRPr="00677393">
              <w:rPr>
                <w:sz w:val="20"/>
                <w:szCs w:val="20"/>
              </w:rPr>
              <w:t xml:space="preserve">Количество проводимых экскурсий </w:t>
            </w:r>
          </w:p>
        </w:tc>
        <w:tc>
          <w:tcPr>
            <w:tcW w:w="369"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ед.</w:t>
            </w:r>
          </w:p>
        </w:tc>
        <w:tc>
          <w:tcPr>
            <w:tcW w:w="447"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227</w:t>
            </w:r>
          </w:p>
        </w:tc>
        <w:tc>
          <w:tcPr>
            <w:tcW w:w="518" w:type="pct"/>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230</w:t>
            </w:r>
          </w:p>
        </w:tc>
        <w:tc>
          <w:tcPr>
            <w:tcW w:w="423" w:type="pct"/>
            <w:tcBorders>
              <w:righ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235</w:t>
            </w:r>
          </w:p>
        </w:tc>
        <w:tc>
          <w:tcPr>
            <w:tcW w:w="470" w:type="pct"/>
            <w:tcBorders>
              <w:left w:val="single" w:sz="4" w:space="0" w:color="auto"/>
            </w:tcBorders>
            <w:vAlign w:val="center"/>
          </w:tcPr>
          <w:p w:rsidR="00AD51AA" w:rsidRPr="00677393" w:rsidRDefault="00AD51AA" w:rsidP="00B50FA8">
            <w:pPr>
              <w:spacing w:before="100" w:beforeAutospacing="1" w:after="100" w:afterAutospacing="1"/>
              <w:jc w:val="center"/>
              <w:rPr>
                <w:sz w:val="20"/>
                <w:szCs w:val="20"/>
              </w:rPr>
            </w:pPr>
            <w:r w:rsidRPr="00677393">
              <w:rPr>
                <w:sz w:val="20"/>
                <w:szCs w:val="20"/>
              </w:rPr>
              <w:t>240</w:t>
            </w:r>
          </w:p>
        </w:tc>
        <w:tc>
          <w:tcPr>
            <w:tcW w:w="456" w:type="pct"/>
            <w:tcBorders>
              <w:right w:val="single" w:sz="4" w:space="0" w:color="auto"/>
            </w:tcBorders>
            <w:vAlign w:val="center"/>
          </w:tcPr>
          <w:p w:rsidR="00AD51AA" w:rsidRPr="00677393" w:rsidRDefault="00AD51AA" w:rsidP="00B50FA8">
            <w:pPr>
              <w:autoSpaceDE w:val="0"/>
              <w:autoSpaceDN w:val="0"/>
              <w:adjustRightInd w:val="0"/>
              <w:spacing w:before="100" w:beforeAutospacing="1" w:after="100" w:afterAutospacing="1"/>
              <w:ind w:firstLine="35"/>
              <w:jc w:val="center"/>
              <w:rPr>
                <w:sz w:val="20"/>
                <w:szCs w:val="20"/>
              </w:rPr>
            </w:pPr>
            <w:r w:rsidRPr="00677393">
              <w:rPr>
                <w:sz w:val="20"/>
                <w:szCs w:val="20"/>
              </w:rPr>
              <w:t>240</w:t>
            </w:r>
          </w:p>
        </w:tc>
        <w:tc>
          <w:tcPr>
            <w:tcW w:w="444" w:type="pct"/>
            <w:tcBorders>
              <w:left w:val="single" w:sz="4" w:space="0" w:color="auto"/>
            </w:tcBorders>
            <w:vAlign w:val="center"/>
          </w:tcPr>
          <w:p w:rsidR="00AD51AA" w:rsidRPr="00677393" w:rsidRDefault="00AD51AA" w:rsidP="00B50FA8">
            <w:pPr>
              <w:autoSpaceDE w:val="0"/>
              <w:autoSpaceDN w:val="0"/>
              <w:adjustRightInd w:val="0"/>
              <w:spacing w:before="100" w:beforeAutospacing="1" w:after="100" w:afterAutospacing="1"/>
              <w:jc w:val="center"/>
              <w:rPr>
                <w:sz w:val="20"/>
                <w:szCs w:val="20"/>
              </w:rPr>
            </w:pPr>
            <w:r w:rsidRPr="00677393">
              <w:rPr>
                <w:sz w:val="20"/>
                <w:szCs w:val="20"/>
              </w:rPr>
              <w:t>245</w:t>
            </w:r>
          </w:p>
        </w:tc>
        <w:tc>
          <w:tcPr>
            <w:tcW w:w="490" w:type="pct"/>
            <w:vAlign w:val="center"/>
          </w:tcPr>
          <w:p w:rsidR="00AD51AA" w:rsidRPr="00677393" w:rsidRDefault="00AD51AA" w:rsidP="00B50FA8">
            <w:pPr>
              <w:jc w:val="center"/>
              <w:rPr>
                <w:sz w:val="20"/>
                <w:szCs w:val="20"/>
              </w:rPr>
            </w:pPr>
            <w:r w:rsidRPr="00677393">
              <w:rPr>
                <w:sz w:val="20"/>
                <w:szCs w:val="20"/>
              </w:rPr>
              <w:t>249</w:t>
            </w:r>
          </w:p>
        </w:tc>
      </w:tr>
    </w:tbl>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rPr>
          <w:sz w:val="20"/>
          <w:szCs w:val="20"/>
        </w:rPr>
      </w:pPr>
    </w:p>
    <w:p w:rsidR="00AD51AA" w:rsidRPr="00677393" w:rsidRDefault="00AD51AA" w:rsidP="00AD51AA">
      <w:pPr>
        <w:sectPr w:rsidR="00AD51AA" w:rsidRPr="00677393" w:rsidSect="00163507">
          <w:headerReference w:type="default" r:id="rId21"/>
          <w:footerReference w:type="default" r:id="rId22"/>
          <w:type w:val="nextColumn"/>
          <w:pgSz w:w="16838" w:h="11906" w:orient="landscape"/>
          <w:pgMar w:top="737" w:right="737" w:bottom="737" w:left="1418" w:header="708" w:footer="708" w:gutter="0"/>
          <w:cols w:space="708"/>
          <w:docGrid w:linePitch="360"/>
        </w:sectPr>
      </w:pPr>
    </w:p>
    <w:p w:rsidR="00AD51AA" w:rsidRPr="00B50FA8" w:rsidRDefault="00AD51AA" w:rsidP="00AD51AA">
      <w:pPr>
        <w:pStyle w:val="2"/>
        <w:keepNext/>
        <w:tabs>
          <w:tab w:val="left" w:pos="284"/>
          <w:tab w:val="left" w:pos="567"/>
          <w:tab w:val="left" w:pos="851"/>
          <w:tab w:val="left" w:pos="993"/>
        </w:tabs>
        <w:spacing w:before="0" w:beforeAutospacing="0" w:after="0" w:afterAutospacing="0"/>
        <w:jc w:val="center"/>
        <w:rPr>
          <w:sz w:val="24"/>
          <w:szCs w:val="24"/>
        </w:rPr>
      </w:pPr>
      <w:r w:rsidRPr="00B50FA8">
        <w:rPr>
          <w:sz w:val="24"/>
          <w:szCs w:val="24"/>
        </w:rPr>
        <w:lastRenderedPageBreak/>
        <w:t>12.3.8 Механизм реализации подпрограммы и контроль за ходом ее реализации</w:t>
      </w:r>
    </w:p>
    <w:p w:rsidR="00AD51AA" w:rsidRPr="00677393" w:rsidRDefault="00AD51AA" w:rsidP="00AD51AA">
      <w:pPr>
        <w:widowControl w:val="0"/>
        <w:autoSpaceDE w:val="0"/>
        <w:autoSpaceDN w:val="0"/>
        <w:adjustRightInd w:val="0"/>
        <w:ind w:firstLine="567"/>
        <w:jc w:val="both"/>
        <w:outlineLvl w:val="0"/>
        <w:rPr>
          <w:bCs/>
        </w:rPr>
      </w:pPr>
    </w:p>
    <w:p w:rsidR="00AD51AA" w:rsidRPr="00677393" w:rsidRDefault="00AD51AA" w:rsidP="00AD51AA">
      <w:pPr>
        <w:widowControl w:val="0"/>
        <w:autoSpaceDE w:val="0"/>
        <w:autoSpaceDN w:val="0"/>
        <w:adjustRightInd w:val="0"/>
        <w:ind w:firstLine="567"/>
        <w:jc w:val="both"/>
        <w:outlineLvl w:val="0"/>
        <w:rPr>
          <w:bCs/>
        </w:rPr>
      </w:pPr>
      <w:r w:rsidRPr="00677393">
        <w:rPr>
          <w:bCs/>
        </w:rPr>
        <w:t>Текущее управление подпрограммой осуществляется ответственным исполнителем и участником – «Управлением по развитию культурной сферы и библиотечного обслуживания» ЗГМО.</w:t>
      </w:r>
    </w:p>
    <w:p w:rsidR="00AD51AA" w:rsidRPr="00677393" w:rsidRDefault="00AD51AA" w:rsidP="00AD51AA">
      <w:pPr>
        <w:widowControl w:val="0"/>
        <w:autoSpaceDE w:val="0"/>
        <w:autoSpaceDN w:val="0"/>
        <w:adjustRightInd w:val="0"/>
        <w:ind w:firstLine="567"/>
        <w:jc w:val="both"/>
        <w:outlineLvl w:val="0"/>
        <w:rPr>
          <w:bCs/>
        </w:rPr>
      </w:pPr>
      <w:r w:rsidRPr="00677393">
        <w:rPr>
          <w:bCs/>
        </w:rPr>
        <w:t>В процессе реализации подпрограммы ответственный исполнитель:</w:t>
      </w:r>
    </w:p>
    <w:p w:rsidR="00AD51AA" w:rsidRPr="00677393" w:rsidRDefault="00AD51AA" w:rsidP="00AD51AA">
      <w:pPr>
        <w:widowControl w:val="0"/>
        <w:autoSpaceDE w:val="0"/>
        <w:autoSpaceDN w:val="0"/>
        <w:adjustRightInd w:val="0"/>
        <w:ind w:firstLine="567"/>
        <w:jc w:val="both"/>
        <w:outlineLvl w:val="0"/>
        <w:rPr>
          <w:bCs/>
        </w:rPr>
      </w:pPr>
      <w:r w:rsidRPr="00677393">
        <w:rPr>
          <w:bCs/>
        </w:rPr>
        <w:t>-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обеспечивает разработку и реализацию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проводит оценку эффективности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организует информационную и разъяснительную работу, направленную на  освещение целей и задач подпрограммы;</w:t>
      </w:r>
    </w:p>
    <w:p w:rsidR="00AD51AA" w:rsidRPr="00677393" w:rsidRDefault="00AD51AA" w:rsidP="00AD51AA">
      <w:pPr>
        <w:widowControl w:val="0"/>
        <w:autoSpaceDE w:val="0"/>
        <w:autoSpaceDN w:val="0"/>
        <w:adjustRightInd w:val="0"/>
        <w:ind w:firstLine="567"/>
        <w:jc w:val="both"/>
        <w:outlineLvl w:val="0"/>
        <w:rPr>
          <w:bCs/>
        </w:rPr>
      </w:pPr>
      <w:r w:rsidRPr="00677393">
        <w:rPr>
          <w:bCs/>
        </w:rPr>
        <w:t>- представляет ежегодный отчет о ходе реализации подпрограммы.</w:t>
      </w:r>
    </w:p>
    <w:p w:rsidR="00AD51AA" w:rsidRPr="00677393" w:rsidRDefault="00AD51AA" w:rsidP="00AD51AA">
      <w:pPr>
        <w:pStyle w:val="Default"/>
        <w:tabs>
          <w:tab w:val="left" w:pos="1792"/>
        </w:tabs>
        <w:ind w:firstLine="567"/>
        <w:jc w:val="both"/>
        <w:rPr>
          <w:color w:val="auto"/>
        </w:rPr>
      </w:pPr>
      <w:r w:rsidRPr="00677393">
        <w:rPr>
          <w:color w:val="auto"/>
        </w:rPr>
        <w:t xml:space="preserve">Источником финансирования подпрограммы являются средства федерального, муниципального, областного бюджетов и внебюджетных источников. </w:t>
      </w:r>
    </w:p>
    <w:p w:rsidR="00AD51AA" w:rsidRPr="00677393" w:rsidRDefault="00AD51AA" w:rsidP="00AD51AA">
      <w:pPr>
        <w:pStyle w:val="Default"/>
        <w:tabs>
          <w:tab w:val="left" w:pos="1792"/>
        </w:tabs>
        <w:ind w:firstLine="567"/>
        <w:jc w:val="both"/>
        <w:rPr>
          <w:color w:val="auto"/>
        </w:rPr>
      </w:pPr>
      <w:r w:rsidRPr="00677393">
        <w:rPr>
          <w:color w:val="auto"/>
        </w:rPr>
        <w:t xml:space="preserve">Объем и источники финансирования подпрограммы определяются Перечнем мероприятий подпрограммы. </w:t>
      </w:r>
    </w:p>
    <w:p w:rsidR="00AD51AA" w:rsidRPr="00677393" w:rsidRDefault="00AD51AA" w:rsidP="00AD51AA">
      <w:pPr>
        <w:pStyle w:val="Default"/>
        <w:tabs>
          <w:tab w:val="left" w:pos="540"/>
        </w:tabs>
        <w:ind w:firstLine="567"/>
        <w:jc w:val="both"/>
        <w:rPr>
          <w:color w:val="auto"/>
        </w:rPr>
      </w:pPr>
      <w:r w:rsidRPr="00677393">
        <w:rPr>
          <w:color w:val="auto"/>
        </w:rPr>
        <w:t xml:space="preserve">Объем бюджетных ассигнований на реализацию муниципальной подпрограммы «Обеспечение функций управления культурной сферы» утверждается решением Думы ЗГМО о бюджете Зиминского городского муниципального образования на очередной финансовый год и плановый период. </w:t>
      </w:r>
    </w:p>
    <w:p w:rsidR="00AD51AA" w:rsidRPr="00677393" w:rsidRDefault="00AD51AA" w:rsidP="00AD51AA">
      <w:pPr>
        <w:pStyle w:val="Default"/>
        <w:tabs>
          <w:tab w:val="left" w:pos="540"/>
        </w:tabs>
        <w:ind w:firstLine="567"/>
        <w:jc w:val="both"/>
        <w:rPr>
          <w:color w:val="auto"/>
        </w:rPr>
      </w:pPr>
      <w:r w:rsidRPr="00677393">
        <w:rPr>
          <w:bCs/>
          <w:color w:val="auto"/>
        </w:rPr>
        <w:t>«Управление по развитию культурной сферы и библиотечного обслуживания» ЗГМО</w:t>
      </w:r>
      <w:r w:rsidRPr="00677393">
        <w:rPr>
          <w:color w:val="auto"/>
        </w:rPr>
        <w:t xml:space="preserve">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AD51AA" w:rsidRPr="00677393" w:rsidRDefault="00AD51AA" w:rsidP="00AD51AA">
      <w:pPr>
        <w:pStyle w:val="Default"/>
        <w:tabs>
          <w:tab w:val="left" w:pos="540"/>
        </w:tabs>
        <w:ind w:firstLine="567"/>
        <w:jc w:val="both"/>
        <w:rPr>
          <w:color w:val="auto"/>
        </w:rPr>
      </w:pPr>
    </w:p>
    <w:p w:rsidR="00AD51AA" w:rsidRPr="00B50FA8" w:rsidRDefault="00AD51AA" w:rsidP="00AD51AA">
      <w:pPr>
        <w:ind w:firstLine="709"/>
        <w:jc w:val="center"/>
        <w:rPr>
          <w:b/>
        </w:rPr>
      </w:pPr>
      <w:r w:rsidRPr="00B50FA8">
        <w:rPr>
          <w:b/>
        </w:rPr>
        <w:t>12.3.9 Оценка эффективности реализации подпрограммы</w:t>
      </w:r>
    </w:p>
    <w:p w:rsidR="00AD51AA" w:rsidRPr="00677393" w:rsidRDefault="00AD51AA" w:rsidP="00AD51AA">
      <w:pPr>
        <w:ind w:firstLine="709"/>
        <w:jc w:val="center"/>
      </w:pPr>
    </w:p>
    <w:p w:rsidR="00AD51AA" w:rsidRPr="00677393" w:rsidRDefault="00AD51AA" w:rsidP="00AD51AA">
      <w:pPr>
        <w:pStyle w:val="ConsPlusNormal"/>
        <w:tabs>
          <w:tab w:val="left" w:pos="993"/>
        </w:tabs>
        <w:ind w:firstLine="567"/>
        <w:jc w:val="both"/>
        <w:rPr>
          <w:rFonts w:ascii="Times New Roman" w:hAnsi="Times New Roman" w:cs="Times New Roman"/>
          <w:sz w:val="24"/>
          <w:szCs w:val="24"/>
        </w:rPr>
      </w:pPr>
      <w:r w:rsidRPr="00677393">
        <w:rPr>
          <w:rFonts w:ascii="Times New Roman" w:hAnsi="Times New Roman" w:cs="Times New Roman"/>
          <w:sz w:val="24"/>
          <w:szCs w:val="24"/>
        </w:rPr>
        <w:t>Оценка эффективности реализации подпрограммы «</w:t>
      </w:r>
      <w:r w:rsidRPr="00677393">
        <w:rPr>
          <w:rFonts w:ascii="Times New Roman" w:hAnsi="Times New Roman" w:cs="Times New Roman"/>
          <w:bCs/>
          <w:sz w:val="24"/>
          <w:szCs w:val="24"/>
        </w:rPr>
        <w:t>Развитие музейного дела»</w:t>
      </w:r>
      <w:r w:rsidRPr="00677393">
        <w:rPr>
          <w:rFonts w:ascii="Times New Roman" w:hAnsi="Times New Roman" w:cs="Times New Roman"/>
          <w:sz w:val="24"/>
          <w:szCs w:val="24"/>
        </w:rPr>
        <w:t xml:space="preserve"> проводится по итогам ее реализации за отчетный финансовый год и в целом после завершения реализации муниципальной программы.</w:t>
      </w:r>
    </w:p>
    <w:p w:rsidR="00AD51AA" w:rsidRPr="00677393" w:rsidRDefault="00AD51AA" w:rsidP="00AD51AA">
      <w:pPr>
        <w:pStyle w:val="ConsPlusNormal"/>
        <w:tabs>
          <w:tab w:val="left" w:pos="993"/>
        </w:tabs>
        <w:ind w:firstLine="709"/>
        <w:jc w:val="both"/>
        <w:rPr>
          <w:rFonts w:ascii="Times New Roman" w:hAnsi="Times New Roman" w:cs="Times New Roman"/>
          <w:sz w:val="24"/>
          <w:szCs w:val="24"/>
        </w:rPr>
      </w:pPr>
      <w:r w:rsidRPr="00677393">
        <w:rPr>
          <w:rFonts w:ascii="Times New Roman" w:hAnsi="Times New Roman" w:cs="Times New Roman"/>
          <w:bCs/>
          <w:sz w:val="24"/>
          <w:szCs w:val="24"/>
        </w:rPr>
        <w:t>«Управление по развитию культурной сферы и библиотечного обслуживания» Зиминского городского муниципального образования</w:t>
      </w:r>
      <w:r w:rsidRPr="00677393">
        <w:rPr>
          <w:rFonts w:ascii="Times New Roman" w:hAnsi="Times New Roman" w:cs="Times New Roman"/>
          <w:sz w:val="24"/>
          <w:szCs w:val="24"/>
        </w:rPr>
        <w:t xml:space="preserve">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в соответствии с приложениями (таблицы №5, 6, 7, 8) к муниципальной программе «Развитие культуры» на 2020 – 2024 гг.</w:t>
      </w:r>
    </w:p>
    <w:p w:rsidR="00AD51AA" w:rsidRPr="00677393" w:rsidRDefault="00AD51AA" w:rsidP="00AD51AA">
      <w:pPr>
        <w:pStyle w:val="ConsPlusNormal"/>
        <w:tabs>
          <w:tab w:val="left" w:pos="1134"/>
        </w:tabs>
        <w:jc w:val="both"/>
        <w:rPr>
          <w:rFonts w:ascii="Times New Roman" w:hAnsi="Times New Roman" w:cs="Times New Roman"/>
          <w:sz w:val="24"/>
          <w:szCs w:val="24"/>
        </w:rPr>
      </w:pPr>
      <w:r w:rsidRPr="00677393">
        <w:rPr>
          <w:rFonts w:ascii="Times New Roman" w:hAnsi="Times New Roman" w:cs="Times New Roman"/>
          <w:sz w:val="24"/>
          <w:szCs w:val="24"/>
        </w:rPr>
        <w:t>По результатам оценки эффективности реализации подпрограммы может быть принято решение о необходимости прекращения или об изменении, начиная с очередного финансового года ранее утвержденной подпрограммы, в том числе необходимости изменения объема бюджетных ассигнований на финансовое обеспечение реализации подпрограммы.</w:t>
      </w:r>
    </w:p>
    <w:p w:rsidR="00AD51AA" w:rsidRPr="00677393" w:rsidRDefault="00AD51AA" w:rsidP="00AD51AA">
      <w:pPr>
        <w:pStyle w:val="ConsPlusNormal"/>
        <w:ind w:firstLine="540"/>
        <w:jc w:val="both"/>
        <w:rPr>
          <w:rFonts w:ascii="Times New Roman" w:hAnsi="Times New Roman" w:cs="Times New Roman"/>
          <w:sz w:val="24"/>
          <w:szCs w:val="24"/>
        </w:rPr>
      </w:pPr>
      <w:r w:rsidRPr="00677393">
        <w:rPr>
          <w:rFonts w:ascii="Times New Roman" w:hAnsi="Times New Roman" w:cs="Times New Roman"/>
          <w:sz w:val="24"/>
          <w:szCs w:val="24"/>
        </w:rPr>
        <w:t>Решение о сокращении бюджетных ассигнований, приостановлении или досрочном прекращении подпрограммы по оценке эффективности ее реализации принимает мэр ЗГМО.</w:t>
      </w:r>
    </w:p>
    <w:p w:rsidR="00AD51AA" w:rsidRPr="00677393" w:rsidRDefault="00AD51AA" w:rsidP="00AD51AA">
      <w:pPr>
        <w:autoSpaceDE w:val="0"/>
        <w:autoSpaceDN w:val="0"/>
        <w:adjustRightInd w:val="0"/>
        <w:ind w:firstLine="540"/>
        <w:jc w:val="both"/>
      </w:pPr>
      <w:r w:rsidRPr="00677393">
        <w:t>Отчет об оценке эффективности реализации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AD51AA" w:rsidRPr="00677393" w:rsidRDefault="00AD51AA" w:rsidP="00AD51AA">
      <w:pPr>
        <w:widowControl w:val="0"/>
        <w:autoSpaceDE w:val="0"/>
        <w:autoSpaceDN w:val="0"/>
        <w:adjustRightInd w:val="0"/>
        <w:jc w:val="both"/>
      </w:pPr>
      <w:r w:rsidRPr="00677393">
        <w:tab/>
      </w:r>
    </w:p>
    <w:p w:rsidR="00660CAA" w:rsidRPr="00677393" w:rsidRDefault="00660CAA" w:rsidP="005A62F9">
      <w:pPr>
        <w:pStyle w:val="2"/>
        <w:keepNext/>
        <w:tabs>
          <w:tab w:val="left" w:pos="1701"/>
        </w:tabs>
        <w:spacing w:before="0" w:beforeAutospacing="0" w:after="0" w:afterAutospacing="0"/>
        <w:jc w:val="center"/>
        <w:rPr>
          <w:b w:val="0"/>
          <w:bCs w:val="0"/>
          <w:sz w:val="24"/>
          <w:szCs w:val="24"/>
        </w:rPr>
        <w:sectPr w:rsidR="00660CAA" w:rsidRPr="00677393" w:rsidSect="00163507">
          <w:headerReference w:type="default" r:id="rId23"/>
          <w:footerReference w:type="even" r:id="rId24"/>
          <w:footerReference w:type="default" r:id="rId25"/>
          <w:type w:val="nextColumn"/>
          <w:pgSz w:w="11906" w:h="16838"/>
          <w:pgMar w:top="737" w:right="737" w:bottom="737" w:left="1418" w:header="709" w:footer="709" w:gutter="0"/>
          <w:pgNumType w:start="89"/>
          <w:cols w:space="708"/>
          <w:docGrid w:linePitch="360"/>
        </w:sectPr>
      </w:pPr>
      <w:bookmarkStart w:id="2" w:name="_Toc375654556"/>
    </w:p>
    <w:p w:rsidR="00CF1355" w:rsidRPr="00B50FA8" w:rsidRDefault="00660CAA" w:rsidP="005A62F9">
      <w:pPr>
        <w:pStyle w:val="2"/>
        <w:keepNext/>
        <w:tabs>
          <w:tab w:val="left" w:pos="1701"/>
        </w:tabs>
        <w:spacing w:before="0" w:beforeAutospacing="0" w:after="0" w:afterAutospacing="0"/>
        <w:jc w:val="center"/>
        <w:rPr>
          <w:sz w:val="24"/>
          <w:szCs w:val="24"/>
        </w:rPr>
      </w:pPr>
      <w:r w:rsidRPr="00B50FA8">
        <w:rPr>
          <w:bCs w:val="0"/>
          <w:sz w:val="24"/>
          <w:szCs w:val="24"/>
        </w:rPr>
        <w:lastRenderedPageBreak/>
        <w:t>12</w:t>
      </w:r>
      <w:r w:rsidR="00CF1355" w:rsidRPr="00B50FA8">
        <w:rPr>
          <w:sz w:val="24"/>
          <w:szCs w:val="24"/>
        </w:rPr>
        <w:t>.4.  Подпрограмма 4</w:t>
      </w:r>
      <w:r w:rsidRPr="00B50FA8">
        <w:rPr>
          <w:sz w:val="24"/>
          <w:szCs w:val="24"/>
        </w:rPr>
        <w:t xml:space="preserve"> </w:t>
      </w:r>
      <w:r w:rsidR="00CF1355" w:rsidRPr="00B50FA8">
        <w:rPr>
          <w:sz w:val="24"/>
          <w:szCs w:val="24"/>
        </w:rPr>
        <w:t>«Развитие клубных учреждений»</w:t>
      </w:r>
    </w:p>
    <w:p w:rsidR="00CF1355" w:rsidRPr="00B50FA8" w:rsidRDefault="00CF1355" w:rsidP="005A62F9">
      <w:pPr>
        <w:pStyle w:val="2"/>
        <w:keepNext/>
        <w:tabs>
          <w:tab w:val="left" w:pos="1701"/>
        </w:tabs>
        <w:spacing w:before="0" w:beforeAutospacing="0" w:after="0" w:afterAutospacing="0"/>
        <w:jc w:val="center"/>
        <w:rPr>
          <w:sz w:val="24"/>
          <w:szCs w:val="24"/>
        </w:rPr>
      </w:pPr>
    </w:p>
    <w:p w:rsidR="00CF1355" w:rsidRPr="00B50FA8" w:rsidRDefault="00660CAA" w:rsidP="005A62F9">
      <w:pPr>
        <w:jc w:val="center"/>
        <w:rPr>
          <w:b/>
        </w:rPr>
      </w:pPr>
      <w:r w:rsidRPr="00B50FA8">
        <w:rPr>
          <w:b/>
        </w:rPr>
        <w:t>12</w:t>
      </w:r>
      <w:r w:rsidR="00CF1355" w:rsidRPr="00B50FA8">
        <w:rPr>
          <w:b/>
        </w:rPr>
        <w:t>.4.1. Паспорт подпрограммы</w:t>
      </w:r>
    </w:p>
    <w:tbl>
      <w:tblPr>
        <w:tblpPr w:leftFromText="180" w:rightFromText="180" w:vertAnchor="text" w:horzAnchor="margin" w:tblpY="43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55"/>
        <w:gridCol w:w="7912"/>
      </w:tblGrid>
      <w:tr w:rsidR="00CF1355" w:rsidRPr="00677393" w:rsidTr="00AE3CE5">
        <w:tc>
          <w:tcPr>
            <w:tcW w:w="1031" w:type="pct"/>
          </w:tcPr>
          <w:p w:rsidR="00CF1355" w:rsidRPr="00677393" w:rsidRDefault="00CF1355" w:rsidP="00CF1355">
            <w:pPr>
              <w:jc w:val="both"/>
            </w:pPr>
            <w:r w:rsidRPr="00677393">
              <w:t>Наименование подпрограммы</w:t>
            </w:r>
          </w:p>
        </w:tc>
        <w:tc>
          <w:tcPr>
            <w:tcW w:w="3969" w:type="pct"/>
          </w:tcPr>
          <w:p w:rsidR="00CF1355" w:rsidRPr="00677393" w:rsidRDefault="00CF1355" w:rsidP="00CF1355">
            <w:pPr>
              <w:tabs>
                <w:tab w:val="left" w:pos="2443"/>
                <w:tab w:val="left" w:pos="6979"/>
                <w:tab w:val="left" w:pos="7404"/>
                <w:tab w:val="left" w:pos="7546"/>
              </w:tabs>
              <w:ind w:firstLine="34"/>
              <w:jc w:val="both"/>
              <w:rPr>
                <w:rFonts w:eastAsia="Calibri"/>
                <w:lang w:eastAsia="en-US"/>
              </w:rPr>
            </w:pPr>
            <w:r w:rsidRPr="00677393">
              <w:t>«Развитие клубных учреждений»</w:t>
            </w:r>
          </w:p>
        </w:tc>
      </w:tr>
      <w:tr w:rsidR="00CF1355" w:rsidRPr="00677393" w:rsidTr="00AE3CE5">
        <w:tc>
          <w:tcPr>
            <w:tcW w:w="1031" w:type="pct"/>
          </w:tcPr>
          <w:p w:rsidR="00CF1355" w:rsidRPr="00677393" w:rsidRDefault="00CF1355" w:rsidP="00CF1355">
            <w:pPr>
              <w:jc w:val="both"/>
            </w:pPr>
            <w:r w:rsidRPr="00677393">
              <w:t>Ответственный исполнитель подпрограммы</w:t>
            </w:r>
          </w:p>
        </w:tc>
        <w:tc>
          <w:tcPr>
            <w:tcW w:w="3969" w:type="pct"/>
          </w:tcPr>
          <w:p w:rsidR="00CF1355" w:rsidRPr="00677393" w:rsidRDefault="00CF1355" w:rsidP="00CF1355">
            <w:pPr>
              <w:tabs>
                <w:tab w:val="left" w:pos="2443"/>
                <w:tab w:val="left" w:pos="6979"/>
                <w:tab w:val="left" w:pos="7404"/>
                <w:tab w:val="left" w:pos="7546"/>
              </w:tabs>
              <w:ind w:firstLine="34"/>
              <w:jc w:val="both"/>
              <w:rPr>
                <w:rFonts w:eastAsia="Calibri"/>
                <w:lang w:eastAsia="en-US"/>
              </w:rPr>
            </w:pPr>
            <w:r w:rsidRPr="00677393">
              <w:t>«Управление по развитию культурной сферы и библиотечного обслуживания» Зиминского городского муниципального образования</w:t>
            </w:r>
          </w:p>
        </w:tc>
      </w:tr>
      <w:tr w:rsidR="00CF1355" w:rsidRPr="00677393" w:rsidTr="00AE3CE5">
        <w:tc>
          <w:tcPr>
            <w:tcW w:w="1031" w:type="pct"/>
          </w:tcPr>
          <w:p w:rsidR="00CF1355" w:rsidRPr="00677393" w:rsidRDefault="00CF1355" w:rsidP="00CF1355">
            <w:pPr>
              <w:jc w:val="both"/>
            </w:pPr>
            <w:r w:rsidRPr="00677393">
              <w:t>Участники подпрограммы</w:t>
            </w:r>
          </w:p>
        </w:tc>
        <w:tc>
          <w:tcPr>
            <w:tcW w:w="3969" w:type="pct"/>
          </w:tcPr>
          <w:p w:rsidR="00CF1355" w:rsidRPr="00677393" w:rsidRDefault="00CF1355" w:rsidP="005A62F9">
            <w:pPr>
              <w:ind w:left="34"/>
              <w:jc w:val="both"/>
            </w:pPr>
            <w:r w:rsidRPr="00677393">
              <w:t xml:space="preserve">«Управление по развитию культурной сферы и библиотечного обслуживания» Зиминского городского муниципального образования; </w:t>
            </w:r>
          </w:p>
          <w:p w:rsidR="00CF1355" w:rsidRPr="00677393" w:rsidRDefault="00CF1355" w:rsidP="005A62F9">
            <w:pPr>
              <w:ind w:left="34"/>
              <w:jc w:val="both"/>
              <w:rPr>
                <w:rFonts w:eastAsia="Calibri"/>
                <w:lang w:eastAsia="en-US"/>
              </w:rPr>
            </w:pPr>
            <w:r w:rsidRPr="00677393">
              <w:rPr>
                <w:rFonts w:eastAsia="Calibri"/>
                <w:lang w:eastAsia="en-US"/>
              </w:rPr>
              <w:t>Муниципальное автономное учреждение культуры «Городской Дом культуры «Горизонт»;</w:t>
            </w:r>
          </w:p>
          <w:p w:rsidR="00CF1355" w:rsidRPr="00677393" w:rsidRDefault="00CF1355" w:rsidP="005A62F9">
            <w:pPr>
              <w:ind w:left="34"/>
              <w:jc w:val="both"/>
              <w:rPr>
                <w:rFonts w:eastAsia="Calibri"/>
                <w:lang w:eastAsia="en-US"/>
              </w:rPr>
            </w:pPr>
            <w:r w:rsidRPr="00677393">
              <w:rPr>
                <w:rFonts w:eastAsia="Calibri"/>
                <w:lang w:eastAsia="en-US"/>
              </w:rPr>
              <w:t>Муниципальное автономное учреждение культуры «Кинодосуговый центр «Россия»;</w:t>
            </w:r>
          </w:p>
          <w:p w:rsidR="00CF1355" w:rsidRPr="00677393" w:rsidRDefault="00CF1355" w:rsidP="005A62F9">
            <w:pPr>
              <w:ind w:left="34"/>
              <w:jc w:val="both"/>
            </w:pPr>
            <w:r w:rsidRPr="00677393">
              <w:rPr>
                <w:rFonts w:eastAsia="Calibri"/>
                <w:lang w:eastAsia="en-US"/>
              </w:rPr>
              <w:t>Муниципальное бюджетное учреждение культуры «Культурно- информационный центр «Спутник»</w:t>
            </w:r>
          </w:p>
          <w:p w:rsidR="00CF1355" w:rsidRPr="00677393" w:rsidRDefault="00CF1355" w:rsidP="005A62F9">
            <w:pPr>
              <w:ind w:left="34"/>
              <w:jc w:val="both"/>
            </w:pPr>
            <w:r w:rsidRPr="00677393">
              <w:t>Муниципальное автономное учреждение культуры "Дом культуры имени А.Н. Гринчика"</w:t>
            </w:r>
          </w:p>
        </w:tc>
      </w:tr>
      <w:tr w:rsidR="00CF1355" w:rsidRPr="00677393" w:rsidTr="00AE3CE5">
        <w:tc>
          <w:tcPr>
            <w:tcW w:w="1031" w:type="pct"/>
          </w:tcPr>
          <w:p w:rsidR="00CF1355" w:rsidRPr="00677393" w:rsidRDefault="00CF1355" w:rsidP="00CF1355">
            <w:pPr>
              <w:jc w:val="both"/>
            </w:pPr>
            <w:r w:rsidRPr="00677393">
              <w:t>Цель подпрограммы</w:t>
            </w:r>
          </w:p>
        </w:tc>
        <w:tc>
          <w:tcPr>
            <w:tcW w:w="3969" w:type="pct"/>
          </w:tcPr>
          <w:p w:rsidR="00CF1355" w:rsidRPr="00677393" w:rsidRDefault="00CF1355" w:rsidP="00CF1355">
            <w:pPr>
              <w:tabs>
                <w:tab w:val="left" w:pos="3765"/>
                <w:tab w:val="left" w:pos="7546"/>
                <w:tab w:val="left" w:pos="7971"/>
              </w:tabs>
              <w:ind w:firstLine="34"/>
              <w:jc w:val="both"/>
              <w:rPr>
                <w:rFonts w:eastAsia="Calibri"/>
                <w:lang w:eastAsia="en-US"/>
              </w:rPr>
            </w:pPr>
            <w:r w:rsidRPr="00677393">
              <w:rPr>
                <w:rFonts w:eastAsia="Calibri"/>
                <w:lang w:eastAsia="en-US"/>
              </w:rPr>
              <w:t>Удовлетворение культурных потребностей населения и увеличение разнообразия и качества услуг в сфере культурного досуга.</w:t>
            </w:r>
          </w:p>
        </w:tc>
      </w:tr>
      <w:tr w:rsidR="00CF1355" w:rsidRPr="00677393" w:rsidTr="00AE3CE5">
        <w:tc>
          <w:tcPr>
            <w:tcW w:w="1031" w:type="pct"/>
          </w:tcPr>
          <w:p w:rsidR="00CF1355" w:rsidRPr="00677393" w:rsidRDefault="00CF1355" w:rsidP="00CF1355">
            <w:pPr>
              <w:jc w:val="both"/>
            </w:pPr>
            <w:r w:rsidRPr="00677393">
              <w:t>Задачи подпрограммы</w:t>
            </w:r>
          </w:p>
        </w:tc>
        <w:tc>
          <w:tcPr>
            <w:tcW w:w="3969" w:type="pct"/>
          </w:tcPr>
          <w:p w:rsidR="00CF1355" w:rsidRPr="00677393" w:rsidRDefault="00CF1355" w:rsidP="005A62F9">
            <w:pPr>
              <w:tabs>
                <w:tab w:val="left" w:pos="3765"/>
                <w:tab w:val="left" w:pos="7546"/>
                <w:tab w:val="left" w:pos="7971"/>
              </w:tabs>
              <w:ind w:firstLine="34"/>
              <w:jc w:val="both"/>
              <w:rPr>
                <w:rFonts w:eastAsia="Calibri"/>
                <w:lang w:eastAsia="en-US"/>
              </w:rPr>
            </w:pPr>
            <w:r w:rsidRPr="00677393">
              <w:rPr>
                <w:rFonts w:eastAsia="Calibri"/>
                <w:lang w:eastAsia="en-US"/>
              </w:rPr>
              <w:t>1. Создание благоприятных условий для удовлетворения и развития потребностей населения в духовном и культурном формировании личности.</w:t>
            </w:r>
          </w:p>
          <w:p w:rsidR="00CF1355" w:rsidRPr="00677393" w:rsidRDefault="00CF1355" w:rsidP="005A62F9">
            <w:pPr>
              <w:tabs>
                <w:tab w:val="left" w:pos="3765"/>
                <w:tab w:val="left" w:pos="7546"/>
                <w:tab w:val="left" w:pos="7971"/>
              </w:tabs>
              <w:ind w:firstLine="34"/>
              <w:jc w:val="both"/>
              <w:rPr>
                <w:rFonts w:eastAsia="Calibri"/>
                <w:lang w:eastAsia="en-US"/>
              </w:rPr>
            </w:pPr>
            <w:r w:rsidRPr="00677393">
              <w:rPr>
                <w:rFonts w:eastAsia="Calibri"/>
                <w:lang w:eastAsia="en-US"/>
              </w:rPr>
              <w:t xml:space="preserve">2. Стимулирование творческой активности населения. </w:t>
            </w:r>
          </w:p>
          <w:p w:rsidR="00CF1355" w:rsidRPr="00677393" w:rsidRDefault="00CF1355" w:rsidP="005A62F9">
            <w:pPr>
              <w:tabs>
                <w:tab w:val="left" w:pos="3765"/>
                <w:tab w:val="left" w:pos="7546"/>
                <w:tab w:val="left" w:pos="7971"/>
              </w:tabs>
              <w:ind w:firstLine="34"/>
              <w:jc w:val="both"/>
              <w:rPr>
                <w:rFonts w:eastAsia="Calibri"/>
                <w:lang w:eastAsia="en-US"/>
              </w:rPr>
            </w:pPr>
            <w:r w:rsidRPr="00677393">
              <w:rPr>
                <w:rFonts w:eastAsia="Calibri"/>
                <w:lang w:eastAsia="en-US"/>
              </w:rPr>
              <w:t>3. Создание необходимых условий для выявления, становления и развития талантов, творческой реализации мастеров-ремесленников и расширения сферы их востребованности.</w:t>
            </w:r>
          </w:p>
          <w:p w:rsidR="00CF1355" w:rsidRPr="00677393" w:rsidRDefault="00CF1355" w:rsidP="005A62F9">
            <w:pPr>
              <w:pStyle w:val="2"/>
              <w:keepNext/>
              <w:tabs>
                <w:tab w:val="left" w:pos="426"/>
                <w:tab w:val="left" w:pos="851"/>
                <w:tab w:val="left" w:pos="993"/>
              </w:tabs>
              <w:spacing w:before="0" w:beforeAutospacing="0" w:after="0" w:afterAutospacing="0"/>
              <w:ind w:firstLine="34"/>
              <w:jc w:val="both"/>
              <w:rPr>
                <w:b w:val="0"/>
                <w:sz w:val="24"/>
                <w:szCs w:val="24"/>
              </w:rPr>
            </w:pPr>
            <w:r w:rsidRPr="00677393">
              <w:rPr>
                <w:b w:val="0"/>
                <w:sz w:val="24"/>
                <w:szCs w:val="24"/>
              </w:rPr>
              <w:t>5. Сохранение и развитие различных форм культурно - досуговой деятельности и любительского творчества.</w:t>
            </w:r>
          </w:p>
          <w:p w:rsidR="00CF1355" w:rsidRPr="00677393" w:rsidRDefault="00CF1355" w:rsidP="005A62F9">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6. Развитие кадрового потенциала, привлечение квалифицированных специалистов, а также повышение квалификации сотрудников.</w:t>
            </w:r>
          </w:p>
          <w:p w:rsidR="00CF1355" w:rsidRPr="00677393" w:rsidRDefault="00CF1355" w:rsidP="005A62F9">
            <w:pPr>
              <w:pStyle w:val="2"/>
              <w:keepNext/>
              <w:tabs>
                <w:tab w:val="left" w:pos="263"/>
                <w:tab w:val="left" w:pos="743"/>
              </w:tabs>
              <w:spacing w:before="0" w:beforeAutospacing="0" w:after="0" w:afterAutospacing="0"/>
              <w:ind w:firstLine="34"/>
              <w:jc w:val="both"/>
              <w:rPr>
                <w:rFonts w:eastAsia="Calibri"/>
                <w:b w:val="0"/>
                <w:sz w:val="24"/>
                <w:szCs w:val="24"/>
                <w:lang w:eastAsia="en-US"/>
              </w:rPr>
            </w:pPr>
            <w:r w:rsidRPr="00677393">
              <w:rPr>
                <w:b w:val="0"/>
                <w:sz w:val="24"/>
                <w:szCs w:val="24"/>
              </w:rPr>
              <w:t xml:space="preserve">7. </w:t>
            </w:r>
            <w:r w:rsidRPr="00677393">
              <w:rPr>
                <w:rFonts w:eastAsia="Calibri"/>
                <w:b w:val="0"/>
                <w:sz w:val="24"/>
                <w:szCs w:val="24"/>
                <w:lang w:eastAsia="en-US"/>
              </w:rPr>
              <w:t>Укрепление материально-технической базы.</w:t>
            </w:r>
          </w:p>
          <w:p w:rsidR="00CF1355" w:rsidRPr="00677393" w:rsidRDefault="00CF1355" w:rsidP="005A62F9">
            <w:pPr>
              <w:pStyle w:val="2"/>
              <w:keepNext/>
              <w:tabs>
                <w:tab w:val="left" w:pos="263"/>
                <w:tab w:val="left" w:pos="743"/>
              </w:tabs>
              <w:spacing w:before="0" w:beforeAutospacing="0" w:after="0" w:afterAutospacing="0"/>
              <w:ind w:firstLine="34"/>
              <w:jc w:val="both"/>
              <w:rPr>
                <w:b w:val="0"/>
                <w:sz w:val="24"/>
                <w:szCs w:val="24"/>
              </w:rPr>
            </w:pPr>
            <w:r w:rsidRPr="00677393">
              <w:rPr>
                <w:b w:val="0"/>
                <w:sz w:val="24"/>
                <w:szCs w:val="24"/>
              </w:rPr>
              <w:t>8. Текущий ремонт учреждений, обеспечение противопожарной безопасности.</w:t>
            </w:r>
          </w:p>
        </w:tc>
      </w:tr>
      <w:tr w:rsidR="00CF1355" w:rsidRPr="00677393" w:rsidTr="00AE3CE5">
        <w:tc>
          <w:tcPr>
            <w:tcW w:w="1031" w:type="pct"/>
          </w:tcPr>
          <w:p w:rsidR="00CF1355" w:rsidRPr="00677393" w:rsidRDefault="00CF1355" w:rsidP="00CF1355">
            <w:pPr>
              <w:jc w:val="both"/>
            </w:pPr>
            <w:r w:rsidRPr="00677393">
              <w:t>Сроки реализации подпрограммы</w:t>
            </w:r>
          </w:p>
        </w:tc>
        <w:tc>
          <w:tcPr>
            <w:tcW w:w="3969" w:type="pct"/>
          </w:tcPr>
          <w:p w:rsidR="00CF1355" w:rsidRPr="00677393" w:rsidRDefault="00CF1355" w:rsidP="00CF1355">
            <w:pPr>
              <w:ind w:firstLine="34"/>
              <w:jc w:val="both"/>
            </w:pPr>
            <w:r w:rsidRPr="00677393">
              <w:t>2020-2024 годы</w:t>
            </w:r>
          </w:p>
        </w:tc>
      </w:tr>
      <w:tr w:rsidR="00CF1355" w:rsidRPr="00677393" w:rsidTr="00AE3CE5">
        <w:tc>
          <w:tcPr>
            <w:tcW w:w="1031" w:type="pct"/>
          </w:tcPr>
          <w:p w:rsidR="00CF1355" w:rsidRPr="00677393" w:rsidRDefault="00CF1355" w:rsidP="00CF1355">
            <w:pPr>
              <w:tabs>
                <w:tab w:val="left" w:pos="3765"/>
              </w:tabs>
              <w:jc w:val="both"/>
              <w:rPr>
                <w:rFonts w:eastAsia="Calibri"/>
                <w:lang w:eastAsia="en-US"/>
              </w:rPr>
            </w:pPr>
            <w:r w:rsidRPr="00677393">
              <w:t>Целевые показатели подпрограммы</w:t>
            </w:r>
          </w:p>
        </w:tc>
        <w:tc>
          <w:tcPr>
            <w:tcW w:w="3969" w:type="pct"/>
          </w:tcPr>
          <w:p w:rsidR="00CF1355" w:rsidRPr="00677393" w:rsidRDefault="00CF1355" w:rsidP="00CF1355">
            <w:pPr>
              <w:tabs>
                <w:tab w:val="left" w:pos="317"/>
              </w:tabs>
            </w:pPr>
            <w:r w:rsidRPr="00677393">
              <w:t xml:space="preserve"> - Число участников культурно-досуговых мероприятий;</w:t>
            </w:r>
          </w:p>
          <w:p w:rsidR="00CF1355" w:rsidRPr="00677393" w:rsidRDefault="00CF1355" w:rsidP="00CF1355">
            <w:pPr>
              <w:tabs>
                <w:tab w:val="left" w:pos="0"/>
              </w:tabs>
              <w:ind w:left="34" w:hanging="34"/>
              <w:jc w:val="both"/>
            </w:pPr>
            <w:r w:rsidRPr="00677393">
              <w:t xml:space="preserve"> - Число посещений платных культурно-массовых мероприятий;</w:t>
            </w:r>
          </w:p>
          <w:p w:rsidR="00CF1355" w:rsidRPr="00677393" w:rsidRDefault="00CF1355" w:rsidP="00CF1355">
            <w:pPr>
              <w:tabs>
                <w:tab w:val="left" w:pos="0"/>
              </w:tabs>
              <w:ind w:left="34" w:hanging="34"/>
              <w:jc w:val="both"/>
            </w:pPr>
            <w:r w:rsidRPr="00677393">
              <w:t xml:space="preserve"> - Количество участников клубных формирований;</w:t>
            </w:r>
          </w:p>
          <w:p w:rsidR="00CF1355" w:rsidRPr="00677393" w:rsidRDefault="00CF1355" w:rsidP="00CF1355">
            <w:pPr>
              <w:tabs>
                <w:tab w:val="left" w:pos="317"/>
              </w:tabs>
              <w:jc w:val="both"/>
              <w:rPr>
                <w:rFonts w:eastAsia="Calibri"/>
                <w:lang w:eastAsia="en-US"/>
              </w:rPr>
            </w:pPr>
            <w:r w:rsidRPr="00677393">
              <w:t xml:space="preserve">  - Количество зрителей кино. </w:t>
            </w:r>
          </w:p>
        </w:tc>
      </w:tr>
      <w:tr w:rsidR="00CF1355" w:rsidRPr="00677393" w:rsidTr="00AE3CE5">
        <w:tc>
          <w:tcPr>
            <w:tcW w:w="1031" w:type="pct"/>
          </w:tcPr>
          <w:p w:rsidR="00CF1355" w:rsidRPr="00677393" w:rsidRDefault="00CF1355" w:rsidP="00CF1355">
            <w:pPr>
              <w:jc w:val="both"/>
            </w:pPr>
            <w:r w:rsidRPr="00677393">
              <w:t xml:space="preserve">Объемы и источники финансирования подпрограммы </w:t>
            </w:r>
          </w:p>
        </w:tc>
        <w:tc>
          <w:tcPr>
            <w:tcW w:w="3969" w:type="pct"/>
          </w:tcPr>
          <w:p w:rsidR="005A62F9" w:rsidRPr="00677393" w:rsidRDefault="005A62F9" w:rsidP="005A62F9">
            <w:pPr>
              <w:jc w:val="right"/>
              <w:rPr>
                <w:sz w:val="20"/>
                <w:szCs w:val="20"/>
              </w:rPr>
            </w:pPr>
            <w:r w:rsidRPr="00677393">
              <w:rPr>
                <w:sz w:val="20"/>
                <w:szCs w:val="20"/>
              </w:rPr>
              <w:t>(тыс.рублей)</w:t>
            </w:r>
          </w:p>
          <w:tbl>
            <w:tblPr>
              <w:tblpPr w:leftFromText="180" w:rightFromText="180" w:vertAnchor="text" w:horzAnchor="margin" w:tblpY="75"/>
              <w:tblOverlap w:val="never"/>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6"/>
              <w:gridCol w:w="1325"/>
              <w:gridCol w:w="955"/>
              <w:gridCol w:w="926"/>
              <w:gridCol w:w="954"/>
              <w:gridCol w:w="993"/>
              <w:gridCol w:w="993"/>
            </w:tblGrid>
            <w:tr w:rsidR="00AE3CE5" w:rsidRPr="00677393" w:rsidTr="00AE3CE5">
              <w:trPr>
                <w:trHeight w:val="19"/>
              </w:trPr>
              <w:tc>
                <w:tcPr>
                  <w:tcW w:w="1057" w:type="pct"/>
                  <w:shd w:val="clear" w:color="auto" w:fill="auto"/>
                  <w:vAlign w:val="center"/>
                </w:tcPr>
                <w:p w:rsidR="005A62F9" w:rsidRPr="00677393" w:rsidRDefault="005A62F9" w:rsidP="005A62F9">
                  <w:pPr>
                    <w:rPr>
                      <w:sz w:val="18"/>
                      <w:szCs w:val="18"/>
                    </w:rPr>
                  </w:pPr>
                  <w:r w:rsidRPr="00677393">
                    <w:rPr>
                      <w:sz w:val="18"/>
                      <w:szCs w:val="18"/>
                    </w:rPr>
                    <w:t>Сроки реализации</w:t>
                  </w:r>
                </w:p>
              </w:tc>
              <w:tc>
                <w:tcPr>
                  <w:tcW w:w="850" w:type="pct"/>
                  <w:shd w:val="clear" w:color="auto" w:fill="auto"/>
                  <w:vAlign w:val="center"/>
                </w:tcPr>
                <w:p w:rsidR="005A62F9" w:rsidRPr="00677393" w:rsidRDefault="005A62F9" w:rsidP="005A62F9">
                  <w:pPr>
                    <w:jc w:val="center"/>
                    <w:rPr>
                      <w:sz w:val="18"/>
                      <w:szCs w:val="18"/>
                    </w:rPr>
                  </w:pPr>
                  <w:r w:rsidRPr="00677393">
                    <w:rPr>
                      <w:sz w:val="18"/>
                      <w:szCs w:val="18"/>
                    </w:rPr>
                    <w:t xml:space="preserve">Всего по </w:t>
                  </w:r>
                  <w:r w:rsidR="00B50FA8">
                    <w:rPr>
                      <w:sz w:val="18"/>
                      <w:szCs w:val="18"/>
                    </w:rPr>
                    <w:t>под</w:t>
                  </w:r>
                  <w:r w:rsidRPr="00677393">
                    <w:rPr>
                      <w:sz w:val="18"/>
                      <w:szCs w:val="18"/>
                    </w:rPr>
                    <w:t xml:space="preserve">программе </w:t>
                  </w:r>
                </w:p>
              </w:tc>
              <w:tc>
                <w:tcPr>
                  <w:tcW w:w="613" w:type="pct"/>
                  <w:vAlign w:val="center"/>
                </w:tcPr>
                <w:p w:rsidR="005A62F9" w:rsidRPr="00677393" w:rsidRDefault="005A62F9" w:rsidP="005A62F9">
                  <w:pPr>
                    <w:jc w:val="center"/>
                    <w:rPr>
                      <w:sz w:val="18"/>
                      <w:szCs w:val="18"/>
                    </w:rPr>
                  </w:pPr>
                  <w:r w:rsidRPr="00677393">
                    <w:rPr>
                      <w:sz w:val="18"/>
                      <w:szCs w:val="18"/>
                    </w:rPr>
                    <w:t xml:space="preserve">2020 г. </w:t>
                  </w:r>
                </w:p>
              </w:tc>
              <w:tc>
                <w:tcPr>
                  <w:tcW w:w="594" w:type="pct"/>
                  <w:vAlign w:val="center"/>
                </w:tcPr>
                <w:p w:rsidR="005A62F9" w:rsidRPr="00677393" w:rsidRDefault="005A62F9" w:rsidP="005A62F9">
                  <w:pPr>
                    <w:jc w:val="center"/>
                    <w:rPr>
                      <w:sz w:val="18"/>
                      <w:szCs w:val="18"/>
                    </w:rPr>
                  </w:pPr>
                  <w:r w:rsidRPr="00677393">
                    <w:rPr>
                      <w:sz w:val="18"/>
                      <w:szCs w:val="18"/>
                    </w:rPr>
                    <w:t xml:space="preserve">2021 г. </w:t>
                  </w:r>
                </w:p>
              </w:tc>
              <w:tc>
                <w:tcPr>
                  <w:tcW w:w="612" w:type="pct"/>
                  <w:vAlign w:val="center"/>
                </w:tcPr>
                <w:p w:rsidR="005A62F9" w:rsidRPr="00677393" w:rsidRDefault="005A62F9" w:rsidP="005A62F9">
                  <w:pPr>
                    <w:jc w:val="center"/>
                    <w:rPr>
                      <w:sz w:val="18"/>
                      <w:szCs w:val="18"/>
                    </w:rPr>
                  </w:pPr>
                  <w:r w:rsidRPr="00677393">
                    <w:rPr>
                      <w:sz w:val="18"/>
                      <w:szCs w:val="18"/>
                    </w:rPr>
                    <w:t xml:space="preserve">2022 г. </w:t>
                  </w:r>
                </w:p>
              </w:tc>
              <w:tc>
                <w:tcPr>
                  <w:tcW w:w="637" w:type="pct"/>
                  <w:vAlign w:val="center"/>
                </w:tcPr>
                <w:p w:rsidR="005A62F9" w:rsidRPr="00677393" w:rsidRDefault="005A62F9" w:rsidP="005A62F9">
                  <w:pPr>
                    <w:jc w:val="center"/>
                    <w:rPr>
                      <w:sz w:val="18"/>
                      <w:szCs w:val="18"/>
                    </w:rPr>
                  </w:pPr>
                  <w:r w:rsidRPr="00677393">
                    <w:rPr>
                      <w:sz w:val="18"/>
                      <w:szCs w:val="18"/>
                    </w:rPr>
                    <w:t xml:space="preserve">2023 г. </w:t>
                  </w:r>
                </w:p>
              </w:tc>
              <w:tc>
                <w:tcPr>
                  <w:tcW w:w="637" w:type="pct"/>
                  <w:vAlign w:val="center"/>
                </w:tcPr>
                <w:p w:rsidR="005A62F9" w:rsidRPr="00677393" w:rsidRDefault="005A62F9" w:rsidP="005A62F9">
                  <w:pPr>
                    <w:jc w:val="center"/>
                    <w:rPr>
                      <w:sz w:val="18"/>
                      <w:szCs w:val="18"/>
                    </w:rPr>
                  </w:pPr>
                  <w:r w:rsidRPr="00677393">
                    <w:rPr>
                      <w:sz w:val="18"/>
                      <w:szCs w:val="18"/>
                    </w:rPr>
                    <w:t xml:space="preserve">2024 г. </w:t>
                  </w:r>
                </w:p>
              </w:tc>
            </w:tr>
            <w:tr w:rsidR="00AE3CE5" w:rsidRPr="00677393" w:rsidTr="00AE3CE5">
              <w:trPr>
                <w:trHeight w:val="76"/>
              </w:trPr>
              <w:tc>
                <w:tcPr>
                  <w:tcW w:w="1057" w:type="pct"/>
                  <w:shd w:val="clear" w:color="auto" w:fill="auto"/>
                  <w:vAlign w:val="bottom"/>
                </w:tcPr>
                <w:p w:rsidR="00AE3CE5" w:rsidRPr="00677393" w:rsidRDefault="00AE3CE5" w:rsidP="005A62F9">
                  <w:pPr>
                    <w:rPr>
                      <w:sz w:val="18"/>
                      <w:szCs w:val="18"/>
                    </w:rPr>
                  </w:pPr>
                  <w:r w:rsidRPr="00677393">
                    <w:rPr>
                      <w:sz w:val="18"/>
                      <w:szCs w:val="18"/>
                    </w:rPr>
                    <w:t>Общий объем финансирования, в т.ч.</w:t>
                  </w:r>
                </w:p>
              </w:tc>
              <w:tc>
                <w:tcPr>
                  <w:tcW w:w="850" w:type="pct"/>
                  <w:shd w:val="clear" w:color="auto" w:fill="auto"/>
                  <w:vAlign w:val="center"/>
                </w:tcPr>
                <w:p w:rsidR="00AE3CE5" w:rsidRPr="00AE3CE5" w:rsidRDefault="00AE3CE5">
                  <w:pPr>
                    <w:jc w:val="right"/>
                    <w:rPr>
                      <w:color w:val="000000"/>
                      <w:sz w:val="17"/>
                      <w:szCs w:val="17"/>
                    </w:rPr>
                  </w:pPr>
                  <w:r w:rsidRPr="00AE3CE5">
                    <w:rPr>
                      <w:color w:val="000000"/>
                      <w:sz w:val="17"/>
                      <w:szCs w:val="17"/>
                    </w:rPr>
                    <w:t>178 877,70</w:t>
                  </w:r>
                </w:p>
              </w:tc>
              <w:tc>
                <w:tcPr>
                  <w:tcW w:w="613" w:type="pct"/>
                  <w:vAlign w:val="center"/>
                </w:tcPr>
                <w:p w:rsidR="00AE3CE5" w:rsidRPr="00AE3CE5" w:rsidRDefault="00AE3CE5">
                  <w:pPr>
                    <w:jc w:val="right"/>
                    <w:rPr>
                      <w:color w:val="000000"/>
                      <w:sz w:val="17"/>
                      <w:szCs w:val="17"/>
                    </w:rPr>
                  </w:pPr>
                  <w:r w:rsidRPr="00AE3CE5">
                    <w:rPr>
                      <w:color w:val="000000"/>
                      <w:sz w:val="17"/>
                      <w:szCs w:val="17"/>
                    </w:rPr>
                    <w:t>46 243,20</w:t>
                  </w:r>
                </w:p>
              </w:tc>
              <w:tc>
                <w:tcPr>
                  <w:tcW w:w="594" w:type="pct"/>
                  <w:vAlign w:val="center"/>
                </w:tcPr>
                <w:p w:rsidR="00AE3CE5" w:rsidRPr="00AE3CE5" w:rsidRDefault="00AE3CE5">
                  <w:pPr>
                    <w:jc w:val="right"/>
                    <w:rPr>
                      <w:color w:val="000000"/>
                      <w:sz w:val="17"/>
                      <w:szCs w:val="17"/>
                    </w:rPr>
                  </w:pPr>
                  <w:r w:rsidRPr="00AE3CE5">
                    <w:rPr>
                      <w:color w:val="000000"/>
                      <w:sz w:val="17"/>
                      <w:szCs w:val="17"/>
                    </w:rPr>
                    <w:t>45 571,00</w:t>
                  </w:r>
                </w:p>
              </w:tc>
              <w:tc>
                <w:tcPr>
                  <w:tcW w:w="612" w:type="pct"/>
                  <w:vAlign w:val="center"/>
                </w:tcPr>
                <w:p w:rsidR="00AE3CE5" w:rsidRPr="00AE3CE5" w:rsidRDefault="00AE3CE5">
                  <w:pPr>
                    <w:jc w:val="right"/>
                    <w:rPr>
                      <w:color w:val="000000"/>
                      <w:sz w:val="17"/>
                      <w:szCs w:val="17"/>
                    </w:rPr>
                  </w:pPr>
                  <w:r w:rsidRPr="00AE3CE5">
                    <w:rPr>
                      <w:color w:val="000000"/>
                      <w:sz w:val="17"/>
                      <w:szCs w:val="17"/>
                    </w:rPr>
                    <w:t>33 604,50</w:t>
                  </w:r>
                </w:p>
              </w:tc>
              <w:tc>
                <w:tcPr>
                  <w:tcW w:w="637" w:type="pct"/>
                  <w:vAlign w:val="center"/>
                </w:tcPr>
                <w:p w:rsidR="00AE3CE5" w:rsidRPr="00AE3CE5" w:rsidRDefault="00AE3CE5">
                  <w:pPr>
                    <w:jc w:val="right"/>
                    <w:rPr>
                      <w:color w:val="000000"/>
                      <w:sz w:val="17"/>
                      <w:szCs w:val="17"/>
                    </w:rPr>
                  </w:pPr>
                  <w:r w:rsidRPr="00AE3CE5">
                    <w:rPr>
                      <w:color w:val="000000"/>
                      <w:sz w:val="17"/>
                      <w:szCs w:val="17"/>
                    </w:rPr>
                    <w:t>22 910,00</w:t>
                  </w:r>
                </w:p>
              </w:tc>
              <w:tc>
                <w:tcPr>
                  <w:tcW w:w="637" w:type="pct"/>
                  <w:vAlign w:val="center"/>
                </w:tcPr>
                <w:p w:rsidR="00AE3CE5" w:rsidRPr="00AE3CE5" w:rsidRDefault="00AE3CE5">
                  <w:pPr>
                    <w:jc w:val="right"/>
                    <w:rPr>
                      <w:color w:val="000000"/>
                      <w:sz w:val="17"/>
                      <w:szCs w:val="17"/>
                    </w:rPr>
                  </w:pPr>
                  <w:r w:rsidRPr="00AE3CE5">
                    <w:rPr>
                      <w:color w:val="000000"/>
                      <w:sz w:val="17"/>
                      <w:szCs w:val="17"/>
                    </w:rPr>
                    <w:t>30 549,00</w:t>
                  </w:r>
                </w:p>
              </w:tc>
            </w:tr>
            <w:tr w:rsidR="00AE3CE5" w:rsidRPr="00677393" w:rsidTr="00AE3CE5">
              <w:trPr>
                <w:trHeight w:val="19"/>
              </w:trPr>
              <w:tc>
                <w:tcPr>
                  <w:tcW w:w="1057" w:type="pct"/>
                  <w:shd w:val="clear" w:color="auto" w:fill="auto"/>
                  <w:vAlign w:val="bottom"/>
                </w:tcPr>
                <w:p w:rsidR="00AE3CE5" w:rsidRPr="00677393" w:rsidRDefault="00AE3CE5" w:rsidP="005A62F9">
                  <w:pPr>
                    <w:rPr>
                      <w:sz w:val="18"/>
                      <w:szCs w:val="18"/>
                    </w:rPr>
                  </w:pPr>
                  <w:r w:rsidRPr="00677393">
                    <w:rPr>
                      <w:sz w:val="18"/>
                      <w:szCs w:val="18"/>
                    </w:rPr>
                    <w:t>федеральный бюджет</w:t>
                  </w:r>
                </w:p>
              </w:tc>
              <w:tc>
                <w:tcPr>
                  <w:tcW w:w="850" w:type="pct"/>
                  <w:shd w:val="clear" w:color="auto" w:fill="auto"/>
                  <w:vAlign w:val="center"/>
                </w:tcPr>
                <w:p w:rsidR="00AE3CE5" w:rsidRPr="00AE3CE5" w:rsidRDefault="00AE3CE5">
                  <w:pPr>
                    <w:jc w:val="right"/>
                    <w:rPr>
                      <w:color w:val="000000"/>
                      <w:sz w:val="17"/>
                      <w:szCs w:val="17"/>
                    </w:rPr>
                  </w:pPr>
                  <w:r w:rsidRPr="00AE3CE5">
                    <w:rPr>
                      <w:color w:val="000000"/>
                      <w:sz w:val="17"/>
                      <w:szCs w:val="17"/>
                    </w:rPr>
                    <w:t>0,00</w:t>
                  </w:r>
                </w:p>
              </w:tc>
              <w:tc>
                <w:tcPr>
                  <w:tcW w:w="613" w:type="pct"/>
                  <w:vAlign w:val="center"/>
                </w:tcPr>
                <w:p w:rsidR="00AE3CE5" w:rsidRPr="00AE3CE5" w:rsidRDefault="00AE3CE5">
                  <w:pPr>
                    <w:jc w:val="right"/>
                    <w:rPr>
                      <w:color w:val="000000"/>
                      <w:sz w:val="17"/>
                      <w:szCs w:val="17"/>
                    </w:rPr>
                  </w:pPr>
                  <w:r w:rsidRPr="00AE3CE5">
                    <w:rPr>
                      <w:color w:val="000000"/>
                      <w:sz w:val="17"/>
                      <w:szCs w:val="17"/>
                    </w:rPr>
                    <w:t>0,00</w:t>
                  </w:r>
                </w:p>
              </w:tc>
              <w:tc>
                <w:tcPr>
                  <w:tcW w:w="594" w:type="pct"/>
                  <w:vAlign w:val="center"/>
                </w:tcPr>
                <w:p w:rsidR="00AE3CE5" w:rsidRPr="00AE3CE5" w:rsidRDefault="00AE3CE5">
                  <w:pPr>
                    <w:jc w:val="right"/>
                    <w:rPr>
                      <w:color w:val="000000"/>
                      <w:sz w:val="17"/>
                      <w:szCs w:val="17"/>
                    </w:rPr>
                  </w:pPr>
                  <w:r w:rsidRPr="00AE3CE5">
                    <w:rPr>
                      <w:color w:val="000000"/>
                      <w:sz w:val="17"/>
                      <w:szCs w:val="17"/>
                    </w:rPr>
                    <w:t>0,00</w:t>
                  </w:r>
                </w:p>
              </w:tc>
              <w:tc>
                <w:tcPr>
                  <w:tcW w:w="612" w:type="pct"/>
                  <w:vAlign w:val="center"/>
                </w:tcPr>
                <w:p w:rsidR="00AE3CE5" w:rsidRPr="00AE3CE5" w:rsidRDefault="00AE3CE5">
                  <w:pPr>
                    <w:jc w:val="right"/>
                    <w:rPr>
                      <w:color w:val="000000"/>
                      <w:sz w:val="17"/>
                      <w:szCs w:val="17"/>
                    </w:rPr>
                  </w:pPr>
                  <w:r w:rsidRPr="00AE3CE5">
                    <w:rPr>
                      <w:color w:val="000000"/>
                      <w:sz w:val="17"/>
                      <w:szCs w:val="17"/>
                    </w:rPr>
                    <w:t>0,00</w:t>
                  </w:r>
                </w:p>
              </w:tc>
              <w:tc>
                <w:tcPr>
                  <w:tcW w:w="637" w:type="pct"/>
                  <w:vAlign w:val="center"/>
                </w:tcPr>
                <w:p w:rsidR="00AE3CE5" w:rsidRPr="00AE3CE5" w:rsidRDefault="00AE3CE5">
                  <w:pPr>
                    <w:jc w:val="right"/>
                    <w:rPr>
                      <w:color w:val="000000"/>
                      <w:sz w:val="17"/>
                      <w:szCs w:val="17"/>
                    </w:rPr>
                  </w:pPr>
                  <w:r w:rsidRPr="00AE3CE5">
                    <w:rPr>
                      <w:color w:val="000000"/>
                      <w:sz w:val="17"/>
                      <w:szCs w:val="17"/>
                    </w:rPr>
                    <w:t>0,00</w:t>
                  </w:r>
                </w:p>
              </w:tc>
              <w:tc>
                <w:tcPr>
                  <w:tcW w:w="637" w:type="pct"/>
                  <w:vAlign w:val="center"/>
                </w:tcPr>
                <w:p w:rsidR="00AE3CE5" w:rsidRPr="00AE3CE5" w:rsidRDefault="00AE3CE5">
                  <w:pPr>
                    <w:jc w:val="right"/>
                    <w:rPr>
                      <w:color w:val="000000"/>
                      <w:sz w:val="17"/>
                      <w:szCs w:val="17"/>
                    </w:rPr>
                  </w:pPr>
                  <w:r w:rsidRPr="00AE3CE5">
                    <w:rPr>
                      <w:color w:val="000000"/>
                      <w:sz w:val="17"/>
                      <w:szCs w:val="17"/>
                    </w:rPr>
                    <w:t>0,00</w:t>
                  </w:r>
                </w:p>
              </w:tc>
            </w:tr>
            <w:tr w:rsidR="00AE3CE5" w:rsidRPr="00677393" w:rsidTr="00AE3CE5">
              <w:trPr>
                <w:trHeight w:val="48"/>
              </w:trPr>
              <w:tc>
                <w:tcPr>
                  <w:tcW w:w="1057" w:type="pct"/>
                  <w:shd w:val="clear" w:color="auto" w:fill="auto"/>
                  <w:vAlign w:val="bottom"/>
                </w:tcPr>
                <w:p w:rsidR="00AE3CE5" w:rsidRPr="00677393" w:rsidRDefault="00AE3CE5" w:rsidP="005A62F9">
                  <w:pPr>
                    <w:rPr>
                      <w:sz w:val="18"/>
                      <w:szCs w:val="18"/>
                    </w:rPr>
                  </w:pPr>
                  <w:r w:rsidRPr="00677393">
                    <w:rPr>
                      <w:sz w:val="18"/>
                      <w:szCs w:val="18"/>
                    </w:rPr>
                    <w:t>областной бюджет</w:t>
                  </w:r>
                </w:p>
              </w:tc>
              <w:tc>
                <w:tcPr>
                  <w:tcW w:w="850" w:type="pct"/>
                  <w:shd w:val="clear" w:color="auto" w:fill="auto"/>
                  <w:vAlign w:val="center"/>
                </w:tcPr>
                <w:p w:rsidR="00AE3CE5" w:rsidRPr="00AE3CE5" w:rsidRDefault="00AE3CE5">
                  <w:pPr>
                    <w:jc w:val="right"/>
                    <w:rPr>
                      <w:color w:val="000000"/>
                      <w:sz w:val="17"/>
                      <w:szCs w:val="17"/>
                    </w:rPr>
                  </w:pPr>
                  <w:r w:rsidRPr="00AE3CE5">
                    <w:rPr>
                      <w:color w:val="000000"/>
                      <w:sz w:val="17"/>
                      <w:szCs w:val="17"/>
                    </w:rPr>
                    <w:t>7 574,40</w:t>
                  </w:r>
                </w:p>
              </w:tc>
              <w:tc>
                <w:tcPr>
                  <w:tcW w:w="613" w:type="pct"/>
                  <w:vAlign w:val="center"/>
                </w:tcPr>
                <w:p w:rsidR="00AE3CE5" w:rsidRPr="00AE3CE5" w:rsidRDefault="00AE3CE5">
                  <w:pPr>
                    <w:jc w:val="right"/>
                    <w:rPr>
                      <w:color w:val="000000"/>
                      <w:sz w:val="17"/>
                      <w:szCs w:val="17"/>
                    </w:rPr>
                  </w:pPr>
                  <w:r w:rsidRPr="00AE3CE5">
                    <w:rPr>
                      <w:color w:val="000000"/>
                      <w:sz w:val="17"/>
                      <w:szCs w:val="17"/>
                    </w:rPr>
                    <w:t>6 937,70</w:t>
                  </w:r>
                </w:p>
              </w:tc>
              <w:tc>
                <w:tcPr>
                  <w:tcW w:w="594" w:type="pct"/>
                  <w:vAlign w:val="center"/>
                </w:tcPr>
                <w:p w:rsidR="00AE3CE5" w:rsidRPr="00AE3CE5" w:rsidRDefault="00AE3CE5">
                  <w:pPr>
                    <w:jc w:val="right"/>
                    <w:rPr>
                      <w:color w:val="000000"/>
                      <w:sz w:val="17"/>
                      <w:szCs w:val="17"/>
                    </w:rPr>
                  </w:pPr>
                  <w:r w:rsidRPr="00AE3CE5">
                    <w:rPr>
                      <w:color w:val="000000"/>
                      <w:sz w:val="17"/>
                      <w:szCs w:val="17"/>
                    </w:rPr>
                    <w:t>0,00</w:t>
                  </w:r>
                </w:p>
              </w:tc>
              <w:tc>
                <w:tcPr>
                  <w:tcW w:w="612" w:type="pct"/>
                  <w:vAlign w:val="center"/>
                </w:tcPr>
                <w:p w:rsidR="00AE3CE5" w:rsidRPr="00AE3CE5" w:rsidRDefault="00AE3CE5">
                  <w:pPr>
                    <w:jc w:val="right"/>
                    <w:rPr>
                      <w:color w:val="000000"/>
                      <w:sz w:val="17"/>
                      <w:szCs w:val="17"/>
                    </w:rPr>
                  </w:pPr>
                  <w:r w:rsidRPr="00AE3CE5">
                    <w:rPr>
                      <w:color w:val="000000"/>
                      <w:sz w:val="17"/>
                      <w:szCs w:val="17"/>
                    </w:rPr>
                    <w:t>636,70</w:t>
                  </w:r>
                </w:p>
              </w:tc>
              <w:tc>
                <w:tcPr>
                  <w:tcW w:w="637" w:type="pct"/>
                  <w:vAlign w:val="center"/>
                </w:tcPr>
                <w:p w:rsidR="00AE3CE5" w:rsidRPr="00AE3CE5" w:rsidRDefault="00AE3CE5">
                  <w:pPr>
                    <w:jc w:val="right"/>
                    <w:rPr>
                      <w:color w:val="000000"/>
                      <w:sz w:val="17"/>
                      <w:szCs w:val="17"/>
                    </w:rPr>
                  </w:pPr>
                  <w:r w:rsidRPr="00AE3CE5">
                    <w:rPr>
                      <w:color w:val="000000"/>
                      <w:sz w:val="17"/>
                      <w:szCs w:val="17"/>
                    </w:rPr>
                    <w:t>0,00</w:t>
                  </w:r>
                </w:p>
              </w:tc>
              <w:tc>
                <w:tcPr>
                  <w:tcW w:w="637" w:type="pct"/>
                  <w:vAlign w:val="center"/>
                </w:tcPr>
                <w:p w:rsidR="00AE3CE5" w:rsidRPr="00AE3CE5" w:rsidRDefault="00AE3CE5">
                  <w:pPr>
                    <w:jc w:val="right"/>
                    <w:rPr>
                      <w:color w:val="000000"/>
                      <w:sz w:val="17"/>
                      <w:szCs w:val="17"/>
                    </w:rPr>
                  </w:pPr>
                  <w:r w:rsidRPr="00AE3CE5">
                    <w:rPr>
                      <w:color w:val="000000"/>
                      <w:sz w:val="17"/>
                      <w:szCs w:val="17"/>
                    </w:rPr>
                    <w:t>0,00</w:t>
                  </w:r>
                </w:p>
              </w:tc>
            </w:tr>
            <w:tr w:rsidR="00AE3CE5" w:rsidRPr="00677393" w:rsidTr="00AE3CE5">
              <w:trPr>
                <w:trHeight w:val="63"/>
              </w:trPr>
              <w:tc>
                <w:tcPr>
                  <w:tcW w:w="1057" w:type="pct"/>
                  <w:shd w:val="clear" w:color="auto" w:fill="auto"/>
                  <w:vAlign w:val="bottom"/>
                </w:tcPr>
                <w:p w:rsidR="00AE3CE5" w:rsidRPr="00677393" w:rsidRDefault="00AE3CE5" w:rsidP="005A62F9">
                  <w:pPr>
                    <w:rPr>
                      <w:sz w:val="18"/>
                      <w:szCs w:val="18"/>
                    </w:rPr>
                  </w:pPr>
                  <w:r w:rsidRPr="00677393">
                    <w:rPr>
                      <w:sz w:val="18"/>
                      <w:szCs w:val="18"/>
                    </w:rPr>
                    <w:t>местный бюджет</w:t>
                  </w:r>
                </w:p>
              </w:tc>
              <w:tc>
                <w:tcPr>
                  <w:tcW w:w="850" w:type="pct"/>
                  <w:shd w:val="clear" w:color="auto" w:fill="auto"/>
                  <w:vAlign w:val="center"/>
                </w:tcPr>
                <w:p w:rsidR="00AE3CE5" w:rsidRPr="00AE3CE5" w:rsidRDefault="00AE3CE5">
                  <w:pPr>
                    <w:jc w:val="right"/>
                    <w:rPr>
                      <w:color w:val="000000"/>
                      <w:sz w:val="17"/>
                      <w:szCs w:val="17"/>
                    </w:rPr>
                  </w:pPr>
                  <w:r w:rsidRPr="00AE3CE5">
                    <w:rPr>
                      <w:color w:val="000000"/>
                      <w:sz w:val="17"/>
                      <w:szCs w:val="17"/>
                    </w:rPr>
                    <w:t>171 303,30</w:t>
                  </w:r>
                </w:p>
              </w:tc>
              <w:tc>
                <w:tcPr>
                  <w:tcW w:w="613" w:type="pct"/>
                  <w:vAlign w:val="center"/>
                </w:tcPr>
                <w:p w:rsidR="00AE3CE5" w:rsidRPr="00AE3CE5" w:rsidRDefault="00AE3CE5">
                  <w:pPr>
                    <w:jc w:val="right"/>
                    <w:rPr>
                      <w:color w:val="000000"/>
                      <w:sz w:val="17"/>
                      <w:szCs w:val="17"/>
                    </w:rPr>
                  </w:pPr>
                  <w:r w:rsidRPr="00AE3CE5">
                    <w:rPr>
                      <w:color w:val="000000"/>
                      <w:sz w:val="17"/>
                      <w:szCs w:val="17"/>
                    </w:rPr>
                    <w:t>39 305,50</w:t>
                  </w:r>
                </w:p>
              </w:tc>
              <w:tc>
                <w:tcPr>
                  <w:tcW w:w="594" w:type="pct"/>
                  <w:vAlign w:val="center"/>
                </w:tcPr>
                <w:p w:rsidR="00AE3CE5" w:rsidRPr="00AE3CE5" w:rsidRDefault="00AE3CE5">
                  <w:pPr>
                    <w:jc w:val="right"/>
                    <w:rPr>
                      <w:color w:val="000000"/>
                      <w:sz w:val="17"/>
                      <w:szCs w:val="17"/>
                    </w:rPr>
                  </w:pPr>
                  <w:r w:rsidRPr="00AE3CE5">
                    <w:rPr>
                      <w:color w:val="000000"/>
                      <w:sz w:val="17"/>
                      <w:szCs w:val="17"/>
                    </w:rPr>
                    <w:t>45 571,00</w:t>
                  </w:r>
                </w:p>
              </w:tc>
              <w:tc>
                <w:tcPr>
                  <w:tcW w:w="612" w:type="pct"/>
                  <w:vAlign w:val="center"/>
                </w:tcPr>
                <w:p w:rsidR="00AE3CE5" w:rsidRPr="00AE3CE5" w:rsidRDefault="00AE3CE5">
                  <w:pPr>
                    <w:jc w:val="right"/>
                    <w:rPr>
                      <w:color w:val="000000"/>
                      <w:sz w:val="17"/>
                      <w:szCs w:val="17"/>
                    </w:rPr>
                  </w:pPr>
                  <w:r w:rsidRPr="00AE3CE5">
                    <w:rPr>
                      <w:color w:val="000000"/>
                      <w:sz w:val="17"/>
                      <w:szCs w:val="17"/>
                    </w:rPr>
                    <w:t>32 967,80</w:t>
                  </w:r>
                </w:p>
              </w:tc>
              <w:tc>
                <w:tcPr>
                  <w:tcW w:w="637" w:type="pct"/>
                  <w:vAlign w:val="center"/>
                </w:tcPr>
                <w:p w:rsidR="00AE3CE5" w:rsidRPr="00AE3CE5" w:rsidRDefault="00AE3CE5">
                  <w:pPr>
                    <w:jc w:val="right"/>
                    <w:rPr>
                      <w:color w:val="000000"/>
                      <w:sz w:val="17"/>
                      <w:szCs w:val="17"/>
                    </w:rPr>
                  </w:pPr>
                  <w:r w:rsidRPr="00AE3CE5">
                    <w:rPr>
                      <w:color w:val="000000"/>
                      <w:sz w:val="17"/>
                      <w:szCs w:val="17"/>
                    </w:rPr>
                    <w:t>22 910,00</w:t>
                  </w:r>
                </w:p>
              </w:tc>
              <w:tc>
                <w:tcPr>
                  <w:tcW w:w="637" w:type="pct"/>
                  <w:vAlign w:val="center"/>
                </w:tcPr>
                <w:p w:rsidR="00AE3CE5" w:rsidRPr="00AE3CE5" w:rsidRDefault="00AE3CE5">
                  <w:pPr>
                    <w:jc w:val="right"/>
                    <w:rPr>
                      <w:color w:val="000000"/>
                      <w:sz w:val="17"/>
                      <w:szCs w:val="17"/>
                    </w:rPr>
                  </w:pPr>
                  <w:r w:rsidRPr="00AE3CE5">
                    <w:rPr>
                      <w:color w:val="000000"/>
                      <w:sz w:val="17"/>
                      <w:szCs w:val="17"/>
                    </w:rPr>
                    <w:t>30 549,00</w:t>
                  </w:r>
                </w:p>
              </w:tc>
            </w:tr>
            <w:tr w:rsidR="00AE3CE5" w:rsidRPr="00677393" w:rsidTr="00AE3CE5">
              <w:trPr>
                <w:trHeight w:val="95"/>
              </w:trPr>
              <w:tc>
                <w:tcPr>
                  <w:tcW w:w="1057" w:type="pct"/>
                  <w:shd w:val="clear" w:color="auto" w:fill="auto"/>
                  <w:vAlign w:val="bottom"/>
                </w:tcPr>
                <w:p w:rsidR="00AE3CE5" w:rsidRPr="00677393" w:rsidRDefault="00AE3CE5" w:rsidP="005A62F9">
                  <w:pPr>
                    <w:rPr>
                      <w:sz w:val="18"/>
                      <w:szCs w:val="18"/>
                    </w:rPr>
                  </w:pPr>
                  <w:r w:rsidRPr="00677393">
                    <w:rPr>
                      <w:sz w:val="18"/>
                      <w:szCs w:val="18"/>
                    </w:rPr>
                    <w:t>внебюджетные источники</w:t>
                  </w:r>
                </w:p>
              </w:tc>
              <w:tc>
                <w:tcPr>
                  <w:tcW w:w="850" w:type="pct"/>
                  <w:shd w:val="clear" w:color="auto" w:fill="auto"/>
                  <w:vAlign w:val="center"/>
                </w:tcPr>
                <w:p w:rsidR="00AE3CE5" w:rsidRPr="00AE3CE5" w:rsidRDefault="00AE3CE5">
                  <w:pPr>
                    <w:jc w:val="right"/>
                    <w:rPr>
                      <w:color w:val="000000"/>
                      <w:sz w:val="17"/>
                      <w:szCs w:val="17"/>
                    </w:rPr>
                  </w:pPr>
                  <w:r w:rsidRPr="00AE3CE5">
                    <w:rPr>
                      <w:color w:val="000000"/>
                      <w:sz w:val="17"/>
                      <w:szCs w:val="17"/>
                    </w:rPr>
                    <w:t>0,00</w:t>
                  </w:r>
                </w:p>
              </w:tc>
              <w:tc>
                <w:tcPr>
                  <w:tcW w:w="613" w:type="pct"/>
                  <w:vAlign w:val="center"/>
                </w:tcPr>
                <w:p w:rsidR="00AE3CE5" w:rsidRPr="00AE3CE5" w:rsidRDefault="00AE3CE5">
                  <w:pPr>
                    <w:jc w:val="right"/>
                    <w:rPr>
                      <w:color w:val="000000"/>
                      <w:sz w:val="17"/>
                      <w:szCs w:val="17"/>
                    </w:rPr>
                  </w:pPr>
                  <w:r w:rsidRPr="00AE3CE5">
                    <w:rPr>
                      <w:color w:val="000000"/>
                      <w:sz w:val="17"/>
                      <w:szCs w:val="17"/>
                    </w:rPr>
                    <w:t>0,00</w:t>
                  </w:r>
                </w:p>
              </w:tc>
              <w:tc>
                <w:tcPr>
                  <w:tcW w:w="594" w:type="pct"/>
                  <w:vAlign w:val="center"/>
                </w:tcPr>
                <w:p w:rsidR="00AE3CE5" w:rsidRPr="00AE3CE5" w:rsidRDefault="00AE3CE5">
                  <w:pPr>
                    <w:jc w:val="right"/>
                    <w:rPr>
                      <w:color w:val="000000"/>
                      <w:sz w:val="17"/>
                      <w:szCs w:val="17"/>
                    </w:rPr>
                  </w:pPr>
                  <w:r w:rsidRPr="00AE3CE5">
                    <w:rPr>
                      <w:color w:val="000000"/>
                      <w:sz w:val="17"/>
                      <w:szCs w:val="17"/>
                    </w:rPr>
                    <w:t>0,00</w:t>
                  </w:r>
                </w:p>
              </w:tc>
              <w:tc>
                <w:tcPr>
                  <w:tcW w:w="612" w:type="pct"/>
                  <w:vAlign w:val="center"/>
                </w:tcPr>
                <w:p w:rsidR="00AE3CE5" w:rsidRPr="00AE3CE5" w:rsidRDefault="00AE3CE5">
                  <w:pPr>
                    <w:jc w:val="right"/>
                    <w:rPr>
                      <w:color w:val="000000"/>
                      <w:sz w:val="17"/>
                      <w:szCs w:val="17"/>
                    </w:rPr>
                  </w:pPr>
                  <w:r w:rsidRPr="00AE3CE5">
                    <w:rPr>
                      <w:color w:val="000000"/>
                      <w:sz w:val="17"/>
                      <w:szCs w:val="17"/>
                    </w:rPr>
                    <w:t>0,00</w:t>
                  </w:r>
                </w:p>
              </w:tc>
              <w:tc>
                <w:tcPr>
                  <w:tcW w:w="637" w:type="pct"/>
                  <w:vAlign w:val="center"/>
                </w:tcPr>
                <w:p w:rsidR="00AE3CE5" w:rsidRPr="00AE3CE5" w:rsidRDefault="00AE3CE5">
                  <w:pPr>
                    <w:jc w:val="right"/>
                    <w:rPr>
                      <w:color w:val="000000"/>
                      <w:sz w:val="17"/>
                      <w:szCs w:val="17"/>
                    </w:rPr>
                  </w:pPr>
                  <w:r w:rsidRPr="00AE3CE5">
                    <w:rPr>
                      <w:color w:val="000000"/>
                      <w:sz w:val="17"/>
                      <w:szCs w:val="17"/>
                    </w:rPr>
                    <w:t>0,00</w:t>
                  </w:r>
                </w:p>
              </w:tc>
              <w:tc>
                <w:tcPr>
                  <w:tcW w:w="637" w:type="pct"/>
                  <w:vAlign w:val="center"/>
                </w:tcPr>
                <w:p w:rsidR="00AE3CE5" w:rsidRPr="00AE3CE5" w:rsidRDefault="00AE3CE5">
                  <w:pPr>
                    <w:jc w:val="right"/>
                    <w:rPr>
                      <w:color w:val="000000"/>
                      <w:sz w:val="17"/>
                      <w:szCs w:val="17"/>
                    </w:rPr>
                  </w:pPr>
                  <w:r w:rsidRPr="00AE3CE5">
                    <w:rPr>
                      <w:color w:val="000000"/>
                      <w:sz w:val="17"/>
                      <w:szCs w:val="17"/>
                    </w:rPr>
                    <w:t>0,00</w:t>
                  </w:r>
                </w:p>
              </w:tc>
            </w:tr>
          </w:tbl>
          <w:p w:rsidR="00CF1355" w:rsidRPr="00677393" w:rsidRDefault="00CF1355" w:rsidP="00CF1355">
            <w:pPr>
              <w:pStyle w:val="af7"/>
              <w:ind w:firstLine="34"/>
              <w:jc w:val="both"/>
              <w:rPr>
                <w:rFonts w:ascii="Times New Roman" w:hAnsi="Times New Roman"/>
                <w:sz w:val="24"/>
                <w:szCs w:val="24"/>
              </w:rPr>
            </w:pPr>
          </w:p>
        </w:tc>
      </w:tr>
      <w:tr w:rsidR="00CF1355" w:rsidRPr="00677393" w:rsidTr="00AE3CE5">
        <w:trPr>
          <w:trHeight w:val="847"/>
        </w:trPr>
        <w:tc>
          <w:tcPr>
            <w:tcW w:w="1031" w:type="pct"/>
          </w:tcPr>
          <w:p w:rsidR="00CF1355" w:rsidRPr="00677393" w:rsidRDefault="00CF1355" w:rsidP="00CF1355">
            <w:pPr>
              <w:tabs>
                <w:tab w:val="left" w:pos="3765"/>
              </w:tabs>
              <w:jc w:val="both"/>
              <w:rPr>
                <w:rFonts w:eastAsia="Calibri"/>
                <w:lang w:eastAsia="en-US"/>
              </w:rPr>
            </w:pPr>
            <w:r w:rsidRPr="00677393">
              <w:lastRenderedPageBreak/>
              <w:t>Ожидаемые конечные результаты подпрограммы</w:t>
            </w:r>
          </w:p>
        </w:tc>
        <w:tc>
          <w:tcPr>
            <w:tcW w:w="3969" w:type="pct"/>
          </w:tcPr>
          <w:p w:rsidR="00CF1355" w:rsidRPr="00677393" w:rsidRDefault="00CF1355" w:rsidP="00CF1355">
            <w:pPr>
              <w:tabs>
                <w:tab w:val="left" w:pos="3765"/>
                <w:tab w:val="left" w:pos="7546"/>
                <w:tab w:val="left" w:pos="7971"/>
              </w:tabs>
              <w:jc w:val="both"/>
              <w:rPr>
                <w:rFonts w:eastAsia="Calibri"/>
                <w:lang w:eastAsia="en-US"/>
              </w:rPr>
            </w:pPr>
            <w:r w:rsidRPr="00677393">
              <w:rPr>
                <w:rFonts w:eastAsia="Calibri"/>
                <w:lang w:eastAsia="en-US"/>
              </w:rPr>
              <w:t>В результате реализации подпрограммы к 2024 году ожидается:</w:t>
            </w:r>
          </w:p>
          <w:p w:rsidR="00CF1355" w:rsidRPr="00677393" w:rsidRDefault="00CF1355" w:rsidP="00CF1355">
            <w:pPr>
              <w:tabs>
                <w:tab w:val="left" w:pos="317"/>
              </w:tabs>
              <w:ind w:left="34"/>
              <w:jc w:val="both"/>
            </w:pPr>
            <w:r w:rsidRPr="00677393">
              <w:t>- Увеличение посещений  культурно-массовых мероприятий на платной и бесплатной основе до 91900 чел.;</w:t>
            </w:r>
          </w:p>
          <w:p w:rsidR="00CF1355" w:rsidRPr="00677393" w:rsidRDefault="00CF1355" w:rsidP="00CF1355">
            <w:pPr>
              <w:tabs>
                <w:tab w:val="left" w:pos="317"/>
              </w:tabs>
              <w:ind w:left="34"/>
              <w:jc w:val="both"/>
            </w:pPr>
            <w:r w:rsidRPr="00677393">
              <w:t>- Увеличение посещений платных культурно-массовых мероприятий на 30%;</w:t>
            </w:r>
          </w:p>
          <w:p w:rsidR="00CF1355" w:rsidRPr="00677393" w:rsidRDefault="00CF1355" w:rsidP="00CF1355">
            <w:pPr>
              <w:tabs>
                <w:tab w:val="left" w:pos="317"/>
              </w:tabs>
              <w:ind w:left="34"/>
              <w:jc w:val="both"/>
            </w:pPr>
            <w:r w:rsidRPr="00677393">
              <w:t>- Увеличение количества участников клубных формирований на 6%;</w:t>
            </w:r>
          </w:p>
          <w:p w:rsidR="00CF1355" w:rsidRPr="00677393" w:rsidRDefault="00CF1355" w:rsidP="00CF1355">
            <w:pPr>
              <w:tabs>
                <w:tab w:val="left" w:pos="317"/>
              </w:tabs>
              <w:ind w:left="34"/>
              <w:jc w:val="both"/>
              <w:rPr>
                <w:rFonts w:eastAsia="Calibri"/>
                <w:lang w:eastAsia="en-US"/>
              </w:rPr>
            </w:pPr>
            <w:r w:rsidRPr="00677393">
              <w:t>- Увеличение количества зрителей кино на 15%.</w:t>
            </w:r>
          </w:p>
        </w:tc>
      </w:tr>
      <w:tr w:rsidR="00CF1355" w:rsidRPr="00677393" w:rsidTr="00AE3CE5">
        <w:trPr>
          <w:trHeight w:val="847"/>
        </w:trPr>
        <w:tc>
          <w:tcPr>
            <w:tcW w:w="1031" w:type="pct"/>
          </w:tcPr>
          <w:p w:rsidR="00CF1355" w:rsidRPr="00677393" w:rsidRDefault="00CF1355" w:rsidP="00CF1355">
            <w:r w:rsidRPr="00677393">
              <w:t>Система управления и контроля муниципальной программы</w:t>
            </w:r>
          </w:p>
        </w:tc>
        <w:tc>
          <w:tcPr>
            <w:tcW w:w="3969" w:type="pct"/>
          </w:tcPr>
          <w:p w:rsidR="00CF1355" w:rsidRPr="00677393" w:rsidRDefault="00CF1355" w:rsidP="00CF1355">
            <w:pPr>
              <w:jc w:val="both"/>
            </w:pPr>
            <w:r w:rsidRPr="00677393">
              <w:t>Координацию и организацию исполнения мероприятий подпрограммы осуществляет «Управление по развитию культурной сферы и библиотечного обслуживания» Зиминского городского муниципального образования.</w:t>
            </w:r>
          </w:p>
          <w:p w:rsidR="00CF1355" w:rsidRPr="00677393" w:rsidRDefault="00CF1355" w:rsidP="00CF1355">
            <w:pPr>
              <w:jc w:val="both"/>
            </w:pPr>
            <w:r w:rsidRPr="00677393">
              <w:t xml:space="preserve">Контроль исполнения подпрограммы осуществляется заместителем мэра городского округа по социальным вопросам, председателя комитета по социальной политике администрации Зиминского городского муниципального образования.                                         </w:t>
            </w:r>
          </w:p>
        </w:tc>
      </w:tr>
    </w:tbl>
    <w:p w:rsidR="00CF1355" w:rsidRPr="00B50FA8" w:rsidRDefault="00660CAA" w:rsidP="00CF1355">
      <w:pPr>
        <w:pStyle w:val="2"/>
        <w:keepNext/>
        <w:spacing w:before="240" w:beforeAutospacing="0" w:after="0" w:afterAutospacing="0"/>
        <w:jc w:val="center"/>
        <w:rPr>
          <w:sz w:val="24"/>
          <w:szCs w:val="24"/>
        </w:rPr>
      </w:pPr>
      <w:r w:rsidRPr="00B50FA8">
        <w:rPr>
          <w:sz w:val="24"/>
          <w:szCs w:val="24"/>
        </w:rPr>
        <w:t>12</w:t>
      </w:r>
      <w:r w:rsidR="00CF1355" w:rsidRPr="00B50FA8">
        <w:rPr>
          <w:sz w:val="24"/>
          <w:szCs w:val="24"/>
        </w:rPr>
        <w:t>.4.2 Характеристика текущего состояния сферы реализации подпрограммы</w:t>
      </w:r>
    </w:p>
    <w:p w:rsidR="00CF1355" w:rsidRPr="00677393" w:rsidRDefault="00CF1355" w:rsidP="00CF1355">
      <w:pPr>
        <w:pStyle w:val="2"/>
        <w:keepNext/>
        <w:tabs>
          <w:tab w:val="left" w:pos="284"/>
          <w:tab w:val="left" w:pos="426"/>
          <w:tab w:val="left" w:pos="993"/>
        </w:tabs>
        <w:spacing w:before="0" w:beforeAutospacing="0" w:after="0" w:afterAutospacing="0"/>
        <w:ind w:firstLine="709"/>
        <w:jc w:val="both"/>
        <w:rPr>
          <w:b w:val="0"/>
          <w:sz w:val="24"/>
          <w:szCs w:val="24"/>
        </w:rPr>
      </w:pPr>
    </w:p>
    <w:p w:rsidR="00CF1355" w:rsidRPr="00677393" w:rsidRDefault="00CF1355" w:rsidP="00CF1355">
      <w:pPr>
        <w:shd w:val="clear" w:color="auto" w:fill="FFFFFF"/>
        <w:ind w:firstLine="708"/>
        <w:jc w:val="both"/>
      </w:pPr>
      <w:r w:rsidRPr="00677393">
        <w:t>Ведущее место в обеспечении многообразия культурной жизни города занимают 3  учреждения культурно-досугового типа, которые имеют статус модельных Домов культуры. Основным показателем стабильности и востребованности услуг этих учреждений является работа клубных формирований. На базе учреждений осуществляют свою деятельность 44 клубных формирования, с общим числом участников 1413 человек.</w:t>
      </w:r>
    </w:p>
    <w:p w:rsidR="00CF1355" w:rsidRPr="00677393" w:rsidRDefault="00CF1355" w:rsidP="00CF1355">
      <w:pPr>
        <w:tabs>
          <w:tab w:val="left" w:pos="709"/>
          <w:tab w:val="left" w:pos="1276"/>
        </w:tabs>
        <w:ind w:firstLine="567"/>
        <w:jc w:val="both"/>
      </w:pPr>
      <w:r w:rsidRPr="00677393">
        <w:t>Наиболее широкий спектр услуг в культурно-досуговой сфере для всех возрастных категорий населения города представляет МАУК «ГДК «Горизонт». Здесь работает 26 клубных формирований, в которых занимаются 937 человек. Творческие коллективы МАУК «ГДК «Горизонт» – постоянные участники городских, региональных, областных мероприятий. Три коллектива имеют звание «народный» - это Духовой оркестр, вокальный ансамбль «Россияночка», хореографический коллектив «Виктория», хореографический коллектив «Авантаж» имеет звание «образцовый».</w:t>
      </w:r>
    </w:p>
    <w:p w:rsidR="00CF1355" w:rsidRPr="00677393" w:rsidRDefault="00CF1355" w:rsidP="00CF1355">
      <w:pPr>
        <w:tabs>
          <w:tab w:val="left" w:pos="709"/>
          <w:tab w:val="left" w:pos="1276"/>
        </w:tabs>
        <w:ind w:firstLine="567"/>
        <w:jc w:val="both"/>
      </w:pPr>
      <w:r w:rsidRPr="00677393">
        <w:t>Развивается театральное творчество. Качественно подобранный  драматургический материал воплощается в интересные постановки, спектакли, миниатюры театральной студии «Иллюзион». Коллектив получил высокую оценку жюри областного фестиваля «Театральное Приангарье», является участником сводных концертов лучших коллектив области в г. Иркутске.</w:t>
      </w:r>
    </w:p>
    <w:p w:rsidR="00CF1355" w:rsidRPr="00677393" w:rsidRDefault="00CF1355" w:rsidP="00CF1355">
      <w:pPr>
        <w:tabs>
          <w:tab w:val="left" w:pos="709"/>
          <w:tab w:val="left" w:pos="1276"/>
        </w:tabs>
        <w:ind w:firstLine="567"/>
        <w:jc w:val="both"/>
      </w:pPr>
      <w:r w:rsidRPr="00677393">
        <w:t>Хореографические коллективы «Авантаж» и «Виктория» показывают высокий профессиональный уровень в фестивалях и конкурсах  областного, всероссийского и международного уровней.</w:t>
      </w:r>
    </w:p>
    <w:p w:rsidR="00CF1355" w:rsidRPr="00677393" w:rsidRDefault="00CF1355" w:rsidP="00CF1355">
      <w:pPr>
        <w:tabs>
          <w:tab w:val="left" w:pos="709"/>
          <w:tab w:val="left" w:pos="1276"/>
        </w:tabs>
        <w:ind w:firstLine="567"/>
        <w:jc w:val="both"/>
      </w:pPr>
      <w:r w:rsidRPr="00677393">
        <w:t>Современные интерьеры учреждения, качественное световое и музыкальное оборудование, уровень проведения мероприятий привлекает горожан, гастрольные коллективы области и г. Москвы.</w:t>
      </w:r>
    </w:p>
    <w:p w:rsidR="00CF1355" w:rsidRPr="00677393" w:rsidRDefault="00CF1355" w:rsidP="00CF1355">
      <w:pPr>
        <w:tabs>
          <w:tab w:val="left" w:pos="142"/>
        </w:tabs>
        <w:ind w:firstLine="567"/>
        <w:jc w:val="both"/>
      </w:pPr>
      <w:r w:rsidRPr="00677393">
        <w:t>Задача сохранения и развития народных ремесел решается Домом ремесел – структурным подразделением МАУК «ГДК «Горизонт». Это творческая мастерская для детей и взрослых разных возрастов, для людей с ограниченными возможностями, детей из малообеспеченных семей. На базе учреждения работают кружки, такие как: резьба по дереву, народная кукла, вышивка крестом, ткачество. Количество участников кружков составляет более 50 человек. Ведется  выставочная деятельность. Дом ремесел принимает участие в фестивалях различного уровня. Имеются многочисленные награды и положительные отзывы.</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ab/>
        <w:t>Основным направлением деятельности МАУК «КДЦ «Россия» является кинопоказ новинок отечественных  и зарубежных фильмов, организация работы клубных формирований и проведение культурно-массовых мероприятий.</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xml:space="preserve"> В 2018 году МАУК «КДЦ «Россия» по итогам федерального конкурса  Фонда кино  получил грант в размере 5 млн. рублей  на приобретение кинотехнологического оборудования </w:t>
      </w:r>
      <w:r w:rsidRPr="00677393">
        <w:rPr>
          <w:rFonts w:ascii="Times New Roman" w:hAnsi="Times New Roman"/>
          <w:sz w:val="24"/>
          <w:szCs w:val="24"/>
        </w:rPr>
        <w:lastRenderedPageBreak/>
        <w:t>для открытия второго кинозала. За счет собственных средств и средств городского бюджета была проведена  реконструкция помещений МАУК «КДЦ «Россия».  В декабре 2019 года был  открыт второй кинозал на 48 мест. В 2019 году проведены ремонтные работы первого и второго этажей в соответствии с дизайн-проектом. Отделка современными материалами преобразила интерьеры  МАУК «КДЦ «Россия».</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С открытием второго кинозала увеличилось количество киносеансов и зрителей.</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В учреждении развивается вокальное творчество, в клубных формированиях занимаются и дети и взрослые. Всего  в МАУК «КДЦ «Россия»  работает 10  коллективов с количеством участников 262 человека.</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xml:space="preserve">За 5 лет работы МБУК «КИЦ «Спутник» творческие коллективы учреждения достигли определенных результатов. Двум  хореографическим коллективам было присвоено звание «образцовый».  </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В 8 творческих коллективах занимается 270 человек.</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В большей степени посетителями учреждения являются дети, молодежь, люди старшего поколения. Учреждение решает, прежде всего, социальные вопросы в своем микрорайоне, предлагая новые модели образа жизни – это интерактивные шоу и театрализованные программы для детей и молодежи, вечера отдыха, конкурсные программы для людей старшего поколения.</w:t>
      </w:r>
    </w:p>
    <w:p w:rsidR="00CF1355" w:rsidRPr="00677393" w:rsidRDefault="00CF1355" w:rsidP="008B089D">
      <w:pPr>
        <w:ind w:firstLine="567"/>
        <w:jc w:val="both"/>
      </w:pPr>
      <w:r w:rsidRPr="00677393">
        <w:t>Уровень фактической обеспеченности клубами и учреждениями клубного типа в городе от нормативной потребности  составляет 50,1%, библиотеками 100%.  Для доведения до 100 % уровня фактической обеспеченности клубами и учреждениями клубного типа начато строительство Дома культуры на 150 мест. В настоящее время произведена забивка свайного поля под фундамент.</w:t>
      </w:r>
      <w:r w:rsidRPr="00677393">
        <w:tab/>
        <w:t xml:space="preserve"> Строительство Дома культуры осуществляется в рамках в Государственной программы  Иркутской области «Развитие культуры» на 2019-2024 годы.</w:t>
      </w:r>
    </w:p>
    <w:p w:rsidR="00CF1355" w:rsidRPr="00677393" w:rsidRDefault="00CF1355" w:rsidP="008B089D">
      <w:pPr>
        <w:ind w:firstLine="567"/>
        <w:jc w:val="both"/>
      </w:pPr>
    </w:p>
    <w:p w:rsidR="00CF1355" w:rsidRPr="00B50FA8" w:rsidRDefault="00CF1355" w:rsidP="00CF1355">
      <w:pPr>
        <w:pStyle w:val="2"/>
        <w:keepNext/>
        <w:tabs>
          <w:tab w:val="left" w:pos="1701"/>
        </w:tabs>
        <w:spacing w:before="0" w:beforeAutospacing="0" w:after="0" w:afterAutospacing="0"/>
        <w:jc w:val="center"/>
        <w:rPr>
          <w:sz w:val="24"/>
          <w:szCs w:val="24"/>
        </w:rPr>
      </w:pPr>
      <w:r w:rsidRPr="00B50FA8">
        <w:rPr>
          <w:sz w:val="24"/>
          <w:szCs w:val="24"/>
        </w:rPr>
        <w:t>1</w:t>
      </w:r>
      <w:r w:rsidR="00660CAA" w:rsidRPr="00B50FA8">
        <w:rPr>
          <w:sz w:val="24"/>
          <w:szCs w:val="24"/>
        </w:rPr>
        <w:t>2</w:t>
      </w:r>
      <w:r w:rsidRPr="00B50FA8">
        <w:rPr>
          <w:sz w:val="24"/>
          <w:szCs w:val="24"/>
        </w:rPr>
        <w:t>.4.3 Содержание проблемы и обоснование необходимости ее решения</w:t>
      </w:r>
    </w:p>
    <w:p w:rsidR="00CF1355" w:rsidRPr="00677393" w:rsidRDefault="00CF1355" w:rsidP="00CF1355">
      <w:pPr>
        <w:pStyle w:val="2"/>
        <w:keepNext/>
        <w:tabs>
          <w:tab w:val="left" w:pos="1701"/>
        </w:tabs>
        <w:spacing w:before="0" w:beforeAutospacing="0" w:after="0" w:afterAutospacing="0"/>
        <w:jc w:val="center"/>
        <w:rPr>
          <w:b w:val="0"/>
          <w:sz w:val="24"/>
          <w:szCs w:val="24"/>
        </w:rPr>
      </w:pP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Наряду со всеми положительными результатами работы  в учреждениях культурно-досугового типа необходимо:</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МАУК «ГДК «Горизонт»:</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завершение работ по облицовке фасада здания;</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произвести ремонт помещений гардероба, звукооператорской, электрощитовой;</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ремонт вентиляционной системы здания.</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МАУК «КДЦ «Россия»:</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xml:space="preserve">- после реконструкции внутренних помещений и ремонта, остро заметна необходимость в ремонте фасада здания. </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xml:space="preserve">- ремонт кровли здания; </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xml:space="preserve">- вследствие некачественной гидроизоляции фундамента и происходит регулярное затопление туалетных комнат и электрощитовой  грунтовыми водами; </w:t>
      </w:r>
    </w:p>
    <w:p w:rsidR="00CF1355" w:rsidRPr="00677393" w:rsidRDefault="00CF1355" w:rsidP="008B089D">
      <w:pPr>
        <w:pStyle w:val="af7"/>
        <w:ind w:firstLine="567"/>
        <w:jc w:val="both"/>
        <w:rPr>
          <w:rFonts w:ascii="Times New Roman" w:hAnsi="Times New Roman"/>
          <w:sz w:val="24"/>
          <w:szCs w:val="24"/>
        </w:rPr>
      </w:pPr>
      <w:r w:rsidRPr="00677393">
        <w:rPr>
          <w:rFonts w:ascii="Times New Roman" w:hAnsi="Times New Roman"/>
          <w:sz w:val="24"/>
          <w:szCs w:val="24"/>
        </w:rPr>
        <w:t>-  ремонт крыльца, приобретение и установка входных дверей;</w:t>
      </w:r>
    </w:p>
    <w:p w:rsidR="00CF1355" w:rsidRPr="00677393" w:rsidRDefault="00CF1355" w:rsidP="008B089D">
      <w:pPr>
        <w:pStyle w:val="2"/>
        <w:keepNext/>
        <w:tabs>
          <w:tab w:val="left" w:pos="142"/>
        </w:tabs>
        <w:spacing w:before="0" w:beforeAutospacing="0" w:after="0" w:afterAutospacing="0"/>
        <w:ind w:firstLine="567"/>
        <w:jc w:val="both"/>
        <w:rPr>
          <w:b w:val="0"/>
          <w:sz w:val="24"/>
          <w:szCs w:val="24"/>
        </w:rPr>
      </w:pPr>
      <w:r w:rsidRPr="00677393">
        <w:rPr>
          <w:b w:val="0"/>
          <w:sz w:val="24"/>
          <w:szCs w:val="24"/>
        </w:rPr>
        <w:t xml:space="preserve"> - необходима замена  оборудования для улучшения качества предоставления услуг в кино (3</w:t>
      </w:r>
      <w:r w:rsidRPr="00677393">
        <w:rPr>
          <w:b w:val="0"/>
          <w:sz w:val="24"/>
          <w:szCs w:val="24"/>
          <w:lang w:val="en-US"/>
        </w:rPr>
        <w:t>D</w:t>
      </w:r>
      <w:r w:rsidRPr="00677393">
        <w:rPr>
          <w:b w:val="0"/>
          <w:sz w:val="24"/>
          <w:szCs w:val="24"/>
        </w:rPr>
        <w:t xml:space="preserve"> приставка на большой зал);</w:t>
      </w:r>
    </w:p>
    <w:p w:rsidR="00CF1355" w:rsidRPr="00677393" w:rsidRDefault="00CF1355" w:rsidP="008B089D">
      <w:pPr>
        <w:ind w:firstLine="567"/>
        <w:jc w:val="both"/>
      </w:pPr>
      <w:r w:rsidRPr="00677393">
        <w:t>- в рамках проведения мероприятий по пожарной безопасности необходимо приобретение огнетушителей, огнеупорная пропитка деревянных конструкций кровли (на 5 лет), демонтаж устаревших линий АПС и монтаж  новых  линий АПС.</w:t>
      </w:r>
    </w:p>
    <w:p w:rsidR="00CF1355" w:rsidRPr="00677393" w:rsidRDefault="00CF1355" w:rsidP="008B089D">
      <w:pPr>
        <w:ind w:firstLine="567"/>
      </w:pPr>
      <w:r w:rsidRPr="00677393">
        <w:t xml:space="preserve">Для качественного предоставления муниципальных услуг и проведения мероприятий для населения города во все учреждения культурно-досугового типа  необходимо приобретение сценических костюмов и обуви, мебели, обновление светового и звукового оборудования. </w:t>
      </w:r>
    </w:p>
    <w:p w:rsidR="00CF1355" w:rsidRPr="00677393" w:rsidRDefault="00CF1355" w:rsidP="008B089D">
      <w:pPr>
        <w:ind w:firstLine="567"/>
        <w:jc w:val="both"/>
      </w:pPr>
      <w:r w:rsidRPr="00677393">
        <w:t>Вышеуказанные проблемы можно решить только комплексно, посредством реализации данной подпрограммы:</w:t>
      </w:r>
    </w:p>
    <w:p w:rsidR="00CF1355" w:rsidRPr="00677393" w:rsidRDefault="00CF1355" w:rsidP="008D2982">
      <w:pPr>
        <w:numPr>
          <w:ilvl w:val="0"/>
          <w:numId w:val="19"/>
        </w:numPr>
        <w:ind w:left="0" w:firstLine="567"/>
        <w:jc w:val="both"/>
      </w:pPr>
      <w:r w:rsidRPr="00677393">
        <w:lastRenderedPageBreak/>
        <w:t xml:space="preserve">Произойдет увеличение финансовых возможностей в учреждениях культурно-досугового (клубного) типа, что плодотворно отразится на осуществляемой ими деятельности и обеспечении условий для творчества горожан и инноваций в сфере культуры. </w:t>
      </w:r>
    </w:p>
    <w:p w:rsidR="00CF1355" w:rsidRPr="00677393" w:rsidRDefault="00CF1355" w:rsidP="008D2982">
      <w:pPr>
        <w:numPr>
          <w:ilvl w:val="0"/>
          <w:numId w:val="19"/>
        </w:numPr>
        <w:ind w:left="0" w:firstLine="567"/>
        <w:jc w:val="both"/>
      </w:pPr>
      <w:r w:rsidRPr="00677393">
        <w:t xml:space="preserve">Реализация подпрограммных мероприятий позволит повысить статус мероприятий, направленных на сохранение и популяризацию историко-культурного наследия, укрепить творческий потенциал коллективов и коллективов художественной самодеятельности клубных учреждений. </w:t>
      </w:r>
    </w:p>
    <w:p w:rsidR="00CF1355" w:rsidRPr="00677393" w:rsidRDefault="00CF1355" w:rsidP="00CF1355">
      <w:pPr>
        <w:pStyle w:val="2"/>
        <w:keepNext/>
        <w:tabs>
          <w:tab w:val="left" w:pos="1701"/>
        </w:tabs>
        <w:spacing w:before="0" w:beforeAutospacing="0" w:after="0" w:afterAutospacing="0"/>
        <w:jc w:val="both"/>
        <w:rPr>
          <w:b w:val="0"/>
          <w:sz w:val="24"/>
          <w:szCs w:val="24"/>
        </w:rPr>
      </w:pPr>
    </w:p>
    <w:p w:rsidR="00CF1355" w:rsidRPr="00B50FA8" w:rsidRDefault="00660CAA" w:rsidP="00660CAA">
      <w:pPr>
        <w:ind w:left="426"/>
        <w:jc w:val="center"/>
        <w:rPr>
          <w:b/>
        </w:rPr>
      </w:pPr>
      <w:r w:rsidRPr="00B50FA8">
        <w:rPr>
          <w:b/>
        </w:rPr>
        <w:t>12.4.4</w:t>
      </w:r>
      <w:r w:rsidR="00CF1355" w:rsidRPr="00B50FA8">
        <w:rPr>
          <w:b/>
        </w:rPr>
        <w:t xml:space="preserve"> Цели и задачи подпрограммы</w:t>
      </w:r>
    </w:p>
    <w:p w:rsidR="00CF1355" w:rsidRPr="00677393" w:rsidRDefault="00CF1355" w:rsidP="00CF1355">
      <w:pPr>
        <w:ind w:left="426"/>
      </w:pPr>
    </w:p>
    <w:p w:rsidR="00CF1355" w:rsidRPr="00677393" w:rsidRDefault="00CF1355" w:rsidP="008B089D">
      <w:pPr>
        <w:ind w:firstLine="567"/>
        <w:jc w:val="both"/>
      </w:pPr>
      <w:r w:rsidRPr="00677393">
        <w:t xml:space="preserve">Основной целью деятельности  культурно-досуговых учреждений города Зимы является </w:t>
      </w:r>
      <w:r w:rsidRPr="00677393">
        <w:rPr>
          <w:rFonts w:eastAsia="Calibri"/>
          <w:lang w:eastAsia="en-US"/>
        </w:rPr>
        <w:t>удовлетворение культурных потребностей населения,  увеличение разнообразия и качества услуг в сфере культурного досуга</w:t>
      </w:r>
    </w:p>
    <w:p w:rsidR="00CF1355" w:rsidRPr="00677393" w:rsidRDefault="00CF1355" w:rsidP="008B089D">
      <w:pPr>
        <w:framePr w:hSpace="180" w:wrap="around" w:vAnchor="text" w:hAnchor="margin" w:y="436"/>
        <w:tabs>
          <w:tab w:val="left" w:pos="3765"/>
          <w:tab w:val="left" w:pos="7546"/>
          <w:tab w:val="left" w:pos="7971"/>
        </w:tabs>
        <w:ind w:firstLine="567"/>
        <w:jc w:val="both"/>
        <w:rPr>
          <w:rFonts w:eastAsia="Calibri"/>
          <w:lang w:eastAsia="en-US"/>
        </w:rPr>
      </w:pPr>
      <w:r w:rsidRPr="00677393">
        <w:rPr>
          <w:rFonts w:eastAsia="Calibri"/>
          <w:lang w:eastAsia="en-US"/>
        </w:rPr>
        <w:t>1. Создание благоприятных условий для удовлетворения и развития потребностей населения в духовном и культурном формировании личности.</w:t>
      </w:r>
    </w:p>
    <w:p w:rsidR="00CF1355" w:rsidRPr="00677393" w:rsidRDefault="00CF1355" w:rsidP="008B089D">
      <w:pPr>
        <w:framePr w:hSpace="180" w:wrap="around" w:vAnchor="text" w:hAnchor="margin" w:y="436"/>
        <w:tabs>
          <w:tab w:val="left" w:pos="3765"/>
          <w:tab w:val="left" w:pos="7546"/>
          <w:tab w:val="left" w:pos="7971"/>
        </w:tabs>
        <w:ind w:firstLine="567"/>
        <w:jc w:val="both"/>
        <w:rPr>
          <w:rFonts w:eastAsia="Calibri"/>
          <w:lang w:eastAsia="en-US"/>
        </w:rPr>
      </w:pPr>
      <w:r w:rsidRPr="00677393">
        <w:rPr>
          <w:rFonts w:eastAsia="Calibri"/>
          <w:lang w:eastAsia="en-US"/>
        </w:rPr>
        <w:t xml:space="preserve">2. Стимулирование творческой активности населения.                               </w:t>
      </w:r>
    </w:p>
    <w:p w:rsidR="00CF1355" w:rsidRPr="00677393" w:rsidRDefault="00CF1355" w:rsidP="008B089D">
      <w:pPr>
        <w:framePr w:hSpace="180" w:wrap="around" w:vAnchor="text" w:hAnchor="margin" w:y="436"/>
        <w:tabs>
          <w:tab w:val="left" w:pos="3765"/>
          <w:tab w:val="left" w:pos="7546"/>
          <w:tab w:val="left" w:pos="7971"/>
        </w:tabs>
        <w:ind w:firstLine="567"/>
        <w:jc w:val="both"/>
        <w:rPr>
          <w:rFonts w:eastAsia="Calibri"/>
          <w:lang w:eastAsia="en-US"/>
        </w:rPr>
      </w:pPr>
      <w:r w:rsidRPr="00677393">
        <w:rPr>
          <w:rFonts w:eastAsia="Calibri"/>
          <w:lang w:eastAsia="en-US"/>
        </w:rPr>
        <w:t>3. Создание необходимых условий для выявления, становления и развития талантов, творческой реализации мастеров-ремесленников и расширения сферы их востребованности.</w:t>
      </w:r>
    </w:p>
    <w:p w:rsidR="00CF1355" w:rsidRPr="00677393" w:rsidRDefault="00CF1355" w:rsidP="008B089D">
      <w:pPr>
        <w:pStyle w:val="2"/>
        <w:keepNext/>
        <w:framePr w:hSpace="180" w:wrap="around" w:vAnchor="text" w:hAnchor="margin" w:y="436"/>
        <w:tabs>
          <w:tab w:val="left" w:pos="426"/>
          <w:tab w:val="left" w:pos="851"/>
          <w:tab w:val="left" w:pos="993"/>
        </w:tabs>
        <w:spacing w:before="0" w:beforeAutospacing="0" w:after="0" w:afterAutospacing="0"/>
        <w:ind w:firstLine="567"/>
        <w:jc w:val="both"/>
        <w:rPr>
          <w:b w:val="0"/>
          <w:sz w:val="24"/>
          <w:szCs w:val="24"/>
        </w:rPr>
      </w:pPr>
      <w:r w:rsidRPr="00677393">
        <w:rPr>
          <w:b w:val="0"/>
          <w:sz w:val="24"/>
          <w:szCs w:val="24"/>
        </w:rPr>
        <w:t>5. Сохранение и развитие различных форм культурно-досуговой деятельности и любительского творчества.</w:t>
      </w:r>
    </w:p>
    <w:p w:rsidR="00CF1355" w:rsidRPr="00677393" w:rsidRDefault="00CF1355" w:rsidP="008B089D">
      <w:pPr>
        <w:pStyle w:val="2"/>
        <w:keepNext/>
        <w:framePr w:hSpace="180" w:wrap="around" w:vAnchor="text" w:hAnchor="margin" w:y="436"/>
        <w:tabs>
          <w:tab w:val="left" w:pos="263"/>
          <w:tab w:val="left" w:pos="743"/>
        </w:tabs>
        <w:spacing w:before="0" w:beforeAutospacing="0" w:after="0" w:afterAutospacing="0"/>
        <w:ind w:firstLine="567"/>
        <w:jc w:val="both"/>
        <w:rPr>
          <w:b w:val="0"/>
          <w:sz w:val="24"/>
          <w:szCs w:val="24"/>
        </w:rPr>
      </w:pPr>
      <w:r w:rsidRPr="00677393">
        <w:rPr>
          <w:b w:val="0"/>
          <w:sz w:val="24"/>
          <w:szCs w:val="24"/>
        </w:rPr>
        <w:t>6. Развитие кадрового потенциала, привлечение квалифицированных специалистов, а также повышение квалификации сотрудников.</w:t>
      </w:r>
    </w:p>
    <w:p w:rsidR="00CF1355" w:rsidRPr="00677393" w:rsidRDefault="00CF1355" w:rsidP="008B089D">
      <w:pPr>
        <w:pStyle w:val="2"/>
        <w:keepNext/>
        <w:framePr w:hSpace="180" w:wrap="around" w:vAnchor="text" w:hAnchor="margin" w:y="436"/>
        <w:tabs>
          <w:tab w:val="left" w:pos="263"/>
          <w:tab w:val="left" w:pos="743"/>
        </w:tabs>
        <w:spacing w:before="0" w:beforeAutospacing="0" w:after="0" w:afterAutospacing="0"/>
        <w:ind w:firstLine="567"/>
        <w:jc w:val="both"/>
        <w:rPr>
          <w:rFonts w:eastAsia="Calibri"/>
          <w:b w:val="0"/>
          <w:sz w:val="24"/>
          <w:szCs w:val="24"/>
          <w:lang w:eastAsia="en-US"/>
        </w:rPr>
      </w:pPr>
      <w:r w:rsidRPr="00677393">
        <w:rPr>
          <w:b w:val="0"/>
          <w:sz w:val="24"/>
          <w:szCs w:val="24"/>
        </w:rPr>
        <w:t xml:space="preserve">7.  </w:t>
      </w:r>
      <w:r w:rsidRPr="00677393">
        <w:rPr>
          <w:rFonts w:eastAsia="Calibri"/>
          <w:b w:val="0"/>
          <w:sz w:val="24"/>
          <w:szCs w:val="24"/>
          <w:lang w:eastAsia="en-US"/>
        </w:rPr>
        <w:t>Укрепление материально-технической базы.</w:t>
      </w:r>
    </w:p>
    <w:p w:rsidR="00CF1355" w:rsidRPr="00677393" w:rsidRDefault="00CF1355" w:rsidP="008B089D">
      <w:pPr>
        <w:pStyle w:val="2"/>
        <w:keepNext/>
        <w:framePr w:hSpace="180" w:wrap="around" w:vAnchor="text" w:hAnchor="margin" w:y="436"/>
        <w:tabs>
          <w:tab w:val="left" w:pos="263"/>
          <w:tab w:val="left" w:pos="743"/>
        </w:tabs>
        <w:spacing w:before="0" w:beforeAutospacing="0" w:after="0" w:afterAutospacing="0"/>
        <w:ind w:firstLine="567"/>
        <w:jc w:val="both"/>
        <w:rPr>
          <w:rFonts w:eastAsia="Calibri"/>
          <w:b w:val="0"/>
          <w:sz w:val="24"/>
          <w:szCs w:val="24"/>
          <w:lang w:eastAsia="en-US"/>
        </w:rPr>
      </w:pPr>
      <w:r w:rsidRPr="00677393">
        <w:rPr>
          <w:rFonts w:eastAsia="Calibri"/>
          <w:b w:val="0"/>
          <w:sz w:val="24"/>
          <w:szCs w:val="24"/>
          <w:lang w:eastAsia="en-US"/>
        </w:rPr>
        <w:t>8. Текущий ремонт помещений и обеспечение противопожарной безопасности.</w:t>
      </w:r>
    </w:p>
    <w:p w:rsidR="00CF1355" w:rsidRPr="00677393" w:rsidRDefault="00CF1355" w:rsidP="00CF1355">
      <w:pPr>
        <w:pStyle w:val="2"/>
        <w:keepNext/>
        <w:framePr w:hSpace="180" w:wrap="around" w:vAnchor="text" w:hAnchor="margin" w:y="436"/>
        <w:tabs>
          <w:tab w:val="left" w:pos="263"/>
          <w:tab w:val="left" w:pos="743"/>
        </w:tabs>
        <w:spacing w:before="0" w:beforeAutospacing="0" w:after="0" w:afterAutospacing="0"/>
        <w:ind w:firstLine="317"/>
        <w:jc w:val="both"/>
        <w:rPr>
          <w:rFonts w:eastAsia="Calibri"/>
          <w:b w:val="0"/>
          <w:sz w:val="24"/>
          <w:szCs w:val="24"/>
          <w:lang w:eastAsia="en-US"/>
        </w:rPr>
      </w:pPr>
    </w:p>
    <w:p w:rsidR="00CF1355" w:rsidRPr="00677393" w:rsidRDefault="00CF1355" w:rsidP="00CF1355">
      <w:pPr>
        <w:ind w:firstLine="567"/>
        <w:jc w:val="both"/>
      </w:pPr>
      <w:r w:rsidRPr="00677393">
        <w:t>Задачи подпрограммы:</w:t>
      </w:r>
    </w:p>
    <w:p w:rsidR="00660CAA" w:rsidRPr="00B50FA8" w:rsidRDefault="00660CAA" w:rsidP="00660CAA">
      <w:pPr>
        <w:ind w:left="284"/>
        <w:jc w:val="center"/>
        <w:rPr>
          <w:b/>
        </w:rPr>
      </w:pPr>
      <w:r w:rsidRPr="00B50FA8">
        <w:rPr>
          <w:b/>
        </w:rPr>
        <w:t xml:space="preserve">12.4.5 Сроки реализации и ресурсное обеспечение подпрограммы </w:t>
      </w:r>
    </w:p>
    <w:p w:rsidR="00CF1355" w:rsidRPr="00677393" w:rsidRDefault="00CF1355" w:rsidP="005A62F9">
      <w:pPr>
        <w:pStyle w:val="ae"/>
        <w:spacing w:before="0"/>
        <w:ind w:left="0" w:firstLine="709"/>
        <w:jc w:val="center"/>
      </w:pPr>
    </w:p>
    <w:p w:rsidR="00CF1355" w:rsidRPr="00B50FA8" w:rsidRDefault="00E81CC3" w:rsidP="00E81CC3">
      <w:pPr>
        <w:keepNext/>
        <w:shd w:val="clear" w:color="auto" w:fill="FFFFFF"/>
        <w:tabs>
          <w:tab w:val="left" w:pos="993"/>
          <w:tab w:val="left" w:pos="1276"/>
        </w:tabs>
        <w:ind w:left="2160"/>
        <w:jc w:val="right"/>
        <w:rPr>
          <w:bCs/>
          <w:sz w:val="22"/>
          <w:szCs w:val="22"/>
        </w:rPr>
      </w:pPr>
      <w:r w:rsidRPr="00B50FA8">
        <w:rPr>
          <w:bCs/>
          <w:sz w:val="22"/>
          <w:szCs w:val="22"/>
        </w:rPr>
        <w:t>(тыс.рублей)</w:t>
      </w:r>
    </w:p>
    <w:tbl>
      <w:tblPr>
        <w:tblpPr w:leftFromText="180" w:rightFromText="180" w:vertAnchor="text" w:horzAnchor="margin" w:tblpY="8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01"/>
        <w:gridCol w:w="1275"/>
        <w:gridCol w:w="1276"/>
        <w:gridCol w:w="1276"/>
        <w:gridCol w:w="1276"/>
        <w:gridCol w:w="1275"/>
      </w:tblGrid>
      <w:tr w:rsidR="005A62F9" w:rsidRPr="00B50FA8" w:rsidTr="00B50FA8">
        <w:tc>
          <w:tcPr>
            <w:tcW w:w="1668" w:type="dxa"/>
            <w:shd w:val="clear" w:color="auto" w:fill="auto"/>
            <w:vAlign w:val="center"/>
          </w:tcPr>
          <w:p w:rsidR="005A62F9" w:rsidRPr="00B50FA8" w:rsidRDefault="005A62F9">
            <w:r w:rsidRPr="00B50FA8">
              <w:t>Сроки реализации</w:t>
            </w:r>
          </w:p>
        </w:tc>
        <w:tc>
          <w:tcPr>
            <w:tcW w:w="1701" w:type="dxa"/>
            <w:shd w:val="clear" w:color="auto" w:fill="auto"/>
            <w:vAlign w:val="center"/>
          </w:tcPr>
          <w:p w:rsidR="005A62F9" w:rsidRPr="00B50FA8" w:rsidRDefault="005A62F9">
            <w:pPr>
              <w:jc w:val="center"/>
            </w:pPr>
            <w:r w:rsidRPr="00B50FA8">
              <w:t xml:space="preserve">Всего по </w:t>
            </w:r>
            <w:r w:rsidR="00B50FA8">
              <w:t>под</w:t>
            </w:r>
            <w:r w:rsidRPr="00B50FA8">
              <w:t xml:space="preserve">программе </w:t>
            </w:r>
          </w:p>
        </w:tc>
        <w:tc>
          <w:tcPr>
            <w:tcW w:w="1275" w:type="dxa"/>
            <w:shd w:val="clear" w:color="auto" w:fill="auto"/>
            <w:vAlign w:val="center"/>
          </w:tcPr>
          <w:p w:rsidR="005A62F9" w:rsidRPr="00B50FA8" w:rsidRDefault="005A62F9">
            <w:pPr>
              <w:jc w:val="center"/>
            </w:pPr>
            <w:r w:rsidRPr="00B50FA8">
              <w:t xml:space="preserve">2020 г. </w:t>
            </w:r>
          </w:p>
        </w:tc>
        <w:tc>
          <w:tcPr>
            <w:tcW w:w="1276" w:type="dxa"/>
            <w:vAlign w:val="center"/>
          </w:tcPr>
          <w:p w:rsidR="005A62F9" w:rsidRPr="00B50FA8" w:rsidRDefault="005A62F9">
            <w:pPr>
              <w:jc w:val="center"/>
            </w:pPr>
            <w:r w:rsidRPr="00B50FA8">
              <w:t xml:space="preserve">2021 г. </w:t>
            </w:r>
          </w:p>
        </w:tc>
        <w:tc>
          <w:tcPr>
            <w:tcW w:w="1276" w:type="dxa"/>
            <w:vAlign w:val="center"/>
          </w:tcPr>
          <w:p w:rsidR="005A62F9" w:rsidRPr="00B50FA8" w:rsidRDefault="005A62F9">
            <w:pPr>
              <w:jc w:val="center"/>
            </w:pPr>
            <w:r w:rsidRPr="00B50FA8">
              <w:t xml:space="preserve">2022 г. </w:t>
            </w:r>
          </w:p>
        </w:tc>
        <w:tc>
          <w:tcPr>
            <w:tcW w:w="1276" w:type="dxa"/>
            <w:vAlign w:val="center"/>
          </w:tcPr>
          <w:p w:rsidR="005A62F9" w:rsidRPr="00B50FA8" w:rsidRDefault="005A62F9">
            <w:pPr>
              <w:jc w:val="center"/>
            </w:pPr>
            <w:r w:rsidRPr="00B50FA8">
              <w:t xml:space="preserve">2023 г. </w:t>
            </w:r>
          </w:p>
        </w:tc>
        <w:tc>
          <w:tcPr>
            <w:tcW w:w="1275" w:type="dxa"/>
            <w:shd w:val="clear" w:color="auto" w:fill="auto"/>
            <w:vAlign w:val="center"/>
          </w:tcPr>
          <w:p w:rsidR="005A62F9" w:rsidRPr="00B50FA8" w:rsidRDefault="005A62F9">
            <w:pPr>
              <w:jc w:val="center"/>
            </w:pPr>
            <w:r w:rsidRPr="00B50FA8">
              <w:t xml:space="preserve">2024 г. </w:t>
            </w:r>
          </w:p>
        </w:tc>
      </w:tr>
      <w:tr w:rsidR="00AE3CE5" w:rsidRPr="00B50FA8" w:rsidTr="00B50FA8">
        <w:tc>
          <w:tcPr>
            <w:tcW w:w="1668" w:type="dxa"/>
            <w:shd w:val="clear" w:color="auto" w:fill="auto"/>
            <w:vAlign w:val="bottom"/>
          </w:tcPr>
          <w:p w:rsidR="00AE3CE5" w:rsidRPr="00B50FA8" w:rsidRDefault="00AE3CE5">
            <w:r w:rsidRPr="00B50FA8">
              <w:t>Общий объем финансирования, в т.ч.</w:t>
            </w:r>
          </w:p>
        </w:tc>
        <w:tc>
          <w:tcPr>
            <w:tcW w:w="1701" w:type="dxa"/>
            <w:shd w:val="clear" w:color="auto" w:fill="auto"/>
            <w:vAlign w:val="center"/>
          </w:tcPr>
          <w:p w:rsidR="00AE3CE5" w:rsidRPr="00AE3CE5" w:rsidRDefault="00AE3CE5">
            <w:pPr>
              <w:jc w:val="right"/>
              <w:rPr>
                <w:color w:val="000000"/>
              </w:rPr>
            </w:pPr>
            <w:r w:rsidRPr="00AE3CE5">
              <w:rPr>
                <w:color w:val="000000"/>
              </w:rPr>
              <w:t>178 877,70</w:t>
            </w:r>
          </w:p>
        </w:tc>
        <w:tc>
          <w:tcPr>
            <w:tcW w:w="1275" w:type="dxa"/>
            <w:shd w:val="clear" w:color="auto" w:fill="auto"/>
            <w:vAlign w:val="center"/>
          </w:tcPr>
          <w:p w:rsidR="00AE3CE5" w:rsidRPr="00AE3CE5" w:rsidRDefault="00AE3CE5">
            <w:pPr>
              <w:jc w:val="right"/>
              <w:rPr>
                <w:color w:val="000000"/>
              </w:rPr>
            </w:pPr>
            <w:r w:rsidRPr="00AE3CE5">
              <w:rPr>
                <w:color w:val="000000"/>
              </w:rPr>
              <w:t>46 243,20</w:t>
            </w:r>
          </w:p>
        </w:tc>
        <w:tc>
          <w:tcPr>
            <w:tcW w:w="1276" w:type="dxa"/>
            <w:vAlign w:val="center"/>
          </w:tcPr>
          <w:p w:rsidR="00AE3CE5" w:rsidRPr="00AE3CE5" w:rsidRDefault="00AE3CE5">
            <w:pPr>
              <w:jc w:val="right"/>
              <w:rPr>
                <w:color w:val="000000"/>
              </w:rPr>
            </w:pPr>
            <w:r w:rsidRPr="00AE3CE5">
              <w:rPr>
                <w:color w:val="000000"/>
              </w:rPr>
              <w:t>45 571,00</w:t>
            </w:r>
          </w:p>
        </w:tc>
        <w:tc>
          <w:tcPr>
            <w:tcW w:w="1276" w:type="dxa"/>
            <w:vAlign w:val="center"/>
          </w:tcPr>
          <w:p w:rsidR="00AE3CE5" w:rsidRPr="00AE3CE5" w:rsidRDefault="00AE3CE5">
            <w:pPr>
              <w:jc w:val="right"/>
              <w:rPr>
                <w:color w:val="000000"/>
              </w:rPr>
            </w:pPr>
            <w:r w:rsidRPr="00AE3CE5">
              <w:rPr>
                <w:color w:val="000000"/>
              </w:rPr>
              <w:t>33 604,50</w:t>
            </w:r>
          </w:p>
        </w:tc>
        <w:tc>
          <w:tcPr>
            <w:tcW w:w="1276" w:type="dxa"/>
            <w:vAlign w:val="center"/>
          </w:tcPr>
          <w:p w:rsidR="00AE3CE5" w:rsidRPr="00AE3CE5" w:rsidRDefault="00AE3CE5">
            <w:pPr>
              <w:jc w:val="right"/>
              <w:rPr>
                <w:color w:val="000000"/>
              </w:rPr>
            </w:pPr>
            <w:r w:rsidRPr="00AE3CE5">
              <w:rPr>
                <w:color w:val="000000"/>
              </w:rPr>
              <w:t>22 910,00</w:t>
            </w:r>
          </w:p>
        </w:tc>
        <w:tc>
          <w:tcPr>
            <w:tcW w:w="1275" w:type="dxa"/>
            <w:shd w:val="clear" w:color="auto" w:fill="auto"/>
            <w:vAlign w:val="center"/>
          </w:tcPr>
          <w:p w:rsidR="00AE3CE5" w:rsidRPr="00AE3CE5" w:rsidRDefault="00AE3CE5">
            <w:pPr>
              <w:jc w:val="right"/>
              <w:rPr>
                <w:color w:val="000000"/>
              </w:rPr>
            </w:pPr>
            <w:r w:rsidRPr="00AE3CE5">
              <w:rPr>
                <w:color w:val="000000"/>
              </w:rPr>
              <w:t>30 549,00</w:t>
            </w:r>
          </w:p>
        </w:tc>
      </w:tr>
      <w:tr w:rsidR="00AE3CE5" w:rsidRPr="00B50FA8" w:rsidTr="00B50FA8">
        <w:tc>
          <w:tcPr>
            <w:tcW w:w="1668" w:type="dxa"/>
            <w:shd w:val="clear" w:color="auto" w:fill="auto"/>
            <w:vAlign w:val="bottom"/>
          </w:tcPr>
          <w:p w:rsidR="00AE3CE5" w:rsidRPr="00B50FA8" w:rsidRDefault="00AE3CE5">
            <w:r w:rsidRPr="00B50FA8">
              <w:t>федеральный бюджет</w:t>
            </w:r>
          </w:p>
        </w:tc>
        <w:tc>
          <w:tcPr>
            <w:tcW w:w="1701" w:type="dxa"/>
            <w:shd w:val="clear" w:color="auto" w:fill="auto"/>
            <w:vAlign w:val="center"/>
          </w:tcPr>
          <w:p w:rsidR="00AE3CE5" w:rsidRPr="00AE3CE5" w:rsidRDefault="00AE3CE5">
            <w:pPr>
              <w:jc w:val="right"/>
              <w:rPr>
                <w:color w:val="000000"/>
              </w:rPr>
            </w:pPr>
            <w:r w:rsidRPr="00AE3CE5">
              <w:rPr>
                <w:color w:val="000000"/>
              </w:rPr>
              <w:t>0,00</w:t>
            </w:r>
          </w:p>
        </w:tc>
        <w:tc>
          <w:tcPr>
            <w:tcW w:w="1275" w:type="dxa"/>
            <w:shd w:val="clear" w:color="auto" w:fill="auto"/>
            <w:vAlign w:val="center"/>
          </w:tcPr>
          <w:p w:rsidR="00AE3CE5" w:rsidRPr="00AE3CE5" w:rsidRDefault="00AE3CE5">
            <w:pPr>
              <w:jc w:val="right"/>
              <w:rPr>
                <w:color w:val="000000"/>
              </w:rPr>
            </w:pPr>
            <w:r w:rsidRPr="00AE3CE5">
              <w:rPr>
                <w:color w:val="000000"/>
              </w:rPr>
              <w:t>0,00</w:t>
            </w:r>
          </w:p>
        </w:tc>
        <w:tc>
          <w:tcPr>
            <w:tcW w:w="1276" w:type="dxa"/>
            <w:vAlign w:val="center"/>
          </w:tcPr>
          <w:p w:rsidR="00AE3CE5" w:rsidRPr="00AE3CE5" w:rsidRDefault="00AE3CE5">
            <w:pPr>
              <w:jc w:val="right"/>
              <w:rPr>
                <w:color w:val="000000"/>
              </w:rPr>
            </w:pPr>
            <w:r w:rsidRPr="00AE3CE5">
              <w:rPr>
                <w:color w:val="000000"/>
              </w:rPr>
              <w:t>0,00</w:t>
            </w:r>
          </w:p>
        </w:tc>
        <w:tc>
          <w:tcPr>
            <w:tcW w:w="1276" w:type="dxa"/>
            <w:vAlign w:val="center"/>
          </w:tcPr>
          <w:p w:rsidR="00AE3CE5" w:rsidRPr="00AE3CE5" w:rsidRDefault="00AE3CE5">
            <w:pPr>
              <w:jc w:val="right"/>
              <w:rPr>
                <w:color w:val="000000"/>
              </w:rPr>
            </w:pPr>
            <w:r w:rsidRPr="00AE3CE5">
              <w:rPr>
                <w:color w:val="000000"/>
              </w:rPr>
              <w:t>0,00</w:t>
            </w:r>
          </w:p>
        </w:tc>
        <w:tc>
          <w:tcPr>
            <w:tcW w:w="1276" w:type="dxa"/>
            <w:vAlign w:val="center"/>
          </w:tcPr>
          <w:p w:rsidR="00AE3CE5" w:rsidRPr="00AE3CE5" w:rsidRDefault="00AE3CE5">
            <w:pPr>
              <w:jc w:val="right"/>
              <w:rPr>
                <w:color w:val="000000"/>
              </w:rPr>
            </w:pPr>
            <w:r w:rsidRPr="00AE3CE5">
              <w:rPr>
                <w:color w:val="000000"/>
              </w:rPr>
              <w:t>0,00</w:t>
            </w:r>
          </w:p>
        </w:tc>
        <w:tc>
          <w:tcPr>
            <w:tcW w:w="1275" w:type="dxa"/>
            <w:shd w:val="clear" w:color="auto" w:fill="auto"/>
            <w:vAlign w:val="center"/>
          </w:tcPr>
          <w:p w:rsidR="00AE3CE5" w:rsidRPr="00AE3CE5" w:rsidRDefault="00AE3CE5">
            <w:pPr>
              <w:jc w:val="right"/>
              <w:rPr>
                <w:color w:val="000000"/>
              </w:rPr>
            </w:pPr>
            <w:r w:rsidRPr="00AE3CE5">
              <w:rPr>
                <w:color w:val="000000"/>
              </w:rPr>
              <w:t>0,00</w:t>
            </w:r>
          </w:p>
        </w:tc>
      </w:tr>
      <w:tr w:rsidR="00AE3CE5" w:rsidRPr="00B50FA8" w:rsidTr="00B50FA8">
        <w:tc>
          <w:tcPr>
            <w:tcW w:w="1668" w:type="dxa"/>
            <w:shd w:val="clear" w:color="auto" w:fill="auto"/>
            <w:vAlign w:val="bottom"/>
          </w:tcPr>
          <w:p w:rsidR="00AE3CE5" w:rsidRPr="00B50FA8" w:rsidRDefault="00AE3CE5">
            <w:r w:rsidRPr="00B50FA8">
              <w:t>областной бюджет</w:t>
            </w:r>
          </w:p>
        </w:tc>
        <w:tc>
          <w:tcPr>
            <w:tcW w:w="1701" w:type="dxa"/>
            <w:shd w:val="clear" w:color="auto" w:fill="auto"/>
            <w:vAlign w:val="center"/>
          </w:tcPr>
          <w:p w:rsidR="00AE3CE5" w:rsidRPr="00AE3CE5" w:rsidRDefault="00AE3CE5">
            <w:pPr>
              <w:jc w:val="right"/>
              <w:rPr>
                <w:color w:val="000000"/>
              </w:rPr>
            </w:pPr>
            <w:r w:rsidRPr="00AE3CE5">
              <w:rPr>
                <w:color w:val="000000"/>
              </w:rPr>
              <w:t>7 574,40</w:t>
            </w:r>
          </w:p>
        </w:tc>
        <w:tc>
          <w:tcPr>
            <w:tcW w:w="1275" w:type="dxa"/>
            <w:shd w:val="clear" w:color="auto" w:fill="auto"/>
            <w:vAlign w:val="center"/>
          </w:tcPr>
          <w:p w:rsidR="00AE3CE5" w:rsidRPr="00AE3CE5" w:rsidRDefault="00AE3CE5">
            <w:pPr>
              <w:jc w:val="right"/>
              <w:rPr>
                <w:color w:val="000000"/>
              </w:rPr>
            </w:pPr>
            <w:r w:rsidRPr="00AE3CE5">
              <w:rPr>
                <w:color w:val="000000"/>
              </w:rPr>
              <w:t>6 937,70</w:t>
            </w:r>
          </w:p>
        </w:tc>
        <w:tc>
          <w:tcPr>
            <w:tcW w:w="1276" w:type="dxa"/>
            <w:shd w:val="clear" w:color="auto" w:fill="auto"/>
            <w:vAlign w:val="center"/>
          </w:tcPr>
          <w:p w:rsidR="00AE3CE5" w:rsidRPr="00AE3CE5" w:rsidRDefault="00AE3CE5">
            <w:pPr>
              <w:jc w:val="right"/>
              <w:rPr>
                <w:color w:val="000000"/>
              </w:rPr>
            </w:pPr>
            <w:r w:rsidRPr="00AE3CE5">
              <w:rPr>
                <w:color w:val="000000"/>
              </w:rPr>
              <w:t>0,00</w:t>
            </w:r>
          </w:p>
        </w:tc>
        <w:tc>
          <w:tcPr>
            <w:tcW w:w="1276" w:type="dxa"/>
            <w:shd w:val="clear" w:color="auto" w:fill="auto"/>
            <w:vAlign w:val="center"/>
          </w:tcPr>
          <w:p w:rsidR="00AE3CE5" w:rsidRPr="00AE3CE5" w:rsidRDefault="00AE3CE5">
            <w:pPr>
              <w:jc w:val="right"/>
              <w:rPr>
                <w:color w:val="000000"/>
              </w:rPr>
            </w:pPr>
            <w:r w:rsidRPr="00AE3CE5">
              <w:rPr>
                <w:color w:val="000000"/>
              </w:rPr>
              <w:t>636,70</w:t>
            </w:r>
          </w:p>
        </w:tc>
        <w:tc>
          <w:tcPr>
            <w:tcW w:w="1276" w:type="dxa"/>
            <w:shd w:val="clear" w:color="auto" w:fill="auto"/>
            <w:vAlign w:val="center"/>
          </w:tcPr>
          <w:p w:rsidR="00AE3CE5" w:rsidRPr="00AE3CE5" w:rsidRDefault="00AE3CE5">
            <w:pPr>
              <w:jc w:val="right"/>
              <w:rPr>
                <w:color w:val="000000"/>
              </w:rPr>
            </w:pPr>
            <w:r w:rsidRPr="00AE3CE5">
              <w:rPr>
                <w:color w:val="000000"/>
              </w:rPr>
              <w:t>0,00</w:t>
            </w:r>
          </w:p>
        </w:tc>
        <w:tc>
          <w:tcPr>
            <w:tcW w:w="1275" w:type="dxa"/>
            <w:shd w:val="clear" w:color="auto" w:fill="auto"/>
            <w:vAlign w:val="center"/>
          </w:tcPr>
          <w:p w:rsidR="00AE3CE5" w:rsidRPr="00AE3CE5" w:rsidRDefault="00AE3CE5">
            <w:pPr>
              <w:jc w:val="right"/>
              <w:rPr>
                <w:color w:val="000000"/>
              </w:rPr>
            </w:pPr>
            <w:r w:rsidRPr="00AE3CE5">
              <w:rPr>
                <w:color w:val="000000"/>
              </w:rPr>
              <w:t>0,00</w:t>
            </w:r>
          </w:p>
        </w:tc>
      </w:tr>
      <w:tr w:rsidR="00AE3CE5" w:rsidRPr="00B50FA8" w:rsidTr="00B50FA8">
        <w:tc>
          <w:tcPr>
            <w:tcW w:w="1668" w:type="dxa"/>
            <w:shd w:val="clear" w:color="auto" w:fill="auto"/>
            <w:vAlign w:val="bottom"/>
          </w:tcPr>
          <w:p w:rsidR="00AE3CE5" w:rsidRPr="00B50FA8" w:rsidRDefault="00AE3CE5">
            <w:r w:rsidRPr="00B50FA8">
              <w:t>местный бюджет</w:t>
            </w:r>
          </w:p>
        </w:tc>
        <w:tc>
          <w:tcPr>
            <w:tcW w:w="1701" w:type="dxa"/>
            <w:shd w:val="clear" w:color="auto" w:fill="auto"/>
            <w:vAlign w:val="center"/>
          </w:tcPr>
          <w:p w:rsidR="00AE3CE5" w:rsidRPr="00AE3CE5" w:rsidRDefault="00AE3CE5">
            <w:pPr>
              <w:jc w:val="right"/>
              <w:rPr>
                <w:color w:val="000000"/>
              </w:rPr>
            </w:pPr>
            <w:r w:rsidRPr="00AE3CE5">
              <w:rPr>
                <w:color w:val="000000"/>
              </w:rPr>
              <w:t>171 303,30</w:t>
            </w:r>
          </w:p>
        </w:tc>
        <w:tc>
          <w:tcPr>
            <w:tcW w:w="1275" w:type="dxa"/>
            <w:shd w:val="clear" w:color="auto" w:fill="auto"/>
            <w:vAlign w:val="center"/>
          </w:tcPr>
          <w:p w:rsidR="00AE3CE5" w:rsidRPr="00AE3CE5" w:rsidRDefault="00AE3CE5">
            <w:pPr>
              <w:jc w:val="right"/>
              <w:rPr>
                <w:color w:val="000000"/>
              </w:rPr>
            </w:pPr>
            <w:r w:rsidRPr="00AE3CE5">
              <w:rPr>
                <w:color w:val="000000"/>
              </w:rPr>
              <w:t>39 305,50</w:t>
            </w:r>
          </w:p>
        </w:tc>
        <w:tc>
          <w:tcPr>
            <w:tcW w:w="1276" w:type="dxa"/>
            <w:vAlign w:val="center"/>
          </w:tcPr>
          <w:p w:rsidR="00AE3CE5" w:rsidRPr="00AE3CE5" w:rsidRDefault="00AE3CE5">
            <w:pPr>
              <w:jc w:val="right"/>
              <w:rPr>
                <w:color w:val="000000"/>
              </w:rPr>
            </w:pPr>
            <w:r w:rsidRPr="00AE3CE5">
              <w:rPr>
                <w:color w:val="000000"/>
              </w:rPr>
              <w:t>45 571,00</w:t>
            </w:r>
          </w:p>
        </w:tc>
        <w:tc>
          <w:tcPr>
            <w:tcW w:w="1276" w:type="dxa"/>
            <w:vAlign w:val="center"/>
          </w:tcPr>
          <w:p w:rsidR="00AE3CE5" w:rsidRPr="00AE3CE5" w:rsidRDefault="00AE3CE5">
            <w:pPr>
              <w:jc w:val="right"/>
              <w:rPr>
                <w:color w:val="000000"/>
              </w:rPr>
            </w:pPr>
            <w:r w:rsidRPr="00AE3CE5">
              <w:rPr>
                <w:color w:val="000000"/>
              </w:rPr>
              <w:t>32 967,80</w:t>
            </w:r>
          </w:p>
        </w:tc>
        <w:tc>
          <w:tcPr>
            <w:tcW w:w="1276" w:type="dxa"/>
            <w:vAlign w:val="center"/>
          </w:tcPr>
          <w:p w:rsidR="00AE3CE5" w:rsidRPr="00AE3CE5" w:rsidRDefault="00AE3CE5">
            <w:pPr>
              <w:jc w:val="right"/>
              <w:rPr>
                <w:color w:val="000000"/>
              </w:rPr>
            </w:pPr>
            <w:r w:rsidRPr="00AE3CE5">
              <w:rPr>
                <w:color w:val="000000"/>
              </w:rPr>
              <w:t>22 910,00</w:t>
            </w:r>
          </w:p>
        </w:tc>
        <w:tc>
          <w:tcPr>
            <w:tcW w:w="1275" w:type="dxa"/>
            <w:shd w:val="clear" w:color="auto" w:fill="auto"/>
            <w:vAlign w:val="center"/>
          </w:tcPr>
          <w:p w:rsidR="00AE3CE5" w:rsidRPr="00AE3CE5" w:rsidRDefault="00AE3CE5">
            <w:pPr>
              <w:jc w:val="right"/>
              <w:rPr>
                <w:color w:val="000000"/>
              </w:rPr>
            </w:pPr>
            <w:r w:rsidRPr="00AE3CE5">
              <w:rPr>
                <w:color w:val="000000"/>
              </w:rPr>
              <w:t>30 549,00</w:t>
            </w:r>
          </w:p>
        </w:tc>
      </w:tr>
      <w:tr w:rsidR="00AE3CE5" w:rsidRPr="00B50FA8" w:rsidTr="00B50FA8">
        <w:tc>
          <w:tcPr>
            <w:tcW w:w="1668" w:type="dxa"/>
            <w:shd w:val="clear" w:color="auto" w:fill="auto"/>
            <w:vAlign w:val="bottom"/>
          </w:tcPr>
          <w:p w:rsidR="00AE3CE5" w:rsidRPr="00B50FA8" w:rsidRDefault="00AE3CE5">
            <w:r w:rsidRPr="00B50FA8">
              <w:t>внебюджетные источники</w:t>
            </w:r>
          </w:p>
        </w:tc>
        <w:tc>
          <w:tcPr>
            <w:tcW w:w="1701" w:type="dxa"/>
            <w:shd w:val="clear" w:color="auto" w:fill="auto"/>
            <w:vAlign w:val="center"/>
          </w:tcPr>
          <w:p w:rsidR="00AE3CE5" w:rsidRPr="00AE3CE5" w:rsidRDefault="00AE3CE5">
            <w:pPr>
              <w:jc w:val="right"/>
              <w:rPr>
                <w:color w:val="000000"/>
              </w:rPr>
            </w:pPr>
            <w:r w:rsidRPr="00AE3CE5">
              <w:rPr>
                <w:color w:val="000000"/>
              </w:rPr>
              <w:t>0,00</w:t>
            </w:r>
          </w:p>
        </w:tc>
        <w:tc>
          <w:tcPr>
            <w:tcW w:w="1275" w:type="dxa"/>
            <w:shd w:val="clear" w:color="auto" w:fill="auto"/>
            <w:vAlign w:val="center"/>
          </w:tcPr>
          <w:p w:rsidR="00AE3CE5" w:rsidRPr="00AE3CE5" w:rsidRDefault="00AE3CE5">
            <w:pPr>
              <w:jc w:val="right"/>
              <w:rPr>
                <w:color w:val="000000"/>
              </w:rPr>
            </w:pPr>
            <w:r w:rsidRPr="00AE3CE5">
              <w:rPr>
                <w:color w:val="000000"/>
              </w:rPr>
              <w:t>0,00</w:t>
            </w:r>
          </w:p>
        </w:tc>
        <w:tc>
          <w:tcPr>
            <w:tcW w:w="1276" w:type="dxa"/>
            <w:vAlign w:val="center"/>
          </w:tcPr>
          <w:p w:rsidR="00AE3CE5" w:rsidRPr="00AE3CE5" w:rsidRDefault="00AE3CE5">
            <w:pPr>
              <w:jc w:val="right"/>
              <w:rPr>
                <w:color w:val="000000"/>
              </w:rPr>
            </w:pPr>
            <w:r w:rsidRPr="00AE3CE5">
              <w:rPr>
                <w:color w:val="000000"/>
              </w:rPr>
              <w:t>0,00</w:t>
            </w:r>
          </w:p>
        </w:tc>
        <w:tc>
          <w:tcPr>
            <w:tcW w:w="1276" w:type="dxa"/>
            <w:vAlign w:val="center"/>
          </w:tcPr>
          <w:p w:rsidR="00AE3CE5" w:rsidRPr="00AE3CE5" w:rsidRDefault="00AE3CE5">
            <w:pPr>
              <w:jc w:val="right"/>
              <w:rPr>
                <w:color w:val="000000"/>
              </w:rPr>
            </w:pPr>
            <w:r w:rsidRPr="00AE3CE5">
              <w:rPr>
                <w:color w:val="000000"/>
              </w:rPr>
              <w:t>0,00</w:t>
            </w:r>
          </w:p>
        </w:tc>
        <w:tc>
          <w:tcPr>
            <w:tcW w:w="1276" w:type="dxa"/>
            <w:vAlign w:val="center"/>
          </w:tcPr>
          <w:p w:rsidR="00AE3CE5" w:rsidRPr="00AE3CE5" w:rsidRDefault="00AE3CE5">
            <w:pPr>
              <w:jc w:val="right"/>
              <w:rPr>
                <w:color w:val="000000"/>
              </w:rPr>
            </w:pPr>
            <w:r w:rsidRPr="00AE3CE5">
              <w:rPr>
                <w:color w:val="000000"/>
              </w:rPr>
              <w:t>0,00</w:t>
            </w:r>
          </w:p>
        </w:tc>
        <w:tc>
          <w:tcPr>
            <w:tcW w:w="1275" w:type="dxa"/>
            <w:shd w:val="clear" w:color="auto" w:fill="auto"/>
            <w:vAlign w:val="center"/>
          </w:tcPr>
          <w:p w:rsidR="00AE3CE5" w:rsidRPr="00AE3CE5" w:rsidRDefault="00AE3CE5">
            <w:pPr>
              <w:jc w:val="right"/>
              <w:rPr>
                <w:color w:val="000000"/>
              </w:rPr>
            </w:pPr>
            <w:r w:rsidRPr="00AE3CE5">
              <w:rPr>
                <w:color w:val="000000"/>
              </w:rPr>
              <w:t>0,00</w:t>
            </w:r>
          </w:p>
        </w:tc>
      </w:tr>
    </w:tbl>
    <w:p w:rsidR="00CF1355" w:rsidRPr="00677393" w:rsidRDefault="00CF1355" w:rsidP="00CF1355">
      <w:pPr>
        <w:tabs>
          <w:tab w:val="left" w:pos="851"/>
          <w:tab w:val="left" w:pos="993"/>
          <w:tab w:val="left" w:pos="1985"/>
        </w:tabs>
        <w:autoSpaceDE w:val="0"/>
        <w:autoSpaceDN w:val="0"/>
        <w:adjustRightInd w:val="0"/>
        <w:ind w:firstLine="709"/>
        <w:jc w:val="both"/>
      </w:pPr>
    </w:p>
    <w:p w:rsidR="00CF1355" w:rsidRPr="00677393" w:rsidRDefault="00CF1355" w:rsidP="00CF1355">
      <w:pPr>
        <w:tabs>
          <w:tab w:val="left" w:pos="851"/>
          <w:tab w:val="left" w:pos="993"/>
          <w:tab w:val="left" w:pos="1985"/>
        </w:tabs>
        <w:autoSpaceDE w:val="0"/>
        <w:autoSpaceDN w:val="0"/>
        <w:adjustRightInd w:val="0"/>
        <w:jc w:val="both"/>
        <w:sectPr w:rsidR="00CF1355" w:rsidRPr="00677393" w:rsidSect="00163507">
          <w:headerReference w:type="default" r:id="rId26"/>
          <w:footerReference w:type="default" r:id="rId27"/>
          <w:type w:val="nextColumn"/>
          <w:pgSz w:w="11906" w:h="16838"/>
          <w:pgMar w:top="737" w:right="737" w:bottom="737" w:left="1418" w:header="709" w:footer="709" w:gutter="0"/>
          <w:pgNumType w:start="89"/>
          <w:cols w:space="708"/>
          <w:docGrid w:linePitch="360"/>
        </w:sectPr>
      </w:pPr>
    </w:p>
    <w:p w:rsidR="00CF1355" w:rsidRPr="00B50FA8" w:rsidRDefault="00CF1355" w:rsidP="00CF1355">
      <w:pPr>
        <w:pStyle w:val="2"/>
        <w:keepNext/>
        <w:tabs>
          <w:tab w:val="left" w:pos="1701"/>
          <w:tab w:val="center" w:pos="7639"/>
          <w:tab w:val="left" w:pos="12360"/>
        </w:tabs>
        <w:spacing w:before="0" w:beforeAutospacing="0" w:after="0" w:afterAutospacing="0"/>
        <w:jc w:val="center"/>
      </w:pPr>
      <w:r w:rsidRPr="00B50FA8">
        <w:rPr>
          <w:sz w:val="24"/>
          <w:szCs w:val="24"/>
        </w:rPr>
        <w:lastRenderedPageBreak/>
        <w:t>12.4.6. Перечень мероприятий подпрограммы</w:t>
      </w:r>
    </w:p>
    <w:p w:rsidR="00CF1355" w:rsidRPr="00B50FA8" w:rsidRDefault="00B50FA8" w:rsidP="00DB559A">
      <w:pPr>
        <w:tabs>
          <w:tab w:val="left" w:pos="6225"/>
        </w:tabs>
        <w:jc w:val="right"/>
        <w:rPr>
          <w:sz w:val="22"/>
          <w:szCs w:val="22"/>
        </w:rPr>
      </w:pPr>
      <w:r w:rsidRPr="00B50FA8">
        <w:rPr>
          <w:sz w:val="22"/>
          <w:szCs w:val="22"/>
        </w:rPr>
        <w:t xml:space="preserve"> </w:t>
      </w:r>
      <w:r w:rsidR="00DB559A" w:rsidRPr="00B50FA8">
        <w:rPr>
          <w:sz w:val="22"/>
          <w:szCs w:val="22"/>
        </w:rPr>
        <w:t>(тыс.рублей)</w:t>
      </w:r>
    </w:p>
    <w:tbl>
      <w:tblPr>
        <w:tblW w:w="5000" w:type="pct"/>
        <w:tblLayout w:type="fixed"/>
        <w:tblLook w:val="04A0"/>
      </w:tblPr>
      <w:tblGrid>
        <w:gridCol w:w="598"/>
        <w:gridCol w:w="2125"/>
        <w:gridCol w:w="1228"/>
        <w:gridCol w:w="1940"/>
        <w:gridCol w:w="1433"/>
        <w:gridCol w:w="2002"/>
        <w:gridCol w:w="1240"/>
        <w:gridCol w:w="1252"/>
        <w:gridCol w:w="1573"/>
        <w:gridCol w:w="1508"/>
      </w:tblGrid>
      <w:tr w:rsidR="00CF1355" w:rsidRPr="00B50FA8" w:rsidTr="00CF1355">
        <w:trPr>
          <w:trHeight w:val="435"/>
        </w:trPr>
        <w:tc>
          <w:tcPr>
            <w:tcW w:w="2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 п/п</w:t>
            </w:r>
          </w:p>
        </w:tc>
        <w:tc>
          <w:tcPr>
            <w:tcW w:w="71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Наименование программы</w:t>
            </w:r>
          </w:p>
        </w:tc>
        <w:tc>
          <w:tcPr>
            <w:tcW w:w="4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Результат</w:t>
            </w:r>
          </w:p>
        </w:tc>
        <w:tc>
          <w:tcPr>
            <w:tcW w:w="65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Ответственный исполнитель</w:t>
            </w:r>
          </w:p>
        </w:tc>
        <w:tc>
          <w:tcPr>
            <w:tcW w:w="4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Срок исполнения</w:t>
            </w:r>
          </w:p>
        </w:tc>
        <w:tc>
          <w:tcPr>
            <w:tcW w:w="6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Объем финансирования, всего</w:t>
            </w:r>
          </w:p>
        </w:tc>
        <w:tc>
          <w:tcPr>
            <w:tcW w:w="1870" w:type="pct"/>
            <w:gridSpan w:val="4"/>
            <w:tcBorders>
              <w:top w:val="single" w:sz="4" w:space="0" w:color="auto"/>
              <w:left w:val="nil"/>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В т.ч. планируемое привлечение из:</w:t>
            </w:r>
          </w:p>
        </w:tc>
      </w:tr>
      <w:tr w:rsidR="00CF1355" w:rsidRPr="00B50FA8" w:rsidTr="00CF1355">
        <w:trPr>
          <w:trHeight w:val="945"/>
        </w:trPr>
        <w:tc>
          <w:tcPr>
            <w:tcW w:w="201" w:type="pct"/>
            <w:vMerge/>
            <w:tcBorders>
              <w:top w:val="single" w:sz="4" w:space="0" w:color="auto"/>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713" w:type="pct"/>
            <w:vMerge/>
            <w:tcBorders>
              <w:top w:val="single" w:sz="4" w:space="0" w:color="auto"/>
              <w:left w:val="single" w:sz="4" w:space="0" w:color="auto"/>
              <w:bottom w:val="single" w:sz="4" w:space="0" w:color="000000"/>
              <w:right w:val="single" w:sz="4" w:space="0" w:color="auto"/>
            </w:tcBorders>
            <w:vAlign w:val="center"/>
            <w:hideMark/>
          </w:tcPr>
          <w:p w:rsidR="00CF1355" w:rsidRPr="00B50FA8" w:rsidRDefault="00CF1355" w:rsidP="00CF1355">
            <w:pPr>
              <w:rPr>
                <w:sz w:val="20"/>
                <w:szCs w:val="20"/>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CF1355" w:rsidRPr="00B50FA8" w:rsidRDefault="00CF1355" w:rsidP="00CF1355">
            <w:pPr>
              <w:rPr>
                <w:sz w:val="20"/>
                <w:szCs w:val="20"/>
              </w:rPr>
            </w:pPr>
          </w:p>
        </w:tc>
        <w:tc>
          <w:tcPr>
            <w:tcW w:w="651" w:type="pct"/>
            <w:vMerge/>
            <w:tcBorders>
              <w:top w:val="single" w:sz="4" w:space="0" w:color="auto"/>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481" w:type="pct"/>
            <w:vMerge/>
            <w:tcBorders>
              <w:top w:val="single" w:sz="4" w:space="0" w:color="auto"/>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672" w:type="pct"/>
            <w:vMerge/>
            <w:tcBorders>
              <w:top w:val="single" w:sz="4" w:space="0" w:color="auto"/>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Федерал. бюджета</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Обл. бюджета</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Мест. бюджета</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center"/>
              <w:rPr>
                <w:sz w:val="20"/>
                <w:szCs w:val="20"/>
              </w:rPr>
            </w:pPr>
            <w:r w:rsidRPr="00B50FA8">
              <w:rPr>
                <w:sz w:val="20"/>
                <w:szCs w:val="20"/>
              </w:rPr>
              <w:t>Внебюджетных источников</w:t>
            </w:r>
          </w:p>
        </w:tc>
      </w:tr>
      <w:tr w:rsidR="00AE3CE5" w:rsidRPr="00B50FA8"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AE3CE5" w:rsidRPr="00B50FA8" w:rsidRDefault="00AE3CE5" w:rsidP="00CF1355">
            <w:pPr>
              <w:jc w:val="center"/>
              <w:rPr>
                <w:bCs/>
                <w:sz w:val="20"/>
                <w:szCs w:val="20"/>
              </w:rPr>
            </w:pPr>
          </w:p>
        </w:tc>
        <w:tc>
          <w:tcPr>
            <w:tcW w:w="1125"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E3CE5" w:rsidRPr="00B50FA8" w:rsidRDefault="00AE3CE5" w:rsidP="00CF1355">
            <w:pPr>
              <w:jc w:val="center"/>
              <w:rPr>
                <w:bCs/>
                <w:sz w:val="20"/>
                <w:szCs w:val="20"/>
              </w:rPr>
            </w:pPr>
            <w:r w:rsidRPr="00B50FA8">
              <w:rPr>
                <w:bCs/>
                <w:sz w:val="20"/>
                <w:szCs w:val="20"/>
              </w:rPr>
              <w:t>Подпрограмма 4 «Развитие клубных учреждений»</w:t>
            </w:r>
          </w:p>
        </w:tc>
        <w:tc>
          <w:tcPr>
            <w:tcW w:w="651" w:type="pct"/>
            <w:vMerge w:val="restart"/>
            <w:tcBorders>
              <w:top w:val="nil"/>
              <w:left w:val="single" w:sz="4" w:space="0" w:color="auto"/>
              <w:bottom w:val="single" w:sz="4" w:space="0" w:color="000000"/>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 xml:space="preserve">МАУК «ГДК «Горизонт»; МАУК «КДЦ «Россия»; МБУК «КИЦ «Спутник»; МАУК « Дом культуры имени А.Н. Гринчика» </w:t>
            </w: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bCs/>
                <w:sz w:val="20"/>
                <w:szCs w:val="20"/>
              </w:rPr>
            </w:pPr>
            <w:r w:rsidRPr="00B50FA8">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178 877,70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7 574,40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171 303,30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46 243,20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6 937,70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39 305,50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45 571,00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45 571,00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33 604,50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636,70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32 967,80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22 910,00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22 910,00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1125" w:type="pct"/>
            <w:gridSpan w:val="2"/>
            <w:vMerge/>
            <w:tcBorders>
              <w:top w:val="single" w:sz="4" w:space="0" w:color="auto"/>
              <w:left w:val="single" w:sz="4" w:space="0" w:color="auto"/>
              <w:bottom w:val="single" w:sz="4" w:space="0" w:color="auto"/>
              <w:right w:val="single" w:sz="4" w:space="0" w:color="auto"/>
            </w:tcBorders>
            <w:vAlign w:val="center"/>
            <w:hideMark/>
          </w:tcPr>
          <w:p w:rsidR="00AE3CE5" w:rsidRPr="00B50FA8" w:rsidRDefault="00AE3CE5" w:rsidP="00CF1355">
            <w:pPr>
              <w:rPr>
                <w:bCs/>
                <w:sz w:val="20"/>
                <w:szCs w:val="20"/>
              </w:rPr>
            </w:pPr>
          </w:p>
        </w:tc>
        <w:tc>
          <w:tcPr>
            <w:tcW w:w="651" w:type="pct"/>
            <w:vMerge/>
            <w:tcBorders>
              <w:top w:val="nil"/>
              <w:left w:val="single" w:sz="4" w:space="0" w:color="auto"/>
              <w:bottom w:val="single" w:sz="4" w:space="0" w:color="000000"/>
              <w:right w:val="single" w:sz="4" w:space="0" w:color="auto"/>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30 549,00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30 549,00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AE3CE5" w:rsidRPr="00B50FA8" w:rsidRDefault="00AE3CE5" w:rsidP="00CF1355">
            <w:pPr>
              <w:jc w:val="right"/>
              <w:rPr>
                <w:sz w:val="20"/>
                <w:szCs w:val="20"/>
              </w:rPr>
            </w:pPr>
            <w:r w:rsidRPr="00B50FA8">
              <w:rPr>
                <w:sz w:val="20"/>
                <w:szCs w:val="20"/>
              </w:rPr>
              <w:t>1.</w:t>
            </w:r>
          </w:p>
        </w:tc>
        <w:tc>
          <w:tcPr>
            <w:tcW w:w="1776"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E3CE5" w:rsidRPr="00B50FA8" w:rsidRDefault="00AE3CE5" w:rsidP="00CF1355">
            <w:pPr>
              <w:jc w:val="center"/>
              <w:rPr>
                <w:sz w:val="20"/>
                <w:szCs w:val="20"/>
              </w:rPr>
            </w:pPr>
            <w:r w:rsidRPr="00B50FA8">
              <w:rPr>
                <w:sz w:val="20"/>
                <w:szCs w:val="20"/>
              </w:rPr>
              <w:t>Расходы в рамках выполнения муниципального задания</w:t>
            </w: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bCs/>
                <w:sz w:val="20"/>
                <w:szCs w:val="20"/>
              </w:rPr>
            </w:pPr>
            <w:r w:rsidRPr="00B50FA8">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165 631,30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636,70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164 994,60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bCs/>
                <w:color w:val="000000"/>
                <w:sz w:val="20"/>
                <w:szCs w:val="20"/>
              </w:rPr>
            </w:pPr>
            <w:r w:rsidRPr="00AE3CE5">
              <w:rPr>
                <w:bCs/>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35 772,90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35 772,90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43 868,40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43 868,40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33 300,00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636,70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32 663,30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22 555,00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22 555,00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AE3CE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AE3CE5" w:rsidRPr="00B50FA8" w:rsidRDefault="00AE3CE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AE3CE5" w:rsidRPr="00B50FA8" w:rsidRDefault="00AE3CE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AE3CE5" w:rsidRPr="00B50FA8" w:rsidRDefault="00AE3CE5" w:rsidP="00CF1355">
            <w:pPr>
              <w:jc w:val="center"/>
              <w:rPr>
                <w:sz w:val="20"/>
                <w:szCs w:val="20"/>
              </w:rPr>
            </w:pPr>
            <w:r w:rsidRPr="00B50FA8">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30 135,00</w:t>
            </w:r>
          </w:p>
        </w:tc>
        <w:tc>
          <w:tcPr>
            <w:tcW w:w="41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30 135,00</w:t>
            </w:r>
          </w:p>
        </w:tc>
        <w:tc>
          <w:tcPr>
            <w:tcW w:w="506" w:type="pct"/>
            <w:tcBorders>
              <w:top w:val="nil"/>
              <w:left w:val="nil"/>
              <w:bottom w:val="single" w:sz="4" w:space="0" w:color="auto"/>
              <w:right w:val="single" w:sz="4" w:space="0" w:color="auto"/>
            </w:tcBorders>
            <w:shd w:val="clear" w:color="auto" w:fill="auto"/>
            <w:vAlign w:val="center"/>
            <w:hideMark/>
          </w:tcPr>
          <w:p w:rsidR="00AE3CE5" w:rsidRPr="00AE3CE5" w:rsidRDefault="00AE3CE5">
            <w:pPr>
              <w:jc w:val="right"/>
              <w:rPr>
                <w:color w:val="000000"/>
                <w:sz w:val="20"/>
                <w:szCs w:val="20"/>
              </w:rPr>
            </w:pPr>
            <w:r w:rsidRPr="00AE3CE5">
              <w:rPr>
                <w:color w:val="000000"/>
                <w:sz w:val="20"/>
                <w:szCs w:val="20"/>
              </w:rPr>
              <w:t>0,00</w:t>
            </w:r>
          </w:p>
        </w:tc>
      </w:tr>
      <w:tr w:rsidR="00CF1355" w:rsidRPr="00B50FA8"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CF1355" w:rsidRPr="00B50FA8" w:rsidRDefault="00CF1355" w:rsidP="00CF1355">
            <w:pPr>
              <w:jc w:val="right"/>
              <w:rPr>
                <w:sz w:val="20"/>
                <w:szCs w:val="20"/>
              </w:rPr>
            </w:pPr>
            <w:r w:rsidRPr="00B50FA8">
              <w:rPr>
                <w:sz w:val="20"/>
                <w:szCs w:val="20"/>
              </w:rPr>
              <w:t>2.</w:t>
            </w:r>
          </w:p>
        </w:tc>
        <w:tc>
          <w:tcPr>
            <w:tcW w:w="1776"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F1355" w:rsidRPr="00B50FA8" w:rsidRDefault="00CF1355" w:rsidP="00CF1355">
            <w:pPr>
              <w:jc w:val="center"/>
              <w:rPr>
                <w:sz w:val="20"/>
                <w:szCs w:val="20"/>
              </w:rPr>
            </w:pPr>
            <w:r w:rsidRPr="00B50FA8">
              <w:rPr>
                <w:sz w:val="20"/>
                <w:szCs w:val="20"/>
              </w:rPr>
              <w:t>Текущий ремонт</w:t>
            </w: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bCs/>
                <w:sz w:val="20"/>
                <w:szCs w:val="20"/>
              </w:rPr>
            </w:pPr>
            <w:r w:rsidRPr="00B50FA8">
              <w:rPr>
                <w:bCs/>
                <w:sz w:val="20"/>
                <w:szCs w:val="20"/>
              </w:rPr>
              <w:t>Всего</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9 513,00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6 937,70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2 575,30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9 143,60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6 937,70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2 205,90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106,90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106,90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62,50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62,50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100,00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100,00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nil"/>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2024</w:t>
            </w:r>
          </w:p>
        </w:tc>
        <w:tc>
          <w:tcPr>
            <w:tcW w:w="672" w:type="pct"/>
            <w:tcBorders>
              <w:top w:val="nil"/>
              <w:left w:val="nil"/>
              <w:bottom w:val="nil"/>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100,00</w:t>
            </w:r>
          </w:p>
        </w:tc>
        <w:tc>
          <w:tcPr>
            <w:tcW w:w="416" w:type="pct"/>
            <w:tcBorders>
              <w:top w:val="nil"/>
              <w:left w:val="nil"/>
              <w:bottom w:val="nil"/>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nil"/>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nil"/>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100,00</w:t>
            </w:r>
          </w:p>
        </w:tc>
        <w:tc>
          <w:tcPr>
            <w:tcW w:w="506" w:type="pct"/>
            <w:tcBorders>
              <w:top w:val="nil"/>
              <w:left w:val="nil"/>
              <w:bottom w:val="nil"/>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val="restart"/>
            <w:tcBorders>
              <w:top w:val="nil"/>
              <w:left w:val="single" w:sz="4" w:space="0" w:color="auto"/>
              <w:bottom w:val="single" w:sz="4" w:space="0" w:color="auto"/>
              <w:right w:val="single" w:sz="4" w:space="0" w:color="auto"/>
            </w:tcBorders>
            <w:shd w:val="clear" w:color="auto" w:fill="auto"/>
            <w:hideMark/>
          </w:tcPr>
          <w:p w:rsidR="00CF1355" w:rsidRPr="00B50FA8" w:rsidRDefault="00CF1355" w:rsidP="00CF1355">
            <w:pPr>
              <w:jc w:val="right"/>
              <w:rPr>
                <w:sz w:val="20"/>
                <w:szCs w:val="20"/>
              </w:rPr>
            </w:pPr>
            <w:r w:rsidRPr="00B50FA8">
              <w:rPr>
                <w:sz w:val="20"/>
                <w:szCs w:val="20"/>
              </w:rPr>
              <w:t>3.</w:t>
            </w:r>
          </w:p>
        </w:tc>
        <w:tc>
          <w:tcPr>
            <w:tcW w:w="1776"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CF1355" w:rsidRPr="00B50FA8" w:rsidRDefault="00CF1355" w:rsidP="00CF1355">
            <w:pPr>
              <w:jc w:val="center"/>
              <w:rPr>
                <w:sz w:val="20"/>
                <w:szCs w:val="20"/>
              </w:rPr>
            </w:pPr>
            <w:r w:rsidRPr="00B50FA8">
              <w:rPr>
                <w:sz w:val="20"/>
                <w:szCs w:val="20"/>
              </w:rPr>
              <w:t>Укрепление материально-технической базы, улучшение условий труда</w:t>
            </w:r>
          </w:p>
        </w:tc>
        <w:tc>
          <w:tcPr>
            <w:tcW w:w="481" w:type="pct"/>
            <w:tcBorders>
              <w:top w:val="single" w:sz="4" w:space="0" w:color="auto"/>
              <w:left w:val="nil"/>
              <w:bottom w:val="single" w:sz="4" w:space="0" w:color="auto"/>
              <w:right w:val="single" w:sz="4" w:space="0" w:color="auto"/>
            </w:tcBorders>
            <w:shd w:val="clear" w:color="auto" w:fill="auto"/>
            <w:hideMark/>
          </w:tcPr>
          <w:p w:rsidR="00CF1355" w:rsidRPr="00B50FA8" w:rsidRDefault="00CF1355" w:rsidP="00CF1355">
            <w:pPr>
              <w:jc w:val="center"/>
              <w:rPr>
                <w:bCs/>
                <w:sz w:val="20"/>
                <w:szCs w:val="20"/>
              </w:rPr>
            </w:pPr>
            <w:r w:rsidRPr="00B50FA8">
              <w:rPr>
                <w:bCs/>
                <w:sz w:val="20"/>
                <w:szCs w:val="20"/>
              </w:rPr>
              <w:t>Всего</w:t>
            </w:r>
          </w:p>
        </w:tc>
        <w:tc>
          <w:tcPr>
            <w:tcW w:w="672" w:type="pct"/>
            <w:tcBorders>
              <w:top w:val="single" w:sz="4" w:space="0" w:color="auto"/>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3 733,40</w:t>
            </w:r>
          </w:p>
        </w:tc>
        <w:tc>
          <w:tcPr>
            <w:tcW w:w="416" w:type="pct"/>
            <w:tcBorders>
              <w:top w:val="single" w:sz="4" w:space="0" w:color="auto"/>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0,00</w:t>
            </w:r>
          </w:p>
        </w:tc>
        <w:tc>
          <w:tcPr>
            <w:tcW w:w="420" w:type="pct"/>
            <w:tcBorders>
              <w:top w:val="single" w:sz="4" w:space="0" w:color="auto"/>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0,00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3 733,40</w:t>
            </w:r>
          </w:p>
        </w:tc>
        <w:tc>
          <w:tcPr>
            <w:tcW w:w="506" w:type="pct"/>
            <w:tcBorders>
              <w:top w:val="single" w:sz="4" w:space="0" w:color="auto"/>
              <w:left w:val="nil"/>
              <w:bottom w:val="single" w:sz="4" w:space="0" w:color="auto"/>
              <w:right w:val="single" w:sz="4" w:space="0" w:color="auto"/>
            </w:tcBorders>
            <w:shd w:val="clear" w:color="auto" w:fill="auto"/>
            <w:vAlign w:val="center"/>
            <w:hideMark/>
          </w:tcPr>
          <w:p w:rsidR="00CF1355" w:rsidRPr="00B50FA8" w:rsidRDefault="00CF1355" w:rsidP="00CF1355">
            <w:pPr>
              <w:jc w:val="right"/>
              <w:rPr>
                <w:bCs/>
                <w:sz w:val="20"/>
                <w:szCs w:val="20"/>
              </w:rPr>
            </w:pPr>
            <w:r w:rsidRPr="00B50FA8">
              <w:rPr>
                <w:bCs/>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2020</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1 326,70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1 326,70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2021</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1 595,70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1 595,70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2022</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242,00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242,00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2023</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255,00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255,00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r w:rsidR="00CF1355" w:rsidRPr="00B50FA8" w:rsidTr="00CF1355">
        <w:trPr>
          <w:trHeight w:val="315"/>
        </w:trPr>
        <w:tc>
          <w:tcPr>
            <w:tcW w:w="201" w:type="pct"/>
            <w:vMerge/>
            <w:tcBorders>
              <w:top w:val="nil"/>
              <w:left w:val="single" w:sz="4" w:space="0" w:color="auto"/>
              <w:bottom w:val="single" w:sz="4" w:space="0" w:color="auto"/>
              <w:right w:val="single" w:sz="4" w:space="0" w:color="auto"/>
            </w:tcBorders>
            <w:vAlign w:val="center"/>
            <w:hideMark/>
          </w:tcPr>
          <w:p w:rsidR="00CF1355" w:rsidRPr="00B50FA8" w:rsidRDefault="00CF1355" w:rsidP="00CF1355">
            <w:pPr>
              <w:rPr>
                <w:sz w:val="20"/>
                <w:szCs w:val="20"/>
              </w:rPr>
            </w:pPr>
          </w:p>
        </w:tc>
        <w:tc>
          <w:tcPr>
            <w:tcW w:w="1776" w:type="pct"/>
            <w:gridSpan w:val="3"/>
            <w:vMerge/>
            <w:tcBorders>
              <w:top w:val="single" w:sz="4" w:space="0" w:color="auto"/>
              <w:left w:val="single" w:sz="4" w:space="0" w:color="auto"/>
              <w:bottom w:val="single" w:sz="4" w:space="0" w:color="000000"/>
              <w:right w:val="single" w:sz="4" w:space="0" w:color="000000"/>
            </w:tcBorders>
            <w:vAlign w:val="center"/>
            <w:hideMark/>
          </w:tcPr>
          <w:p w:rsidR="00CF1355" w:rsidRPr="00B50FA8" w:rsidRDefault="00CF1355" w:rsidP="00CF1355">
            <w:pPr>
              <w:rPr>
                <w:sz w:val="20"/>
                <w:szCs w:val="20"/>
              </w:rPr>
            </w:pPr>
          </w:p>
        </w:tc>
        <w:tc>
          <w:tcPr>
            <w:tcW w:w="481" w:type="pct"/>
            <w:tcBorders>
              <w:top w:val="nil"/>
              <w:left w:val="nil"/>
              <w:bottom w:val="single" w:sz="4" w:space="0" w:color="auto"/>
              <w:right w:val="single" w:sz="4" w:space="0" w:color="auto"/>
            </w:tcBorders>
            <w:shd w:val="clear" w:color="auto" w:fill="auto"/>
            <w:hideMark/>
          </w:tcPr>
          <w:p w:rsidR="00CF1355" w:rsidRPr="00B50FA8" w:rsidRDefault="00CF1355" w:rsidP="00CF1355">
            <w:pPr>
              <w:jc w:val="center"/>
              <w:rPr>
                <w:sz w:val="20"/>
                <w:szCs w:val="20"/>
              </w:rPr>
            </w:pPr>
            <w:r w:rsidRPr="00B50FA8">
              <w:rPr>
                <w:sz w:val="20"/>
                <w:szCs w:val="20"/>
              </w:rPr>
              <w:t>2024</w:t>
            </w:r>
          </w:p>
        </w:tc>
        <w:tc>
          <w:tcPr>
            <w:tcW w:w="672"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314,00</w:t>
            </w:r>
          </w:p>
        </w:tc>
        <w:tc>
          <w:tcPr>
            <w:tcW w:w="41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420"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c>
          <w:tcPr>
            <w:tcW w:w="528"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314,00</w:t>
            </w:r>
          </w:p>
        </w:tc>
        <w:tc>
          <w:tcPr>
            <w:tcW w:w="506" w:type="pct"/>
            <w:tcBorders>
              <w:top w:val="nil"/>
              <w:left w:val="nil"/>
              <w:bottom w:val="single" w:sz="4" w:space="0" w:color="auto"/>
              <w:right w:val="single" w:sz="4" w:space="0" w:color="auto"/>
            </w:tcBorders>
            <w:shd w:val="clear" w:color="auto" w:fill="auto"/>
            <w:vAlign w:val="center"/>
            <w:hideMark/>
          </w:tcPr>
          <w:p w:rsidR="00CF1355" w:rsidRPr="00B50FA8" w:rsidRDefault="00CF1355" w:rsidP="00CF1355">
            <w:pPr>
              <w:jc w:val="right"/>
              <w:rPr>
                <w:sz w:val="20"/>
                <w:szCs w:val="20"/>
              </w:rPr>
            </w:pPr>
            <w:r w:rsidRPr="00B50FA8">
              <w:rPr>
                <w:sz w:val="20"/>
                <w:szCs w:val="20"/>
              </w:rPr>
              <w:t>0,00</w:t>
            </w:r>
          </w:p>
        </w:tc>
      </w:tr>
    </w:tbl>
    <w:p w:rsidR="005A62F9" w:rsidRPr="00677393" w:rsidRDefault="005A62F9" w:rsidP="00CF1355">
      <w:pPr>
        <w:keepNext/>
        <w:shd w:val="clear" w:color="auto" w:fill="FFFFFF"/>
        <w:tabs>
          <w:tab w:val="left" w:pos="993"/>
          <w:tab w:val="left" w:pos="1276"/>
        </w:tabs>
        <w:ind w:left="720"/>
        <w:jc w:val="center"/>
        <w:rPr>
          <w:bCs/>
          <w:sz w:val="22"/>
          <w:szCs w:val="22"/>
        </w:rPr>
        <w:sectPr w:rsidR="005A62F9" w:rsidRPr="00677393" w:rsidSect="00163507">
          <w:headerReference w:type="default" r:id="rId28"/>
          <w:footerReference w:type="default" r:id="rId29"/>
          <w:type w:val="nextColumn"/>
          <w:pgSz w:w="16838" w:h="11906" w:orient="landscape"/>
          <w:pgMar w:top="737" w:right="737" w:bottom="737" w:left="1418" w:header="709" w:footer="709" w:gutter="0"/>
          <w:cols w:space="708"/>
          <w:docGrid w:linePitch="360"/>
        </w:sectPr>
      </w:pPr>
    </w:p>
    <w:p w:rsidR="00CF1355" w:rsidRPr="00B50FA8" w:rsidRDefault="00CF1355" w:rsidP="00CF1355">
      <w:pPr>
        <w:keepNext/>
        <w:shd w:val="clear" w:color="auto" w:fill="FFFFFF"/>
        <w:tabs>
          <w:tab w:val="left" w:pos="993"/>
          <w:tab w:val="left" w:pos="1276"/>
        </w:tabs>
        <w:ind w:left="720"/>
        <w:jc w:val="center"/>
        <w:rPr>
          <w:b/>
          <w:bCs/>
        </w:rPr>
      </w:pPr>
      <w:r w:rsidRPr="00B50FA8">
        <w:rPr>
          <w:b/>
          <w:bCs/>
        </w:rPr>
        <w:lastRenderedPageBreak/>
        <w:t>12.4.7 Целевые индикаторы и показатели результативности подпрограммы</w:t>
      </w:r>
    </w:p>
    <w:p w:rsidR="00CF1355" w:rsidRPr="00677393" w:rsidRDefault="00CF1355" w:rsidP="00CF1355">
      <w:pPr>
        <w:jc w:val="right"/>
        <w:rPr>
          <w:sz w:val="22"/>
          <w:szCs w:val="22"/>
        </w:rPr>
      </w:pPr>
    </w:p>
    <w:tbl>
      <w:tblPr>
        <w:tblStyle w:val="ab"/>
        <w:tblW w:w="0" w:type="auto"/>
        <w:tblLook w:val="04A0"/>
      </w:tblPr>
      <w:tblGrid>
        <w:gridCol w:w="513"/>
        <w:gridCol w:w="4839"/>
        <w:gridCol w:w="1202"/>
        <w:gridCol w:w="1427"/>
        <w:gridCol w:w="1388"/>
        <w:gridCol w:w="1106"/>
        <w:gridCol w:w="1106"/>
        <w:gridCol w:w="1106"/>
        <w:gridCol w:w="1106"/>
        <w:gridCol w:w="1106"/>
      </w:tblGrid>
      <w:tr w:rsidR="00CF1355" w:rsidRPr="00B50FA8" w:rsidTr="005A62F9">
        <w:tc>
          <w:tcPr>
            <w:tcW w:w="0" w:type="auto"/>
            <w:vMerge w:val="restart"/>
            <w:vAlign w:val="center"/>
          </w:tcPr>
          <w:p w:rsidR="00CF1355" w:rsidRPr="00B50FA8" w:rsidRDefault="00CF1355" w:rsidP="005A62F9">
            <w:pPr>
              <w:jc w:val="center"/>
              <w:rPr>
                <w:sz w:val="22"/>
                <w:szCs w:val="22"/>
              </w:rPr>
            </w:pPr>
            <w:r w:rsidRPr="00B50FA8">
              <w:rPr>
                <w:sz w:val="22"/>
                <w:szCs w:val="22"/>
              </w:rPr>
              <w:t>№</w:t>
            </w:r>
          </w:p>
          <w:p w:rsidR="00CF1355" w:rsidRPr="00B50FA8" w:rsidRDefault="00CF1355" w:rsidP="005A62F9">
            <w:pPr>
              <w:jc w:val="center"/>
              <w:rPr>
                <w:sz w:val="22"/>
                <w:szCs w:val="22"/>
              </w:rPr>
            </w:pPr>
            <w:r w:rsidRPr="00B50FA8">
              <w:rPr>
                <w:sz w:val="22"/>
                <w:szCs w:val="22"/>
              </w:rPr>
              <w:t>п/п</w:t>
            </w:r>
          </w:p>
        </w:tc>
        <w:tc>
          <w:tcPr>
            <w:tcW w:w="0" w:type="auto"/>
            <w:vMerge w:val="restart"/>
            <w:vAlign w:val="center"/>
          </w:tcPr>
          <w:p w:rsidR="00CF1355" w:rsidRPr="00B50FA8" w:rsidRDefault="00CF1355" w:rsidP="005A62F9">
            <w:pPr>
              <w:jc w:val="center"/>
              <w:rPr>
                <w:sz w:val="22"/>
                <w:szCs w:val="22"/>
              </w:rPr>
            </w:pPr>
            <w:r w:rsidRPr="00B50FA8">
              <w:rPr>
                <w:sz w:val="22"/>
                <w:szCs w:val="22"/>
              </w:rPr>
              <w:t>Наименование целевого показателя подпрограммы</w:t>
            </w:r>
          </w:p>
        </w:tc>
        <w:tc>
          <w:tcPr>
            <w:tcW w:w="0" w:type="auto"/>
            <w:vMerge w:val="restart"/>
            <w:vAlign w:val="center"/>
          </w:tcPr>
          <w:p w:rsidR="00CF1355" w:rsidRPr="00B50FA8" w:rsidRDefault="00CF1355" w:rsidP="005A62F9">
            <w:pPr>
              <w:jc w:val="center"/>
              <w:rPr>
                <w:sz w:val="22"/>
                <w:szCs w:val="22"/>
              </w:rPr>
            </w:pPr>
            <w:r w:rsidRPr="00B50FA8">
              <w:rPr>
                <w:sz w:val="22"/>
                <w:szCs w:val="22"/>
              </w:rPr>
              <w:t>Единица</w:t>
            </w:r>
          </w:p>
          <w:p w:rsidR="00CF1355" w:rsidRPr="00B50FA8" w:rsidRDefault="00CF1355" w:rsidP="005A62F9">
            <w:pPr>
              <w:jc w:val="center"/>
              <w:rPr>
                <w:sz w:val="22"/>
                <w:szCs w:val="22"/>
              </w:rPr>
            </w:pPr>
            <w:r w:rsidRPr="00B50FA8">
              <w:rPr>
                <w:sz w:val="22"/>
                <w:szCs w:val="22"/>
              </w:rPr>
              <w:t>измерения</w:t>
            </w:r>
          </w:p>
        </w:tc>
        <w:tc>
          <w:tcPr>
            <w:tcW w:w="0" w:type="auto"/>
            <w:gridSpan w:val="7"/>
            <w:vAlign w:val="center"/>
          </w:tcPr>
          <w:p w:rsidR="00CF1355" w:rsidRPr="00B50FA8" w:rsidRDefault="00CF1355" w:rsidP="005A62F9">
            <w:pPr>
              <w:jc w:val="center"/>
              <w:rPr>
                <w:sz w:val="22"/>
                <w:szCs w:val="22"/>
              </w:rPr>
            </w:pPr>
            <w:r w:rsidRPr="00B50FA8">
              <w:rPr>
                <w:sz w:val="22"/>
                <w:szCs w:val="22"/>
              </w:rPr>
              <w:t>Значение целевого показателя</w:t>
            </w:r>
          </w:p>
        </w:tc>
      </w:tr>
      <w:tr w:rsidR="00CF1355" w:rsidRPr="00B50FA8" w:rsidTr="005A62F9">
        <w:tc>
          <w:tcPr>
            <w:tcW w:w="0" w:type="auto"/>
            <w:vMerge/>
            <w:vAlign w:val="center"/>
          </w:tcPr>
          <w:p w:rsidR="00CF1355" w:rsidRPr="00B50FA8" w:rsidRDefault="00CF1355" w:rsidP="005A62F9">
            <w:pPr>
              <w:jc w:val="center"/>
              <w:rPr>
                <w:sz w:val="22"/>
                <w:szCs w:val="22"/>
              </w:rPr>
            </w:pPr>
          </w:p>
        </w:tc>
        <w:tc>
          <w:tcPr>
            <w:tcW w:w="0" w:type="auto"/>
            <w:vMerge/>
            <w:vAlign w:val="center"/>
          </w:tcPr>
          <w:p w:rsidR="00CF1355" w:rsidRPr="00B50FA8" w:rsidRDefault="00CF1355" w:rsidP="005A62F9">
            <w:pPr>
              <w:jc w:val="center"/>
              <w:rPr>
                <w:sz w:val="22"/>
                <w:szCs w:val="22"/>
              </w:rPr>
            </w:pPr>
          </w:p>
        </w:tc>
        <w:tc>
          <w:tcPr>
            <w:tcW w:w="0" w:type="auto"/>
            <w:vMerge/>
            <w:vAlign w:val="center"/>
          </w:tcPr>
          <w:p w:rsidR="00CF1355" w:rsidRPr="00B50FA8" w:rsidRDefault="00CF1355" w:rsidP="005A62F9">
            <w:pPr>
              <w:jc w:val="center"/>
              <w:rPr>
                <w:sz w:val="22"/>
                <w:szCs w:val="22"/>
              </w:rPr>
            </w:pPr>
          </w:p>
        </w:tc>
        <w:tc>
          <w:tcPr>
            <w:tcW w:w="0" w:type="auto"/>
            <w:vAlign w:val="center"/>
          </w:tcPr>
          <w:p w:rsidR="00CF1355" w:rsidRPr="00B50FA8" w:rsidRDefault="00CF1355" w:rsidP="005A62F9">
            <w:pPr>
              <w:jc w:val="center"/>
              <w:rPr>
                <w:sz w:val="22"/>
                <w:szCs w:val="22"/>
              </w:rPr>
            </w:pPr>
            <w:r w:rsidRPr="00B50FA8">
              <w:rPr>
                <w:sz w:val="22"/>
                <w:szCs w:val="22"/>
              </w:rPr>
              <w:t>Отчетный год</w:t>
            </w:r>
          </w:p>
          <w:p w:rsidR="00CF1355" w:rsidRPr="00B50FA8" w:rsidRDefault="00CF1355" w:rsidP="005A62F9">
            <w:pPr>
              <w:jc w:val="center"/>
              <w:rPr>
                <w:sz w:val="22"/>
                <w:szCs w:val="22"/>
              </w:rPr>
            </w:pPr>
            <w:r w:rsidRPr="00B50FA8">
              <w:rPr>
                <w:sz w:val="22"/>
                <w:szCs w:val="22"/>
              </w:rPr>
              <w:t>(факт) 2018</w:t>
            </w:r>
          </w:p>
        </w:tc>
        <w:tc>
          <w:tcPr>
            <w:tcW w:w="0" w:type="auto"/>
            <w:vAlign w:val="center"/>
          </w:tcPr>
          <w:p w:rsidR="00CF1355" w:rsidRPr="00B50FA8" w:rsidRDefault="00CF1355" w:rsidP="005A62F9">
            <w:pPr>
              <w:jc w:val="center"/>
              <w:rPr>
                <w:sz w:val="22"/>
                <w:szCs w:val="22"/>
              </w:rPr>
            </w:pPr>
            <w:r w:rsidRPr="00B50FA8">
              <w:rPr>
                <w:sz w:val="22"/>
                <w:szCs w:val="22"/>
              </w:rPr>
              <w:t>Текущий год</w:t>
            </w:r>
          </w:p>
          <w:p w:rsidR="00CF1355" w:rsidRPr="00B50FA8" w:rsidRDefault="00CF1355" w:rsidP="005A62F9">
            <w:pPr>
              <w:jc w:val="center"/>
              <w:rPr>
                <w:sz w:val="22"/>
                <w:szCs w:val="22"/>
              </w:rPr>
            </w:pPr>
            <w:r w:rsidRPr="00B50FA8">
              <w:rPr>
                <w:sz w:val="22"/>
                <w:szCs w:val="22"/>
              </w:rPr>
              <w:t>(оценка) 2019</w:t>
            </w:r>
          </w:p>
        </w:tc>
        <w:tc>
          <w:tcPr>
            <w:tcW w:w="0" w:type="auto"/>
            <w:vAlign w:val="center"/>
          </w:tcPr>
          <w:p w:rsidR="00CF1355" w:rsidRPr="00B50FA8" w:rsidRDefault="00CF1355" w:rsidP="005A62F9">
            <w:pPr>
              <w:jc w:val="center"/>
              <w:rPr>
                <w:sz w:val="22"/>
                <w:szCs w:val="22"/>
              </w:rPr>
            </w:pPr>
            <w:r w:rsidRPr="00B50FA8">
              <w:rPr>
                <w:sz w:val="22"/>
                <w:szCs w:val="22"/>
              </w:rPr>
              <w:t>2020</w:t>
            </w:r>
          </w:p>
          <w:p w:rsidR="00CF1355" w:rsidRPr="00B50FA8" w:rsidRDefault="00CF1355" w:rsidP="005A62F9">
            <w:pPr>
              <w:jc w:val="center"/>
              <w:rPr>
                <w:sz w:val="22"/>
                <w:szCs w:val="22"/>
              </w:rPr>
            </w:pPr>
            <w:r w:rsidRPr="00B50FA8">
              <w:rPr>
                <w:sz w:val="22"/>
                <w:szCs w:val="22"/>
              </w:rPr>
              <w:t>(прогноз)</w:t>
            </w:r>
          </w:p>
        </w:tc>
        <w:tc>
          <w:tcPr>
            <w:tcW w:w="0" w:type="auto"/>
            <w:vAlign w:val="center"/>
          </w:tcPr>
          <w:p w:rsidR="00CF1355" w:rsidRPr="00B50FA8" w:rsidRDefault="00CF1355" w:rsidP="005A62F9">
            <w:pPr>
              <w:jc w:val="center"/>
              <w:rPr>
                <w:sz w:val="22"/>
                <w:szCs w:val="22"/>
              </w:rPr>
            </w:pPr>
            <w:r w:rsidRPr="00B50FA8">
              <w:rPr>
                <w:sz w:val="22"/>
                <w:szCs w:val="22"/>
              </w:rPr>
              <w:t>2021</w:t>
            </w:r>
          </w:p>
          <w:p w:rsidR="00CF1355" w:rsidRPr="00B50FA8" w:rsidRDefault="00CF1355" w:rsidP="005A62F9">
            <w:pPr>
              <w:jc w:val="center"/>
              <w:rPr>
                <w:sz w:val="22"/>
                <w:szCs w:val="22"/>
              </w:rPr>
            </w:pPr>
            <w:r w:rsidRPr="00B50FA8">
              <w:rPr>
                <w:sz w:val="22"/>
                <w:szCs w:val="22"/>
              </w:rPr>
              <w:t>(прогноз)</w:t>
            </w:r>
          </w:p>
        </w:tc>
        <w:tc>
          <w:tcPr>
            <w:tcW w:w="0" w:type="auto"/>
            <w:vAlign w:val="center"/>
          </w:tcPr>
          <w:p w:rsidR="00CF1355" w:rsidRPr="00B50FA8" w:rsidRDefault="00CF1355" w:rsidP="005A62F9">
            <w:pPr>
              <w:jc w:val="center"/>
              <w:rPr>
                <w:sz w:val="22"/>
                <w:szCs w:val="22"/>
              </w:rPr>
            </w:pPr>
            <w:r w:rsidRPr="00B50FA8">
              <w:rPr>
                <w:sz w:val="22"/>
                <w:szCs w:val="22"/>
              </w:rPr>
              <w:t>2022</w:t>
            </w:r>
          </w:p>
          <w:p w:rsidR="00CF1355" w:rsidRPr="00B50FA8" w:rsidRDefault="00CF1355" w:rsidP="005A62F9">
            <w:pPr>
              <w:jc w:val="center"/>
              <w:rPr>
                <w:sz w:val="22"/>
                <w:szCs w:val="22"/>
              </w:rPr>
            </w:pPr>
            <w:r w:rsidRPr="00B50FA8">
              <w:rPr>
                <w:sz w:val="22"/>
                <w:szCs w:val="22"/>
              </w:rPr>
              <w:t>(прогноз)</w:t>
            </w:r>
          </w:p>
        </w:tc>
        <w:tc>
          <w:tcPr>
            <w:tcW w:w="0" w:type="auto"/>
            <w:vAlign w:val="center"/>
          </w:tcPr>
          <w:p w:rsidR="00CF1355" w:rsidRPr="00B50FA8" w:rsidRDefault="00CF1355" w:rsidP="005A62F9">
            <w:pPr>
              <w:jc w:val="center"/>
              <w:rPr>
                <w:sz w:val="22"/>
                <w:szCs w:val="22"/>
              </w:rPr>
            </w:pPr>
            <w:r w:rsidRPr="00B50FA8">
              <w:rPr>
                <w:sz w:val="22"/>
                <w:szCs w:val="22"/>
              </w:rPr>
              <w:t>2023</w:t>
            </w:r>
          </w:p>
          <w:p w:rsidR="00CF1355" w:rsidRPr="00B50FA8" w:rsidRDefault="00CF1355" w:rsidP="005A62F9">
            <w:pPr>
              <w:jc w:val="center"/>
              <w:rPr>
                <w:sz w:val="22"/>
                <w:szCs w:val="22"/>
              </w:rPr>
            </w:pPr>
            <w:r w:rsidRPr="00B50FA8">
              <w:rPr>
                <w:sz w:val="22"/>
                <w:szCs w:val="22"/>
              </w:rPr>
              <w:t>(прогноз)</w:t>
            </w:r>
          </w:p>
        </w:tc>
        <w:tc>
          <w:tcPr>
            <w:tcW w:w="0" w:type="auto"/>
            <w:vAlign w:val="center"/>
          </w:tcPr>
          <w:p w:rsidR="00CF1355" w:rsidRPr="00B50FA8" w:rsidRDefault="00CF1355" w:rsidP="005A62F9">
            <w:pPr>
              <w:jc w:val="center"/>
              <w:rPr>
                <w:sz w:val="22"/>
                <w:szCs w:val="22"/>
              </w:rPr>
            </w:pPr>
            <w:r w:rsidRPr="00B50FA8">
              <w:rPr>
                <w:sz w:val="22"/>
                <w:szCs w:val="22"/>
              </w:rPr>
              <w:t>2024</w:t>
            </w:r>
          </w:p>
          <w:p w:rsidR="00CF1355" w:rsidRPr="00B50FA8" w:rsidRDefault="00CF1355" w:rsidP="005A62F9">
            <w:pPr>
              <w:jc w:val="center"/>
              <w:rPr>
                <w:sz w:val="22"/>
                <w:szCs w:val="22"/>
              </w:rPr>
            </w:pPr>
            <w:r w:rsidRPr="00B50FA8">
              <w:rPr>
                <w:sz w:val="22"/>
                <w:szCs w:val="22"/>
              </w:rPr>
              <w:t>(прогноз)</w:t>
            </w:r>
          </w:p>
        </w:tc>
      </w:tr>
      <w:tr w:rsidR="00CF1355" w:rsidRPr="00B50FA8" w:rsidTr="005A62F9">
        <w:tc>
          <w:tcPr>
            <w:tcW w:w="0" w:type="auto"/>
          </w:tcPr>
          <w:p w:rsidR="00CF1355" w:rsidRPr="00B50FA8" w:rsidRDefault="00CF1355" w:rsidP="00B50FA8">
            <w:pPr>
              <w:jc w:val="center"/>
              <w:rPr>
                <w:sz w:val="22"/>
                <w:szCs w:val="22"/>
              </w:rPr>
            </w:pPr>
            <w:r w:rsidRPr="00B50FA8">
              <w:rPr>
                <w:sz w:val="22"/>
                <w:szCs w:val="22"/>
              </w:rPr>
              <w:t>1</w:t>
            </w:r>
            <w:r w:rsidR="00B50FA8" w:rsidRPr="00B50FA8">
              <w:rPr>
                <w:sz w:val="22"/>
                <w:szCs w:val="22"/>
              </w:rPr>
              <w:t>.</w:t>
            </w:r>
          </w:p>
        </w:tc>
        <w:tc>
          <w:tcPr>
            <w:tcW w:w="0" w:type="auto"/>
          </w:tcPr>
          <w:p w:rsidR="00CF1355" w:rsidRPr="00B50FA8" w:rsidRDefault="00CF1355" w:rsidP="00CF1355">
            <w:pPr>
              <w:tabs>
                <w:tab w:val="left" w:pos="317"/>
              </w:tabs>
              <w:rPr>
                <w:sz w:val="22"/>
                <w:szCs w:val="22"/>
              </w:rPr>
            </w:pPr>
            <w:r w:rsidRPr="00B50FA8">
              <w:rPr>
                <w:sz w:val="22"/>
                <w:szCs w:val="22"/>
              </w:rPr>
              <w:t xml:space="preserve">Число участников культурно-досуговых  мероприятий </w:t>
            </w:r>
          </w:p>
        </w:tc>
        <w:tc>
          <w:tcPr>
            <w:tcW w:w="0" w:type="auto"/>
            <w:vAlign w:val="center"/>
          </w:tcPr>
          <w:p w:rsidR="00CF1355" w:rsidRPr="00B50FA8" w:rsidRDefault="00CF1355" w:rsidP="005A62F9">
            <w:pPr>
              <w:jc w:val="center"/>
              <w:rPr>
                <w:sz w:val="22"/>
                <w:szCs w:val="22"/>
              </w:rPr>
            </w:pPr>
            <w:r w:rsidRPr="00B50FA8">
              <w:rPr>
                <w:sz w:val="22"/>
                <w:szCs w:val="22"/>
              </w:rPr>
              <w:t>чел.</w:t>
            </w:r>
          </w:p>
        </w:tc>
        <w:tc>
          <w:tcPr>
            <w:tcW w:w="0" w:type="auto"/>
            <w:vAlign w:val="center"/>
          </w:tcPr>
          <w:p w:rsidR="00CF1355" w:rsidRPr="00B50FA8" w:rsidRDefault="00CF1355" w:rsidP="005A62F9">
            <w:pPr>
              <w:jc w:val="center"/>
              <w:rPr>
                <w:sz w:val="22"/>
                <w:szCs w:val="22"/>
              </w:rPr>
            </w:pPr>
            <w:r w:rsidRPr="00B50FA8">
              <w:rPr>
                <w:sz w:val="22"/>
                <w:szCs w:val="22"/>
              </w:rPr>
              <w:t>90791</w:t>
            </w:r>
          </w:p>
        </w:tc>
        <w:tc>
          <w:tcPr>
            <w:tcW w:w="0" w:type="auto"/>
            <w:vAlign w:val="center"/>
          </w:tcPr>
          <w:p w:rsidR="00CF1355" w:rsidRPr="00B50FA8" w:rsidRDefault="00CF1355" w:rsidP="005A62F9">
            <w:pPr>
              <w:jc w:val="center"/>
              <w:rPr>
                <w:sz w:val="22"/>
                <w:szCs w:val="22"/>
              </w:rPr>
            </w:pPr>
            <w:r w:rsidRPr="00B50FA8">
              <w:rPr>
                <w:sz w:val="22"/>
                <w:szCs w:val="22"/>
              </w:rPr>
              <w:t>90800</w:t>
            </w:r>
          </w:p>
        </w:tc>
        <w:tc>
          <w:tcPr>
            <w:tcW w:w="0" w:type="auto"/>
            <w:vAlign w:val="center"/>
          </w:tcPr>
          <w:p w:rsidR="00CF1355" w:rsidRPr="00B50FA8" w:rsidRDefault="00CF1355" w:rsidP="005A62F9">
            <w:pPr>
              <w:jc w:val="center"/>
              <w:rPr>
                <w:sz w:val="22"/>
                <w:szCs w:val="22"/>
              </w:rPr>
            </w:pPr>
            <w:r w:rsidRPr="00B50FA8">
              <w:rPr>
                <w:sz w:val="22"/>
                <w:szCs w:val="22"/>
              </w:rPr>
              <w:t>91500</w:t>
            </w:r>
          </w:p>
        </w:tc>
        <w:tc>
          <w:tcPr>
            <w:tcW w:w="0" w:type="auto"/>
            <w:vAlign w:val="center"/>
          </w:tcPr>
          <w:p w:rsidR="00CF1355" w:rsidRPr="00B50FA8" w:rsidRDefault="00CF1355" w:rsidP="005A62F9">
            <w:pPr>
              <w:jc w:val="center"/>
              <w:rPr>
                <w:sz w:val="22"/>
                <w:szCs w:val="22"/>
              </w:rPr>
            </w:pPr>
            <w:r w:rsidRPr="00B50FA8">
              <w:rPr>
                <w:sz w:val="22"/>
                <w:szCs w:val="22"/>
              </w:rPr>
              <w:t>91600</w:t>
            </w:r>
          </w:p>
        </w:tc>
        <w:tc>
          <w:tcPr>
            <w:tcW w:w="0" w:type="auto"/>
            <w:vAlign w:val="center"/>
          </w:tcPr>
          <w:p w:rsidR="00CF1355" w:rsidRPr="00B50FA8" w:rsidRDefault="00CF1355" w:rsidP="005A62F9">
            <w:pPr>
              <w:jc w:val="center"/>
              <w:rPr>
                <w:sz w:val="22"/>
                <w:szCs w:val="22"/>
              </w:rPr>
            </w:pPr>
            <w:r w:rsidRPr="00B50FA8">
              <w:rPr>
                <w:sz w:val="22"/>
                <w:szCs w:val="22"/>
              </w:rPr>
              <w:t>91700</w:t>
            </w:r>
          </w:p>
        </w:tc>
        <w:tc>
          <w:tcPr>
            <w:tcW w:w="0" w:type="auto"/>
            <w:vAlign w:val="center"/>
          </w:tcPr>
          <w:p w:rsidR="00CF1355" w:rsidRPr="00B50FA8" w:rsidRDefault="00CF1355" w:rsidP="005A62F9">
            <w:pPr>
              <w:jc w:val="center"/>
              <w:rPr>
                <w:sz w:val="22"/>
                <w:szCs w:val="22"/>
              </w:rPr>
            </w:pPr>
            <w:r w:rsidRPr="00B50FA8">
              <w:rPr>
                <w:sz w:val="22"/>
                <w:szCs w:val="22"/>
              </w:rPr>
              <w:t>91800</w:t>
            </w:r>
          </w:p>
        </w:tc>
        <w:tc>
          <w:tcPr>
            <w:tcW w:w="0" w:type="auto"/>
            <w:vAlign w:val="center"/>
          </w:tcPr>
          <w:p w:rsidR="00CF1355" w:rsidRPr="00B50FA8" w:rsidRDefault="00CF1355" w:rsidP="005A62F9">
            <w:pPr>
              <w:jc w:val="center"/>
              <w:rPr>
                <w:sz w:val="22"/>
                <w:szCs w:val="22"/>
              </w:rPr>
            </w:pPr>
            <w:r w:rsidRPr="00B50FA8">
              <w:rPr>
                <w:sz w:val="22"/>
                <w:szCs w:val="22"/>
              </w:rPr>
              <w:t>91900</w:t>
            </w:r>
          </w:p>
        </w:tc>
      </w:tr>
      <w:tr w:rsidR="00CF1355" w:rsidRPr="00B50FA8" w:rsidTr="005A62F9">
        <w:tc>
          <w:tcPr>
            <w:tcW w:w="0" w:type="auto"/>
          </w:tcPr>
          <w:p w:rsidR="00CF1355" w:rsidRPr="00B50FA8" w:rsidRDefault="00CF1355" w:rsidP="00B50FA8">
            <w:pPr>
              <w:jc w:val="center"/>
              <w:rPr>
                <w:sz w:val="22"/>
                <w:szCs w:val="22"/>
              </w:rPr>
            </w:pPr>
            <w:r w:rsidRPr="00B50FA8">
              <w:rPr>
                <w:sz w:val="22"/>
                <w:szCs w:val="22"/>
              </w:rPr>
              <w:t>2</w:t>
            </w:r>
            <w:r w:rsidR="00B50FA8" w:rsidRPr="00B50FA8">
              <w:rPr>
                <w:sz w:val="22"/>
                <w:szCs w:val="22"/>
              </w:rPr>
              <w:t>.</w:t>
            </w:r>
          </w:p>
        </w:tc>
        <w:tc>
          <w:tcPr>
            <w:tcW w:w="0" w:type="auto"/>
          </w:tcPr>
          <w:p w:rsidR="00CF1355" w:rsidRPr="00B50FA8" w:rsidRDefault="00CF1355" w:rsidP="00CF1355">
            <w:pPr>
              <w:jc w:val="both"/>
              <w:rPr>
                <w:sz w:val="22"/>
                <w:szCs w:val="22"/>
              </w:rPr>
            </w:pPr>
            <w:r w:rsidRPr="00B50FA8">
              <w:rPr>
                <w:sz w:val="22"/>
                <w:szCs w:val="22"/>
              </w:rPr>
              <w:t>Число посещений платных культурно-массовых мероприятий</w:t>
            </w:r>
          </w:p>
        </w:tc>
        <w:tc>
          <w:tcPr>
            <w:tcW w:w="0" w:type="auto"/>
            <w:vAlign w:val="center"/>
          </w:tcPr>
          <w:p w:rsidR="00CF1355" w:rsidRPr="00B50FA8" w:rsidRDefault="00CF1355" w:rsidP="005A62F9">
            <w:pPr>
              <w:jc w:val="center"/>
              <w:rPr>
                <w:sz w:val="22"/>
                <w:szCs w:val="22"/>
              </w:rPr>
            </w:pPr>
            <w:r w:rsidRPr="00B50FA8">
              <w:rPr>
                <w:sz w:val="22"/>
                <w:szCs w:val="22"/>
              </w:rPr>
              <w:t>чел.</w:t>
            </w:r>
          </w:p>
        </w:tc>
        <w:tc>
          <w:tcPr>
            <w:tcW w:w="0" w:type="auto"/>
            <w:vAlign w:val="center"/>
          </w:tcPr>
          <w:p w:rsidR="00CF1355" w:rsidRPr="00B50FA8" w:rsidRDefault="00CF1355" w:rsidP="005A62F9">
            <w:pPr>
              <w:jc w:val="center"/>
              <w:rPr>
                <w:sz w:val="22"/>
                <w:szCs w:val="22"/>
              </w:rPr>
            </w:pPr>
            <w:r w:rsidRPr="00B50FA8">
              <w:rPr>
                <w:sz w:val="22"/>
                <w:szCs w:val="22"/>
              </w:rPr>
              <w:t>9980</w:t>
            </w:r>
          </w:p>
        </w:tc>
        <w:tc>
          <w:tcPr>
            <w:tcW w:w="0" w:type="auto"/>
            <w:vAlign w:val="center"/>
          </w:tcPr>
          <w:p w:rsidR="00CF1355" w:rsidRPr="00B50FA8" w:rsidRDefault="00CF1355" w:rsidP="005A62F9">
            <w:pPr>
              <w:jc w:val="center"/>
              <w:rPr>
                <w:sz w:val="22"/>
                <w:szCs w:val="22"/>
              </w:rPr>
            </w:pPr>
            <w:r w:rsidRPr="00B50FA8">
              <w:rPr>
                <w:sz w:val="22"/>
                <w:szCs w:val="22"/>
              </w:rPr>
              <w:t>9980</w:t>
            </w:r>
          </w:p>
        </w:tc>
        <w:tc>
          <w:tcPr>
            <w:tcW w:w="0" w:type="auto"/>
            <w:vAlign w:val="center"/>
          </w:tcPr>
          <w:p w:rsidR="00CF1355" w:rsidRPr="00B50FA8" w:rsidRDefault="00CF1355" w:rsidP="005A62F9">
            <w:pPr>
              <w:jc w:val="center"/>
              <w:rPr>
                <w:sz w:val="22"/>
                <w:szCs w:val="22"/>
              </w:rPr>
            </w:pPr>
            <w:r w:rsidRPr="00B50FA8">
              <w:rPr>
                <w:sz w:val="22"/>
                <w:szCs w:val="22"/>
              </w:rPr>
              <w:t>10580</w:t>
            </w:r>
          </w:p>
        </w:tc>
        <w:tc>
          <w:tcPr>
            <w:tcW w:w="0" w:type="auto"/>
            <w:vAlign w:val="center"/>
          </w:tcPr>
          <w:p w:rsidR="00CF1355" w:rsidRPr="00B50FA8" w:rsidRDefault="00CF1355" w:rsidP="005A62F9">
            <w:pPr>
              <w:jc w:val="center"/>
              <w:rPr>
                <w:sz w:val="22"/>
                <w:szCs w:val="22"/>
              </w:rPr>
            </w:pPr>
            <w:r w:rsidRPr="00B50FA8">
              <w:rPr>
                <w:sz w:val="22"/>
                <w:szCs w:val="22"/>
              </w:rPr>
              <w:t>11180</w:t>
            </w:r>
          </w:p>
        </w:tc>
        <w:tc>
          <w:tcPr>
            <w:tcW w:w="0" w:type="auto"/>
            <w:vAlign w:val="center"/>
          </w:tcPr>
          <w:p w:rsidR="00CF1355" w:rsidRPr="00B50FA8" w:rsidRDefault="00CF1355" w:rsidP="005A62F9">
            <w:pPr>
              <w:jc w:val="center"/>
              <w:rPr>
                <w:sz w:val="22"/>
                <w:szCs w:val="22"/>
              </w:rPr>
            </w:pPr>
            <w:r w:rsidRPr="00B50FA8">
              <w:rPr>
                <w:sz w:val="22"/>
                <w:szCs w:val="22"/>
              </w:rPr>
              <w:t>11780</w:t>
            </w:r>
          </w:p>
        </w:tc>
        <w:tc>
          <w:tcPr>
            <w:tcW w:w="0" w:type="auto"/>
            <w:vAlign w:val="center"/>
          </w:tcPr>
          <w:p w:rsidR="00CF1355" w:rsidRPr="00B50FA8" w:rsidRDefault="00CF1355" w:rsidP="005A62F9">
            <w:pPr>
              <w:jc w:val="center"/>
              <w:rPr>
                <w:sz w:val="22"/>
                <w:szCs w:val="22"/>
              </w:rPr>
            </w:pPr>
            <w:r w:rsidRPr="00B50FA8">
              <w:rPr>
                <w:sz w:val="22"/>
                <w:szCs w:val="22"/>
              </w:rPr>
              <w:t>12380</w:t>
            </w:r>
          </w:p>
        </w:tc>
        <w:tc>
          <w:tcPr>
            <w:tcW w:w="0" w:type="auto"/>
            <w:vAlign w:val="center"/>
          </w:tcPr>
          <w:p w:rsidR="00CF1355" w:rsidRPr="00B50FA8" w:rsidRDefault="00CF1355" w:rsidP="005A62F9">
            <w:pPr>
              <w:jc w:val="center"/>
              <w:rPr>
                <w:sz w:val="22"/>
                <w:szCs w:val="22"/>
              </w:rPr>
            </w:pPr>
            <w:r w:rsidRPr="00B50FA8">
              <w:rPr>
                <w:sz w:val="22"/>
                <w:szCs w:val="22"/>
              </w:rPr>
              <w:t>13000</w:t>
            </w:r>
          </w:p>
        </w:tc>
      </w:tr>
      <w:tr w:rsidR="00CF1355" w:rsidRPr="00B50FA8" w:rsidTr="005A62F9">
        <w:tc>
          <w:tcPr>
            <w:tcW w:w="0" w:type="auto"/>
          </w:tcPr>
          <w:p w:rsidR="00CF1355" w:rsidRPr="00B50FA8" w:rsidRDefault="00CF1355" w:rsidP="00B50FA8">
            <w:pPr>
              <w:jc w:val="center"/>
              <w:rPr>
                <w:sz w:val="22"/>
                <w:szCs w:val="22"/>
              </w:rPr>
            </w:pPr>
            <w:r w:rsidRPr="00B50FA8">
              <w:rPr>
                <w:sz w:val="22"/>
                <w:szCs w:val="22"/>
              </w:rPr>
              <w:t>3</w:t>
            </w:r>
            <w:r w:rsidR="00B50FA8" w:rsidRPr="00B50FA8">
              <w:rPr>
                <w:sz w:val="22"/>
                <w:szCs w:val="22"/>
              </w:rPr>
              <w:t>.</w:t>
            </w:r>
          </w:p>
        </w:tc>
        <w:tc>
          <w:tcPr>
            <w:tcW w:w="0" w:type="auto"/>
          </w:tcPr>
          <w:p w:rsidR="00CF1355" w:rsidRPr="00B50FA8" w:rsidRDefault="00CF1355" w:rsidP="00CF1355">
            <w:pPr>
              <w:tabs>
                <w:tab w:val="left" w:pos="0"/>
              </w:tabs>
              <w:ind w:left="34" w:hanging="34"/>
              <w:jc w:val="both"/>
              <w:rPr>
                <w:sz w:val="22"/>
                <w:szCs w:val="22"/>
              </w:rPr>
            </w:pPr>
            <w:r w:rsidRPr="00B50FA8">
              <w:rPr>
                <w:sz w:val="22"/>
                <w:szCs w:val="22"/>
              </w:rPr>
              <w:t>Количество участников клубных формирований</w:t>
            </w:r>
          </w:p>
        </w:tc>
        <w:tc>
          <w:tcPr>
            <w:tcW w:w="0" w:type="auto"/>
            <w:vAlign w:val="center"/>
          </w:tcPr>
          <w:p w:rsidR="00CF1355" w:rsidRPr="00B50FA8" w:rsidRDefault="00CF1355" w:rsidP="005A62F9">
            <w:pPr>
              <w:jc w:val="center"/>
              <w:rPr>
                <w:sz w:val="22"/>
                <w:szCs w:val="22"/>
              </w:rPr>
            </w:pPr>
            <w:r w:rsidRPr="00B50FA8">
              <w:rPr>
                <w:sz w:val="22"/>
                <w:szCs w:val="22"/>
              </w:rPr>
              <w:t>чел.</w:t>
            </w:r>
          </w:p>
        </w:tc>
        <w:tc>
          <w:tcPr>
            <w:tcW w:w="0" w:type="auto"/>
            <w:vAlign w:val="center"/>
          </w:tcPr>
          <w:p w:rsidR="00CF1355" w:rsidRPr="00B50FA8" w:rsidRDefault="00CF1355" w:rsidP="005A62F9">
            <w:pPr>
              <w:jc w:val="center"/>
              <w:rPr>
                <w:sz w:val="22"/>
                <w:szCs w:val="22"/>
              </w:rPr>
            </w:pPr>
            <w:r w:rsidRPr="00B50FA8">
              <w:rPr>
                <w:sz w:val="22"/>
                <w:szCs w:val="22"/>
              </w:rPr>
              <w:t>1413</w:t>
            </w:r>
          </w:p>
        </w:tc>
        <w:tc>
          <w:tcPr>
            <w:tcW w:w="0" w:type="auto"/>
            <w:vAlign w:val="center"/>
          </w:tcPr>
          <w:p w:rsidR="00CF1355" w:rsidRPr="00B50FA8" w:rsidRDefault="00CF1355" w:rsidP="005A62F9">
            <w:pPr>
              <w:jc w:val="center"/>
              <w:rPr>
                <w:sz w:val="22"/>
                <w:szCs w:val="22"/>
              </w:rPr>
            </w:pPr>
            <w:r w:rsidRPr="00B50FA8">
              <w:rPr>
                <w:sz w:val="22"/>
                <w:szCs w:val="22"/>
              </w:rPr>
              <w:t>1413</w:t>
            </w:r>
          </w:p>
        </w:tc>
        <w:tc>
          <w:tcPr>
            <w:tcW w:w="0" w:type="auto"/>
            <w:vAlign w:val="center"/>
          </w:tcPr>
          <w:p w:rsidR="00CF1355" w:rsidRPr="00B50FA8" w:rsidRDefault="00CF1355" w:rsidP="005A62F9">
            <w:pPr>
              <w:jc w:val="center"/>
              <w:rPr>
                <w:sz w:val="22"/>
                <w:szCs w:val="22"/>
              </w:rPr>
            </w:pPr>
            <w:r w:rsidRPr="00B50FA8">
              <w:rPr>
                <w:sz w:val="22"/>
                <w:szCs w:val="22"/>
              </w:rPr>
              <w:t>1430</w:t>
            </w:r>
          </w:p>
        </w:tc>
        <w:tc>
          <w:tcPr>
            <w:tcW w:w="0" w:type="auto"/>
            <w:vAlign w:val="center"/>
          </w:tcPr>
          <w:p w:rsidR="00CF1355" w:rsidRPr="00B50FA8" w:rsidRDefault="00CF1355" w:rsidP="005A62F9">
            <w:pPr>
              <w:jc w:val="center"/>
              <w:rPr>
                <w:sz w:val="22"/>
                <w:szCs w:val="22"/>
              </w:rPr>
            </w:pPr>
            <w:r w:rsidRPr="00B50FA8">
              <w:rPr>
                <w:sz w:val="22"/>
                <w:szCs w:val="22"/>
              </w:rPr>
              <w:t>1447</w:t>
            </w:r>
          </w:p>
        </w:tc>
        <w:tc>
          <w:tcPr>
            <w:tcW w:w="0" w:type="auto"/>
            <w:vAlign w:val="center"/>
          </w:tcPr>
          <w:p w:rsidR="00CF1355" w:rsidRPr="00B50FA8" w:rsidRDefault="00CF1355" w:rsidP="005A62F9">
            <w:pPr>
              <w:jc w:val="center"/>
              <w:rPr>
                <w:sz w:val="22"/>
                <w:szCs w:val="22"/>
              </w:rPr>
            </w:pPr>
            <w:r w:rsidRPr="00B50FA8">
              <w:rPr>
                <w:sz w:val="22"/>
                <w:szCs w:val="22"/>
              </w:rPr>
              <w:t>1464</w:t>
            </w:r>
          </w:p>
        </w:tc>
        <w:tc>
          <w:tcPr>
            <w:tcW w:w="0" w:type="auto"/>
            <w:vAlign w:val="center"/>
          </w:tcPr>
          <w:p w:rsidR="00CF1355" w:rsidRPr="00B50FA8" w:rsidRDefault="00CF1355" w:rsidP="005A62F9">
            <w:pPr>
              <w:jc w:val="center"/>
              <w:rPr>
                <w:sz w:val="22"/>
                <w:szCs w:val="22"/>
              </w:rPr>
            </w:pPr>
            <w:r w:rsidRPr="00B50FA8">
              <w:rPr>
                <w:sz w:val="22"/>
                <w:szCs w:val="22"/>
              </w:rPr>
              <w:t>1481</w:t>
            </w:r>
          </w:p>
        </w:tc>
        <w:tc>
          <w:tcPr>
            <w:tcW w:w="0" w:type="auto"/>
            <w:vAlign w:val="center"/>
          </w:tcPr>
          <w:p w:rsidR="00CF1355" w:rsidRPr="00B50FA8" w:rsidRDefault="00CF1355" w:rsidP="005A62F9">
            <w:pPr>
              <w:jc w:val="center"/>
              <w:rPr>
                <w:sz w:val="22"/>
                <w:szCs w:val="22"/>
              </w:rPr>
            </w:pPr>
            <w:r w:rsidRPr="00B50FA8">
              <w:rPr>
                <w:sz w:val="22"/>
                <w:szCs w:val="22"/>
              </w:rPr>
              <w:t>1500</w:t>
            </w:r>
          </w:p>
        </w:tc>
      </w:tr>
      <w:tr w:rsidR="00CF1355" w:rsidRPr="00B50FA8" w:rsidTr="005A62F9">
        <w:tc>
          <w:tcPr>
            <w:tcW w:w="0" w:type="auto"/>
          </w:tcPr>
          <w:p w:rsidR="00CF1355" w:rsidRPr="00B50FA8" w:rsidRDefault="00CF1355" w:rsidP="00B50FA8">
            <w:pPr>
              <w:jc w:val="center"/>
              <w:rPr>
                <w:sz w:val="22"/>
                <w:szCs w:val="22"/>
              </w:rPr>
            </w:pPr>
            <w:r w:rsidRPr="00B50FA8">
              <w:rPr>
                <w:sz w:val="22"/>
                <w:szCs w:val="22"/>
              </w:rPr>
              <w:t>4</w:t>
            </w:r>
            <w:r w:rsidR="00B50FA8" w:rsidRPr="00B50FA8">
              <w:rPr>
                <w:sz w:val="22"/>
                <w:szCs w:val="22"/>
              </w:rPr>
              <w:t>.</w:t>
            </w:r>
          </w:p>
        </w:tc>
        <w:tc>
          <w:tcPr>
            <w:tcW w:w="0" w:type="auto"/>
          </w:tcPr>
          <w:p w:rsidR="00CF1355" w:rsidRPr="00B50FA8" w:rsidRDefault="00CF1355" w:rsidP="00CF1355">
            <w:pPr>
              <w:jc w:val="both"/>
              <w:rPr>
                <w:sz w:val="22"/>
                <w:szCs w:val="22"/>
              </w:rPr>
            </w:pPr>
            <w:r w:rsidRPr="00B50FA8">
              <w:rPr>
                <w:sz w:val="22"/>
                <w:szCs w:val="22"/>
              </w:rPr>
              <w:t>Количество зрителей кино</w:t>
            </w:r>
          </w:p>
        </w:tc>
        <w:tc>
          <w:tcPr>
            <w:tcW w:w="0" w:type="auto"/>
            <w:vAlign w:val="center"/>
          </w:tcPr>
          <w:p w:rsidR="00CF1355" w:rsidRPr="00B50FA8" w:rsidRDefault="00CF1355" w:rsidP="005A62F9">
            <w:pPr>
              <w:jc w:val="center"/>
              <w:rPr>
                <w:sz w:val="22"/>
                <w:szCs w:val="22"/>
              </w:rPr>
            </w:pPr>
            <w:r w:rsidRPr="00B50FA8">
              <w:rPr>
                <w:sz w:val="22"/>
                <w:szCs w:val="22"/>
              </w:rPr>
              <w:t>чел.</w:t>
            </w:r>
          </w:p>
        </w:tc>
        <w:tc>
          <w:tcPr>
            <w:tcW w:w="0" w:type="auto"/>
            <w:vAlign w:val="center"/>
          </w:tcPr>
          <w:p w:rsidR="00CF1355" w:rsidRPr="00B50FA8" w:rsidRDefault="00CF1355" w:rsidP="005A62F9">
            <w:pPr>
              <w:jc w:val="center"/>
              <w:rPr>
                <w:sz w:val="22"/>
                <w:szCs w:val="22"/>
              </w:rPr>
            </w:pPr>
            <w:r w:rsidRPr="00B50FA8">
              <w:rPr>
                <w:sz w:val="22"/>
                <w:szCs w:val="22"/>
              </w:rPr>
              <w:t>40945</w:t>
            </w:r>
          </w:p>
        </w:tc>
        <w:tc>
          <w:tcPr>
            <w:tcW w:w="0" w:type="auto"/>
            <w:vAlign w:val="center"/>
          </w:tcPr>
          <w:p w:rsidR="00CF1355" w:rsidRPr="00B50FA8" w:rsidRDefault="00CF1355" w:rsidP="005A62F9">
            <w:pPr>
              <w:jc w:val="center"/>
              <w:rPr>
                <w:sz w:val="22"/>
                <w:szCs w:val="22"/>
              </w:rPr>
            </w:pPr>
            <w:r w:rsidRPr="00B50FA8">
              <w:rPr>
                <w:sz w:val="22"/>
                <w:szCs w:val="22"/>
              </w:rPr>
              <w:t>40950</w:t>
            </w:r>
          </w:p>
        </w:tc>
        <w:tc>
          <w:tcPr>
            <w:tcW w:w="0" w:type="auto"/>
            <w:vAlign w:val="center"/>
          </w:tcPr>
          <w:p w:rsidR="00CF1355" w:rsidRPr="00B50FA8" w:rsidRDefault="00CF1355" w:rsidP="005A62F9">
            <w:pPr>
              <w:jc w:val="center"/>
              <w:rPr>
                <w:sz w:val="22"/>
                <w:szCs w:val="22"/>
              </w:rPr>
            </w:pPr>
            <w:r w:rsidRPr="00B50FA8">
              <w:rPr>
                <w:sz w:val="22"/>
                <w:szCs w:val="22"/>
              </w:rPr>
              <w:t>41500</w:t>
            </w:r>
          </w:p>
        </w:tc>
        <w:tc>
          <w:tcPr>
            <w:tcW w:w="0" w:type="auto"/>
            <w:vAlign w:val="center"/>
          </w:tcPr>
          <w:p w:rsidR="00CF1355" w:rsidRPr="00B50FA8" w:rsidRDefault="00CF1355" w:rsidP="005A62F9">
            <w:pPr>
              <w:jc w:val="center"/>
              <w:rPr>
                <w:sz w:val="22"/>
                <w:szCs w:val="22"/>
              </w:rPr>
            </w:pPr>
            <w:r w:rsidRPr="00B50FA8">
              <w:rPr>
                <w:sz w:val="22"/>
                <w:szCs w:val="22"/>
              </w:rPr>
              <w:t>43000</w:t>
            </w:r>
          </w:p>
        </w:tc>
        <w:tc>
          <w:tcPr>
            <w:tcW w:w="0" w:type="auto"/>
            <w:vAlign w:val="center"/>
          </w:tcPr>
          <w:p w:rsidR="00CF1355" w:rsidRPr="00B50FA8" w:rsidRDefault="00CF1355" w:rsidP="005A62F9">
            <w:pPr>
              <w:jc w:val="center"/>
              <w:rPr>
                <w:sz w:val="22"/>
                <w:szCs w:val="22"/>
              </w:rPr>
            </w:pPr>
            <w:r w:rsidRPr="00B50FA8">
              <w:rPr>
                <w:sz w:val="22"/>
                <w:szCs w:val="22"/>
              </w:rPr>
              <w:t>44500</w:t>
            </w:r>
          </w:p>
        </w:tc>
        <w:tc>
          <w:tcPr>
            <w:tcW w:w="0" w:type="auto"/>
            <w:vAlign w:val="center"/>
          </w:tcPr>
          <w:p w:rsidR="00CF1355" w:rsidRPr="00B50FA8" w:rsidRDefault="00CF1355" w:rsidP="005A62F9">
            <w:pPr>
              <w:jc w:val="center"/>
              <w:rPr>
                <w:sz w:val="22"/>
                <w:szCs w:val="22"/>
              </w:rPr>
            </w:pPr>
            <w:r w:rsidRPr="00B50FA8">
              <w:rPr>
                <w:sz w:val="22"/>
                <w:szCs w:val="22"/>
              </w:rPr>
              <w:t>44600</w:t>
            </w:r>
          </w:p>
        </w:tc>
        <w:tc>
          <w:tcPr>
            <w:tcW w:w="0" w:type="auto"/>
            <w:vAlign w:val="center"/>
          </w:tcPr>
          <w:p w:rsidR="00CF1355" w:rsidRPr="00B50FA8" w:rsidRDefault="00CF1355" w:rsidP="005A62F9">
            <w:pPr>
              <w:jc w:val="center"/>
              <w:rPr>
                <w:sz w:val="22"/>
                <w:szCs w:val="22"/>
              </w:rPr>
            </w:pPr>
            <w:r w:rsidRPr="00B50FA8">
              <w:rPr>
                <w:sz w:val="22"/>
                <w:szCs w:val="22"/>
              </w:rPr>
              <w:t>47000</w:t>
            </w:r>
          </w:p>
        </w:tc>
      </w:tr>
      <w:bookmarkEnd w:id="2"/>
    </w:tbl>
    <w:p w:rsidR="00CF1355" w:rsidRPr="00677393" w:rsidRDefault="00CF1355" w:rsidP="00CF1355">
      <w:pPr>
        <w:tabs>
          <w:tab w:val="left" w:pos="851"/>
          <w:tab w:val="left" w:pos="993"/>
          <w:tab w:val="left" w:pos="1985"/>
        </w:tabs>
        <w:autoSpaceDE w:val="0"/>
        <w:autoSpaceDN w:val="0"/>
        <w:adjustRightInd w:val="0"/>
        <w:ind w:firstLine="709"/>
        <w:jc w:val="both"/>
        <w:rPr>
          <w:sz w:val="22"/>
          <w:szCs w:val="22"/>
        </w:rPr>
      </w:pPr>
    </w:p>
    <w:p w:rsidR="00CF1355" w:rsidRPr="00677393" w:rsidRDefault="00CF1355" w:rsidP="00CF1355">
      <w:pPr>
        <w:tabs>
          <w:tab w:val="left" w:pos="851"/>
          <w:tab w:val="left" w:pos="993"/>
          <w:tab w:val="left" w:pos="1985"/>
        </w:tabs>
        <w:autoSpaceDE w:val="0"/>
        <w:autoSpaceDN w:val="0"/>
        <w:adjustRightInd w:val="0"/>
        <w:jc w:val="both"/>
        <w:sectPr w:rsidR="00CF1355" w:rsidRPr="00677393" w:rsidSect="00163507">
          <w:headerReference w:type="default" r:id="rId30"/>
          <w:footerReference w:type="default" r:id="rId31"/>
          <w:type w:val="nextColumn"/>
          <w:pgSz w:w="16838" w:h="11906" w:orient="landscape"/>
          <w:pgMar w:top="737" w:right="737" w:bottom="737" w:left="1418" w:header="709" w:footer="709" w:gutter="0"/>
          <w:cols w:space="708"/>
          <w:docGrid w:linePitch="360"/>
        </w:sectPr>
      </w:pPr>
    </w:p>
    <w:p w:rsidR="00CF1355" w:rsidRPr="00B50FA8" w:rsidRDefault="005A62F9" w:rsidP="00B50FA8">
      <w:pPr>
        <w:pStyle w:val="2"/>
        <w:keepNext/>
        <w:tabs>
          <w:tab w:val="left" w:pos="1701"/>
        </w:tabs>
        <w:spacing w:before="0" w:beforeAutospacing="0" w:after="0" w:afterAutospacing="0"/>
        <w:jc w:val="center"/>
        <w:rPr>
          <w:sz w:val="24"/>
          <w:szCs w:val="24"/>
        </w:rPr>
      </w:pPr>
      <w:r w:rsidRPr="00B50FA8">
        <w:rPr>
          <w:sz w:val="24"/>
          <w:szCs w:val="24"/>
        </w:rPr>
        <w:lastRenderedPageBreak/>
        <w:t>12</w:t>
      </w:r>
      <w:r w:rsidR="00CF1355" w:rsidRPr="00B50FA8">
        <w:rPr>
          <w:sz w:val="24"/>
          <w:szCs w:val="24"/>
        </w:rPr>
        <w:t>.4.8 Механизм реализации подпрограммы и контроль за ходом ее реализации</w:t>
      </w:r>
    </w:p>
    <w:p w:rsidR="00CF1355" w:rsidRPr="00677393" w:rsidRDefault="00CF1355" w:rsidP="00CF1355">
      <w:pPr>
        <w:pStyle w:val="2"/>
        <w:keepNext/>
        <w:tabs>
          <w:tab w:val="left" w:pos="1701"/>
        </w:tabs>
        <w:spacing w:before="0" w:beforeAutospacing="0" w:after="0" w:afterAutospacing="0"/>
        <w:ind w:left="1428"/>
        <w:jc w:val="center"/>
        <w:rPr>
          <w:b w:val="0"/>
          <w:sz w:val="24"/>
          <w:szCs w:val="24"/>
        </w:rPr>
      </w:pPr>
    </w:p>
    <w:p w:rsidR="00CF1355" w:rsidRPr="00677393" w:rsidRDefault="00CF1355" w:rsidP="00CF1355">
      <w:pPr>
        <w:widowControl w:val="0"/>
        <w:autoSpaceDE w:val="0"/>
        <w:autoSpaceDN w:val="0"/>
        <w:adjustRightInd w:val="0"/>
        <w:ind w:firstLine="567"/>
        <w:jc w:val="both"/>
        <w:outlineLvl w:val="0"/>
        <w:rPr>
          <w:bCs/>
        </w:rPr>
      </w:pPr>
      <w:r w:rsidRPr="00677393">
        <w:rPr>
          <w:bCs/>
        </w:rPr>
        <w:t>Текущее управление подпрограммой осуществляется ответственным исполнителем и участником – «Управлением по развитию культурной сферы и библиотечного обслуживания» ЗГМО.</w:t>
      </w:r>
    </w:p>
    <w:p w:rsidR="00CF1355" w:rsidRPr="00677393" w:rsidRDefault="00CF1355" w:rsidP="00CF1355">
      <w:pPr>
        <w:widowControl w:val="0"/>
        <w:autoSpaceDE w:val="0"/>
        <w:autoSpaceDN w:val="0"/>
        <w:adjustRightInd w:val="0"/>
        <w:ind w:firstLine="567"/>
        <w:jc w:val="both"/>
        <w:outlineLvl w:val="0"/>
        <w:rPr>
          <w:bCs/>
        </w:rPr>
      </w:pPr>
      <w:r w:rsidRPr="00677393">
        <w:rPr>
          <w:bCs/>
        </w:rPr>
        <w:t>В процессе реализации подпрограммы ответственный исполнитель:</w:t>
      </w:r>
    </w:p>
    <w:p w:rsidR="00CF1355" w:rsidRPr="00677393" w:rsidRDefault="00CF1355" w:rsidP="00CF1355">
      <w:pPr>
        <w:widowControl w:val="0"/>
        <w:autoSpaceDE w:val="0"/>
        <w:autoSpaceDN w:val="0"/>
        <w:adjustRightInd w:val="0"/>
        <w:ind w:firstLine="567"/>
        <w:jc w:val="both"/>
        <w:outlineLvl w:val="0"/>
        <w:rPr>
          <w:bCs/>
        </w:rPr>
      </w:pPr>
      <w:r w:rsidRPr="00677393">
        <w:rPr>
          <w:bCs/>
        </w:rPr>
        <w:t>-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w:t>
      </w:r>
    </w:p>
    <w:p w:rsidR="00CF1355" w:rsidRPr="00677393" w:rsidRDefault="00CF1355" w:rsidP="00CF1355">
      <w:pPr>
        <w:widowControl w:val="0"/>
        <w:autoSpaceDE w:val="0"/>
        <w:autoSpaceDN w:val="0"/>
        <w:adjustRightInd w:val="0"/>
        <w:ind w:firstLine="567"/>
        <w:jc w:val="both"/>
        <w:outlineLvl w:val="0"/>
        <w:rPr>
          <w:bCs/>
        </w:rPr>
      </w:pPr>
      <w:r w:rsidRPr="00677393">
        <w:rPr>
          <w:bCs/>
        </w:rPr>
        <w:t>- обеспечивает разработку и реализацию подпрограммы;</w:t>
      </w:r>
    </w:p>
    <w:p w:rsidR="00CF1355" w:rsidRPr="00677393" w:rsidRDefault="00CF1355" w:rsidP="00CF1355">
      <w:pPr>
        <w:widowControl w:val="0"/>
        <w:autoSpaceDE w:val="0"/>
        <w:autoSpaceDN w:val="0"/>
        <w:adjustRightInd w:val="0"/>
        <w:ind w:firstLine="567"/>
        <w:jc w:val="both"/>
        <w:outlineLvl w:val="0"/>
        <w:rPr>
          <w:bCs/>
        </w:rPr>
      </w:pPr>
      <w:r w:rsidRPr="00677393">
        <w:rPr>
          <w:bCs/>
        </w:rPr>
        <w:t>- проводит оценку эффективности подпрограммы;</w:t>
      </w:r>
    </w:p>
    <w:p w:rsidR="00CF1355" w:rsidRPr="00677393" w:rsidRDefault="00CF1355" w:rsidP="00CF1355">
      <w:pPr>
        <w:widowControl w:val="0"/>
        <w:autoSpaceDE w:val="0"/>
        <w:autoSpaceDN w:val="0"/>
        <w:adjustRightInd w:val="0"/>
        <w:ind w:firstLine="567"/>
        <w:jc w:val="both"/>
        <w:outlineLvl w:val="0"/>
        <w:rPr>
          <w:bCs/>
        </w:rPr>
      </w:pPr>
      <w:r w:rsidRPr="00677393">
        <w:rPr>
          <w:bCs/>
        </w:rPr>
        <w:t>- организует информационную и разъяснительную работу, направленную на  освещение целей и задач подпрограммы;</w:t>
      </w:r>
    </w:p>
    <w:p w:rsidR="00CF1355" w:rsidRPr="00677393" w:rsidRDefault="00CF1355" w:rsidP="00CF1355">
      <w:pPr>
        <w:widowControl w:val="0"/>
        <w:autoSpaceDE w:val="0"/>
        <w:autoSpaceDN w:val="0"/>
        <w:adjustRightInd w:val="0"/>
        <w:ind w:firstLine="567"/>
        <w:jc w:val="both"/>
        <w:outlineLvl w:val="0"/>
        <w:rPr>
          <w:bCs/>
        </w:rPr>
      </w:pPr>
      <w:r w:rsidRPr="00677393">
        <w:rPr>
          <w:bCs/>
        </w:rPr>
        <w:t>- представляет ежегодный отчет о ходе реализации подпрограммы.</w:t>
      </w:r>
    </w:p>
    <w:p w:rsidR="00CF1355" w:rsidRPr="00677393" w:rsidRDefault="00CF1355" w:rsidP="00CF1355">
      <w:pPr>
        <w:pStyle w:val="Default"/>
        <w:tabs>
          <w:tab w:val="left" w:pos="1792"/>
        </w:tabs>
        <w:ind w:firstLine="567"/>
        <w:jc w:val="both"/>
        <w:rPr>
          <w:color w:val="auto"/>
        </w:rPr>
      </w:pPr>
      <w:r w:rsidRPr="00677393">
        <w:rPr>
          <w:color w:val="auto"/>
        </w:rPr>
        <w:t xml:space="preserve">Источником финансирования подпрограммы являются средства федерального, муниципального, областного бюджетов и внебюджетных источников. </w:t>
      </w:r>
    </w:p>
    <w:p w:rsidR="00CF1355" w:rsidRPr="00677393" w:rsidRDefault="00CF1355" w:rsidP="00CF1355">
      <w:pPr>
        <w:pStyle w:val="Default"/>
        <w:tabs>
          <w:tab w:val="left" w:pos="1792"/>
        </w:tabs>
        <w:ind w:firstLine="567"/>
        <w:jc w:val="both"/>
        <w:rPr>
          <w:color w:val="auto"/>
        </w:rPr>
      </w:pPr>
      <w:r w:rsidRPr="00677393">
        <w:rPr>
          <w:color w:val="auto"/>
        </w:rPr>
        <w:t xml:space="preserve">Объем и источники финансирования подпрограммы определяются Перечнем мероприятий подпрограммы. </w:t>
      </w:r>
    </w:p>
    <w:p w:rsidR="00CF1355" w:rsidRPr="00677393" w:rsidRDefault="00CF1355" w:rsidP="00CF1355">
      <w:pPr>
        <w:pStyle w:val="Default"/>
        <w:tabs>
          <w:tab w:val="left" w:pos="540"/>
        </w:tabs>
        <w:ind w:firstLine="567"/>
        <w:jc w:val="both"/>
        <w:rPr>
          <w:color w:val="auto"/>
        </w:rPr>
      </w:pPr>
      <w:r w:rsidRPr="00677393">
        <w:rPr>
          <w:color w:val="auto"/>
        </w:rPr>
        <w:t xml:space="preserve">Объем бюджетных ассигнований на реализацию муниципальной подпрограммы «Обеспечение функций управления культурной сферы» утверждается решением Думы ЗГМО о бюджете Зиминского городского муниципального образования на очередной финансовый год и плановый период. </w:t>
      </w:r>
    </w:p>
    <w:p w:rsidR="00CF1355" w:rsidRPr="00677393" w:rsidRDefault="00CF1355" w:rsidP="00CF1355">
      <w:pPr>
        <w:pStyle w:val="Default"/>
        <w:tabs>
          <w:tab w:val="left" w:pos="540"/>
        </w:tabs>
        <w:ind w:firstLine="567"/>
        <w:jc w:val="both"/>
        <w:rPr>
          <w:color w:val="auto"/>
        </w:rPr>
      </w:pPr>
      <w:r w:rsidRPr="00677393">
        <w:rPr>
          <w:bCs/>
          <w:color w:val="auto"/>
        </w:rPr>
        <w:t>«Управление по развитию культурной сферы и библиотечного обслуживания» ЗГМО</w:t>
      </w:r>
      <w:r w:rsidRPr="00677393">
        <w:rPr>
          <w:color w:val="auto"/>
        </w:rPr>
        <w:t xml:space="preserve">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CF1355" w:rsidRPr="00677393" w:rsidRDefault="00CF1355" w:rsidP="00CF1355">
      <w:pPr>
        <w:pStyle w:val="Default"/>
        <w:tabs>
          <w:tab w:val="left" w:pos="540"/>
        </w:tabs>
        <w:ind w:firstLine="567"/>
        <w:jc w:val="both"/>
        <w:rPr>
          <w:color w:val="auto"/>
        </w:rPr>
      </w:pPr>
    </w:p>
    <w:p w:rsidR="00CF1355" w:rsidRPr="00B50FA8" w:rsidRDefault="005A62F9" w:rsidP="00B50FA8">
      <w:pPr>
        <w:jc w:val="center"/>
        <w:rPr>
          <w:b/>
        </w:rPr>
      </w:pPr>
      <w:r w:rsidRPr="00B50FA8">
        <w:rPr>
          <w:b/>
        </w:rPr>
        <w:t>12.4</w:t>
      </w:r>
      <w:r w:rsidR="00CF1355" w:rsidRPr="00B50FA8">
        <w:rPr>
          <w:b/>
        </w:rPr>
        <w:t>.9 Оценка эффективности реализации подпрограммы</w:t>
      </w:r>
    </w:p>
    <w:p w:rsidR="00CF1355" w:rsidRPr="00B50FA8" w:rsidRDefault="00CF1355" w:rsidP="00B50FA8">
      <w:pPr>
        <w:jc w:val="center"/>
        <w:rPr>
          <w:b/>
        </w:rPr>
      </w:pPr>
    </w:p>
    <w:p w:rsidR="00CF1355" w:rsidRPr="00677393" w:rsidRDefault="00CF1355" w:rsidP="00CF1355">
      <w:pPr>
        <w:pStyle w:val="ConsPlusNormal"/>
        <w:tabs>
          <w:tab w:val="left" w:pos="993"/>
        </w:tabs>
        <w:ind w:firstLine="567"/>
        <w:jc w:val="both"/>
        <w:rPr>
          <w:rFonts w:ascii="Times New Roman" w:hAnsi="Times New Roman" w:cs="Times New Roman"/>
          <w:sz w:val="24"/>
          <w:szCs w:val="24"/>
        </w:rPr>
      </w:pPr>
      <w:r w:rsidRPr="00677393">
        <w:rPr>
          <w:rFonts w:ascii="Times New Roman" w:hAnsi="Times New Roman" w:cs="Times New Roman"/>
          <w:sz w:val="24"/>
          <w:szCs w:val="24"/>
        </w:rPr>
        <w:t>Оценка эффективности реализации подпрограммы «</w:t>
      </w:r>
      <w:r w:rsidRPr="00677393">
        <w:rPr>
          <w:rFonts w:ascii="Times New Roman" w:hAnsi="Times New Roman" w:cs="Times New Roman"/>
          <w:bCs/>
          <w:sz w:val="24"/>
          <w:szCs w:val="24"/>
        </w:rPr>
        <w:t>Развитие клубных учреждений»</w:t>
      </w:r>
      <w:r w:rsidRPr="00677393">
        <w:rPr>
          <w:rFonts w:ascii="Times New Roman" w:hAnsi="Times New Roman" w:cs="Times New Roman"/>
          <w:sz w:val="24"/>
          <w:szCs w:val="24"/>
        </w:rPr>
        <w:t xml:space="preserve"> проводится по итогам ее реализации за отчетный финансовый год и в целом после завершения реализации муниципальной программы.</w:t>
      </w:r>
    </w:p>
    <w:p w:rsidR="00CF1355" w:rsidRPr="00677393" w:rsidRDefault="00CF1355" w:rsidP="00CF1355">
      <w:pPr>
        <w:pStyle w:val="ConsPlusNormal"/>
        <w:tabs>
          <w:tab w:val="left" w:pos="993"/>
        </w:tabs>
        <w:ind w:firstLine="709"/>
        <w:jc w:val="both"/>
        <w:rPr>
          <w:rFonts w:ascii="Times New Roman" w:hAnsi="Times New Roman" w:cs="Times New Roman"/>
          <w:sz w:val="24"/>
          <w:szCs w:val="24"/>
        </w:rPr>
      </w:pPr>
      <w:r w:rsidRPr="00677393">
        <w:rPr>
          <w:rFonts w:ascii="Times New Roman" w:hAnsi="Times New Roman" w:cs="Times New Roman"/>
          <w:bCs/>
          <w:sz w:val="24"/>
          <w:szCs w:val="24"/>
        </w:rPr>
        <w:t>«Управление по развитию культурной сферы и библиотечного обслуживания» Зиминского городского муниципального образования</w:t>
      </w:r>
      <w:r w:rsidRPr="00677393">
        <w:rPr>
          <w:rFonts w:ascii="Times New Roman" w:hAnsi="Times New Roman" w:cs="Times New Roman"/>
          <w:sz w:val="24"/>
          <w:szCs w:val="24"/>
        </w:rPr>
        <w:t xml:space="preserve">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в соответствии с приложениями (таблицы №5, 6, 7, 8) к муниципальной программе «Развитие культуры» на 2020 – 2024 гг.</w:t>
      </w:r>
    </w:p>
    <w:p w:rsidR="00CF1355" w:rsidRPr="00677393" w:rsidRDefault="00CF1355" w:rsidP="00CF1355">
      <w:pPr>
        <w:pStyle w:val="ConsPlusNormal"/>
        <w:tabs>
          <w:tab w:val="left" w:pos="1134"/>
        </w:tabs>
        <w:jc w:val="both"/>
        <w:rPr>
          <w:rFonts w:ascii="Times New Roman" w:hAnsi="Times New Roman" w:cs="Times New Roman"/>
          <w:sz w:val="24"/>
          <w:szCs w:val="24"/>
        </w:rPr>
      </w:pPr>
      <w:r w:rsidRPr="00677393">
        <w:rPr>
          <w:rFonts w:ascii="Times New Roman" w:hAnsi="Times New Roman" w:cs="Times New Roman"/>
          <w:sz w:val="24"/>
          <w:szCs w:val="24"/>
        </w:rPr>
        <w:t>По результатам оценки эффективности реализации подпрограммы может быть принято решение о необходимости прекращения или об изменении, начиная с очередного финансового года ранее утвержденной подпрограммы, в том числе необходимости изменения объема бюджетных ассигнований на финансовое обеспечение реализации подпрограммы.</w:t>
      </w:r>
    </w:p>
    <w:p w:rsidR="00CF1355" w:rsidRPr="00677393" w:rsidRDefault="00CF1355" w:rsidP="00CF1355">
      <w:pPr>
        <w:pStyle w:val="ConsPlusNormal"/>
        <w:ind w:firstLine="540"/>
        <w:jc w:val="both"/>
        <w:rPr>
          <w:rFonts w:ascii="Times New Roman" w:hAnsi="Times New Roman" w:cs="Times New Roman"/>
          <w:sz w:val="24"/>
          <w:szCs w:val="24"/>
        </w:rPr>
      </w:pPr>
      <w:r w:rsidRPr="00677393">
        <w:rPr>
          <w:rFonts w:ascii="Times New Roman" w:hAnsi="Times New Roman" w:cs="Times New Roman"/>
          <w:sz w:val="24"/>
          <w:szCs w:val="24"/>
        </w:rPr>
        <w:t>Решение о сокращении бюджетных ассигнований, приостановлении или досрочном прекращении подпрограммы по оценке эффективности ее реализации принимает мэр ЗГМО.</w:t>
      </w:r>
    </w:p>
    <w:p w:rsidR="00CF1355" w:rsidRPr="00677393" w:rsidRDefault="00CF1355" w:rsidP="00CF1355">
      <w:pPr>
        <w:autoSpaceDE w:val="0"/>
        <w:autoSpaceDN w:val="0"/>
        <w:adjustRightInd w:val="0"/>
        <w:ind w:firstLine="540"/>
        <w:jc w:val="both"/>
      </w:pPr>
      <w:r w:rsidRPr="00677393">
        <w:t>Отчет об оценке эффективности реализации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8B089D" w:rsidRPr="00677393" w:rsidRDefault="008B089D" w:rsidP="00AA56EF">
      <w:pPr>
        <w:ind w:firstLine="709"/>
        <w:jc w:val="center"/>
        <w:sectPr w:rsidR="008B089D" w:rsidRPr="00677393" w:rsidSect="00163507">
          <w:headerReference w:type="default" r:id="rId32"/>
          <w:footerReference w:type="default" r:id="rId33"/>
          <w:type w:val="nextColumn"/>
          <w:pgSz w:w="11906" w:h="16838" w:code="9"/>
          <w:pgMar w:top="737" w:right="737" w:bottom="737" w:left="1418" w:header="709" w:footer="709" w:gutter="0"/>
          <w:cols w:space="708"/>
          <w:docGrid w:linePitch="360"/>
        </w:sectPr>
      </w:pPr>
    </w:p>
    <w:p w:rsidR="00A42342" w:rsidRPr="00B50FA8" w:rsidRDefault="00A42342" w:rsidP="00A42342">
      <w:pPr>
        <w:pStyle w:val="2"/>
        <w:keepNext/>
        <w:tabs>
          <w:tab w:val="left" w:pos="1701"/>
          <w:tab w:val="left" w:pos="3285"/>
        </w:tabs>
        <w:spacing w:before="0" w:beforeAutospacing="0" w:after="0" w:afterAutospacing="0"/>
        <w:jc w:val="center"/>
        <w:rPr>
          <w:sz w:val="24"/>
          <w:szCs w:val="24"/>
        </w:rPr>
      </w:pPr>
      <w:r w:rsidRPr="00B50FA8">
        <w:rPr>
          <w:sz w:val="24"/>
          <w:szCs w:val="24"/>
        </w:rPr>
        <w:lastRenderedPageBreak/>
        <w:t>12.5. Подпрограмма 5 «Дополнительное образование в сфере культуры»</w:t>
      </w:r>
    </w:p>
    <w:p w:rsidR="00A42342" w:rsidRPr="00B50FA8" w:rsidRDefault="00A42342" w:rsidP="00A42342">
      <w:pPr>
        <w:pStyle w:val="2"/>
        <w:keepNext/>
        <w:tabs>
          <w:tab w:val="left" w:pos="1701"/>
        </w:tabs>
        <w:spacing w:before="0" w:beforeAutospacing="0" w:after="0" w:afterAutospacing="0"/>
        <w:jc w:val="center"/>
        <w:rPr>
          <w:sz w:val="24"/>
          <w:szCs w:val="24"/>
        </w:rPr>
      </w:pPr>
    </w:p>
    <w:p w:rsidR="00A42342" w:rsidRPr="00B50FA8" w:rsidRDefault="00A42342" w:rsidP="00A42342">
      <w:pPr>
        <w:pStyle w:val="2"/>
        <w:keepNext/>
        <w:tabs>
          <w:tab w:val="left" w:pos="1701"/>
        </w:tabs>
        <w:spacing w:before="0" w:beforeAutospacing="0" w:after="0" w:afterAutospacing="0"/>
        <w:jc w:val="center"/>
        <w:rPr>
          <w:sz w:val="24"/>
          <w:szCs w:val="24"/>
        </w:rPr>
      </w:pPr>
      <w:r w:rsidRPr="00B50FA8">
        <w:rPr>
          <w:sz w:val="24"/>
          <w:szCs w:val="24"/>
        </w:rPr>
        <w:t>12.5.1. Паспорт подпрограммы</w:t>
      </w:r>
    </w:p>
    <w:p w:rsidR="00A42342" w:rsidRPr="00677393" w:rsidRDefault="00A42342" w:rsidP="00A42342">
      <w:pPr>
        <w:pStyle w:val="2"/>
        <w:keepNext/>
        <w:tabs>
          <w:tab w:val="left" w:pos="1701"/>
        </w:tabs>
        <w:spacing w:before="0" w:beforeAutospacing="0" w:after="0" w:afterAutospacing="0"/>
        <w:jc w:val="center"/>
        <w:rPr>
          <w:b w:val="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1"/>
        <w:gridCol w:w="7936"/>
      </w:tblGrid>
      <w:tr w:rsidR="00A42342" w:rsidRPr="00677393" w:rsidTr="00660CAA">
        <w:tc>
          <w:tcPr>
            <w:tcW w:w="1019" w:type="pct"/>
            <w:shd w:val="clear" w:color="auto" w:fill="auto"/>
          </w:tcPr>
          <w:p w:rsidR="00A42342" w:rsidRPr="00677393" w:rsidRDefault="00A42342" w:rsidP="00A42342">
            <w:pPr>
              <w:rPr>
                <w:rFonts w:eastAsia="Calibri"/>
                <w:lang w:eastAsia="en-US"/>
              </w:rPr>
            </w:pPr>
            <w:r w:rsidRPr="00677393">
              <w:rPr>
                <w:rFonts w:eastAsia="Calibri"/>
                <w:lang w:eastAsia="en-US"/>
              </w:rPr>
              <w:t>Наименование</w:t>
            </w:r>
          </w:p>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bCs w:val="0"/>
                <w:sz w:val="24"/>
                <w:szCs w:val="24"/>
              </w:rPr>
              <w:t>подпрограммы</w:t>
            </w:r>
          </w:p>
        </w:tc>
        <w:tc>
          <w:tcPr>
            <w:tcW w:w="3981" w:type="pct"/>
            <w:shd w:val="clear" w:color="auto" w:fill="auto"/>
          </w:tcPr>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«Дополнительное образование  в сфере культуры»</w:t>
            </w:r>
          </w:p>
        </w:tc>
      </w:tr>
      <w:tr w:rsidR="00A42342" w:rsidRPr="00677393" w:rsidTr="00660CAA">
        <w:tc>
          <w:tcPr>
            <w:tcW w:w="1019" w:type="pct"/>
            <w:shd w:val="clear" w:color="auto" w:fill="auto"/>
          </w:tcPr>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Ответственный исполнитель</w:t>
            </w:r>
          </w:p>
        </w:tc>
        <w:tc>
          <w:tcPr>
            <w:tcW w:w="3981" w:type="pct"/>
            <w:shd w:val="clear" w:color="auto" w:fill="auto"/>
          </w:tcPr>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«Управление по развитию культурной сферы и библиотечного обслуживания» Зиминского городского муниципального образования</w:t>
            </w:r>
          </w:p>
        </w:tc>
      </w:tr>
      <w:tr w:rsidR="00A42342" w:rsidRPr="00677393" w:rsidTr="00660CAA">
        <w:tc>
          <w:tcPr>
            <w:tcW w:w="1019" w:type="pct"/>
            <w:shd w:val="clear" w:color="auto" w:fill="auto"/>
          </w:tcPr>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Участники подпрограммы</w:t>
            </w:r>
          </w:p>
        </w:tc>
        <w:tc>
          <w:tcPr>
            <w:tcW w:w="3981" w:type="pct"/>
            <w:shd w:val="clear" w:color="auto" w:fill="auto"/>
          </w:tcPr>
          <w:p w:rsidR="00A42342" w:rsidRPr="00677393" w:rsidRDefault="00A42342" w:rsidP="008D2982">
            <w:pPr>
              <w:pStyle w:val="2"/>
              <w:keepNext/>
              <w:numPr>
                <w:ilvl w:val="0"/>
                <w:numId w:val="22"/>
              </w:numPr>
              <w:tabs>
                <w:tab w:val="left" w:pos="601"/>
              </w:tabs>
              <w:spacing w:before="0" w:beforeAutospacing="0" w:after="0" w:afterAutospacing="0"/>
              <w:ind w:left="34" w:firstLine="326"/>
              <w:jc w:val="both"/>
              <w:rPr>
                <w:b w:val="0"/>
                <w:sz w:val="24"/>
                <w:szCs w:val="24"/>
              </w:rPr>
            </w:pPr>
            <w:r w:rsidRPr="00677393">
              <w:rPr>
                <w:b w:val="0"/>
                <w:sz w:val="24"/>
                <w:szCs w:val="24"/>
              </w:rPr>
              <w:t xml:space="preserve">«Управление по развитию культурной сферы и библиотечного обслуживания» Зиминского городского муниципального образования; </w:t>
            </w:r>
          </w:p>
          <w:p w:rsidR="00A42342" w:rsidRPr="00677393" w:rsidRDefault="00A42342" w:rsidP="008D2982">
            <w:pPr>
              <w:pStyle w:val="2"/>
              <w:keepNext/>
              <w:numPr>
                <w:ilvl w:val="0"/>
                <w:numId w:val="22"/>
              </w:numPr>
              <w:tabs>
                <w:tab w:val="left" w:pos="601"/>
              </w:tabs>
              <w:spacing w:before="0" w:beforeAutospacing="0" w:after="0" w:afterAutospacing="0"/>
              <w:ind w:left="34" w:firstLine="326"/>
              <w:jc w:val="both"/>
              <w:rPr>
                <w:b w:val="0"/>
                <w:sz w:val="24"/>
                <w:szCs w:val="24"/>
              </w:rPr>
            </w:pPr>
            <w:r w:rsidRPr="00677393">
              <w:rPr>
                <w:b w:val="0"/>
                <w:sz w:val="24"/>
                <w:szCs w:val="24"/>
              </w:rPr>
              <w:t xml:space="preserve">Муниципальное бюджетное общеобразовательное учреждение дополнительного образования «Зиминская детская музыкальная школа»; </w:t>
            </w:r>
          </w:p>
          <w:p w:rsidR="00A42342" w:rsidRPr="00677393" w:rsidRDefault="00A42342" w:rsidP="008D2982">
            <w:pPr>
              <w:pStyle w:val="2"/>
              <w:keepNext/>
              <w:numPr>
                <w:ilvl w:val="0"/>
                <w:numId w:val="22"/>
              </w:numPr>
              <w:tabs>
                <w:tab w:val="left" w:pos="601"/>
              </w:tabs>
              <w:spacing w:before="0" w:beforeAutospacing="0" w:after="0" w:afterAutospacing="0"/>
              <w:ind w:left="34" w:firstLine="326"/>
              <w:jc w:val="both"/>
              <w:rPr>
                <w:b w:val="0"/>
                <w:sz w:val="24"/>
                <w:szCs w:val="24"/>
              </w:rPr>
            </w:pPr>
            <w:r w:rsidRPr="00677393">
              <w:rPr>
                <w:b w:val="0"/>
                <w:sz w:val="24"/>
                <w:szCs w:val="24"/>
              </w:rPr>
              <w:t>Муниципальное бюджетное учреждение дополнительного образования «Зиминская детская  художественная школа имени В.А. Брызгалова»</w:t>
            </w:r>
          </w:p>
        </w:tc>
      </w:tr>
      <w:tr w:rsidR="00A42342" w:rsidRPr="00677393" w:rsidTr="00660CAA">
        <w:tc>
          <w:tcPr>
            <w:tcW w:w="1019" w:type="pct"/>
            <w:shd w:val="clear" w:color="auto" w:fill="auto"/>
          </w:tcPr>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Цель подпрограммы</w:t>
            </w:r>
          </w:p>
        </w:tc>
        <w:tc>
          <w:tcPr>
            <w:tcW w:w="3981" w:type="pct"/>
            <w:shd w:val="clear" w:color="auto" w:fill="auto"/>
          </w:tcPr>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Сохранение и развитие системы дополнительного образования в сфере культуры</w:t>
            </w:r>
          </w:p>
        </w:tc>
      </w:tr>
      <w:tr w:rsidR="00A42342" w:rsidRPr="00677393" w:rsidTr="00660CAA">
        <w:tc>
          <w:tcPr>
            <w:tcW w:w="1019" w:type="pct"/>
            <w:shd w:val="clear" w:color="auto" w:fill="auto"/>
          </w:tcPr>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Задачи подпрограммы</w:t>
            </w:r>
          </w:p>
        </w:tc>
        <w:tc>
          <w:tcPr>
            <w:tcW w:w="3981" w:type="pct"/>
            <w:shd w:val="clear" w:color="auto" w:fill="auto"/>
          </w:tcPr>
          <w:p w:rsidR="00A42342" w:rsidRPr="00677393" w:rsidRDefault="00A42342" w:rsidP="00A42342">
            <w:pPr>
              <w:jc w:val="both"/>
            </w:pPr>
            <w:r w:rsidRPr="00677393">
              <w:t>1. Удовлетворение образовательных потребностей граждан в области музыкального, художественного  образования и эстетического воспитания.</w:t>
            </w:r>
          </w:p>
          <w:p w:rsidR="00A42342" w:rsidRPr="00677393" w:rsidRDefault="00A42342" w:rsidP="00A42342">
            <w:pPr>
              <w:jc w:val="both"/>
            </w:pPr>
            <w:r w:rsidRPr="00677393">
              <w:t>2. Осуществление образовательного процесса на уровне дополнительных предпрофессиональных общеобразовательных программ в области музыкального и художественного искусства  для удовлетворения творческих образовательных потребностей обучающихся в овладении базовым комплексом практических навыков и знаний.</w:t>
            </w:r>
          </w:p>
          <w:p w:rsidR="00A42342" w:rsidRPr="00677393" w:rsidRDefault="00A42342" w:rsidP="00A42342">
            <w:pPr>
              <w:jc w:val="both"/>
            </w:pPr>
            <w:r w:rsidRPr="00677393">
              <w:t>3. Выявление одаренных детей и создание наиболее благоприятных условия для совершенствования их таланта.</w:t>
            </w:r>
          </w:p>
          <w:p w:rsidR="00A42342" w:rsidRPr="00677393" w:rsidRDefault="00A42342" w:rsidP="00A42342">
            <w:pPr>
              <w:jc w:val="both"/>
            </w:pPr>
            <w:r w:rsidRPr="00677393">
              <w:t>4. Создание условий для всестороннего развития личности, всемерного раскрытия её способностей.</w:t>
            </w:r>
          </w:p>
          <w:p w:rsidR="00A42342" w:rsidRPr="00677393" w:rsidRDefault="00A42342" w:rsidP="00A42342">
            <w:pPr>
              <w:pStyle w:val="2"/>
              <w:keepNext/>
              <w:tabs>
                <w:tab w:val="left" w:pos="284"/>
                <w:tab w:val="left" w:pos="851"/>
                <w:tab w:val="left" w:pos="993"/>
              </w:tabs>
              <w:spacing w:before="0" w:beforeAutospacing="0" w:after="0" w:afterAutospacing="0"/>
              <w:jc w:val="both"/>
              <w:rPr>
                <w:b w:val="0"/>
                <w:sz w:val="24"/>
                <w:szCs w:val="24"/>
              </w:rPr>
            </w:pPr>
            <w:r w:rsidRPr="00677393">
              <w:rPr>
                <w:b w:val="0"/>
                <w:sz w:val="24"/>
                <w:szCs w:val="24"/>
              </w:rPr>
              <w:t>5. Укрепление материально-технической базы.</w:t>
            </w:r>
          </w:p>
          <w:p w:rsidR="00A42342" w:rsidRPr="00677393" w:rsidRDefault="00A42342" w:rsidP="00A42342">
            <w:pPr>
              <w:pStyle w:val="2"/>
              <w:keepNext/>
              <w:tabs>
                <w:tab w:val="left" w:pos="284"/>
                <w:tab w:val="left" w:pos="851"/>
                <w:tab w:val="left" w:pos="993"/>
              </w:tabs>
              <w:spacing w:before="0" w:beforeAutospacing="0" w:after="0" w:afterAutospacing="0"/>
              <w:jc w:val="both"/>
              <w:rPr>
                <w:b w:val="0"/>
                <w:sz w:val="24"/>
                <w:szCs w:val="24"/>
              </w:rPr>
            </w:pPr>
            <w:r w:rsidRPr="00677393">
              <w:rPr>
                <w:b w:val="0"/>
                <w:sz w:val="24"/>
                <w:szCs w:val="24"/>
              </w:rPr>
              <w:t>6. Осуществление текущего ремонта зданий.</w:t>
            </w:r>
          </w:p>
          <w:p w:rsidR="00A42342" w:rsidRPr="00677393" w:rsidRDefault="00A42342" w:rsidP="00A42342">
            <w:pPr>
              <w:pStyle w:val="2"/>
              <w:keepNext/>
              <w:tabs>
                <w:tab w:val="left" w:pos="284"/>
                <w:tab w:val="left" w:pos="851"/>
                <w:tab w:val="left" w:pos="993"/>
              </w:tabs>
              <w:spacing w:before="0" w:beforeAutospacing="0" w:after="0" w:afterAutospacing="0"/>
              <w:jc w:val="both"/>
              <w:rPr>
                <w:b w:val="0"/>
                <w:sz w:val="24"/>
                <w:szCs w:val="24"/>
              </w:rPr>
            </w:pPr>
            <w:r w:rsidRPr="00677393">
              <w:rPr>
                <w:b w:val="0"/>
                <w:sz w:val="24"/>
                <w:szCs w:val="24"/>
              </w:rPr>
              <w:t>7. Соблюдение норм СанПиНа в учреждениях.</w:t>
            </w:r>
          </w:p>
        </w:tc>
      </w:tr>
      <w:tr w:rsidR="00A42342" w:rsidRPr="00677393" w:rsidTr="00660CAA">
        <w:tc>
          <w:tcPr>
            <w:tcW w:w="1019" w:type="pct"/>
            <w:shd w:val="clear" w:color="auto" w:fill="auto"/>
          </w:tcPr>
          <w:p w:rsidR="00A42342" w:rsidRPr="00677393" w:rsidRDefault="00A42342" w:rsidP="00A42342">
            <w:pPr>
              <w:pStyle w:val="af7"/>
              <w:rPr>
                <w:rFonts w:ascii="Times New Roman" w:hAnsi="Times New Roman"/>
                <w:sz w:val="24"/>
                <w:szCs w:val="24"/>
              </w:rPr>
            </w:pPr>
            <w:r w:rsidRPr="00677393">
              <w:rPr>
                <w:rFonts w:ascii="Times New Roman" w:hAnsi="Times New Roman"/>
                <w:sz w:val="24"/>
                <w:szCs w:val="24"/>
              </w:rPr>
              <w:t>Сроки реализации подпрограммы</w:t>
            </w:r>
          </w:p>
        </w:tc>
        <w:tc>
          <w:tcPr>
            <w:tcW w:w="3981" w:type="pct"/>
            <w:shd w:val="clear" w:color="auto" w:fill="auto"/>
          </w:tcPr>
          <w:p w:rsidR="00A42342" w:rsidRPr="00677393" w:rsidRDefault="00A42342" w:rsidP="00A42342">
            <w:pPr>
              <w:jc w:val="both"/>
            </w:pPr>
            <w:r w:rsidRPr="00677393">
              <w:t>2020 - 2024 годы</w:t>
            </w:r>
          </w:p>
        </w:tc>
      </w:tr>
      <w:tr w:rsidR="00A42342" w:rsidRPr="00677393" w:rsidTr="00660CAA">
        <w:tc>
          <w:tcPr>
            <w:tcW w:w="1019" w:type="pct"/>
            <w:shd w:val="clear" w:color="auto" w:fill="auto"/>
          </w:tcPr>
          <w:p w:rsidR="00A42342" w:rsidRPr="00677393" w:rsidRDefault="00A42342" w:rsidP="00A42342">
            <w:pPr>
              <w:pStyle w:val="af7"/>
              <w:rPr>
                <w:rFonts w:ascii="Times New Roman" w:hAnsi="Times New Roman"/>
                <w:sz w:val="24"/>
                <w:szCs w:val="24"/>
              </w:rPr>
            </w:pPr>
            <w:r w:rsidRPr="00677393">
              <w:rPr>
                <w:rFonts w:ascii="Times New Roman" w:hAnsi="Times New Roman"/>
                <w:sz w:val="24"/>
                <w:szCs w:val="24"/>
              </w:rPr>
              <w:t>Целевые</w:t>
            </w:r>
          </w:p>
          <w:p w:rsidR="00A42342" w:rsidRPr="00677393" w:rsidRDefault="00A42342" w:rsidP="00A42342">
            <w:pPr>
              <w:pStyle w:val="af7"/>
              <w:rPr>
                <w:rFonts w:ascii="Times New Roman" w:hAnsi="Times New Roman"/>
                <w:sz w:val="24"/>
                <w:szCs w:val="24"/>
              </w:rPr>
            </w:pPr>
            <w:r w:rsidRPr="00677393">
              <w:rPr>
                <w:rFonts w:ascii="Times New Roman" w:hAnsi="Times New Roman"/>
                <w:sz w:val="24"/>
                <w:szCs w:val="24"/>
              </w:rPr>
              <w:t>показатели</w:t>
            </w:r>
          </w:p>
          <w:p w:rsidR="00A42342" w:rsidRPr="00677393" w:rsidRDefault="00A42342" w:rsidP="00A42342">
            <w:pPr>
              <w:pStyle w:val="2"/>
              <w:keepNext/>
              <w:tabs>
                <w:tab w:val="left" w:pos="1701"/>
              </w:tabs>
              <w:spacing w:before="0" w:beforeAutospacing="0" w:after="0" w:afterAutospacing="0"/>
              <w:rPr>
                <w:b w:val="0"/>
                <w:sz w:val="24"/>
                <w:szCs w:val="24"/>
              </w:rPr>
            </w:pPr>
            <w:r w:rsidRPr="00677393">
              <w:rPr>
                <w:b w:val="0"/>
                <w:sz w:val="24"/>
                <w:szCs w:val="24"/>
              </w:rPr>
              <w:t>подпрограммы</w:t>
            </w:r>
          </w:p>
        </w:tc>
        <w:tc>
          <w:tcPr>
            <w:tcW w:w="3981" w:type="pct"/>
            <w:shd w:val="clear" w:color="auto" w:fill="auto"/>
          </w:tcPr>
          <w:p w:rsidR="00A42342" w:rsidRPr="00677393" w:rsidRDefault="00A42342" w:rsidP="00A42342">
            <w:pPr>
              <w:ind w:left="34"/>
              <w:jc w:val="both"/>
            </w:pPr>
            <w:r w:rsidRPr="00677393">
              <w:t>1. Доля учащихся, принимающих участие в конкурсах, фестивалях, смотрах городского, регионального, областного, всероссийского и международного уровней.</w:t>
            </w:r>
          </w:p>
          <w:p w:rsidR="00A42342" w:rsidRPr="00677393" w:rsidRDefault="00A42342" w:rsidP="008D2982">
            <w:pPr>
              <w:pStyle w:val="ConsPlusCell"/>
              <w:numPr>
                <w:ilvl w:val="0"/>
                <w:numId w:val="20"/>
              </w:numPr>
              <w:ind w:left="34" w:hanging="283"/>
              <w:jc w:val="both"/>
              <w:rPr>
                <w:rFonts w:ascii="Times New Roman" w:hAnsi="Times New Roman" w:cs="Times New Roman"/>
              </w:rPr>
            </w:pPr>
            <w:r w:rsidRPr="00677393">
              <w:rPr>
                <w:rFonts w:ascii="Times New Roman" w:hAnsi="Times New Roman" w:cs="Times New Roman"/>
                <w:sz w:val="24"/>
                <w:szCs w:val="24"/>
              </w:rPr>
              <w:t>2. Количество преподавателей, имеющих квалификационные категории от общего числа: высшая, первая.</w:t>
            </w:r>
          </w:p>
        </w:tc>
      </w:tr>
      <w:tr w:rsidR="00A42342" w:rsidRPr="00677393" w:rsidTr="00660CAA">
        <w:tc>
          <w:tcPr>
            <w:tcW w:w="1019" w:type="pct"/>
            <w:tcBorders>
              <w:bottom w:val="single" w:sz="4" w:space="0" w:color="auto"/>
            </w:tcBorders>
            <w:shd w:val="clear" w:color="auto" w:fill="auto"/>
          </w:tcPr>
          <w:p w:rsidR="00A42342" w:rsidRPr="00677393" w:rsidRDefault="00A42342" w:rsidP="00A42342">
            <w:pPr>
              <w:pStyle w:val="af7"/>
              <w:rPr>
                <w:rFonts w:ascii="Times New Roman" w:hAnsi="Times New Roman"/>
                <w:sz w:val="24"/>
                <w:szCs w:val="24"/>
              </w:rPr>
            </w:pPr>
            <w:r w:rsidRPr="00677393">
              <w:rPr>
                <w:rFonts w:ascii="Times New Roman" w:hAnsi="Times New Roman"/>
                <w:sz w:val="24"/>
                <w:szCs w:val="24"/>
              </w:rPr>
              <w:t xml:space="preserve">Объемы и источники финансирования подпрограммы </w:t>
            </w:r>
          </w:p>
          <w:p w:rsidR="00A42342" w:rsidRPr="00677393" w:rsidRDefault="00A42342" w:rsidP="00A42342">
            <w:pPr>
              <w:pStyle w:val="af7"/>
              <w:rPr>
                <w:rFonts w:ascii="Times New Roman" w:hAnsi="Times New Roman"/>
                <w:sz w:val="24"/>
                <w:szCs w:val="24"/>
              </w:rPr>
            </w:pPr>
          </w:p>
        </w:tc>
        <w:tc>
          <w:tcPr>
            <w:tcW w:w="3981" w:type="pct"/>
            <w:tcBorders>
              <w:bottom w:val="single" w:sz="4" w:space="0" w:color="auto"/>
            </w:tcBorders>
            <w:shd w:val="clear" w:color="auto" w:fill="auto"/>
          </w:tcPr>
          <w:p w:rsidR="00A42342" w:rsidRPr="00677393" w:rsidRDefault="00A42342" w:rsidP="00A42342">
            <w:pPr>
              <w:jc w:val="right"/>
              <w:rPr>
                <w:sz w:val="20"/>
                <w:szCs w:val="20"/>
              </w:rPr>
            </w:pPr>
            <w:r w:rsidRPr="00677393">
              <w:rPr>
                <w:sz w:val="20"/>
                <w:szCs w:val="20"/>
              </w:rPr>
              <w:t>(тыс.рублей)</w:t>
            </w:r>
          </w:p>
          <w:tbl>
            <w:tblPr>
              <w:tblpPr w:leftFromText="180" w:rightFromText="180" w:vertAnchor="text" w:horzAnchor="margin" w:tblpY="75"/>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1"/>
              <w:gridCol w:w="1322"/>
              <w:gridCol w:w="962"/>
              <w:gridCol w:w="929"/>
              <w:gridCol w:w="894"/>
              <w:gridCol w:w="888"/>
              <w:gridCol w:w="985"/>
            </w:tblGrid>
            <w:tr w:rsidR="00A42342" w:rsidRPr="00677393" w:rsidTr="00660CAA">
              <w:trPr>
                <w:trHeight w:val="19"/>
              </w:trPr>
              <w:tc>
                <w:tcPr>
                  <w:tcW w:w="1103" w:type="pct"/>
                  <w:shd w:val="clear" w:color="auto" w:fill="auto"/>
                  <w:vAlign w:val="center"/>
                </w:tcPr>
                <w:p w:rsidR="00A42342" w:rsidRPr="00677393" w:rsidRDefault="00A42342" w:rsidP="00A42342">
                  <w:pPr>
                    <w:rPr>
                      <w:sz w:val="18"/>
                      <w:szCs w:val="18"/>
                    </w:rPr>
                  </w:pPr>
                  <w:r w:rsidRPr="00677393">
                    <w:rPr>
                      <w:sz w:val="18"/>
                      <w:szCs w:val="18"/>
                    </w:rPr>
                    <w:t>Сроки реализации</w:t>
                  </w:r>
                </w:p>
              </w:tc>
              <w:tc>
                <w:tcPr>
                  <w:tcW w:w="743" w:type="pct"/>
                  <w:shd w:val="clear" w:color="auto" w:fill="auto"/>
                  <w:vAlign w:val="center"/>
                </w:tcPr>
                <w:p w:rsidR="00A42342" w:rsidRPr="00677393" w:rsidRDefault="00A42342" w:rsidP="00A42342">
                  <w:pPr>
                    <w:jc w:val="center"/>
                    <w:rPr>
                      <w:sz w:val="18"/>
                      <w:szCs w:val="18"/>
                    </w:rPr>
                  </w:pPr>
                  <w:r w:rsidRPr="00677393">
                    <w:rPr>
                      <w:sz w:val="18"/>
                      <w:szCs w:val="18"/>
                    </w:rPr>
                    <w:t xml:space="preserve">Всего по </w:t>
                  </w:r>
                  <w:r w:rsidR="00B50FA8">
                    <w:rPr>
                      <w:sz w:val="18"/>
                      <w:szCs w:val="18"/>
                    </w:rPr>
                    <w:t>под</w:t>
                  </w:r>
                  <w:r w:rsidRPr="00677393">
                    <w:rPr>
                      <w:sz w:val="18"/>
                      <w:szCs w:val="18"/>
                    </w:rPr>
                    <w:t xml:space="preserve">программе </w:t>
                  </w:r>
                </w:p>
              </w:tc>
              <w:tc>
                <w:tcPr>
                  <w:tcW w:w="651" w:type="pct"/>
                  <w:vAlign w:val="center"/>
                </w:tcPr>
                <w:p w:rsidR="00A42342" w:rsidRPr="00677393" w:rsidRDefault="00A42342" w:rsidP="00A42342">
                  <w:pPr>
                    <w:jc w:val="center"/>
                    <w:rPr>
                      <w:sz w:val="18"/>
                      <w:szCs w:val="18"/>
                    </w:rPr>
                  </w:pPr>
                  <w:r w:rsidRPr="00677393">
                    <w:rPr>
                      <w:sz w:val="18"/>
                      <w:szCs w:val="18"/>
                    </w:rPr>
                    <w:t xml:space="preserve">2020 г. </w:t>
                  </w:r>
                </w:p>
              </w:tc>
              <w:tc>
                <w:tcPr>
                  <w:tcW w:w="629" w:type="pct"/>
                  <w:vAlign w:val="center"/>
                </w:tcPr>
                <w:p w:rsidR="00A42342" w:rsidRPr="00677393" w:rsidRDefault="00A42342" w:rsidP="00A42342">
                  <w:pPr>
                    <w:jc w:val="center"/>
                    <w:rPr>
                      <w:sz w:val="18"/>
                      <w:szCs w:val="18"/>
                    </w:rPr>
                  </w:pPr>
                  <w:r w:rsidRPr="00677393">
                    <w:rPr>
                      <w:sz w:val="18"/>
                      <w:szCs w:val="18"/>
                    </w:rPr>
                    <w:t xml:space="preserve">2021 г. </w:t>
                  </w:r>
                </w:p>
              </w:tc>
              <w:tc>
                <w:tcPr>
                  <w:tcW w:w="606" w:type="pct"/>
                  <w:vAlign w:val="center"/>
                </w:tcPr>
                <w:p w:rsidR="00A42342" w:rsidRPr="00677393" w:rsidRDefault="00A42342" w:rsidP="00A42342">
                  <w:pPr>
                    <w:jc w:val="center"/>
                    <w:rPr>
                      <w:sz w:val="18"/>
                      <w:szCs w:val="18"/>
                    </w:rPr>
                  </w:pPr>
                  <w:r w:rsidRPr="00677393">
                    <w:rPr>
                      <w:sz w:val="18"/>
                      <w:szCs w:val="18"/>
                    </w:rPr>
                    <w:t xml:space="preserve">2022 г. </w:t>
                  </w:r>
                </w:p>
              </w:tc>
              <w:tc>
                <w:tcPr>
                  <w:tcW w:w="602" w:type="pct"/>
                  <w:vAlign w:val="center"/>
                </w:tcPr>
                <w:p w:rsidR="00A42342" w:rsidRPr="00677393" w:rsidRDefault="00A42342" w:rsidP="00A42342">
                  <w:pPr>
                    <w:jc w:val="center"/>
                    <w:rPr>
                      <w:sz w:val="18"/>
                      <w:szCs w:val="18"/>
                    </w:rPr>
                  </w:pPr>
                  <w:r w:rsidRPr="00677393">
                    <w:rPr>
                      <w:sz w:val="18"/>
                      <w:szCs w:val="18"/>
                    </w:rPr>
                    <w:t xml:space="preserve">2023 г. </w:t>
                  </w:r>
                </w:p>
              </w:tc>
              <w:tc>
                <w:tcPr>
                  <w:tcW w:w="666" w:type="pct"/>
                  <w:vAlign w:val="center"/>
                </w:tcPr>
                <w:p w:rsidR="00A42342" w:rsidRPr="00677393" w:rsidRDefault="00A42342" w:rsidP="00A42342">
                  <w:pPr>
                    <w:jc w:val="center"/>
                    <w:rPr>
                      <w:sz w:val="18"/>
                      <w:szCs w:val="18"/>
                    </w:rPr>
                  </w:pPr>
                  <w:r w:rsidRPr="00677393">
                    <w:rPr>
                      <w:sz w:val="18"/>
                      <w:szCs w:val="18"/>
                    </w:rPr>
                    <w:t xml:space="preserve">2024 г. </w:t>
                  </w:r>
                </w:p>
              </w:tc>
            </w:tr>
            <w:tr w:rsidR="00660CAA" w:rsidRPr="00677393" w:rsidTr="00660CAA">
              <w:trPr>
                <w:trHeight w:val="76"/>
              </w:trPr>
              <w:tc>
                <w:tcPr>
                  <w:tcW w:w="1103" w:type="pct"/>
                  <w:shd w:val="clear" w:color="auto" w:fill="auto"/>
                  <w:vAlign w:val="bottom"/>
                </w:tcPr>
                <w:p w:rsidR="00660CAA" w:rsidRPr="00677393" w:rsidRDefault="00660CAA" w:rsidP="00A42342">
                  <w:pPr>
                    <w:rPr>
                      <w:sz w:val="18"/>
                      <w:szCs w:val="18"/>
                    </w:rPr>
                  </w:pPr>
                  <w:r w:rsidRPr="00677393">
                    <w:rPr>
                      <w:sz w:val="18"/>
                      <w:szCs w:val="18"/>
                    </w:rPr>
                    <w:t>Общий объем финансирования, в т.ч.</w:t>
                  </w:r>
                </w:p>
              </w:tc>
              <w:tc>
                <w:tcPr>
                  <w:tcW w:w="743" w:type="pct"/>
                  <w:shd w:val="clear" w:color="auto" w:fill="auto"/>
                  <w:vAlign w:val="center"/>
                </w:tcPr>
                <w:p w:rsidR="00660CAA" w:rsidRPr="00677393" w:rsidRDefault="00660CAA">
                  <w:pPr>
                    <w:jc w:val="right"/>
                    <w:rPr>
                      <w:sz w:val="16"/>
                      <w:szCs w:val="16"/>
                    </w:rPr>
                  </w:pPr>
                  <w:r w:rsidRPr="00677393">
                    <w:rPr>
                      <w:sz w:val="16"/>
                      <w:szCs w:val="16"/>
                    </w:rPr>
                    <w:t>130 479,10</w:t>
                  </w:r>
                </w:p>
              </w:tc>
              <w:tc>
                <w:tcPr>
                  <w:tcW w:w="651" w:type="pct"/>
                  <w:vAlign w:val="center"/>
                </w:tcPr>
                <w:p w:rsidR="00660CAA" w:rsidRPr="00677393" w:rsidRDefault="00660CAA">
                  <w:pPr>
                    <w:jc w:val="right"/>
                    <w:rPr>
                      <w:sz w:val="16"/>
                      <w:szCs w:val="16"/>
                    </w:rPr>
                  </w:pPr>
                  <w:r w:rsidRPr="00677393">
                    <w:rPr>
                      <w:sz w:val="16"/>
                      <w:szCs w:val="16"/>
                    </w:rPr>
                    <w:t>51 742,40</w:t>
                  </w:r>
                </w:p>
              </w:tc>
              <w:tc>
                <w:tcPr>
                  <w:tcW w:w="629" w:type="pct"/>
                  <w:vAlign w:val="center"/>
                </w:tcPr>
                <w:p w:rsidR="00660CAA" w:rsidRPr="00677393" w:rsidRDefault="00660CAA">
                  <w:pPr>
                    <w:jc w:val="right"/>
                    <w:rPr>
                      <w:sz w:val="16"/>
                      <w:szCs w:val="16"/>
                    </w:rPr>
                  </w:pPr>
                  <w:r w:rsidRPr="00677393">
                    <w:rPr>
                      <w:sz w:val="16"/>
                      <w:szCs w:val="16"/>
                    </w:rPr>
                    <w:t>26 699,70</w:t>
                  </w:r>
                </w:p>
              </w:tc>
              <w:tc>
                <w:tcPr>
                  <w:tcW w:w="606" w:type="pct"/>
                  <w:vAlign w:val="center"/>
                </w:tcPr>
                <w:p w:rsidR="00660CAA" w:rsidRPr="00677393" w:rsidRDefault="00660CAA">
                  <w:pPr>
                    <w:jc w:val="right"/>
                    <w:rPr>
                      <w:sz w:val="16"/>
                      <w:szCs w:val="16"/>
                    </w:rPr>
                  </w:pPr>
                  <w:r w:rsidRPr="00677393">
                    <w:rPr>
                      <w:sz w:val="16"/>
                      <w:szCs w:val="16"/>
                    </w:rPr>
                    <w:t>27 060,00</w:t>
                  </w:r>
                </w:p>
              </w:tc>
              <w:tc>
                <w:tcPr>
                  <w:tcW w:w="602" w:type="pct"/>
                  <w:vAlign w:val="center"/>
                </w:tcPr>
                <w:p w:rsidR="00660CAA" w:rsidRPr="00677393" w:rsidRDefault="00660CAA">
                  <w:pPr>
                    <w:jc w:val="right"/>
                    <w:rPr>
                      <w:sz w:val="16"/>
                      <w:szCs w:val="16"/>
                    </w:rPr>
                  </w:pPr>
                  <w:r w:rsidRPr="00677393">
                    <w:rPr>
                      <w:sz w:val="16"/>
                      <w:szCs w:val="16"/>
                    </w:rPr>
                    <w:t>11 314,00</w:t>
                  </w:r>
                </w:p>
              </w:tc>
              <w:tc>
                <w:tcPr>
                  <w:tcW w:w="666" w:type="pct"/>
                  <w:vAlign w:val="center"/>
                </w:tcPr>
                <w:p w:rsidR="00660CAA" w:rsidRPr="00677393" w:rsidRDefault="00660CAA">
                  <w:pPr>
                    <w:jc w:val="right"/>
                    <w:rPr>
                      <w:sz w:val="16"/>
                      <w:szCs w:val="16"/>
                    </w:rPr>
                  </w:pPr>
                  <w:r w:rsidRPr="00677393">
                    <w:rPr>
                      <w:sz w:val="16"/>
                      <w:szCs w:val="16"/>
                    </w:rPr>
                    <w:t>13 663,00</w:t>
                  </w:r>
                </w:p>
              </w:tc>
            </w:tr>
            <w:tr w:rsidR="00660CAA" w:rsidRPr="00677393" w:rsidTr="00660CAA">
              <w:trPr>
                <w:trHeight w:val="19"/>
              </w:trPr>
              <w:tc>
                <w:tcPr>
                  <w:tcW w:w="1103" w:type="pct"/>
                  <w:shd w:val="clear" w:color="auto" w:fill="auto"/>
                  <w:vAlign w:val="bottom"/>
                </w:tcPr>
                <w:p w:rsidR="00660CAA" w:rsidRPr="00677393" w:rsidRDefault="00660CAA" w:rsidP="00A42342">
                  <w:pPr>
                    <w:rPr>
                      <w:sz w:val="18"/>
                      <w:szCs w:val="18"/>
                    </w:rPr>
                  </w:pPr>
                  <w:r w:rsidRPr="00677393">
                    <w:rPr>
                      <w:sz w:val="18"/>
                      <w:szCs w:val="18"/>
                    </w:rPr>
                    <w:t>федеральный бюджет</w:t>
                  </w:r>
                </w:p>
              </w:tc>
              <w:tc>
                <w:tcPr>
                  <w:tcW w:w="743" w:type="pct"/>
                  <w:shd w:val="clear" w:color="auto" w:fill="auto"/>
                  <w:vAlign w:val="center"/>
                </w:tcPr>
                <w:p w:rsidR="00660CAA" w:rsidRPr="00677393" w:rsidRDefault="00660CAA">
                  <w:pPr>
                    <w:jc w:val="right"/>
                    <w:rPr>
                      <w:sz w:val="16"/>
                      <w:szCs w:val="16"/>
                    </w:rPr>
                  </w:pPr>
                  <w:r w:rsidRPr="00677393">
                    <w:rPr>
                      <w:sz w:val="16"/>
                      <w:szCs w:val="16"/>
                    </w:rPr>
                    <w:t>0,00</w:t>
                  </w:r>
                </w:p>
              </w:tc>
              <w:tc>
                <w:tcPr>
                  <w:tcW w:w="651" w:type="pct"/>
                  <w:vAlign w:val="center"/>
                </w:tcPr>
                <w:p w:rsidR="00660CAA" w:rsidRPr="00677393" w:rsidRDefault="00660CAA">
                  <w:pPr>
                    <w:jc w:val="right"/>
                    <w:rPr>
                      <w:sz w:val="16"/>
                      <w:szCs w:val="16"/>
                    </w:rPr>
                  </w:pPr>
                  <w:r w:rsidRPr="00677393">
                    <w:rPr>
                      <w:sz w:val="16"/>
                      <w:szCs w:val="16"/>
                    </w:rPr>
                    <w:t>0,00</w:t>
                  </w:r>
                </w:p>
              </w:tc>
              <w:tc>
                <w:tcPr>
                  <w:tcW w:w="629" w:type="pct"/>
                  <w:vAlign w:val="center"/>
                </w:tcPr>
                <w:p w:rsidR="00660CAA" w:rsidRPr="00677393" w:rsidRDefault="00660CAA">
                  <w:pPr>
                    <w:jc w:val="right"/>
                    <w:rPr>
                      <w:sz w:val="16"/>
                      <w:szCs w:val="16"/>
                    </w:rPr>
                  </w:pPr>
                  <w:r w:rsidRPr="00677393">
                    <w:rPr>
                      <w:sz w:val="16"/>
                      <w:szCs w:val="16"/>
                    </w:rPr>
                    <w:t>0,00</w:t>
                  </w:r>
                </w:p>
              </w:tc>
              <w:tc>
                <w:tcPr>
                  <w:tcW w:w="606" w:type="pct"/>
                  <w:vAlign w:val="center"/>
                </w:tcPr>
                <w:p w:rsidR="00660CAA" w:rsidRPr="00677393" w:rsidRDefault="00660CAA">
                  <w:pPr>
                    <w:jc w:val="right"/>
                    <w:rPr>
                      <w:sz w:val="16"/>
                      <w:szCs w:val="16"/>
                    </w:rPr>
                  </w:pPr>
                  <w:r w:rsidRPr="00677393">
                    <w:rPr>
                      <w:sz w:val="16"/>
                      <w:szCs w:val="16"/>
                    </w:rPr>
                    <w:t>0,00</w:t>
                  </w:r>
                </w:p>
              </w:tc>
              <w:tc>
                <w:tcPr>
                  <w:tcW w:w="602" w:type="pct"/>
                  <w:vAlign w:val="center"/>
                </w:tcPr>
                <w:p w:rsidR="00660CAA" w:rsidRPr="00677393" w:rsidRDefault="00660CAA">
                  <w:pPr>
                    <w:jc w:val="right"/>
                    <w:rPr>
                      <w:sz w:val="16"/>
                      <w:szCs w:val="16"/>
                    </w:rPr>
                  </w:pPr>
                  <w:r w:rsidRPr="00677393">
                    <w:rPr>
                      <w:sz w:val="16"/>
                      <w:szCs w:val="16"/>
                    </w:rPr>
                    <w:t>0,00</w:t>
                  </w:r>
                </w:p>
              </w:tc>
              <w:tc>
                <w:tcPr>
                  <w:tcW w:w="666" w:type="pct"/>
                  <w:vAlign w:val="center"/>
                </w:tcPr>
                <w:p w:rsidR="00660CAA" w:rsidRPr="00677393" w:rsidRDefault="00660CAA">
                  <w:pPr>
                    <w:jc w:val="right"/>
                    <w:rPr>
                      <w:sz w:val="16"/>
                      <w:szCs w:val="16"/>
                    </w:rPr>
                  </w:pPr>
                  <w:r w:rsidRPr="00677393">
                    <w:rPr>
                      <w:sz w:val="16"/>
                      <w:szCs w:val="16"/>
                    </w:rPr>
                    <w:t>0,00</w:t>
                  </w:r>
                </w:p>
              </w:tc>
            </w:tr>
            <w:tr w:rsidR="00660CAA" w:rsidRPr="00677393" w:rsidTr="00660CAA">
              <w:trPr>
                <w:trHeight w:val="48"/>
              </w:trPr>
              <w:tc>
                <w:tcPr>
                  <w:tcW w:w="1103" w:type="pct"/>
                  <w:shd w:val="clear" w:color="auto" w:fill="auto"/>
                  <w:vAlign w:val="bottom"/>
                </w:tcPr>
                <w:p w:rsidR="00660CAA" w:rsidRPr="00677393" w:rsidRDefault="00660CAA" w:rsidP="00A42342">
                  <w:pPr>
                    <w:rPr>
                      <w:sz w:val="18"/>
                      <w:szCs w:val="18"/>
                    </w:rPr>
                  </w:pPr>
                  <w:r w:rsidRPr="00677393">
                    <w:rPr>
                      <w:sz w:val="18"/>
                      <w:szCs w:val="18"/>
                    </w:rPr>
                    <w:t>областной бюджет</w:t>
                  </w:r>
                </w:p>
              </w:tc>
              <w:tc>
                <w:tcPr>
                  <w:tcW w:w="743" w:type="pct"/>
                  <w:shd w:val="clear" w:color="auto" w:fill="auto"/>
                  <w:vAlign w:val="center"/>
                </w:tcPr>
                <w:p w:rsidR="00660CAA" w:rsidRPr="00677393" w:rsidRDefault="00660CAA">
                  <w:pPr>
                    <w:jc w:val="right"/>
                    <w:rPr>
                      <w:sz w:val="16"/>
                      <w:szCs w:val="16"/>
                    </w:rPr>
                  </w:pPr>
                  <w:r w:rsidRPr="00677393">
                    <w:rPr>
                      <w:sz w:val="16"/>
                      <w:szCs w:val="16"/>
                    </w:rPr>
                    <w:t>19 541,90</w:t>
                  </w:r>
                </w:p>
              </w:tc>
              <w:tc>
                <w:tcPr>
                  <w:tcW w:w="651" w:type="pct"/>
                  <w:vAlign w:val="center"/>
                </w:tcPr>
                <w:p w:rsidR="00660CAA" w:rsidRPr="00677393" w:rsidRDefault="00660CAA">
                  <w:pPr>
                    <w:jc w:val="right"/>
                    <w:rPr>
                      <w:sz w:val="16"/>
                      <w:szCs w:val="16"/>
                    </w:rPr>
                  </w:pPr>
                  <w:r w:rsidRPr="00677393">
                    <w:rPr>
                      <w:sz w:val="16"/>
                      <w:szCs w:val="16"/>
                    </w:rPr>
                    <w:t>19 541,90</w:t>
                  </w:r>
                </w:p>
              </w:tc>
              <w:tc>
                <w:tcPr>
                  <w:tcW w:w="629" w:type="pct"/>
                  <w:vAlign w:val="center"/>
                </w:tcPr>
                <w:p w:rsidR="00660CAA" w:rsidRPr="00677393" w:rsidRDefault="00660CAA">
                  <w:pPr>
                    <w:jc w:val="right"/>
                    <w:rPr>
                      <w:sz w:val="16"/>
                      <w:szCs w:val="16"/>
                    </w:rPr>
                  </w:pPr>
                  <w:r w:rsidRPr="00677393">
                    <w:rPr>
                      <w:sz w:val="16"/>
                      <w:szCs w:val="16"/>
                    </w:rPr>
                    <w:t>0,00</w:t>
                  </w:r>
                </w:p>
              </w:tc>
              <w:tc>
                <w:tcPr>
                  <w:tcW w:w="606" w:type="pct"/>
                  <w:vAlign w:val="center"/>
                </w:tcPr>
                <w:p w:rsidR="00660CAA" w:rsidRPr="00677393" w:rsidRDefault="00660CAA">
                  <w:pPr>
                    <w:jc w:val="right"/>
                    <w:rPr>
                      <w:sz w:val="16"/>
                      <w:szCs w:val="16"/>
                    </w:rPr>
                  </w:pPr>
                  <w:r w:rsidRPr="00677393">
                    <w:rPr>
                      <w:sz w:val="16"/>
                      <w:szCs w:val="16"/>
                    </w:rPr>
                    <w:t>0,00</w:t>
                  </w:r>
                </w:p>
              </w:tc>
              <w:tc>
                <w:tcPr>
                  <w:tcW w:w="602" w:type="pct"/>
                  <w:vAlign w:val="center"/>
                </w:tcPr>
                <w:p w:rsidR="00660CAA" w:rsidRPr="00677393" w:rsidRDefault="00660CAA">
                  <w:pPr>
                    <w:jc w:val="right"/>
                    <w:rPr>
                      <w:sz w:val="16"/>
                      <w:szCs w:val="16"/>
                    </w:rPr>
                  </w:pPr>
                  <w:r w:rsidRPr="00677393">
                    <w:rPr>
                      <w:sz w:val="16"/>
                      <w:szCs w:val="16"/>
                    </w:rPr>
                    <w:t>0,00</w:t>
                  </w:r>
                </w:p>
              </w:tc>
              <w:tc>
                <w:tcPr>
                  <w:tcW w:w="666" w:type="pct"/>
                  <w:vAlign w:val="center"/>
                </w:tcPr>
                <w:p w:rsidR="00660CAA" w:rsidRPr="00677393" w:rsidRDefault="00660CAA">
                  <w:pPr>
                    <w:jc w:val="right"/>
                    <w:rPr>
                      <w:sz w:val="16"/>
                      <w:szCs w:val="16"/>
                    </w:rPr>
                  </w:pPr>
                  <w:r w:rsidRPr="00677393">
                    <w:rPr>
                      <w:sz w:val="16"/>
                      <w:szCs w:val="16"/>
                    </w:rPr>
                    <w:t>0,00</w:t>
                  </w:r>
                </w:p>
              </w:tc>
            </w:tr>
            <w:tr w:rsidR="00660CAA" w:rsidRPr="00677393" w:rsidTr="00660CAA">
              <w:trPr>
                <w:trHeight w:val="63"/>
              </w:trPr>
              <w:tc>
                <w:tcPr>
                  <w:tcW w:w="1103" w:type="pct"/>
                  <w:shd w:val="clear" w:color="auto" w:fill="auto"/>
                  <w:vAlign w:val="bottom"/>
                </w:tcPr>
                <w:p w:rsidR="00660CAA" w:rsidRPr="00677393" w:rsidRDefault="00660CAA" w:rsidP="00A42342">
                  <w:pPr>
                    <w:rPr>
                      <w:sz w:val="18"/>
                      <w:szCs w:val="18"/>
                    </w:rPr>
                  </w:pPr>
                  <w:r w:rsidRPr="00677393">
                    <w:rPr>
                      <w:sz w:val="18"/>
                      <w:szCs w:val="18"/>
                    </w:rPr>
                    <w:t>местный бюджет</w:t>
                  </w:r>
                </w:p>
              </w:tc>
              <w:tc>
                <w:tcPr>
                  <w:tcW w:w="743" w:type="pct"/>
                  <w:shd w:val="clear" w:color="auto" w:fill="auto"/>
                  <w:vAlign w:val="center"/>
                </w:tcPr>
                <w:p w:rsidR="00660CAA" w:rsidRPr="00677393" w:rsidRDefault="00660CAA">
                  <w:pPr>
                    <w:jc w:val="right"/>
                    <w:rPr>
                      <w:sz w:val="16"/>
                      <w:szCs w:val="16"/>
                    </w:rPr>
                  </w:pPr>
                  <w:r w:rsidRPr="00677393">
                    <w:rPr>
                      <w:sz w:val="16"/>
                      <w:szCs w:val="16"/>
                    </w:rPr>
                    <w:t>110 937,20</w:t>
                  </w:r>
                </w:p>
              </w:tc>
              <w:tc>
                <w:tcPr>
                  <w:tcW w:w="651" w:type="pct"/>
                  <w:vAlign w:val="center"/>
                </w:tcPr>
                <w:p w:rsidR="00660CAA" w:rsidRPr="00677393" w:rsidRDefault="00660CAA">
                  <w:pPr>
                    <w:jc w:val="right"/>
                    <w:rPr>
                      <w:sz w:val="16"/>
                      <w:szCs w:val="16"/>
                    </w:rPr>
                  </w:pPr>
                  <w:r w:rsidRPr="00677393">
                    <w:rPr>
                      <w:sz w:val="16"/>
                      <w:szCs w:val="16"/>
                    </w:rPr>
                    <w:t>32 200,50</w:t>
                  </w:r>
                </w:p>
              </w:tc>
              <w:tc>
                <w:tcPr>
                  <w:tcW w:w="629" w:type="pct"/>
                  <w:vAlign w:val="center"/>
                </w:tcPr>
                <w:p w:rsidR="00660CAA" w:rsidRPr="00677393" w:rsidRDefault="00660CAA">
                  <w:pPr>
                    <w:jc w:val="right"/>
                    <w:rPr>
                      <w:sz w:val="16"/>
                      <w:szCs w:val="16"/>
                    </w:rPr>
                  </w:pPr>
                  <w:r w:rsidRPr="00677393">
                    <w:rPr>
                      <w:sz w:val="16"/>
                      <w:szCs w:val="16"/>
                    </w:rPr>
                    <w:t>26 699,70</w:t>
                  </w:r>
                </w:p>
              </w:tc>
              <w:tc>
                <w:tcPr>
                  <w:tcW w:w="606" w:type="pct"/>
                  <w:vAlign w:val="center"/>
                </w:tcPr>
                <w:p w:rsidR="00660CAA" w:rsidRPr="00677393" w:rsidRDefault="00660CAA">
                  <w:pPr>
                    <w:jc w:val="right"/>
                    <w:rPr>
                      <w:sz w:val="16"/>
                      <w:szCs w:val="16"/>
                    </w:rPr>
                  </w:pPr>
                  <w:r w:rsidRPr="00677393">
                    <w:rPr>
                      <w:sz w:val="16"/>
                      <w:szCs w:val="16"/>
                    </w:rPr>
                    <w:t>27 060,00</w:t>
                  </w:r>
                </w:p>
              </w:tc>
              <w:tc>
                <w:tcPr>
                  <w:tcW w:w="602" w:type="pct"/>
                  <w:vAlign w:val="center"/>
                </w:tcPr>
                <w:p w:rsidR="00660CAA" w:rsidRPr="00677393" w:rsidRDefault="00660CAA">
                  <w:pPr>
                    <w:jc w:val="right"/>
                    <w:rPr>
                      <w:sz w:val="16"/>
                      <w:szCs w:val="16"/>
                    </w:rPr>
                  </w:pPr>
                  <w:r w:rsidRPr="00677393">
                    <w:rPr>
                      <w:sz w:val="16"/>
                      <w:szCs w:val="16"/>
                    </w:rPr>
                    <w:t>11 314,00</w:t>
                  </w:r>
                </w:p>
              </w:tc>
              <w:tc>
                <w:tcPr>
                  <w:tcW w:w="666" w:type="pct"/>
                  <w:vAlign w:val="center"/>
                </w:tcPr>
                <w:p w:rsidR="00660CAA" w:rsidRPr="00677393" w:rsidRDefault="00660CAA">
                  <w:pPr>
                    <w:jc w:val="right"/>
                    <w:rPr>
                      <w:sz w:val="16"/>
                      <w:szCs w:val="16"/>
                    </w:rPr>
                  </w:pPr>
                  <w:r w:rsidRPr="00677393">
                    <w:rPr>
                      <w:sz w:val="16"/>
                      <w:szCs w:val="16"/>
                    </w:rPr>
                    <w:t>13 663,00</w:t>
                  </w:r>
                </w:p>
              </w:tc>
            </w:tr>
            <w:tr w:rsidR="00660CAA" w:rsidRPr="00677393" w:rsidTr="00660CAA">
              <w:trPr>
                <w:trHeight w:val="95"/>
              </w:trPr>
              <w:tc>
                <w:tcPr>
                  <w:tcW w:w="1103" w:type="pct"/>
                  <w:shd w:val="clear" w:color="auto" w:fill="auto"/>
                  <w:vAlign w:val="bottom"/>
                </w:tcPr>
                <w:p w:rsidR="00660CAA" w:rsidRPr="00677393" w:rsidRDefault="00660CAA" w:rsidP="00A42342">
                  <w:pPr>
                    <w:rPr>
                      <w:sz w:val="18"/>
                      <w:szCs w:val="18"/>
                    </w:rPr>
                  </w:pPr>
                  <w:r w:rsidRPr="00677393">
                    <w:rPr>
                      <w:sz w:val="18"/>
                      <w:szCs w:val="18"/>
                    </w:rPr>
                    <w:t>внебюджетные источники</w:t>
                  </w:r>
                </w:p>
              </w:tc>
              <w:tc>
                <w:tcPr>
                  <w:tcW w:w="743" w:type="pct"/>
                  <w:shd w:val="clear" w:color="auto" w:fill="auto"/>
                  <w:vAlign w:val="center"/>
                </w:tcPr>
                <w:p w:rsidR="00660CAA" w:rsidRPr="00677393" w:rsidRDefault="00660CAA">
                  <w:pPr>
                    <w:jc w:val="right"/>
                    <w:rPr>
                      <w:sz w:val="16"/>
                      <w:szCs w:val="16"/>
                    </w:rPr>
                  </w:pPr>
                  <w:r w:rsidRPr="00677393">
                    <w:rPr>
                      <w:sz w:val="16"/>
                      <w:szCs w:val="16"/>
                    </w:rPr>
                    <w:t>0,00</w:t>
                  </w:r>
                </w:p>
              </w:tc>
              <w:tc>
                <w:tcPr>
                  <w:tcW w:w="651" w:type="pct"/>
                  <w:vAlign w:val="center"/>
                </w:tcPr>
                <w:p w:rsidR="00660CAA" w:rsidRPr="00677393" w:rsidRDefault="00660CAA">
                  <w:pPr>
                    <w:jc w:val="right"/>
                    <w:rPr>
                      <w:sz w:val="16"/>
                      <w:szCs w:val="16"/>
                    </w:rPr>
                  </w:pPr>
                  <w:r w:rsidRPr="00677393">
                    <w:rPr>
                      <w:sz w:val="16"/>
                      <w:szCs w:val="16"/>
                    </w:rPr>
                    <w:t>0,00</w:t>
                  </w:r>
                </w:p>
              </w:tc>
              <w:tc>
                <w:tcPr>
                  <w:tcW w:w="629" w:type="pct"/>
                  <w:vAlign w:val="center"/>
                </w:tcPr>
                <w:p w:rsidR="00660CAA" w:rsidRPr="00677393" w:rsidRDefault="00660CAA">
                  <w:pPr>
                    <w:jc w:val="right"/>
                    <w:rPr>
                      <w:sz w:val="16"/>
                      <w:szCs w:val="16"/>
                    </w:rPr>
                  </w:pPr>
                  <w:r w:rsidRPr="00677393">
                    <w:rPr>
                      <w:sz w:val="16"/>
                      <w:szCs w:val="16"/>
                    </w:rPr>
                    <w:t>0,00</w:t>
                  </w:r>
                </w:p>
              </w:tc>
              <w:tc>
                <w:tcPr>
                  <w:tcW w:w="606" w:type="pct"/>
                  <w:vAlign w:val="center"/>
                </w:tcPr>
                <w:p w:rsidR="00660CAA" w:rsidRPr="00677393" w:rsidRDefault="00660CAA">
                  <w:pPr>
                    <w:jc w:val="right"/>
                    <w:rPr>
                      <w:sz w:val="16"/>
                      <w:szCs w:val="16"/>
                    </w:rPr>
                  </w:pPr>
                  <w:r w:rsidRPr="00677393">
                    <w:rPr>
                      <w:sz w:val="16"/>
                      <w:szCs w:val="16"/>
                    </w:rPr>
                    <w:t>0,00</w:t>
                  </w:r>
                </w:p>
              </w:tc>
              <w:tc>
                <w:tcPr>
                  <w:tcW w:w="602" w:type="pct"/>
                  <w:vAlign w:val="center"/>
                </w:tcPr>
                <w:p w:rsidR="00660CAA" w:rsidRPr="00677393" w:rsidRDefault="00660CAA">
                  <w:pPr>
                    <w:jc w:val="right"/>
                    <w:rPr>
                      <w:sz w:val="16"/>
                      <w:szCs w:val="16"/>
                    </w:rPr>
                  </w:pPr>
                  <w:r w:rsidRPr="00677393">
                    <w:rPr>
                      <w:sz w:val="16"/>
                      <w:szCs w:val="16"/>
                    </w:rPr>
                    <w:t>0,00</w:t>
                  </w:r>
                </w:p>
              </w:tc>
              <w:tc>
                <w:tcPr>
                  <w:tcW w:w="666" w:type="pct"/>
                  <w:vAlign w:val="center"/>
                </w:tcPr>
                <w:p w:rsidR="00660CAA" w:rsidRPr="00677393" w:rsidRDefault="00660CAA">
                  <w:pPr>
                    <w:jc w:val="right"/>
                    <w:rPr>
                      <w:sz w:val="16"/>
                      <w:szCs w:val="16"/>
                    </w:rPr>
                  </w:pPr>
                  <w:r w:rsidRPr="00677393">
                    <w:rPr>
                      <w:sz w:val="16"/>
                      <w:szCs w:val="16"/>
                    </w:rPr>
                    <w:t>0,00</w:t>
                  </w:r>
                </w:p>
              </w:tc>
            </w:tr>
          </w:tbl>
          <w:p w:rsidR="00A42342" w:rsidRPr="00677393" w:rsidRDefault="00A42342" w:rsidP="00A42342">
            <w:pPr>
              <w:jc w:val="both"/>
            </w:pPr>
          </w:p>
        </w:tc>
      </w:tr>
      <w:tr w:rsidR="00A42342" w:rsidRPr="00677393" w:rsidTr="00660CAA">
        <w:trPr>
          <w:trHeight w:val="1549"/>
        </w:trPr>
        <w:tc>
          <w:tcPr>
            <w:tcW w:w="1019" w:type="pct"/>
            <w:shd w:val="clear" w:color="auto" w:fill="auto"/>
          </w:tcPr>
          <w:p w:rsidR="00A42342" w:rsidRPr="00677393" w:rsidRDefault="00A42342" w:rsidP="00A42342">
            <w:pPr>
              <w:pStyle w:val="af7"/>
              <w:rPr>
                <w:rFonts w:ascii="Times New Roman" w:hAnsi="Times New Roman"/>
                <w:sz w:val="24"/>
                <w:szCs w:val="24"/>
              </w:rPr>
            </w:pPr>
            <w:r w:rsidRPr="00677393">
              <w:rPr>
                <w:rFonts w:ascii="Times New Roman" w:hAnsi="Times New Roman"/>
                <w:sz w:val="24"/>
                <w:szCs w:val="24"/>
              </w:rPr>
              <w:lastRenderedPageBreak/>
              <w:t>Ожидаемые результаты подпрограммы</w:t>
            </w:r>
          </w:p>
        </w:tc>
        <w:tc>
          <w:tcPr>
            <w:tcW w:w="3981" w:type="pct"/>
            <w:shd w:val="clear" w:color="auto" w:fill="auto"/>
          </w:tcPr>
          <w:p w:rsidR="00A42342" w:rsidRPr="00677393" w:rsidRDefault="00A42342" w:rsidP="00226DF0">
            <w:pPr>
              <w:pStyle w:val="ae"/>
              <w:spacing w:before="0"/>
              <w:ind w:left="34"/>
              <w:jc w:val="both"/>
            </w:pPr>
            <w:r w:rsidRPr="00677393">
              <w:t>В результате реализации подпрограммы к 2024 году ожидается:</w:t>
            </w:r>
          </w:p>
          <w:p w:rsidR="00A42342" w:rsidRPr="00677393" w:rsidRDefault="00A42342" w:rsidP="00226DF0">
            <w:pPr>
              <w:ind w:left="34"/>
              <w:jc w:val="both"/>
              <w:rPr>
                <w:sz w:val="22"/>
                <w:szCs w:val="22"/>
              </w:rPr>
            </w:pPr>
            <w:r w:rsidRPr="00677393">
              <w:rPr>
                <w:sz w:val="22"/>
                <w:szCs w:val="22"/>
              </w:rPr>
              <w:t xml:space="preserve">1) Увеличение </w:t>
            </w:r>
            <w:r w:rsidRPr="00677393">
              <w:t xml:space="preserve">доли учащихся, принимающих участие в конкурсах, фестивалях, смотрах городского, регионального, областного, всероссийского и международного уровней </w:t>
            </w:r>
            <w:r w:rsidRPr="00677393">
              <w:rPr>
                <w:sz w:val="22"/>
                <w:szCs w:val="22"/>
              </w:rPr>
              <w:t>до 5%;</w:t>
            </w:r>
          </w:p>
          <w:p w:rsidR="00A42342" w:rsidRPr="00677393" w:rsidRDefault="00A42342" w:rsidP="00226DF0">
            <w:pPr>
              <w:ind w:left="34"/>
              <w:jc w:val="both"/>
            </w:pPr>
            <w:r w:rsidRPr="00677393">
              <w:rPr>
                <w:sz w:val="22"/>
                <w:szCs w:val="22"/>
              </w:rPr>
              <w:t xml:space="preserve">2) Увеличение количества преподавателей, имеющих квалификационные категории от общего числа: </w:t>
            </w:r>
          </w:p>
          <w:p w:rsidR="00A42342" w:rsidRPr="00677393" w:rsidRDefault="00A42342" w:rsidP="008D2982">
            <w:pPr>
              <w:pStyle w:val="ConsPlusCell"/>
              <w:numPr>
                <w:ilvl w:val="0"/>
                <w:numId w:val="21"/>
              </w:numPr>
              <w:ind w:left="34" w:firstLine="0"/>
              <w:rPr>
                <w:rFonts w:ascii="Times New Roman" w:hAnsi="Times New Roman" w:cs="Times New Roman"/>
                <w:sz w:val="22"/>
                <w:szCs w:val="22"/>
              </w:rPr>
            </w:pPr>
            <w:r w:rsidRPr="00677393">
              <w:rPr>
                <w:rFonts w:ascii="Times New Roman" w:hAnsi="Times New Roman" w:cs="Times New Roman"/>
                <w:sz w:val="22"/>
                <w:szCs w:val="22"/>
              </w:rPr>
              <w:t>высшая до 32%;</w:t>
            </w:r>
          </w:p>
          <w:p w:rsidR="00A42342" w:rsidRPr="00677393" w:rsidRDefault="00A42342" w:rsidP="008D2982">
            <w:pPr>
              <w:pStyle w:val="ConsPlusCell"/>
              <w:numPr>
                <w:ilvl w:val="0"/>
                <w:numId w:val="21"/>
              </w:numPr>
              <w:ind w:left="34" w:firstLine="0"/>
              <w:rPr>
                <w:rFonts w:ascii="Times New Roman" w:hAnsi="Times New Roman" w:cs="Times New Roman"/>
                <w:sz w:val="22"/>
                <w:szCs w:val="22"/>
              </w:rPr>
            </w:pPr>
            <w:r w:rsidRPr="00677393">
              <w:rPr>
                <w:rFonts w:ascii="Times New Roman" w:hAnsi="Times New Roman" w:cs="Times New Roman"/>
                <w:sz w:val="22"/>
                <w:szCs w:val="22"/>
              </w:rPr>
              <w:t>первая до 58%.</w:t>
            </w:r>
          </w:p>
        </w:tc>
      </w:tr>
      <w:tr w:rsidR="00A42342" w:rsidRPr="00677393" w:rsidTr="00660CAA">
        <w:trPr>
          <w:trHeight w:val="1549"/>
        </w:trPr>
        <w:tc>
          <w:tcPr>
            <w:tcW w:w="1019" w:type="pct"/>
            <w:shd w:val="clear" w:color="auto" w:fill="auto"/>
          </w:tcPr>
          <w:p w:rsidR="00A42342" w:rsidRPr="00677393" w:rsidRDefault="00A42342" w:rsidP="00A42342">
            <w:r w:rsidRPr="00677393">
              <w:rPr>
                <w:sz w:val="22"/>
                <w:szCs w:val="22"/>
              </w:rPr>
              <w:t>Система управления и контроля муниципальной программы</w:t>
            </w:r>
          </w:p>
        </w:tc>
        <w:tc>
          <w:tcPr>
            <w:tcW w:w="3981" w:type="pct"/>
            <w:shd w:val="clear" w:color="auto" w:fill="auto"/>
          </w:tcPr>
          <w:p w:rsidR="00A42342" w:rsidRPr="00677393" w:rsidRDefault="00A42342" w:rsidP="00A42342">
            <w:pPr>
              <w:jc w:val="both"/>
            </w:pPr>
            <w:r w:rsidRPr="00677393">
              <w:t>Координацию и организацию исполнения мероприятий подпрограммы осуществляет «Управление по развитию культурной сферой и библиотечного обслуживания» Зиминского городского муниципального образования.</w:t>
            </w:r>
          </w:p>
          <w:p w:rsidR="00A42342" w:rsidRPr="00677393" w:rsidRDefault="00A42342" w:rsidP="00A42342">
            <w:pPr>
              <w:jc w:val="both"/>
            </w:pPr>
            <w:r w:rsidRPr="00677393">
              <w:t xml:space="preserve">Контроль  исполнения подпрограммы осуществляется заместителем мэра городского округа по социальным вопросам, председателем комитета по социальной политике администрации Зиминского городского муниципального образования </w:t>
            </w:r>
          </w:p>
        </w:tc>
      </w:tr>
    </w:tbl>
    <w:p w:rsidR="00660CAA" w:rsidRPr="00B50FA8" w:rsidRDefault="00660CAA" w:rsidP="00A42342">
      <w:pPr>
        <w:pStyle w:val="2"/>
        <w:keepNext/>
        <w:tabs>
          <w:tab w:val="left" w:pos="1701"/>
        </w:tabs>
        <w:spacing w:before="0" w:beforeAutospacing="0" w:after="0" w:afterAutospacing="0"/>
        <w:jc w:val="center"/>
        <w:rPr>
          <w:sz w:val="24"/>
          <w:szCs w:val="24"/>
        </w:rPr>
      </w:pPr>
    </w:p>
    <w:p w:rsidR="00A42342" w:rsidRPr="00B50FA8" w:rsidRDefault="00A42342" w:rsidP="00A42342">
      <w:pPr>
        <w:pStyle w:val="2"/>
        <w:keepNext/>
        <w:tabs>
          <w:tab w:val="left" w:pos="1701"/>
        </w:tabs>
        <w:spacing w:before="0" w:beforeAutospacing="0" w:after="0" w:afterAutospacing="0"/>
        <w:jc w:val="center"/>
        <w:rPr>
          <w:sz w:val="24"/>
          <w:szCs w:val="24"/>
        </w:rPr>
      </w:pPr>
      <w:r w:rsidRPr="00B50FA8">
        <w:rPr>
          <w:sz w:val="24"/>
          <w:szCs w:val="24"/>
        </w:rPr>
        <w:t>1</w:t>
      </w:r>
      <w:r w:rsidR="00660CAA" w:rsidRPr="00B50FA8">
        <w:rPr>
          <w:sz w:val="24"/>
          <w:szCs w:val="24"/>
        </w:rPr>
        <w:t>2</w:t>
      </w:r>
      <w:r w:rsidRPr="00B50FA8">
        <w:rPr>
          <w:sz w:val="24"/>
          <w:szCs w:val="24"/>
        </w:rPr>
        <w:t>.5.2. Характеристика текущего состояния сферы деятельности</w:t>
      </w:r>
    </w:p>
    <w:p w:rsidR="00A42342" w:rsidRPr="00677393" w:rsidRDefault="00A42342" w:rsidP="00A42342">
      <w:pPr>
        <w:pStyle w:val="2"/>
        <w:keepNext/>
        <w:tabs>
          <w:tab w:val="left" w:pos="1701"/>
        </w:tabs>
        <w:spacing w:before="0" w:beforeAutospacing="0" w:after="0" w:afterAutospacing="0"/>
        <w:rPr>
          <w:b w:val="0"/>
          <w:sz w:val="24"/>
          <w:szCs w:val="24"/>
        </w:rPr>
      </w:pPr>
    </w:p>
    <w:p w:rsidR="00A42342" w:rsidRPr="00677393" w:rsidRDefault="00A42342" w:rsidP="00A42342">
      <w:pPr>
        <w:pStyle w:val="2"/>
        <w:keepNext/>
        <w:tabs>
          <w:tab w:val="left" w:pos="1701"/>
        </w:tabs>
        <w:spacing w:before="0" w:beforeAutospacing="0" w:after="0" w:afterAutospacing="0"/>
        <w:ind w:firstLine="567"/>
        <w:jc w:val="both"/>
        <w:rPr>
          <w:b w:val="0"/>
          <w:sz w:val="24"/>
          <w:szCs w:val="24"/>
        </w:rPr>
      </w:pPr>
      <w:r w:rsidRPr="00677393">
        <w:rPr>
          <w:b w:val="0"/>
          <w:sz w:val="24"/>
          <w:szCs w:val="24"/>
        </w:rPr>
        <w:t>«Детские школы искусств являются основным, базовым звеном отечественной 3-х уровневой системы художественного образования (ДШИ – училище – творческий ВУЗ), а их историческое предназначение заключается в массовом обучении детей разным видам искусства посредством многолетнего упорядоченного учебного процесса с системой контроля за качеством, получаемого детьми образования. …» (из Решения коллегии Министерства культуры РФ «О современном состоянии и перспективном развитии детских школ искусств» от 08.07.2017 г. №16).</w:t>
      </w:r>
    </w:p>
    <w:p w:rsidR="00A42342" w:rsidRPr="00677393" w:rsidRDefault="00A42342" w:rsidP="00A42342">
      <w:pPr>
        <w:pStyle w:val="2"/>
        <w:keepNext/>
        <w:tabs>
          <w:tab w:val="left" w:pos="1701"/>
        </w:tabs>
        <w:spacing w:before="0" w:beforeAutospacing="0" w:after="0" w:afterAutospacing="0"/>
        <w:ind w:firstLine="567"/>
        <w:jc w:val="both"/>
        <w:rPr>
          <w:b w:val="0"/>
          <w:sz w:val="24"/>
          <w:szCs w:val="24"/>
        </w:rPr>
      </w:pPr>
      <w:r w:rsidRPr="00677393">
        <w:rPr>
          <w:b w:val="0"/>
          <w:sz w:val="24"/>
          <w:szCs w:val="24"/>
        </w:rPr>
        <w:t xml:space="preserve">Дополнительное образование детей представлено двумя школами МБУ ДО «Зиминская ДХШ», МБОУ ДО «Зиминская ДМШ». </w:t>
      </w:r>
    </w:p>
    <w:p w:rsidR="00A42342" w:rsidRPr="00677393" w:rsidRDefault="00A42342" w:rsidP="00A42342">
      <w:pPr>
        <w:pStyle w:val="2"/>
        <w:keepNext/>
        <w:tabs>
          <w:tab w:val="left" w:pos="1701"/>
        </w:tabs>
        <w:spacing w:before="0" w:beforeAutospacing="0" w:after="0" w:afterAutospacing="0"/>
        <w:ind w:firstLine="567"/>
        <w:jc w:val="both"/>
        <w:rPr>
          <w:b w:val="0"/>
          <w:sz w:val="24"/>
          <w:szCs w:val="24"/>
        </w:rPr>
      </w:pPr>
      <w:r w:rsidRPr="00677393">
        <w:rPr>
          <w:b w:val="0"/>
          <w:sz w:val="24"/>
          <w:szCs w:val="24"/>
        </w:rPr>
        <w:t>В 2019/2020 учебном году в МБУ ДО «Зиминская ДХШ» (далее Школа) обучается 315 человек, работает 10 преподавателей, восемь из которых являются выпускниками этой же художественной школы. 3 преподавателя имеют высшую квалификационную категорию, 2 первую квалификационную категорию. Трое преподавателей являются разработчиками авторских общеразвивающих общеобразовательных программ, а весь коллектив Школы работает над разработкой и внедрением в образовательный процесс двух предпрофессиональных общеобразовательных программ («Дизайн», «Декоративно-прикладное творчество»).</w:t>
      </w:r>
    </w:p>
    <w:p w:rsidR="00A42342" w:rsidRPr="00677393" w:rsidRDefault="00A42342" w:rsidP="00A42342">
      <w:pPr>
        <w:ind w:firstLine="567"/>
        <w:jc w:val="both"/>
      </w:pPr>
      <w:r w:rsidRPr="00677393">
        <w:t>Для достижения своих уставных целей Школа реализует дополнительные образовательные программы художественно-эстетической направленности 4 общеобразовательных программы, из них:</w:t>
      </w:r>
      <w:r w:rsidR="00226DF0" w:rsidRPr="00677393">
        <w:t xml:space="preserve"> </w:t>
      </w:r>
      <w:r w:rsidRPr="00677393">
        <w:t>1 дополнительная предпрофессиональная общеобразовательная программа «Живопись», сроком реализации 5(6) и 8(9) лет; 3 дополнительных общеобразовательных общеобразовательных программ сроком реализации 3 года,  для детей в возрасте от 4 до15 лет</w:t>
      </w:r>
    </w:p>
    <w:p w:rsidR="00A42342" w:rsidRPr="00677393" w:rsidRDefault="00A42342" w:rsidP="00A42342">
      <w:pPr>
        <w:ind w:firstLine="567"/>
        <w:jc w:val="both"/>
      </w:pPr>
      <w:r w:rsidRPr="00677393">
        <w:t xml:space="preserve">Для выявления одаренных и талантливых детей, стимулирования интереса к процессу обучения в городе сложилась система конкурсов, фестивалей и выставок коллектив Школы инициирует, организует и проводит на территории города два региональных конкурса детского художественного творчества «Зимушка-Зима» и книжной графики «Откуда родом я…» (по поэтическому творчеству Евгения Евтушенко). В 2019 году в конкурсах приняло участие 734 человека, из которых 264 (36%) учащиеся Школы. Всего в 2018/2019 учебном году в конкурсах приняли участие 242 человека, что составило 76,6%   от общего контингента обучающихся. Из них 24 лауреата международных и 9 всероссийских конкурсов. </w:t>
      </w:r>
    </w:p>
    <w:p w:rsidR="00A42342" w:rsidRPr="00677393" w:rsidRDefault="00A42342" w:rsidP="00A42342">
      <w:pPr>
        <w:ind w:firstLine="567"/>
        <w:jc w:val="both"/>
      </w:pPr>
      <w:r w:rsidRPr="00677393">
        <w:t xml:space="preserve">Высоким стимулирующим фактором для учащихся является участие в конкурсном отборе на стипендию и премию мэра Зиминского городского муниципального образования. В 2018году стипендию мэра получали 6 обучающихся. В 2019 году- 6 обучающихся. Премией </w:t>
      </w:r>
      <w:r w:rsidRPr="00677393">
        <w:lastRenderedPageBreak/>
        <w:t xml:space="preserve">мэра «Интеллект </w:t>
      </w:r>
      <w:r w:rsidRPr="00677393">
        <w:rPr>
          <w:lang w:val="en-US"/>
        </w:rPr>
        <w:t>XXI</w:t>
      </w:r>
      <w:r w:rsidRPr="00677393">
        <w:t xml:space="preserve"> века» в 2018-2019 учебном году награждены 12 учеников. Грамотой за отличные успехи в учебе Управления культуры ЗГМО отмечено 19 детей.</w:t>
      </w:r>
    </w:p>
    <w:p w:rsidR="00A42342" w:rsidRPr="00677393" w:rsidRDefault="00A42342" w:rsidP="00A42342">
      <w:pPr>
        <w:pStyle w:val="af7"/>
        <w:ind w:firstLine="567"/>
        <w:jc w:val="both"/>
        <w:rPr>
          <w:rFonts w:ascii="Times New Roman" w:hAnsi="Times New Roman"/>
          <w:sz w:val="24"/>
          <w:szCs w:val="24"/>
        </w:rPr>
      </w:pPr>
      <w:r w:rsidRPr="00677393">
        <w:rPr>
          <w:rFonts w:ascii="Times New Roman" w:hAnsi="Times New Roman"/>
          <w:sz w:val="24"/>
          <w:szCs w:val="24"/>
        </w:rPr>
        <w:t>В МБОУ ДО "Зиминская ДМШ" преподавание ведется  на отделениях: фортепиано, народные инструменты (баян, аккордеон, гитара), духовые и ударные инструменты (флейта, саксофон), струнно-смычковые инструменты (скрипка), музыкальный фольклор.</w:t>
      </w:r>
    </w:p>
    <w:p w:rsidR="00A42342" w:rsidRPr="00677393" w:rsidRDefault="00A42342" w:rsidP="00A42342">
      <w:pPr>
        <w:pStyle w:val="af7"/>
        <w:ind w:firstLine="567"/>
        <w:jc w:val="both"/>
        <w:rPr>
          <w:rFonts w:ascii="Times New Roman" w:hAnsi="Times New Roman"/>
          <w:sz w:val="24"/>
          <w:szCs w:val="24"/>
        </w:rPr>
      </w:pPr>
      <w:r w:rsidRPr="00677393">
        <w:rPr>
          <w:rFonts w:ascii="Times New Roman" w:hAnsi="Times New Roman"/>
          <w:sz w:val="24"/>
          <w:szCs w:val="24"/>
        </w:rPr>
        <w:tab/>
        <w:t xml:space="preserve">Контингент на 2019/2020  учебный год составляет 132 учащихся. </w:t>
      </w:r>
    </w:p>
    <w:p w:rsidR="00A42342" w:rsidRPr="00677393" w:rsidRDefault="00A42342" w:rsidP="00A42342">
      <w:pPr>
        <w:pStyle w:val="af7"/>
        <w:ind w:firstLine="567"/>
        <w:jc w:val="both"/>
        <w:rPr>
          <w:rFonts w:ascii="Times New Roman" w:hAnsi="Times New Roman"/>
          <w:sz w:val="24"/>
          <w:szCs w:val="24"/>
        </w:rPr>
      </w:pPr>
      <w:r w:rsidRPr="00677393">
        <w:rPr>
          <w:rFonts w:ascii="Times New Roman" w:hAnsi="Times New Roman"/>
          <w:sz w:val="24"/>
          <w:szCs w:val="24"/>
        </w:rPr>
        <w:tab/>
        <w:t>Учреждение реализует дополнительные предпрофессиональные общеобразовательные программы в области музыкального искусства.</w:t>
      </w:r>
    </w:p>
    <w:p w:rsidR="00A42342" w:rsidRPr="00677393" w:rsidRDefault="00A42342" w:rsidP="00A42342">
      <w:pPr>
        <w:pStyle w:val="af7"/>
        <w:ind w:firstLine="567"/>
        <w:jc w:val="both"/>
        <w:rPr>
          <w:rFonts w:ascii="Times New Roman" w:hAnsi="Times New Roman"/>
          <w:sz w:val="24"/>
          <w:szCs w:val="24"/>
        </w:rPr>
      </w:pPr>
      <w:r w:rsidRPr="00677393">
        <w:rPr>
          <w:rFonts w:ascii="Times New Roman" w:hAnsi="Times New Roman"/>
          <w:sz w:val="24"/>
          <w:szCs w:val="24"/>
        </w:rPr>
        <w:tab/>
        <w:t>Продолжая традиции расширения образовательных программ  в 2014 году открылся класс саксофона, в 2019 году – класс гитары.</w:t>
      </w:r>
    </w:p>
    <w:p w:rsidR="00A42342" w:rsidRPr="00677393" w:rsidRDefault="00A42342" w:rsidP="00A42342">
      <w:pPr>
        <w:pStyle w:val="af7"/>
        <w:ind w:right="141" w:firstLine="567"/>
        <w:jc w:val="both"/>
        <w:rPr>
          <w:rFonts w:ascii="Times New Roman" w:hAnsi="Times New Roman"/>
          <w:sz w:val="24"/>
          <w:szCs w:val="24"/>
        </w:rPr>
      </w:pPr>
      <w:r w:rsidRPr="00677393">
        <w:rPr>
          <w:rFonts w:ascii="Times New Roman" w:hAnsi="Times New Roman"/>
          <w:sz w:val="24"/>
          <w:szCs w:val="24"/>
        </w:rPr>
        <w:t>В МБОУ ДО "Зиминская ДМШ" реализуются пять программ:</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rPr>
        <w:t xml:space="preserve">- </w:t>
      </w:r>
      <w:r w:rsidRPr="00677393">
        <w:rPr>
          <w:rFonts w:ascii="Times New Roman" w:hAnsi="Times New Roman"/>
          <w:sz w:val="24"/>
          <w:szCs w:val="24"/>
          <w:shd w:val="clear" w:color="auto" w:fill="FCFEFF"/>
        </w:rPr>
        <w:t>Дополнительная предпрофессиональная образовательная программа в области музыкального искусства «Фортепиано», срок обучения 8 (9) лет;</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Дополнительная предпрофессиональная образовательная программа в области музыкального искусства «Народные инструменты», срок обучения 5 (6), 8 (9) лет;</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Дополнительная предпрофессиональная образовательная программа в области музыкального искусства «Духовые и ударные инструменты», срок обучения 5 (6), 8 (9) лет;</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Дополнительная предпрофессиональная образовательная программа в области музыкального искусства «Струнно-смычковые инструменты», срок обучения 8 (9) лет;</w:t>
      </w:r>
    </w:p>
    <w:p w:rsidR="00A42342" w:rsidRPr="00677393" w:rsidRDefault="00A42342" w:rsidP="00A42342">
      <w:pPr>
        <w:pStyle w:val="af7"/>
        <w:ind w:right="141" w:firstLine="567"/>
        <w:jc w:val="both"/>
        <w:rPr>
          <w:rFonts w:ascii="Times New Roman" w:hAnsi="Times New Roman"/>
          <w:sz w:val="24"/>
          <w:szCs w:val="24"/>
        </w:rPr>
      </w:pPr>
      <w:r w:rsidRPr="00677393">
        <w:rPr>
          <w:rFonts w:ascii="Times New Roman" w:hAnsi="Times New Roman"/>
          <w:sz w:val="24"/>
          <w:szCs w:val="24"/>
          <w:shd w:val="clear" w:color="auto" w:fill="FCFEFF"/>
        </w:rPr>
        <w:t>- Дополнительная предпрофессиональная образовательная программа в области музыкального искусства «Музыкальный фольклор», срок обучения 8 (9) лет.</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ab/>
        <w:t>МБОУ ДО «Зиминская ДМШ располагает кадровым потенциалом, способным на высоком уровне решать задачи по обучению учащихся.</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xml:space="preserve">В Школе работают 16 преподавателей. 3 преподавателя имеют высшую квалификационную категорию, 12 преподавателей – первую квалификационную категорию. </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О качестве подготовки обучающихся свидетельствуют результативность участия в конкурсах различного уровня и олимпиадах. За последние  3 года  в школе     58 лауреатов международного, всероссийского, регионального и городского уровней.</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Обладателем стипендий Губернатора Иркутской области  в 2016 году стал Хватик Андрей, он же неоднократно был стипендиатом мэра г. Зимы.</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В 2016 и 2018 гг. Школа стала победителем творческого конкурса среди школ Иркутской области «Музыку дарим людям».</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Концертно-просветительская деятельность – одно из приоритетных направлений работы Школы. Она направлена на поддержание имиджа школы, воспитание патриотизма и любви к Родине, своим истокам.</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С этой целью ученические и творческие коллективы принимают активное участие в концертах городского уровня и внутришкольных мероприятиях. Силами учащихся за учебный год дается более   концертов на различных концертных</w:t>
      </w:r>
      <w:r w:rsidRPr="00677393">
        <w:rPr>
          <w:rFonts w:ascii="Times New Roman" w:hAnsi="Times New Roman"/>
          <w:i/>
          <w:sz w:val="24"/>
          <w:szCs w:val="24"/>
          <w:shd w:val="clear" w:color="auto" w:fill="FCFEFF"/>
        </w:rPr>
        <w:t xml:space="preserve"> </w:t>
      </w:r>
      <w:r w:rsidRPr="00677393">
        <w:rPr>
          <w:rFonts w:ascii="Times New Roman" w:hAnsi="Times New Roman"/>
          <w:sz w:val="24"/>
          <w:szCs w:val="24"/>
          <w:shd w:val="clear" w:color="auto" w:fill="FCFEFF"/>
        </w:rPr>
        <w:t>площадках города. Успешно реализуются творческие проекты с артистами Иркутской и Новосибирской филармоний.</w:t>
      </w:r>
    </w:p>
    <w:p w:rsidR="00A42342" w:rsidRPr="00677393" w:rsidRDefault="00A42342" w:rsidP="00A42342">
      <w:pPr>
        <w:pStyle w:val="2"/>
        <w:keepNext/>
        <w:tabs>
          <w:tab w:val="left" w:pos="1701"/>
        </w:tabs>
        <w:spacing w:before="0" w:beforeAutospacing="0" w:after="0" w:afterAutospacing="0"/>
        <w:rPr>
          <w:b w:val="0"/>
          <w:sz w:val="24"/>
          <w:szCs w:val="24"/>
        </w:rPr>
      </w:pPr>
    </w:p>
    <w:p w:rsidR="00A42342" w:rsidRPr="00B50FA8" w:rsidRDefault="00A42342" w:rsidP="00A42342">
      <w:pPr>
        <w:pStyle w:val="2"/>
        <w:keepNext/>
        <w:tabs>
          <w:tab w:val="left" w:pos="1701"/>
        </w:tabs>
        <w:spacing w:before="0" w:beforeAutospacing="0" w:after="0" w:afterAutospacing="0"/>
        <w:ind w:firstLine="709"/>
        <w:jc w:val="center"/>
        <w:rPr>
          <w:sz w:val="24"/>
          <w:szCs w:val="24"/>
        </w:rPr>
      </w:pPr>
      <w:r w:rsidRPr="00B50FA8">
        <w:rPr>
          <w:sz w:val="24"/>
          <w:szCs w:val="24"/>
        </w:rPr>
        <w:t>1</w:t>
      </w:r>
      <w:r w:rsidR="00660CAA" w:rsidRPr="00B50FA8">
        <w:rPr>
          <w:sz w:val="24"/>
          <w:szCs w:val="24"/>
        </w:rPr>
        <w:t>2</w:t>
      </w:r>
      <w:r w:rsidRPr="00B50FA8">
        <w:rPr>
          <w:sz w:val="24"/>
          <w:szCs w:val="24"/>
        </w:rPr>
        <w:t>.5.3. Содержание проблемы и обоснование необходимости ее решения</w:t>
      </w:r>
    </w:p>
    <w:p w:rsidR="00A42342" w:rsidRPr="00677393" w:rsidRDefault="00A42342" w:rsidP="00A42342">
      <w:pPr>
        <w:pStyle w:val="2"/>
        <w:keepNext/>
        <w:tabs>
          <w:tab w:val="left" w:pos="0"/>
        </w:tabs>
        <w:spacing w:before="0" w:beforeAutospacing="0" w:after="0" w:afterAutospacing="0"/>
        <w:ind w:firstLine="284"/>
        <w:jc w:val="both"/>
        <w:rPr>
          <w:b w:val="0"/>
          <w:sz w:val="24"/>
          <w:szCs w:val="24"/>
        </w:rPr>
      </w:pPr>
      <w:r w:rsidRPr="00677393">
        <w:rPr>
          <w:b w:val="0"/>
          <w:sz w:val="24"/>
          <w:szCs w:val="24"/>
        </w:rPr>
        <w:t xml:space="preserve"> </w:t>
      </w:r>
    </w:p>
    <w:p w:rsidR="00A42342" w:rsidRPr="00677393" w:rsidRDefault="00A42342" w:rsidP="00A42342">
      <w:pPr>
        <w:ind w:firstLine="567"/>
        <w:jc w:val="both"/>
      </w:pPr>
      <w:r w:rsidRPr="00677393">
        <w:t>Совершенствование образовательного процесса и укрепление материально-технической базы процесс систематизированный и постоянный. В жизнь современного человека активно внедряется мир компьютерных технологий, и это не может не отразиться на образовательном процессе.</w:t>
      </w:r>
    </w:p>
    <w:p w:rsidR="00A42342" w:rsidRPr="00677393" w:rsidRDefault="00A42342" w:rsidP="00A42342">
      <w:pPr>
        <w:ind w:firstLine="567"/>
        <w:jc w:val="both"/>
      </w:pPr>
      <w:r w:rsidRPr="00677393">
        <w:t xml:space="preserve">Коллектив МБУ ДО «Зиминская ДХШ» определил ряд приоритетных проблемных задач по улучшению материально-технической базы школы, способствующих ее дальнейшему перспективному развитию: </w:t>
      </w:r>
    </w:p>
    <w:p w:rsidR="00A42342" w:rsidRPr="00677393" w:rsidRDefault="00A42342" w:rsidP="00A42342">
      <w:pPr>
        <w:ind w:firstLine="567"/>
        <w:jc w:val="both"/>
      </w:pPr>
      <w:r w:rsidRPr="00677393">
        <w:t xml:space="preserve">-несоответствие между уровнем материально-технической базы и социальным заказом; </w:t>
      </w:r>
    </w:p>
    <w:p w:rsidR="00A42342" w:rsidRPr="00677393" w:rsidRDefault="00A42342" w:rsidP="00A42342">
      <w:pPr>
        <w:ind w:firstLine="567"/>
        <w:jc w:val="both"/>
      </w:pPr>
      <w:r w:rsidRPr="00677393">
        <w:t>-ремонт фасада здания</w:t>
      </w:r>
    </w:p>
    <w:p w:rsidR="00A42342" w:rsidRPr="00677393" w:rsidRDefault="00A42342" w:rsidP="00A42342">
      <w:pPr>
        <w:ind w:firstLine="567"/>
        <w:jc w:val="both"/>
      </w:pPr>
      <w:r w:rsidRPr="00677393">
        <w:lastRenderedPageBreak/>
        <w:t>-модернизация образовательного процесса в соответствии с Федеральными государственными требованиями;</w:t>
      </w:r>
    </w:p>
    <w:p w:rsidR="00A42342" w:rsidRPr="00677393" w:rsidRDefault="00A42342" w:rsidP="00A42342">
      <w:pPr>
        <w:ind w:firstLine="567"/>
        <w:jc w:val="both"/>
      </w:pPr>
      <w:r w:rsidRPr="00677393">
        <w:t>-оборудование класса скульптуры;</w:t>
      </w:r>
    </w:p>
    <w:p w:rsidR="00A42342" w:rsidRPr="00677393" w:rsidRDefault="00A42342" w:rsidP="00A42342">
      <w:pPr>
        <w:ind w:firstLine="567"/>
        <w:jc w:val="both"/>
      </w:pPr>
      <w:r w:rsidRPr="00677393">
        <w:t>-оборудование выставочного зала;</w:t>
      </w:r>
    </w:p>
    <w:p w:rsidR="00A42342" w:rsidRPr="00677393" w:rsidRDefault="00A42342" w:rsidP="00A42342">
      <w:pPr>
        <w:ind w:firstLine="567"/>
        <w:jc w:val="both"/>
      </w:pPr>
      <w:r w:rsidRPr="00677393">
        <w:t>-организация и проведение художественно-выставочной деятельности по городу;</w:t>
      </w:r>
    </w:p>
    <w:p w:rsidR="00A42342" w:rsidRPr="00677393" w:rsidRDefault="00A42342" w:rsidP="00A42342">
      <w:pPr>
        <w:ind w:firstLine="567"/>
        <w:jc w:val="both"/>
      </w:pPr>
      <w:r w:rsidRPr="00677393">
        <w:t>-оснащение образовательного процесса методической и учебной литературой;</w:t>
      </w:r>
    </w:p>
    <w:p w:rsidR="00A42342" w:rsidRPr="00677393" w:rsidRDefault="00A42342" w:rsidP="00A42342">
      <w:pPr>
        <w:ind w:firstLine="567"/>
        <w:jc w:val="both"/>
      </w:pPr>
      <w:r w:rsidRPr="00677393">
        <w:t>-оборудование и оснащение библиотеки;</w:t>
      </w:r>
    </w:p>
    <w:p w:rsidR="00A42342" w:rsidRPr="00677393" w:rsidRDefault="00A42342" w:rsidP="00A42342">
      <w:pPr>
        <w:ind w:firstLine="567"/>
        <w:jc w:val="both"/>
      </w:pPr>
      <w:r w:rsidRPr="00677393">
        <w:t>-очное участие детей во всероссийских и международных пленэрах, конкурсах, выставках и т.д.</w:t>
      </w:r>
    </w:p>
    <w:p w:rsidR="00A42342" w:rsidRPr="00677393" w:rsidRDefault="00A42342" w:rsidP="00A42342">
      <w:pPr>
        <w:ind w:firstLine="567"/>
        <w:jc w:val="both"/>
      </w:pPr>
      <w:r w:rsidRPr="00677393">
        <w:t>Решение этих проблем позволит:</w:t>
      </w:r>
    </w:p>
    <w:p w:rsidR="00A42342" w:rsidRPr="00677393" w:rsidRDefault="00A42342" w:rsidP="00A42342">
      <w:pPr>
        <w:ind w:firstLine="567"/>
        <w:jc w:val="both"/>
      </w:pPr>
      <w:r w:rsidRPr="00677393">
        <w:t>- сделать процесс обучения в МБУ ДО «Зиминская ДХШ» более содержательным, мобильным, отвечающим современным требованиям и способным удовлетворить разносторонние запросы населения в рамках художественного образования.</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Анализ ситуации свидетельствует о наличии проблем, требующих пристального внимания и решения со стороны педагогического коллектива в МБОУ ДО "Зиминская ДМШ.</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Формирование контингента:</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необходимость создания благоприятных условий для развития одаренных детей;</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недостаточная обеспеченность образовательного процесса для учащихся с ограниченными возможностями здоровья;</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необходимость увеличения контингента обучающихся за счет предоставления платных образовательных услуг.</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Кадровое обеспечение:</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старение педагогических кадров;</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недостаточный приток молодых специалистов;</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большой процент совместителей по специальности «Фортепиано»;</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кадровый дефицит педагогических работников по специальности «фортепиано», «гитара», «флейта», «теоретические дисциплины»;</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необходимость оказания планомерной консультативной помощи молодым специалистам с целью их адаптации и повышения педагогического мастерства.</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Материально-техническое обеспечение:</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изношенность музыкальных инструментов и необходимость приобретения качественных инструментов для конкурсных выступлений;</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недостаточно выделяются средства на приобретение музыкального оборудования, инструментария;</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приобретение и установка звукового оборудования в концертном зале;</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приобретение и установка светового оборудования в концертном зале;</w:t>
      </w:r>
    </w:p>
    <w:p w:rsidR="00A42342" w:rsidRPr="00677393" w:rsidRDefault="00A42342" w:rsidP="00A42342">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оснащение актового зала системой звукоизоляции;</w:t>
      </w:r>
    </w:p>
    <w:p w:rsidR="00660CAA" w:rsidRPr="00677393" w:rsidRDefault="00A42342" w:rsidP="00660CAA">
      <w:pPr>
        <w:pStyle w:val="af7"/>
        <w:ind w:right="141" w:firstLine="567"/>
        <w:jc w:val="both"/>
        <w:rPr>
          <w:rFonts w:ascii="Times New Roman" w:hAnsi="Times New Roman"/>
          <w:sz w:val="24"/>
          <w:szCs w:val="24"/>
          <w:shd w:val="clear" w:color="auto" w:fill="FCFEFF"/>
        </w:rPr>
      </w:pPr>
      <w:r w:rsidRPr="00677393">
        <w:rPr>
          <w:rFonts w:ascii="Times New Roman" w:hAnsi="Times New Roman"/>
          <w:sz w:val="24"/>
          <w:szCs w:val="24"/>
          <w:shd w:val="clear" w:color="auto" w:fill="FCFEFF"/>
        </w:rPr>
        <w:t>- оснащение фойе школы информационным экраном.</w:t>
      </w:r>
    </w:p>
    <w:p w:rsidR="00660CAA" w:rsidRPr="00677393" w:rsidRDefault="00660CAA" w:rsidP="00660CAA">
      <w:pPr>
        <w:pStyle w:val="af7"/>
        <w:ind w:right="141" w:firstLine="567"/>
        <w:jc w:val="both"/>
        <w:rPr>
          <w:rFonts w:ascii="Times New Roman" w:hAnsi="Times New Roman"/>
          <w:sz w:val="24"/>
          <w:szCs w:val="24"/>
          <w:shd w:val="clear" w:color="auto" w:fill="FCFEFF"/>
        </w:rPr>
      </w:pPr>
    </w:p>
    <w:p w:rsidR="00660CAA" w:rsidRPr="00B50FA8" w:rsidRDefault="00A42342" w:rsidP="00660CAA">
      <w:pPr>
        <w:pStyle w:val="af7"/>
        <w:ind w:right="141" w:firstLine="567"/>
        <w:jc w:val="center"/>
        <w:rPr>
          <w:rFonts w:ascii="Times New Roman" w:hAnsi="Times New Roman"/>
          <w:b/>
          <w:sz w:val="24"/>
          <w:szCs w:val="24"/>
        </w:rPr>
      </w:pPr>
      <w:r w:rsidRPr="00B50FA8">
        <w:rPr>
          <w:rFonts w:ascii="Times New Roman" w:hAnsi="Times New Roman"/>
          <w:b/>
          <w:sz w:val="24"/>
          <w:szCs w:val="24"/>
        </w:rPr>
        <w:t>1</w:t>
      </w:r>
      <w:r w:rsidR="00660CAA" w:rsidRPr="00B50FA8">
        <w:rPr>
          <w:rFonts w:ascii="Times New Roman" w:hAnsi="Times New Roman"/>
          <w:b/>
          <w:sz w:val="24"/>
          <w:szCs w:val="24"/>
        </w:rPr>
        <w:t>2</w:t>
      </w:r>
      <w:r w:rsidRPr="00B50FA8">
        <w:rPr>
          <w:rFonts w:ascii="Times New Roman" w:hAnsi="Times New Roman"/>
          <w:b/>
          <w:sz w:val="24"/>
          <w:szCs w:val="24"/>
        </w:rPr>
        <w:t>.5.4. Цели и задачи подпрограммы</w:t>
      </w:r>
    </w:p>
    <w:p w:rsidR="00660CAA" w:rsidRPr="00677393" w:rsidRDefault="00660CAA" w:rsidP="00660CAA">
      <w:pPr>
        <w:pStyle w:val="af7"/>
        <w:ind w:right="141" w:firstLine="567"/>
        <w:jc w:val="center"/>
        <w:rPr>
          <w:rFonts w:ascii="Times New Roman" w:hAnsi="Times New Roman"/>
          <w:sz w:val="24"/>
          <w:szCs w:val="24"/>
        </w:rPr>
      </w:pPr>
    </w:p>
    <w:p w:rsidR="00660CAA" w:rsidRPr="00677393" w:rsidRDefault="00A42342" w:rsidP="00660CAA">
      <w:pPr>
        <w:pStyle w:val="af7"/>
        <w:ind w:right="141" w:firstLine="567"/>
        <w:jc w:val="both"/>
        <w:rPr>
          <w:rFonts w:ascii="Times New Roman" w:hAnsi="Times New Roman"/>
          <w:sz w:val="24"/>
          <w:szCs w:val="24"/>
        </w:rPr>
      </w:pPr>
      <w:r w:rsidRPr="00677393">
        <w:rPr>
          <w:rFonts w:ascii="Times New Roman" w:hAnsi="Times New Roman"/>
          <w:sz w:val="24"/>
          <w:szCs w:val="24"/>
        </w:rPr>
        <w:t xml:space="preserve">Целью подпрограммы является - сохранение и развитие системы дополнительного образования в сфере культуры. </w:t>
      </w:r>
    </w:p>
    <w:p w:rsidR="00660CAA" w:rsidRPr="00677393" w:rsidRDefault="00A42342" w:rsidP="00660CAA">
      <w:pPr>
        <w:pStyle w:val="af7"/>
        <w:ind w:right="141" w:firstLine="567"/>
        <w:jc w:val="both"/>
        <w:rPr>
          <w:rFonts w:ascii="Times New Roman" w:hAnsi="Times New Roman"/>
          <w:sz w:val="24"/>
          <w:szCs w:val="24"/>
        </w:rPr>
      </w:pPr>
      <w:r w:rsidRPr="00677393">
        <w:rPr>
          <w:rFonts w:ascii="Times New Roman" w:hAnsi="Times New Roman"/>
          <w:sz w:val="24"/>
          <w:szCs w:val="24"/>
        </w:rPr>
        <w:t>Для достижения цели подпрограммы должно быть обеспечено решение следующих задач:</w:t>
      </w:r>
    </w:p>
    <w:p w:rsidR="00660CAA" w:rsidRPr="00677393" w:rsidRDefault="00A42342" w:rsidP="008D2982">
      <w:pPr>
        <w:pStyle w:val="af7"/>
        <w:numPr>
          <w:ilvl w:val="0"/>
          <w:numId w:val="23"/>
        </w:numPr>
        <w:tabs>
          <w:tab w:val="left" w:pos="851"/>
        </w:tabs>
        <w:ind w:left="0" w:right="141" w:firstLine="567"/>
        <w:jc w:val="both"/>
        <w:rPr>
          <w:rFonts w:ascii="Times New Roman" w:hAnsi="Times New Roman"/>
          <w:sz w:val="24"/>
          <w:szCs w:val="24"/>
        </w:rPr>
      </w:pPr>
      <w:r w:rsidRPr="00677393">
        <w:rPr>
          <w:rFonts w:ascii="Times New Roman" w:hAnsi="Times New Roman"/>
          <w:sz w:val="24"/>
          <w:szCs w:val="24"/>
        </w:rPr>
        <w:t>Удовлетворение образовательных потребностей граждан в области музыкального и художественного образования, эстетического воспитания.</w:t>
      </w:r>
    </w:p>
    <w:p w:rsidR="00660CAA" w:rsidRPr="00677393" w:rsidRDefault="00A42342" w:rsidP="008D2982">
      <w:pPr>
        <w:pStyle w:val="af7"/>
        <w:numPr>
          <w:ilvl w:val="0"/>
          <w:numId w:val="23"/>
        </w:numPr>
        <w:tabs>
          <w:tab w:val="left" w:pos="851"/>
        </w:tabs>
        <w:ind w:left="0" w:right="141" w:firstLine="567"/>
        <w:jc w:val="both"/>
        <w:rPr>
          <w:rFonts w:ascii="Times New Roman" w:hAnsi="Times New Roman"/>
          <w:sz w:val="24"/>
          <w:szCs w:val="24"/>
        </w:rPr>
      </w:pPr>
      <w:r w:rsidRPr="00677393">
        <w:rPr>
          <w:rFonts w:ascii="Times New Roman" w:hAnsi="Times New Roman"/>
          <w:sz w:val="24"/>
          <w:szCs w:val="24"/>
        </w:rPr>
        <w:t>Осуществление образовательного процесса на уровне дополнительных предпрофессиональных общеобразовательных программ в области музыкального искусства и живописи в соответствии с Федеральными государственными требованиями для удовлетворения творческих образовательных потребностей обучающихся в овладении базовым комплексом практических навыков и знаний.</w:t>
      </w:r>
    </w:p>
    <w:p w:rsidR="00660CAA" w:rsidRPr="00677393" w:rsidRDefault="00A42342" w:rsidP="008D2982">
      <w:pPr>
        <w:pStyle w:val="af7"/>
        <w:numPr>
          <w:ilvl w:val="0"/>
          <w:numId w:val="23"/>
        </w:numPr>
        <w:tabs>
          <w:tab w:val="left" w:pos="851"/>
        </w:tabs>
        <w:ind w:left="0" w:right="141" w:firstLine="567"/>
        <w:jc w:val="both"/>
        <w:rPr>
          <w:rFonts w:ascii="Times New Roman" w:hAnsi="Times New Roman"/>
          <w:sz w:val="24"/>
          <w:szCs w:val="24"/>
        </w:rPr>
      </w:pPr>
      <w:r w:rsidRPr="00677393">
        <w:rPr>
          <w:rFonts w:ascii="Times New Roman" w:hAnsi="Times New Roman"/>
          <w:sz w:val="24"/>
          <w:szCs w:val="24"/>
        </w:rPr>
        <w:lastRenderedPageBreak/>
        <w:t>Выявление одаренных детей и создание наиболее благоприятных условия для совершенствования их таланта.</w:t>
      </w:r>
    </w:p>
    <w:p w:rsidR="00660CAA" w:rsidRPr="00677393" w:rsidRDefault="00A42342" w:rsidP="008D2982">
      <w:pPr>
        <w:pStyle w:val="af7"/>
        <w:numPr>
          <w:ilvl w:val="0"/>
          <w:numId w:val="23"/>
        </w:numPr>
        <w:tabs>
          <w:tab w:val="left" w:pos="851"/>
        </w:tabs>
        <w:ind w:left="0" w:right="141" w:firstLine="567"/>
        <w:jc w:val="both"/>
        <w:rPr>
          <w:rFonts w:ascii="Times New Roman" w:hAnsi="Times New Roman"/>
          <w:sz w:val="24"/>
          <w:szCs w:val="24"/>
        </w:rPr>
      </w:pPr>
      <w:r w:rsidRPr="00677393">
        <w:rPr>
          <w:rFonts w:ascii="Times New Roman" w:hAnsi="Times New Roman"/>
          <w:sz w:val="24"/>
          <w:szCs w:val="24"/>
        </w:rPr>
        <w:t>Создание условий для всестороннего развития личности, всемерного раскрытия её способностей.</w:t>
      </w:r>
    </w:p>
    <w:p w:rsidR="00660CAA" w:rsidRPr="00677393" w:rsidRDefault="00A42342" w:rsidP="008D2982">
      <w:pPr>
        <w:pStyle w:val="af7"/>
        <w:numPr>
          <w:ilvl w:val="0"/>
          <w:numId w:val="23"/>
        </w:numPr>
        <w:tabs>
          <w:tab w:val="left" w:pos="851"/>
        </w:tabs>
        <w:ind w:left="0" w:right="141" w:firstLine="567"/>
        <w:jc w:val="both"/>
        <w:rPr>
          <w:rFonts w:ascii="Times New Roman" w:hAnsi="Times New Roman"/>
          <w:sz w:val="24"/>
          <w:szCs w:val="24"/>
        </w:rPr>
      </w:pPr>
      <w:r w:rsidRPr="00677393">
        <w:rPr>
          <w:rFonts w:ascii="Times New Roman" w:hAnsi="Times New Roman"/>
          <w:sz w:val="24"/>
          <w:szCs w:val="24"/>
        </w:rPr>
        <w:t>Укрепление материально-технической базы.</w:t>
      </w:r>
    </w:p>
    <w:p w:rsidR="00660CAA" w:rsidRPr="00677393" w:rsidRDefault="00A42342" w:rsidP="008D2982">
      <w:pPr>
        <w:pStyle w:val="af7"/>
        <w:numPr>
          <w:ilvl w:val="0"/>
          <w:numId w:val="23"/>
        </w:numPr>
        <w:tabs>
          <w:tab w:val="left" w:pos="851"/>
        </w:tabs>
        <w:ind w:left="0" w:right="141" w:firstLine="567"/>
        <w:jc w:val="both"/>
        <w:rPr>
          <w:rFonts w:ascii="Times New Roman" w:hAnsi="Times New Roman"/>
          <w:sz w:val="24"/>
          <w:szCs w:val="24"/>
        </w:rPr>
      </w:pPr>
      <w:r w:rsidRPr="00677393">
        <w:rPr>
          <w:rFonts w:ascii="Times New Roman" w:hAnsi="Times New Roman"/>
          <w:sz w:val="24"/>
          <w:szCs w:val="24"/>
        </w:rPr>
        <w:t>Осуществление текущего ремонта зданий.</w:t>
      </w:r>
    </w:p>
    <w:p w:rsidR="00A42342" w:rsidRPr="00677393" w:rsidRDefault="00A42342" w:rsidP="008D2982">
      <w:pPr>
        <w:pStyle w:val="af7"/>
        <w:numPr>
          <w:ilvl w:val="0"/>
          <w:numId w:val="23"/>
        </w:numPr>
        <w:tabs>
          <w:tab w:val="left" w:pos="851"/>
        </w:tabs>
        <w:ind w:left="0" w:right="141" w:firstLine="567"/>
        <w:jc w:val="both"/>
        <w:rPr>
          <w:rFonts w:ascii="Times New Roman" w:hAnsi="Times New Roman"/>
          <w:sz w:val="24"/>
          <w:szCs w:val="24"/>
        </w:rPr>
      </w:pPr>
      <w:r w:rsidRPr="00677393">
        <w:rPr>
          <w:rFonts w:ascii="Times New Roman" w:hAnsi="Times New Roman"/>
          <w:sz w:val="24"/>
          <w:szCs w:val="24"/>
        </w:rPr>
        <w:t>Соблюдение норм СанПиНа в учреждениях.</w:t>
      </w:r>
    </w:p>
    <w:p w:rsidR="00226DF0" w:rsidRPr="00677393" w:rsidRDefault="00226DF0" w:rsidP="00226DF0">
      <w:pPr>
        <w:pStyle w:val="af7"/>
        <w:tabs>
          <w:tab w:val="left" w:pos="851"/>
        </w:tabs>
        <w:ind w:right="141"/>
        <w:jc w:val="both"/>
        <w:rPr>
          <w:rFonts w:ascii="Times New Roman" w:hAnsi="Times New Roman"/>
          <w:sz w:val="24"/>
          <w:szCs w:val="24"/>
        </w:rPr>
      </w:pPr>
    </w:p>
    <w:p w:rsidR="00A42342" w:rsidRPr="00B50FA8" w:rsidRDefault="00A42342" w:rsidP="00A42342">
      <w:pPr>
        <w:pStyle w:val="2"/>
        <w:keepNext/>
        <w:tabs>
          <w:tab w:val="left" w:pos="1701"/>
        </w:tabs>
        <w:spacing w:before="0" w:beforeAutospacing="0" w:after="0" w:afterAutospacing="0"/>
        <w:jc w:val="center"/>
        <w:rPr>
          <w:sz w:val="24"/>
          <w:szCs w:val="24"/>
        </w:rPr>
      </w:pPr>
      <w:r w:rsidRPr="00B50FA8">
        <w:rPr>
          <w:sz w:val="24"/>
          <w:szCs w:val="24"/>
        </w:rPr>
        <w:t>12.5.5. Сроки реализации и ресурсное обеспечение подпрограммы</w:t>
      </w:r>
    </w:p>
    <w:p w:rsidR="00B50FA8" w:rsidRDefault="00B50FA8" w:rsidP="00E81CC3">
      <w:pPr>
        <w:pStyle w:val="2"/>
        <w:keepNext/>
        <w:tabs>
          <w:tab w:val="left" w:pos="1701"/>
        </w:tabs>
        <w:spacing w:before="0" w:beforeAutospacing="0" w:after="0" w:afterAutospacing="0"/>
        <w:jc w:val="right"/>
        <w:rPr>
          <w:b w:val="0"/>
          <w:sz w:val="24"/>
          <w:szCs w:val="24"/>
        </w:rPr>
      </w:pPr>
    </w:p>
    <w:p w:rsidR="00A42342" w:rsidRPr="00B50FA8" w:rsidRDefault="00B50FA8" w:rsidP="00E81CC3">
      <w:pPr>
        <w:pStyle w:val="2"/>
        <w:keepNext/>
        <w:tabs>
          <w:tab w:val="left" w:pos="1701"/>
        </w:tabs>
        <w:spacing w:before="0" w:beforeAutospacing="0" w:after="0" w:afterAutospacing="0"/>
        <w:jc w:val="right"/>
        <w:rPr>
          <w:b w:val="0"/>
          <w:sz w:val="22"/>
          <w:szCs w:val="22"/>
        </w:rPr>
      </w:pPr>
      <w:r w:rsidRPr="00B50FA8">
        <w:rPr>
          <w:b w:val="0"/>
          <w:sz w:val="22"/>
          <w:szCs w:val="22"/>
        </w:rPr>
        <w:t xml:space="preserve"> </w:t>
      </w:r>
      <w:r w:rsidR="00E81CC3" w:rsidRPr="00B50FA8">
        <w:rPr>
          <w:b w:val="0"/>
          <w:sz w:val="22"/>
          <w:szCs w:val="22"/>
        </w:rPr>
        <w:t>(тыс.рублей)</w:t>
      </w:r>
    </w:p>
    <w:tbl>
      <w:tblPr>
        <w:tblpPr w:leftFromText="180" w:rightFromText="180" w:vertAnchor="text" w:horzAnchor="margin" w:tblpY="75"/>
        <w:tblOverlap w:val="neve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2"/>
        <w:gridCol w:w="1640"/>
        <w:gridCol w:w="1196"/>
        <w:gridCol w:w="1241"/>
        <w:gridCol w:w="1324"/>
        <w:gridCol w:w="1253"/>
        <w:gridCol w:w="1119"/>
      </w:tblGrid>
      <w:tr w:rsidR="00660CAA" w:rsidRPr="00677393" w:rsidTr="00170AC8">
        <w:trPr>
          <w:trHeight w:val="19"/>
        </w:trPr>
        <w:tc>
          <w:tcPr>
            <w:tcW w:w="1061" w:type="pct"/>
            <w:shd w:val="clear" w:color="auto" w:fill="auto"/>
            <w:vAlign w:val="center"/>
          </w:tcPr>
          <w:p w:rsidR="00660CAA" w:rsidRPr="00677393" w:rsidRDefault="00660CAA" w:rsidP="00660CAA">
            <w:pPr>
              <w:rPr>
                <w:sz w:val="22"/>
                <w:szCs w:val="22"/>
              </w:rPr>
            </w:pPr>
            <w:r w:rsidRPr="00677393">
              <w:rPr>
                <w:sz w:val="22"/>
                <w:szCs w:val="22"/>
              </w:rPr>
              <w:t>Сроки реализации</w:t>
            </w:r>
          </w:p>
        </w:tc>
        <w:tc>
          <w:tcPr>
            <w:tcW w:w="831" w:type="pct"/>
            <w:shd w:val="clear" w:color="auto" w:fill="auto"/>
            <w:vAlign w:val="center"/>
          </w:tcPr>
          <w:p w:rsidR="00660CAA" w:rsidRPr="00677393" w:rsidRDefault="00660CAA" w:rsidP="00660CAA">
            <w:pPr>
              <w:jc w:val="center"/>
              <w:rPr>
                <w:sz w:val="22"/>
                <w:szCs w:val="22"/>
              </w:rPr>
            </w:pPr>
            <w:r w:rsidRPr="00677393">
              <w:rPr>
                <w:sz w:val="22"/>
                <w:szCs w:val="22"/>
              </w:rPr>
              <w:t xml:space="preserve">Всего по </w:t>
            </w:r>
            <w:r w:rsidR="00B50FA8">
              <w:rPr>
                <w:sz w:val="22"/>
                <w:szCs w:val="22"/>
              </w:rPr>
              <w:t>под</w:t>
            </w:r>
            <w:r w:rsidRPr="00677393">
              <w:rPr>
                <w:sz w:val="22"/>
                <w:szCs w:val="22"/>
              </w:rPr>
              <w:t xml:space="preserve">программе </w:t>
            </w:r>
          </w:p>
        </w:tc>
        <w:tc>
          <w:tcPr>
            <w:tcW w:w="606" w:type="pct"/>
            <w:vAlign w:val="center"/>
          </w:tcPr>
          <w:p w:rsidR="00660CAA" w:rsidRPr="00677393" w:rsidRDefault="00660CAA" w:rsidP="00660CAA">
            <w:pPr>
              <w:jc w:val="center"/>
              <w:rPr>
                <w:sz w:val="22"/>
                <w:szCs w:val="22"/>
              </w:rPr>
            </w:pPr>
            <w:r w:rsidRPr="00677393">
              <w:rPr>
                <w:sz w:val="22"/>
                <w:szCs w:val="22"/>
              </w:rPr>
              <w:t xml:space="preserve">2020 г. </w:t>
            </w:r>
          </w:p>
        </w:tc>
        <w:tc>
          <w:tcPr>
            <w:tcW w:w="629" w:type="pct"/>
            <w:vAlign w:val="center"/>
          </w:tcPr>
          <w:p w:rsidR="00660CAA" w:rsidRPr="00677393" w:rsidRDefault="00660CAA" w:rsidP="00660CAA">
            <w:pPr>
              <w:jc w:val="center"/>
              <w:rPr>
                <w:sz w:val="22"/>
                <w:szCs w:val="22"/>
              </w:rPr>
            </w:pPr>
            <w:r w:rsidRPr="00677393">
              <w:rPr>
                <w:sz w:val="22"/>
                <w:szCs w:val="22"/>
              </w:rPr>
              <w:t xml:space="preserve">2021 г. </w:t>
            </w:r>
          </w:p>
        </w:tc>
        <w:tc>
          <w:tcPr>
            <w:tcW w:w="671" w:type="pct"/>
            <w:vAlign w:val="center"/>
          </w:tcPr>
          <w:p w:rsidR="00660CAA" w:rsidRPr="00677393" w:rsidRDefault="00660CAA" w:rsidP="00660CAA">
            <w:pPr>
              <w:jc w:val="center"/>
              <w:rPr>
                <w:sz w:val="22"/>
                <w:szCs w:val="22"/>
              </w:rPr>
            </w:pPr>
            <w:r w:rsidRPr="00677393">
              <w:rPr>
                <w:sz w:val="22"/>
                <w:szCs w:val="22"/>
              </w:rPr>
              <w:t xml:space="preserve">2022 г. </w:t>
            </w:r>
          </w:p>
        </w:tc>
        <w:tc>
          <w:tcPr>
            <w:tcW w:w="635" w:type="pct"/>
            <w:vAlign w:val="center"/>
          </w:tcPr>
          <w:p w:rsidR="00660CAA" w:rsidRPr="00677393" w:rsidRDefault="00660CAA" w:rsidP="00660CAA">
            <w:pPr>
              <w:jc w:val="center"/>
              <w:rPr>
                <w:sz w:val="22"/>
                <w:szCs w:val="22"/>
              </w:rPr>
            </w:pPr>
            <w:r w:rsidRPr="00677393">
              <w:rPr>
                <w:sz w:val="22"/>
                <w:szCs w:val="22"/>
              </w:rPr>
              <w:t xml:space="preserve">2023 г. </w:t>
            </w:r>
          </w:p>
        </w:tc>
        <w:tc>
          <w:tcPr>
            <w:tcW w:w="567" w:type="pct"/>
            <w:vAlign w:val="center"/>
          </w:tcPr>
          <w:p w:rsidR="00660CAA" w:rsidRPr="00677393" w:rsidRDefault="00660CAA" w:rsidP="00660CAA">
            <w:pPr>
              <w:jc w:val="center"/>
              <w:rPr>
                <w:sz w:val="22"/>
                <w:szCs w:val="22"/>
              </w:rPr>
            </w:pPr>
            <w:r w:rsidRPr="00677393">
              <w:rPr>
                <w:sz w:val="22"/>
                <w:szCs w:val="22"/>
              </w:rPr>
              <w:t xml:space="preserve">2024 г. </w:t>
            </w:r>
          </w:p>
        </w:tc>
      </w:tr>
      <w:tr w:rsidR="00660CAA" w:rsidRPr="00677393" w:rsidTr="00170AC8">
        <w:trPr>
          <w:trHeight w:val="76"/>
        </w:trPr>
        <w:tc>
          <w:tcPr>
            <w:tcW w:w="1061" w:type="pct"/>
            <w:shd w:val="clear" w:color="auto" w:fill="auto"/>
            <w:vAlign w:val="bottom"/>
          </w:tcPr>
          <w:p w:rsidR="00660CAA" w:rsidRPr="00677393" w:rsidRDefault="00660CAA" w:rsidP="00660CAA">
            <w:pPr>
              <w:rPr>
                <w:sz w:val="22"/>
                <w:szCs w:val="22"/>
              </w:rPr>
            </w:pPr>
            <w:r w:rsidRPr="00677393">
              <w:rPr>
                <w:sz w:val="22"/>
                <w:szCs w:val="22"/>
              </w:rPr>
              <w:t>Общий объем финансирования, в т.ч.</w:t>
            </w:r>
          </w:p>
        </w:tc>
        <w:tc>
          <w:tcPr>
            <w:tcW w:w="831" w:type="pct"/>
            <w:shd w:val="clear" w:color="auto" w:fill="auto"/>
            <w:vAlign w:val="center"/>
          </w:tcPr>
          <w:p w:rsidR="00660CAA" w:rsidRPr="00677393" w:rsidRDefault="00660CAA">
            <w:pPr>
              <w:jc w:val="right"/>
              <w:rPr>
                <w:sz w:val="22"/>
                <w:szCs w:val="22"/>
              </w:rPr>
            </w:pPr>
            <w:r w:rsidRPr="00677393">
              <w:rPr>
                <w:sz w:val="22"/>
                <w:szCs w:val="22"/>
              </w:rPr>
              <w:t>130 479,10</w:t>
            </w:r>
          </w:p>
        </w:tc>
        <w:tc>
          <w:tcPr>
            <w:tcW w:w="606" w:type="pct"/>
            <w:vAlign w:val="center"/>
          </w:tcPr>
          <w:p w:rsidR="00660CAA" w:rsidRPr="00677393" w:rsidRDefault="00660CAA">
            <w:pPr>
              <w:jc w:val="right"/>
              <w:rPr>
                <w:sz w:val="22"/>
                <w:szCs w:val="22"/>
              </w:rPr>
            </w:pPr>
            <w:r w:rsidRPr="00677393">
              <w:rPr>
                <w:sz w:val="22"/>
                <w:szCs w:val="22"/>
              </w:rPr>
              <w:t>51 742,40</w:t>
            </w:r>
          </w:p>
        </w:tc>
        <w:tc>
          <w:tcPr>
            <w:tcW w:w="629" w:type="pct"/>
            <w:vAlign w:val="center"/>
          </w:tcPr>
          <w:p w:rsidR="00660CAA" w:rsidRPr="00677393" w:rsidRDefault="00660CAA">
            <w:pPr>
              <w:jc w:val="right"/>
              <w:rPr>
                <w:sz w:val="22"/>
                <w:szCs w:val="22"/>
              </w:rPr>
            </w:pPr>
            <w:r w:rsidRPr="00677393">
              <w:rPr>
                <w:sz w:val="22"/>
                <w:szCs w:val="22"/>
              </w:rPr>
              <w:t>26 699,70</w:t>
            </w:r>
          </w:p>
        </w:tc>
        <w:tc>
          <w:tcPr>
            <w:tcW w:w="671" w:type="pct"/>
            <w:vAlign w:val="center"/>
          </w:tcPr>
          <w:p w:rsidR="00660CAA" w:rsidRPr="00677393" w:rsidRDefault="00660CAA">
            <w:pPr>
              <w:jc w:val="right"/>
              <w:rPr>
                <w:sz w:val="22"/>
                <w:szCs w:val="22"/>
              </w:rPr>
            </w:pPr>
            <w:r w:rsidRPr="00677393">
              <w:rPr>
                <w:sz w:val="22"/>
                <w:szCs w:val="22"/>
              </w:rPr>
              <w:t>27 060,00</w:t>
            </w:r>
          </w:p>
        </w:tc>
        <w:tc>
          <w:tcPr>
            <w:tcW w:w="635" w:type="pct"/>
            <w:vAlign w:val="center"/>
          </w:tcPr>
          <w:p w:rsidR="00660CAA" w:rsidRPr="00677393" w:rsidRDefault="00660CAA">
            <w:pPr>
              <w:jc w:val="right"/>
              <w:rPr>
                <w:sz w:val="22"/>
                <w:szCs w:val="22"/>
              </w:rPr>
            </w:pPr>
            <w:r w:rsidRPr="00677393">
              <w:rPr>
                <w:sz w:val="22"/>
                <w:szCs w:val="22"/>
              </w:rPr>
              <w:t>11 314,00</w:t>
            </w:r>
          </w:p>
        </w:tc>
        <w:tc>
          <w:tcPr>
            <w:tcW w:w="567" w:type="pct"/>
            <w:vAlign w:val="center"/>
          </w:tcPr>
          <w:p w:rsidR="00660CAA" w:rsidRPr="00677393" w:rsidRDefault="00660CAA">
            <w:pPr>
              <w:jc w:val="right"/>
              <w:rPr>
                <w:sz w:val="22"/>
                <w:szCs w:val="22"/>
              </w:rPr>
            </w:pPr>
            <w:r w:rsidRPr="00677393">
              <w:rPr>
                <w:sz w:val="22"/>
                <w:szCs w:val="22"/>
              </w:rPr>
              <w:t>13 663,00</w:t>
            </w:r>
          </w:p>
        </w:tc>
      </w:tr>
      <w:tr w:rsidR="00660CAA" w:rsidRPr="00677393" w:rsidTr="00170AC8">
        <w:trPr>
          <w:trHeight w:val="19"/>
        </w:trPr>
        <w:tc>
          <w:tcPr>
            <w:tcW w:w="1061" w:type="pct"/>
            <w:shd w:val="clear" w:color="auto" w:fill="auto"/>
            <w:vAlign w:val="bottom"/>
          </w:tcPr>
          <w:p w:rsidR="00660CAA" w:rsidRPr="00677393" w:rsidRDefault="00660CAA" w:rsidP="00660CAA">
            <w:pPr>
              <w:rPr>
                <w:sz w:val="22"/>
                <w:szCs w:val="22"/>
              </w:rPr>
            </w:pPr>
            <w:r w:rsidRPr="00677393">
              <w:rPr>
                <w:sz w:val="22"/>
                <w:szCs w:val="22"/>
              </w:rPr>
              <w:t>федеральный бюджет</w:t>
            </w:r>
          </w:p>
        </w:tc>
        <w:tc>
          <w:tcPr>
            <w:tcW w:w="831" w:type="pct"/>
            <w:shd w:val="clear" w:color="auto" w:fill="auto"/>
            <w:vAlign w:val="center"/>
          </w:tcPr>
          <w:p w:rsidR="00660CAA" w:rsidRPr="00677393" w:rsidRDefault="00660CAA">
            <w:pPr>
              <w:jc w:val="right"/>
              <w:rPr>
                <w:sz w:val="22"/>
                <w:szCs w:val="22"/>
              </w:rPr>
            </w:pPr>
            <w:r w:rsidRPr="00677393">
              <w:rPr>
                <w:sz w:val="22"/>
                <w:szCs w:val="22"/>
              </w:rPr>
              <w:t>0,00</w:t>
            </w:r>
          </w:p>
        </w:tc>
        <w:tc>
          <w:tcPr>
            <w:tcW w:w="606" w:type="pct"/>
            <w:vAlign w:val="center"/>
          </w:tcPr>
          <w:p w:rsidR="00660CAA" w:rsidRPr="00677393" w:rsidRDefault="00660CAA">
            <w:pPr>
              <w:jc w:val="right"/>
              <w:rPr>
                <w:sz w:val="22"/>
                <w:szCs w:val="22"/>
              </w:rPr>
            </w:pPr>
            <w:r w:rsidRPr="00677393">
              <w:rPr>
                <w:sz w:val="22"/>
                <w:szCs w:val="22"/>
              </w:rPr>
              <w:t>0,00</w:t>
            </w:r>
          </w:p>
        </w:tc>
        <w:tc>
          <w:tcPr>
            <w:tcW w:w="629" w:type="pct"/>
            <w:vAlign w:val="center"/>
          </w:tcPr>
          <w:p w:rsidR="00660CAA" w:rsidRPr="00677393" w:rsidRDefault="00660CAA">
            <w:pPr>
              <w:jc w:val="right"/>
              <w:rPr>
                <w:sz w:val="22"/>
                <w:szCs w:val="22"/>
              </w:rPr>
            </w:pPr>
            <w:r w:rsidRPr="00677393">
              <w:rPr>
                <w:sz w:val="22"/>
                <w:szCs w:val="22"/>
              </w:rPr>
              <w:t>0,00</w:t>
            </w:r>
          </w:p>
        </w:tc>
        <w:tc>
          <w:tcPr>
            <w:tcW w:w="671" w:type="pct"/>
            <w:vAlign w:val="center"/>
          </w:tcPr>
          <w:p w:rsidR="00660CAA" w:rsidRPr="00677393" w:rsidRDefault="00660CAA">
            <w:pPr>
              <w:jc w:val="right"/>
              <w:rPr>
                <w:sz w:val="22"/>
                <w:szCs w:val="22"/>
              </w:rPr>
            </w:pPr>
            <w:r w:rsidRPr="00677393">
              <w:rPr>
                <w:sz w:val="22"/>
                <w:szCs w:val="22"/>
              </w:rPr>
              <w:t>0,00</w:t>
            </w:r>
          </w:p>
        </w:tc>
        <w:tc>
          <w:tcPr>
            <w:tcW w:w="635" w:type="pct"/>
            <w:vAlign w:val="center"/>
          </w:tcPr>
          <w:p w:rsidR="00660CAA" w:rsidRPr="00677393" w:rsidRDefault="00660CAA">
            <w:pPr>
              <w:jc w:val="right"/>
              <w:rPr>
                <w:sz w:val="22"/>
                <w:szCs w:val="22"/>
              </w:rPr>
            </w:pPr>
            <w:r w:rsidRPr="00677393">
              <w:rPr>
                <w:sz w:val="22"/>
                <w:szCs w:val="22"/>
              </w:rPr>
              <w:t>0,00</w:t>
            </w:r>
          </w:p>
        </w:tc>
        <w:tc>
          <w:tcPr>
            <w:tcW w:w="567" w:type="pct"/>
            <w:vAlign w:val="center"/>
          </w:tcPr>
          <w:p w:rsidR="00660CAA" w:rsidRPr="00677393" w:rsidRDefault="00660CAA">
            <w:pPr>
              <w:jc w:val="right"/>
              <w:rPr>
                <w:sz w:val="22"/>
                <w:szCs w:val="22"/>
              </w:rPr>
            </w:pPr>
            <w:r w:rsidRPr="00677393">
              <w:rPr>
                <w:sz w:val="22"/>
                <w:szCs w:val="22"/>
              </w:rPr>
              <w:t>0,00</w:t>
            </w:r>
          </w:p>
        </w:tc>
      </w:tr>
      <w:tr w:rsidR="00660CAA" w:rsidRPr="00677393" w:rsidTr="00170AC8">
        <w:trPr>
          <w:trHeight w:val="48"/>
        </w:trPr>
        <w:tc>
          <w:tcPr>
            <w:tcW w:w="1061" w:type="pct"/>
            <w:shd w:val="clear" w:color="auto" w:fill="auto"/>
            <w:vAlign w:val="bottom"/>
          </w:tcPr>
          <w:p w:rsidR="00660CAA" w:rsidRPr="00677393" w:rsidRDefault="00660CAA" w:rsidP="00660CAA">
            <w:pPr>
              <w:rPr>
                <w:sz w:val="22"/>
                <w:szCs w:val="22"/>
              </w:rPr>
            </w:pPr>
            <w:r w:rsidRPr="00677393">
              <w:rPr>
                <w:sz w:val="22"/>
                <w:szCs w:val="22"/>
              </w:rPr>
              <w:t>областной бюджет</w:t>
            </w:r>
          </w:p>
        </w:tc>
        <w:tc>
          <w:tcPr>
            <w:tcW w:w="831" w:type="pct"/>
            <w:shd w:val="clear" w:color="auto" w:fill="auto"/>
            <w:vAlign w:val="center"/>
          </w:tcPr>
          <w:p w:rsidR="00660CAA" w:rsidRPr="00677393" w:rsidRDefault="00660CAA">
            <w:pPr>
              <w:jc w:val="right"/>
              <w:rPr>
                <w:sz w:val="22"/>
                <w:szCs w:val="22"/>
              </w:rPr>
            </w:pPr>
            <w:r w:rsidRPr="00677393">
              <w:rPr>
                <w:sz w:val="22"/>
                <w:szCs w:val="22"/>
              </w:rPr>
              <w:t>19 541,90</w:t>
            </w:r>
          </w:p>
        </w:tc>
        <w:tc>
          <w:tcPr>
            <w:tcW w:w="606" w:type="pct"/>
            <w:vAlign w:val="center"/>
          </w:tcPr>
          <w:p w:rsidR="00660CAA" w:rsidRPr="00677393" w:rsidRDefault="00660CAA">
            <w:pPr>
              <w:jc w:val="right"/>
              <w:rPr>
                <w:sz w:val="22"/>
                <w:szCs w:val="22"/>
              </w:rPr>
            </w:pPr>
            <w:r w:rsidRPr="00677393">
              <w:rPr>
                <w:sz w:val="22"/>
                <w:szCs w:val="22"/>
              </w:rPr>
              <w:t>19 541,90</w:t>
            </w:r>
          </w:p>
        </w:tc>
        <w:tc>
          <w:tcPr>
            <w:tcW w:w="629" w:type="pct"/>
            <w:vAlign w:val="center"/>
          </w:tcPr>
          <w:p w:rsidR="00660CAA" w:rsidRPr="00677393" w:rsidRDefault="00660CAA">
            <w:pPr>
              <w:jc w:val="right"/>
              <w:rPr>
                <w:sz w:val="22"/>
                <w:szCs w:val="22"/>
              </w:rPr>
            </w:pPr>
            <w:r w:rsidRPr="00677393">
              <w:rPr>
                <w:sz w:val="22"/>
                <w:szCs w:val="22"/>
              </w:rPr>
              <w:t>0,00</w:t>
            </w:r>
          </w:p>
        </w:tc>
        <w:tc>
          <w:tcPr>
            <w:tcW w:w="671" w:type="pct"/>
            <w:vAlign w:val="center"/>
          </w:tcPr>
          <w:p w:rsidR="00660CAA" w:rsidRPr="00677393" w:rsidRDefault="00660CAA">
            <w:pPr>
              <w:jc w:val="right"/>
              <w:rPr>
                <w:sz w:val="22"/>
                <w:szCs w:val="22"/>
              </w:rPr>
            </w:pPr>
            <w:r w:rsidRPr="00677393">
              <w:rPr>
                <w:sz w:val="22"/>
                <w:szCs w:val="22"/>
              </w:rPr>
              <w:t>0,00</w:t>
            </w:r>
          </w:p>
        </w:tc>
        <w:tc>
          <w:tcPr>
            <w:tcW w:w="635" w:type="pct"/>
            <w:vAlign w:val="center"/>
          </w:tcPr>
          <w:p w:rsidR="00660CAA" w:rsidRPr="00677393" w:rsidRDefault="00660CAA">
            <w:pPr>
              <w:jc w:val="right"/>
              <w:rPr>
                <w:sz w:val="22"/>
                <w:szCs w:val="22"/>
              </w:rPr>
            </w:pPr>
            <w:r w:rsidRPr="00677393">
              <w:rPr>
                <w:sz w:val="22"/>
                <w:szCs w:val="22"/>
              </w:rPr>
              <w:t>0,00</w:t>
            </w:r>
          </w:p>
        </w:tc>
        <w:tc>
          <w:tcPr>
            <w:tcW w:w="567" w:type="pct"/>
            <w:vAlign w:val="center"/>
          </w:tcPr>
          <w:p w:rsidR="00660CAA" w:rsidRPr="00677393" w:rsidRDefault="00660CAA">
            <w:pPr>
              <w:jc w:val="right"/>
              <w:rPr>
                <w:sz w:val="22"/>
                <w:szCs w:val="22"/>
              </w:rPr>
            </w:pPr>
            <w:r w:rsidRPr="00677393">
              <w:rPr>
                <w:sz w:val="22"/>
                <w:szCs w:val="22"/>
              </w:rPr>
              <w:t>0,00</w:t>
            </w:r>
          </w:p>
        </w:tc>
      </w:tr>
      <w:tr w:rsidR="00660CAA" w:rsidRPr="00677393" w:rsidTr="00170AC8">
        <w:trPr>
          <w:trHeight w:val="63"/>
        </w:trPr>
        <w:tc>
          <w:tcPr>
            <w:tcW w:w="1061" w:type="pct"/>
            <w:shd w:val="clear" w:color="auto" w:fill="auto"/>
            <w:vAlign w:val="bottom"/>
          </w:tcPr>
          <w:p w:rsidR="00660CAA" w:rsidRPr="00677393" w:rsidRDefault="00660CAA" w:rsidP="00660CAA">
            <w:pPr>
              <w:rPr>
                <w:sz w:val="22"/>
                <w:szCs w:val="22"/>
              </w:rPr>
            </w:pPr>
            <w:r w:rsidRPr="00677393">
              <w:rPr>
                <w:sz w:val="22"/>
                <w:szCs w:val="22"/>
              </w:rPr>
              <w:t>местный бюджет</w:t>
            </w:r>
          </w:p>
        </w:tc>
        <w:tc>
          <w:tcPr>
            <w:tcW w:w="831" w:type="pct"/>
            <w:shd w:val="clear" w:color="auto" w:fill="auto"/>
            <w:vAlign w:val="center"/>
          </w:tcPr>
          <w:p w:rsidR="00660CAA" w:rsidRPr="00677393" w:rsidRDefault="00660CAA">
            <w:pPr>
              <w:jc w:val="right"/>
              <w:rPr>
                <w:sz w:val="22"/>
                <w:szCs w:val="22"/>
              </w:rPr>
            </w:pPr>
            <w:r w:rsidRPr="00677393">
              <w:rPr>
                <w:sz w:val="22"/>
                <w:szCs w:val="22"/>
              </w:rPr>
              <w:t>110 937,20</w:t>
            </w:r>
          </w:p>
        </w:tc>
        <w:tc>
          <w:tcPr>
            <w:tcW w:w="606" w:type="pct"/>
            <w:vAlign w:val="center"/>
          </w:tcPr>
          <w:p w:rsidR="00660CAA" w:rsidRPr="00677393" w:rsidRDefault="00660CAA">
            <w:pPr>
              <w:jc w:val="right"/>
              <w:rPr>
                <w:sz w:val="22"/>
                <w:szCs w:val="22"/>
              </w:rPr>
            </w:pPr>
            <w:r w:rsidRPr="00677393">
              <w:rPr>
                <w:sz w:val="22"/>
                <w:szCs w:val="22"/>
              </w:rPr>
              <w:t>32 200,50</w:t>
            </w:r>
          </w:p>
        </w:tc>
        <w:tc>
          <w:tcPr>
            <w:tcW w:w="629" w:type="pct"/>
            <w:vAlign w:val="center"/>
          </w:tcPr>
          <w:p w:rsidR="00660CAA" w:rsidRPr="00677393" w:rsidRDefault="00660CAA">
            <w:pPr>
              <w:jc w:val="right"/>
              <w:rPr>
                <w:sz w:val="22"/>
                <w:szCs w:val="22"/>
              </w:rPr>
            </w:pPr>
            <w:r w:rsidRPr="00677393">
              <w:rPr>
                <w:sz w:val="22"/>
                <w:szCs w:val="22"/>
              </w:rPr>
              <w:t>26 699,70</w:t>
            </w:r>
          </w:p>
        </w:tc>
        <w:tc>
          <w:tcPr>
            <w:tcW w:w="671" w:type="pct"/>
            <w:vAlign w:val="center"/>
          </w:tcPr>
          <w:p w:rsidR="00660CAA" w:rsidRPr="00677393" w:rsidRDefault="00660CAA">
            <w:pPr>
              <w:jc w:val="right"/>
              <w:rPr>
                <w:sz w:val="22"/>
                <w:szCs w:val="22"/>
              </w:rPr>
            </w:pPr>
            <w:r w:rsidRPr="00677393">
              <w:rPr>
                <w:sz w:val="22"/>
                <w:szCs w:val="22"/>
              </w:rPr>
              <w:t>27 060,00</w:t>
            </w:r>
          </w:p>
        </w:tc>
        <w:tc>
          <w:tcPr>
            <w:tcW w:w="635" w:type="pct"/>
            <w:vAlign w:val="center"/>
          </w:tcPr>
          <w:p w:rsidR="00660CAA" w:rsidRPr="00677393" w:rsidRDefault="00660CAA">
            <w:pPr>
              <w:jc w:val="right"/>
              <w:rPr>
                <w:sz w:val="22"/>
                <w:szCs w:val="22"/>
              </w:rPr>
            </w:pPr>
            <w:r w:rsidRPr="00677393">
              <w:rPr>
                <w:sz w:val="22"/>
                <w:szCs w:val="22"/>
              </w:rPr>
              <w:t>11 314,00</w:t>
            </w:r>
          </w:p>
        </w:tc>
        <w:tc>
          <w:tcPr>
            <w:tcW w:w="567" w:type="pct"/>
            <w:vAlign w:val="center"/>
          </w:tcPr>
          <w:p w:rsidR="00660CAA" w:rsidRPr="00677393" w:rsidRDefault="00660CAA">
            <w:pPr>
              <w:jc w:val="right"/>
              <w:rPr>
                <w:sz w:val="22"/>
                <w:szCs w:val="22"/>
              </w:rPr>
            </w:pPr>
            <w:r w:rsidRPr="00677393">
              <w:rPr>
                <w:sz w:val="22"/>
                <w:szCs w:val="22"/>
              </w:rPr>
              <w:t>13 663,00</w:t>
            </w:r>
          </w:p>
        </w:tc>
      </w:tr>
      <w:tr w:rsidR="00660CAA" w:rsidRPr="00677393" w:rsidTr="00170AC8">
        <w:trPr>
          <w:trHeight w:val="95"/>
        </w:trPr>
        <w:tc>
          <w:tcPr>
            <w:tcW w:w="1061" w:type="pct"/>
            <w:shd w:val="clear" w:color="auto" w:fill="auto"/>
            <w:vAlign w:val="bottom"/>
          </w:tcPr>
          <w:p w:rsidR="00660CAA" w:rsidRPr="00677393" w:rsidRDefault="00660CAA" w:rsidP="00660CAA">
            <w:pPr>
              <w:rPr>
                <w:sz w:val="22"/>
                <w:szCs w:val="22"/>
              </w:rPr>
            </w:pPr>
            <w:r w:rsidRPr="00677393">
              <w:rPr>
                <w:sz w:val="22"/>
                <w:szCs w:val="22"/>
              </w:rPr>
              <w:t>внебюджетные источники</w:t>
            </w:r>
          </w:p>
        </w:tc>
        <w:tc>
          <w:tcPr>
            <w:tcW w:w="831" w:type="pct"/>
            <w:shd w:val="clear" w:color="auto" w:fill="auto"/>
            <w:vAlign w:val="center"/>
          </w:tcPr>
          <w:p w:rsidR="00660CAA" w:rsidRPr="00677393" w:rsidRDefault="00660CAA">
            <w:pPr>
              <w:jc w:val="right"/>
              <w:rPr>
                <w:sz w:val="22"/>
                <w:szCs w:val="22"/>
              </w:rPr>
            </w:pPr>
            <w:r w:rsidRPr="00677393">
              <w:rPr>
                <w:sz w:val="22"/>
                <w:szCs w:val="22"/>
              </w:rPr>
              <w:t>0,00</w:t>
            </w:r>
          </w:p>
        </w:tc>
        <w:tc>
          <w:tcPr>
            <w:tcW w:w="606" w:type="pct"/>
            <w:vAlign w:val="center"/>
          </w:tcPr>
          <w:p w:rsidR="00660CAA" w:rsidRPr="00677393" w:rsidRDefault="00660CAA">
            <w:pPr>
              <w:jc w:val="right"/>
              <w:rPr>
                <w:sz w:val="22"/>
                <w:szCs w:val="22"/>
              </w:rPr>
            </w:pPr>
            <w:r w:rsidRPr="00677393">
              <w:rPr>
                <w:sz w:val="22"/>
                <w:szCs w:val="22"/>
              </w:rPr>
              <w:t>0,00</w:t>
            </w:r>
          </w:p>
        </w:tc>
        <w:tc>
          <w:tcPr>
            <w:tcW w:w="629" w:type="pct"/>
            <w:vAlign w:val="center"/>
          </w:tcPr>
          <w:p w:rsidR="00660CAA" w:rsidRPr="00677393" w:rsidRDefault="00660CAA">
            <w:pPr>
              <w:jc w:val="right"/>
              <w:rPr>
                <w:sz w:val="22"/>
                <w:szCs w:val="22"/>
              </w:rPr>
            </w:pPr>
            <w:r w:rsidRPr="00677393">
              <w:rPr>
                <w:sz w:val="22"/>
                <w:szCs w:val="22"/>
              </w:rPr>
              <w:t>0,00</w:t>
            </w:r>
          </w:p>
        </w:tc>
        <w:tc>
          <w:tcPr>
            <w:tcW w:w="671" w:type="pct"/>
            <w:vAlign w:val="center"/>
          </w:tcPr>
          <w:p w:rsidR="00660CAA" w:rsidRPr="00677393" w:rsidRDefault="00660CAA">
            <w:pPr>
              <w:jc w:val="right"/>
              <w:rPr>
                <w:sz w:val="22"/>
                <w:szCs w:val="22"/>
              </w:rPr>
            </w:pPr>
            <w:r w:rsidRPr="00677393">
              <w:rPr>
                <w:sz w:val="22"/>
                <w:szCs w:val="22"/>
              </w:rPr>
              <w:t>0,00</w:t>
            </w:r>
          </w:p>
        </w:tc>
        <w:tc>
          <w:tcPr>
            <w:tcW w:w="635" w:type="pct"/>
            <w:vAlign w:val="center"/>
          </w:tcPr>
          <w:p w:rsidR="00660CAA" w:rsidRPr="00677393" w:rsidRDefault="00660CAA">
            <w:pPr>
              <w:jc w:val="right"/>
              <w:rPr>
                <w:sz w:val="22"/>
                <w:szCs w:val="22"/>
              </w:rPr>
            </w:pPr>
            <w:r w:rsidRPr="00677393">
              <w:rPr>
                <w:sz w:val="22"/>
                <w:szCs w:val="22"/>
              </w:rPr>
              <w:t>0,00</w:t>
            </w:r>
          </w:p>
        </w:tc>
        <w:tc>
          <w:tcPr>
            <w:tcW w:w="567" w:type="pct"/>
            <w:vAlign w:val="center"/>
          </w:tcPr>
          <w:p w:rsidR="00660CAA" w:rsidRPr="00677393" w:rsidRDefault="00660CAA">
            <w:pPr>
              <w:jc w:val="right"/>
              <w:rPr>
                <w:sz w:val="22"/>
                <w:szCs w:val="22"/>
              </w:rPr>
            </w:pPr>
            <w:r w:rsidRPr="00677393">
              <w:rPr>
                <w:sz w:val="22"/>
                <w:szCs w:val="22"/>
              </w:rPr>
              <w:t>0,00</w:t>
            </w:r>
          </w:p>
        </w:tc>
      </w:tr>
    </w:tbl>
    <w:p w:rsidR="00660CAA" w:rsidRPr="00677393" w:rsidRDefault="00660CAA" w:rsidP="00A42342">
      <w:pPr>
        <w:pStyle w:val="2"/>
        <w:keepNext/>
        <w:tabs>
          <w:tab w:val="left" w:pos="1701"/>
        </w:tabs>
        <w:spacing w:before="0" w:beforeAutospacing="0" w:after="0" w:afterAutospacing="0"/>
        <w:jc w:val="center"/>
        <w:rPr>
          <w:b w:val="0"/>
          <w:sz w:val="24"/>
          <w:szCs w:val="24"/>
        </w:rPr>
      </w:pPr>
    </w:p>
    <w:p w:rsidR="00660CAA" w:rsidRPr="00677393" w:rsidRDefault="00660CAA" w:rsidP="00A42342">
      <w:pPr>
        <w:pStyle w:val="2"/>
        <w:keepNext/>
        <w:tabs>
          <w:tab w:val="left" w:pos="0"/>
        </w:tabs>
        <w:spacing w:before="0" w:beforeAutospacing="0" w:after="0" w:afterAutospacing="0"/>
        <w:jc w:val="both"/>
        <w:rPr>
          <w:b w:val="0"/>
          <w:sz w:val="28"/>
          <w:szCs w:val="28"/>
        </w:rPr>
      </w:pPr>
    </w:p>
    <w:p w:rsidR="00660CAA" w:rsidRPr="00677393" w:rsidRDefault="00660CAA" w:rsidP="00A42342">
      <w:pPr>
        <w:pStyle w:val="2"/>
        <w:keepNext/>
        <w:tabs>
          <w:tab w:val="left" w:pos="0"/>
        </w:tabs>
        <w:spacing w:before="0" w:beforeAutospacing="0" w:after="0" w:afterAutospacing="0"/>
        <w:jc w:val="both"/>
        <w:rPr>
          <w:b w:val="0"/>
          <w:sz w:val="28"/>
          <w:szCs w:val="28"/>
        </w:rPr>
        <w:sectPr w:rsidR="00660CAA" w:rsidRPr="00677393" w:rsidSect="00163507">
          <w:headerReference w:type="default" r:id="rId34"/>
          <w:footerReference w:type="default" r:id="rId35"/>
          <w:type w:val="nextColumn"/>
          <w:pgSz w:w="11906" w:h="16838"/>
          <w:pgMar w:top="737" w:right="737" w:bottom="737" w:left="1418" w:header="708" w:footer="708" w:gutter="0"/>
          <w:pgNumType w:start="104"/>
          <w:cols w:space="708"/>
          <w:docGrid w:linePitch="360"/>
        </w:sectPr>
      </w:pPr>
    </w:p>
    <w:p w:rsidR="00A42342" w:rsidRPr="00B50FA8" w:rsidRDefault="00A42342" w:rsidP="00A42342">
      <w:pPr>
        <w:tabs>
          <w:tab w:val="center" w:pos="7285"/>
          <w:tab w:val="left" w:pos="11910"/>
        </w:tabs>
        <w:jc w:val="center"/>
        <w:rPr>
          <w:b/>
        </w:rPr>
      </w:pPr>
      <w:r w:rsidRPr="00B50FA8">
        <w:rPr>
          <w:b/>
        </w:rPr>
        <w:lastRenderedPageBreak/>
        <w:t>12.5.6  Перечень мероприятий  подпрограммы</w:t>
      </w:r>
    </w:p>
    <w:p w:rsidR="00A42342" w:rsidRPr="00B50FA8" w:rsidRDefault="00B50FA8" w:rsidP="00A42342">
      <w:pPr>
        <w:jc w:val="right"/>
        <w:rPr>
          <w:sz w:val="22"/>
          <w:szCs w:val="22"/>
        </w:rPr>
      </w:pPr>
      <w:r w:rsidRPr="00B50FA8">
        <w:rPr>
          <w:sz w:val="22"/>
          <w:szCs w:val="22"/>
        </w:rPr>
        <w:t xml:space="preserve"> </w:t>
      </w:r>
      <w:r w:rsidR="00A42342" w:rsidRPr="00B50FA8">
        <w:rPr>
          <w:sz w:val="22"/>
          <w:szCs w:val="22"/>
        </w:rPr>
        <w:t>(тыс.рублей)</w:t>
      </w:r>
    </w:p>
    <w:tbl>
      <w:tblPr>
        <w:tblW w:w="5022" w:type="pct"/>
        <w:tblLayout w:type="fixed"/>
        <w:tblLook w:val="04A0"/>
      </w:tblPr>
      <w:tblGrid>
        <w:gridCol w:w="599"/>
        <w:gridCol w:w="2125"/>
        <w:gridCol w:w="1227"/>
        <w:gridCol w:w="1874"/>
        <w:gridCol w:w="1502"/>
        <w:gridCol w:w="2002"/>
        <w:gridCol w:w="1239"/>
        <w:gridCol w:w="1251"/>
        <w:gridCol w:w="1718"/>
        <w:gridCol w:w="1428"/>
      </w:tblGrid>
      <w:tr w:rsidR="00A42342" w:rsidRPr="00B50FA8" w:rsidTr="00A42342">
        <w:trPr>
          <w:trHeight w:val="337"/>
        </w:trPr>
        <w:tc>
          <w:tcPr>
            <w:tcW w:w="2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 п/п</w:t>
            </w:r>
          </w:p>
        </w:tc>
        <w:tc>
          <w:tcPr>
            <w:tcW w:w="7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Наименование программы</w:t>
            </w:r>
          </w:p>
        </w:tc>
        <w:tc>
          <w:tcPr>
            <w:tcW w:w="4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Результат</w:t>
            </w:r>
          </w:p>
        </w:tc>
        <w:tc>
          <w:tcPr>
            <w:tcW w:w="6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Ответственный исполнитель</w:t>
            </w:r>
          </w:p>
        </w:tc>
        <w:tc>
          <w:tcPr>
            <w:tcW w:w="50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Срок исполнения</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Объем финансирования, всего</w:t>
            </w:r>
          </w:p>
        </w:tc>
        <w:tc>
          <w:tcPr>
            <w:tcW w:w="1883" w:type="pct"/>
            <w:gridSpan w:val="4"/>
            <w:tcBorders>
              <w:top w:val="single" w:sz="4" w:space="0" w:color="auto"/>
              <w:left w:val="nil"/>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В т.ч. планируемое привлечение из:</w:t>
            </w:r>
          </w:p>
        </w:tc>
      </w:tr>
      <w:tr w:rsidR="00A42342" w:rsidRPr="00B50FA8" w:rsidTr="00A42342">
        <w:trPr>
          <w:trHeight w:val="627"/>
        </w:trPr>
        <w:tc>
          <w:tcPr>
            <w:tcW w:w="200" w:type="pct"/>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710" w:type="pct"/>
            <w:vMerge/>
            <w:tcBorders>
              <w:top w:val="single" w:sz="4" w:space="0" w:color="auto"/>
              <w:left w:val="single" w:sz="4" w:space="0" w:color="auto"/>
              <w:bottom w:val="single" w:sz="4" w:space="0" w:color="000000"/>
              <w:right w:val="single" w:sz="4" w:space="0" w:color="auto"/>
            </w:tcBorders>
            <w:vAlign w:val="center"/>
            <w:hideMark/>
          </w:tcPr>
          <w:p w:rsidR="00A42342" w:rsidRPr="00B50FA8" w:rsidRDefault="00A42342" w:rsidP="00A42342">
            <w:pPr>
              <w:rPr>
                <w:sz w:val="20"/>
                <w:szCs w:val="20"/>
              </w:rPr>
            </w:pPr>
          </w:p>
        </w:tc>
        <w:tc>
          <w:tcPr>
            <w:tcW w:w="410" w:type="pct"/>
            <w:vMerge/>
            <w:tcBorders>
              <w:top w:val="single" w:sz="4" w:space="0" w:color="auto"/>
              <w:left w:val="single" w:sz="4" w:space="0" w:color="auto"/>
              <w:bottom w:val="single" w:sz="4" w:space="0" w:color="000000"/>
              <w:right w:val="single" w:sz="4" w:space="0" w:color="auto"/>
            </w:tcBorders>
            <w:vAlign w:val="center"/>
            <w:hideMark/>
          </w:tcPr>
          <w:p w:rsidR="00A42342" w:rsidRPr="00B50FA8" w:rsidRDefault="00A42342" w:rsidP="00A42342">
            <w:pPr>
              <w:rPr>
                <w:sz w:val="20"/>
                <w:szCs w:val="20"/>
              </w:rPr>
            </w:pPr>
          </w:p>
        </w:tc>
        <w:tc>
          <w:tcPr>
            <w:tcW w:w="626" w:type="pct"/>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502" w:type="pct"/>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 xml:space="preserve">Федерал. бюджета </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Обл. бюджета</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Мест. бюджета</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center"/>
              <w:rPr>
                <w:sz w:val="20"/>
                <w:szCs w:val="20"/>
              </w:rPr>
            </w:pPr>
            <w:r w:rsidRPr="00B50FA8">
              <w:rPr>
                <w:sz w:val="20"/>
                <w:szCs w:val="20"/>
              </w:rPr>
              <w:t>Внебюджетных источников</w:t>
            </w:r>
          </w:p>
        </w:tc>
      </w:tr>
      <w:tr w:rsidR="00A42342" w:rsidRPr="00B50FA8" w:rsidTr="00A42342">
        <w:trPr>
          <w:trHeight w:val="510"/>
        </w:trPr>
        <w:tc>
          <w:tcPr>
            <w:tcW w:w="200" w:type="pct"/>
            <w:vMerge w:val="restart"/>
            <w:tcBorders>
              <w:top w:val="nil"/>
              <w:left w:val="single" w:sz="4" w:space="0" w:color="auto"/>
              <w:bottom w:val="single" w:sz="4" w:space="0" w:color="auto"/>
              <w:right w:val="single" w:sz="4" w:space="0" w:color="auto"/>
            </w:tcBorders>
            <w:shd w:val="clear" w:color="auto" w:fill="auto"/>
            <w:hideMark/>
          </w:tcPr>
          <w:p w:rsidR="00A42342" w:rsidRPr="00B50FA8" w:rsidRDefault="00A42342" w:rsidP="00A42342">
            <w:pPr>
              <w:jc w:val="center"/>
              <w:rPr>
                <w:bCs/>
                <w:sz w:val="20"/>
                <w:szCs w:val="20"/>
              </w:rPr>
            </w:pPr>
          </w:p>
        </w:tc>
        <w:tc>
          <w:tcPr>
            <w:tcW w:w="1120"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A42342" w:rsidRPr="00B50FA8" w:rsidRDefault="00A42342" w:rsidP="00A42342">
            <w:pPr>
              <w:jc w:val="center"/>
              <w:rPr>
                <w:bCs/>
                <w:sz w:val="20"/>
                <w:szCs w:val="20"/>
              </w:rPr>
            </w:pPr>
            <w:r w:rsidRPr="00B50FA8">
              <w:rPr>
                <w:bCs/>
                <w:sz w:val="20"/>
                <w:szCs w:val="20"/>
              </w:rPr>
              <w:t>Подпрограмма 5 «Дополнительное образование в сфере культуры»</w:t>
            </w:r>
          </w:p>
        </w:tc>
        <w:tc>
          <w:tcPr>
            <w:tcW w:w="626" w:type="pct"/>
            <w:vMerge w:val="restart"/>
            <w:tcBorders>
              <w:top w:val="nil"/>
              <w:left w:val="single" w:sz="4" w:space="0" w:color="auto"/>
              <w:bottom w:val="single" w:sz="4" w:space="0" w:color="000000"/>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МБОУ ДО ДМШ»;</w:t>
            </w:r>
          </w:p>
          <w:p w:rsidR="00A42342" w:rsidRPr="00B50FA8" w:rsidRDefault="00A42342" w:rsidP="00A42342">
            <w:pPr>
              <w:jc w:val="center"/>
              <w:rPr>
                <w:sz w:val="20"/>
                <w:szCs w:val="20"/>
              </w:rPr>
            </w:pPr>
            <w:r w:rsidRPr="00B50FA8">
              <w:rPr>
                <w:sz w:val="20"/>
                <w:szCs w:val="20"/>
              </w:rPr>
              <w:t>МБОУ ДО «ДХШ»</w:t>
            </w: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130 479,10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19 541,90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110 937,20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626" w:type="pct"/>
            <w:vMerge/>
            <w:tcBorders>
              <w:top w:val="nil"/>
              <w:left w:val="single" w:sz="4" w:space="0" w:color="auto"/>
              <w:bottom w:val="single" w:sz="4" w:space="0" w:color="000000"/>
              <w:right w:val="single" w:sz="4" w:space="0" w:color="auto"/>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51 742,40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19 541,90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32 200,50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626" w:type="pct"/>
            <w:vMerge/>
            <w:tcBorders>
              <w:top w:val="nil"/>
              <w:left w:val="single" w:sz="4" w:space="0" w:color="auto"/>
              <w:bottom w:val="single" w:sz="4" w:space="0" w:color="000000"/>
              <w:right w:val="single" w:sz="4" w:space="0" w:color="auto"/>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26 699,70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26 699,70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626" w:type="pct"/>
            <w:vMerge/>
            <w:tcBorders>
              <w:top w:val="nil"/>
              <w:left w:val="single" w:sz="4" w:space="0" w:color="auto"/>
              <w:bottom w:val="single" w:sz="4" w:space="0" w:color="000000"/>
              <w:right w:val="single" w:sz="4" w:space="0" w:color="auto"/>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27 060,00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27 060,00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626" w:type="pct"/>
            <w:vMerge/>
            <w:tcBorders>
              <w:top w:val="nil"/>
              <w:left w:val="single" w:sz="4" w:space="0" w:color="auto"/>
              <w:bottom w:val="single" w:sz="4" w:space="0" w:color="000000"/>
              <w:right w:val="single" w:sz="4" w:space="0" w:color="auto"/>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11 314,00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11 314,00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1120" w:type="pct"/>
            <w:gridSpan w:val="2"/>
            <w:vMerge/>
            <w:tcBorders>
              <w:top w:val="single" w:sz="4" w:space="0" w:color="auto"/>
              <w:left w:val="single" w:sz="4" w:space="0" w:color="auto"/>
              <w:bottom w:val="single" w:sz="4" w:space="0" w:color="auto"/>
              <w:right w:val="single" w:sz="4" w:space="0" w:color="auto"/>
            </w:tcBorders>
            <w:vAlign w:val="center"/>
            <w:hideMark/>
          </w:tcPr>
          <w:p w:rsidR="00A42342" w:rsidRPr="00B50FA8" w:rsidRDefault="00A42342" w:rsidP="00A42342">
            <w:pPr>
              <w:rPr>
                <w:bCs/>
                <w:sz w:val="20"/>
                <w:szCs w:val="20"/>
              </w:rPr>
            </w:pPr>
          </w:p>
        </w:tc>
        <w:tc>
          <w:tcPr>
            <w:tcW w:w="626" w:type="pct"/>
            <w:vMerge/>
            <w:tcBorders>
              <w:top w:val="nil"/>
              <w:left w:val="single" w:sz="4" w:space="0" w:color="auto"/>
              <w:bottom w:val="single" w:sz="4" w:space="0" w:color="000000"/>
              <w:right w:val="single" w:sz="4" w:space="0" w:color="auto"/>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13 663,00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13 663,00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val="restart"/>
            <w:tcBorders>
              <w:top w:val="nil"/>
              <w:left w:val="single" w:sz="4" w:space="0" w:color="auto"/>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1.</w:t>
            </w:r>
          </w:p>
        </w:tc>
        <w:tc>
          <w:tcPr>
            <w:tcW w:w="1746"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42342" w:rsidRPr="00B50FA8" w:rsidRDefault="00A42342" w:rsidP="00A42342">
            <w:pPr>
              <w:jc w:val="center"/>
              <w:rPr>
                <w:sz w:val="20"/>
                <w:szCs w:val="20"/>
              </w:rPr>
            </w:pPr>
            <w:r w:rsidRPr="00B50FA8">
              <w:rPr>
                <w:sz w:val="20"/>
                <w:szCs w:val="20"/>
              </w:rPr>
              <w:t>Затраты в рамках муниципального задания</w:t>
            </w: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101 820,90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101 820,90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24 820,00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24 820,00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25 153,90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25 153,90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27 000,00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27 000,00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11 249,00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11 249,00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13 598,00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13 598,00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val="restart"/>
            <w:tcBorders>
              <w:top w:val="nil"/>
              <w:left w:val="single" w:sz="4" w:space="0" w:color="auto"/>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w:t>
            </w:r>
          </w:p>
        </w:tc>
        <w:tc>
          <w:tcPr>
            <w:tcW w:w="1746"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42342" w:rsidRPr="00B50FA8" w:rsidRDefault="00A42342" w:rsidP="00A42342">
            <w:pPr>
              <w:jc w:val="center"/>
              <w:rPr>
                <w:sz w:val="20"/>
                <w:szCs w:val="20"/>
              </w:rPr>
            </w:pPr>
            <w:r w:rsidRPr="00B50FA8">
              <w:rPr>
                <w:sz w:val="20"/>
                <w:szCs w:val="20"/>
              </w:rPr>
              <w:t>Текущий ремонт</w:t>
            </w: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23 572,20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16 413,50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7 158,70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22 647,20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16 413,50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6 233,70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880,00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880,00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15,00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15,00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15,00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15,00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15,00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15,00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val="restart"/>
            <w:tcBorders>
              <w:top w:val="nil"/>
              <w:left w:val="single" w:sz="4" w:space="0" w:color="auto"/>
              <w:bottom w:val="single" w:sz="4" w:space="0" w:color="auto"/>
              <w:right w:val="single" w:sz="4" w:space="0" w:color="auto"/>
            </w:tcBorders>
            <w:shd w:val="clear" w:color="auto" w:fill="auto"/>
            <w:hideMark/>
          </w:tcPr>
          <w:p w:rsidR="00A42342" w:rsidRPr="00B50FA8" w:rsidRDefault="00A42342" w:rsidP="00B50FA8">
            <w:pPr>
              <w:jc w:val="center"/>
              <w:rPr>
                <w:sz w:val="20"/>
                <w:szCs w:val="20"/>
              </w:rPr>
            </w:pPr>
            <w:r w:rsidRPr="00B50FA8">
              <w:rPr>
                <w:sz w:val="20"/>
                <w:szCs w:val="20"/>
              </w:rPr>
              <w:t>3.</w:t>
            </w:r>
          </w:p>
        </w:tc>
        <w:tc>
          <w:tcPr>
            <w:tcW w:w="1746"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A42342" w:rsidRPr="00B50FA8" w:rsidRDefault="00A42342" w:rsidP="00A42342">
            <w:pPr>
              <w:jc w:val="center"/>
              <w:rPr>
                <w:sz w:val="20"/>
                <w:szCs w:val="20"/>
              </w:rPr>
            </w:pPr>
            <w:r w:rsidRPr="00B50FA8">
              <w:rPr>
                <w:sz w:val="20"/>
                <w:szCs w:val="20"/>
              </w:rPr>
              <w:t>Поддержка талантливых детей и одаренной молодежи</w:t>
            </w: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5 086,00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3 128,40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1 957,60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bCs/>
                <w:sz w:val="20"/>
                <w:szCs w:val="20"/>
              </w:rPr>
            </w:pPr>
            <w:r w:rsidRPr="00B50FA8">
              <w:rPr>
                <w:bCs/>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4 275,20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3 128,40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1 146,80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665,80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665,80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45,00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45,00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50,00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50,00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r w:rsidR="00A42342" w:rsidRPr="00B50FA8" w:rsidTr="00A42342">
        <w:trPr>
          <w:trHeight w:val="315"/>
        </w:trPr>
        <w:tc>
          <w:tcPr>
            <w:tcW w:w="200" w:type="pct"/>
            <w:vMerge/>
            <w:tcBorders>
              <w:top w:val="nil"/>
              <w:left w:val="single" w:sz="4" w:space="0" w:color="auto"/>
              <w:bottom w:val="single" w:sz="4" w:space="0" w:color="auto"/>
              <w:right w:val="single" w:sz="4" w:space="0" w:color="auto"/>
            </w:tcBorders>
            <w:vAlign w:val="center"/>
            <w:hideMark/>
          </w:tcPr>
          <w:p w:rsidR="00A42342" w:rsidRPr="00B50FA8" w:rsidRDefault="00A42342" w:rsidP="00A42342">
            <w:pPr>
              <w:rPr>
                <w:sz w:val="20"/>
                <w:szCs w:val="20"/>
              </w:rPr>
            </w:pPr>
          </w:p>
        </w:tc>
        <w:tc>
          <w:tcPr>
            <w:tcW w:w="1746" w:type="pct"/>
            <w:gridSpan w:val="3"/>
            <w:vMerge/>
            <w:tcBorders>
              <w:top w:val="single" w:sz="4" w:space="0" w:color="auto"/>
              <w:left w:val="single" w:sz="4" w:space="0" w:color="auto"/>
              <w:bottom w:val="single" w:sz="4" w:space="0" w:color="000000"/>
              <w:right w:val="single" w:sz="4" w:space="0" w:color="000000"/>
            </w:tcBorders>
            <w:vAlign w:val="center"/>
            <w:hideMark/>
          </w:tcPr>
          <w:p w:rsidR="00A42342" w:rsidRPr="00B50FA8" w:rsidRDefault="00A42342" w:rsidP="00A42342">
            <w:pPr>
              <w:rPr>
                <w:sz w:val="20"/>
                <w:szCs w:val="20"/>
              </w:rPr>
            </w:pPr>
          </w:p>
        </w:tc>
        <w:tc>
          <w:tcPr>
            <w:tcW w:w="502" w:type="pct"/>
            <w:tcBorders>
              <w:top w:val="nil"/>
              <w:left w:val="nil"/>
              <w:bottom w:val="single" w:sz="4" w:space="0" w:color="auto"/>
              <w:right w:val="single" w:sz="4" w:space="0" w:color="auto"/>
            </w:tcBorders>
            <w:shd w:val="clear" w:color="auto" w:fill="auto"/>
            <w:hideMark/>
          </w:tcPr>
          <w:p w:rsidR="00A42342" w:rsidRPr="00B50FA8" w:rsidRDefault="00A42342" w:rsidP="00A42342">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50,00</w:t>
            </w:r>
          </w:p>
        </w:tc>
        <w:tc>
          <w:tcPr>
            <w:tcW w:w="41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418"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c>
          <w:tcPr>
            <w:tcW w:w="574"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50,00</w:t>
            </w:r>
          </w:p>
        </w:tc>
        <w:tc>
          <w:tcPr>
            <w:tcW w:w="477" w:type="pct"/>
            <w:tcBorders>
              <w:top w:val="nil"/>
              <w:left w:val="nil"/>
              <w:bottom w:val="single" w:sz="4" w:space="0" w:color="auto"/>
              <w:right w:val="single" w:sz="4" w:space="0" w:color="auto"/>
            </w:tcBorders>
            <w:shd w:val="clear" w:color="auto" w:fill="auto"/>
            <w:vAlign w:val="center"/>
            <w:hideMark/>
          </w:tcPr>
          <w:p w:rsidR="00A42342" w:rsidRPr="00B50FA8" w:rsidRDefault="00A42342" w:rsidP="00A42342">
            <w:pPr>
              <w:jc w:val="right"/>
              <w:rPr>
                <w:sz w:val="20"/>
                <w:szCs w:val="20"/>
              </w:rPr>
            </w:pPr>
            <w:r w:rsidRPr="00B50FA8">
              <w:rPr>
                <w:sz w:val="20"/>
                <w:szCs w:val="20"/>
              </w:rPr>
              <w:t>0,00</w:t>
            </w:r>
          </w:p>
        </w:tc>
      </w:tr>
    </w:tbl>
    <w:p w:rsidR="00A42342" w:rsidRPr="00677393" w:rsidRDefault="00A42342" w:rsidP="00A42342">
      <w:pPr>
        <w:pStyle w:val="2"/>
        <w:keepNext/>
        <w:tabs>
          <w:tab w:val="left" w:pos="1701"/>
        </w:tabs>
        <w:spacing w:before="0" w:beforeAutospacing="0" w:after="0" w:afterAutospacing="0"/>
        <w:jc w:val="both"/>
        <w:rPr>
          <w:b w:val="0"/>
          <w:sz w:val="24"/>
          <w:szCs w:val="24"/>
        </w:rPr>
      </w:pPr>
    </w:p>
    <w:p w:rsidR="00A42342" w:rsidRPr="00B50FA8" w:rsidRDefault="00A42342" w:rsidP="00A42342">
      <w:pPr>
        <w:keepNext/>
        <w:shd w:val="clear" w:color="auto" w:fill="FFFFFF"/>
        <w:tabs>
          <w:tab w:val="left" w:pos="993"/>
          <w:tab w:val="left" w:pos="1276"/>
        </w:tabs>
        <w:ind w:left="1428"/>
        <w:jc w:val="center"/>
        <w:rPr>
          <w:b/>
        </w:rPr>
      </w:pPr>
      <w:r w:rsidRPr="00B50FA8">
        <w:rPr>
          <w:b/>
        </w:rPr>
        <w:t>12.5.7 Целевые индикаторы и показатели результативности подпрограммы</w:t>
      </w:r>
    </w:p>
    <w:p w:rsidR="00A42342" w:rsidRPr="00677393" w:rsidRDefault="00A42342" w:rsidP="00A42342">
      <w:pPr>
        <w:pStyle w:val="ae"/>
        <w:keepNext/>
        <w:shd w:val="clear" w:color="auto" w:fill="FFFFFF"/>
        <w:tabs>
          <w:tab w:val="left" w:pos="993"/>
          <w:tab w:val="left" w:pos="1276"/>
        </w:tabs>
        <w:spacing w:before="0"/>
        <w:ind w:left="2178"/>
        <w:jc w:val="center"/>
        <w:rPr>
          <w:bCs w:val="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4873"/>
        <w:gridCol w:w="698"/>
        <w:gridCol w:w="1254"/>
        <w:gridCol w:w="1254"/>
        <w:gridCol w:w="1254"/>
        <w:gridCol w:w="1254"/>
        <w:gridCol w:w="1254"/>
        <w:gridCol w:w="1254"/>
        <w:gridCol w:w="1246"/>
      </w:tblGrid>
      <w:tr w:rsidR="00A42342" w:rsidRPr="00B50FA8" w:rsidTr="00A42342">
        <w:tc>
          <w:tcPr>
            <w:tcW w:w="187" w:type="pct"/>
            <w:vMerge w:val="restart"/>
            <w:vAlign w:val="center"/>
          </w:tcPr>
          <w:p w:rsidR="00B50FA8" w:rsidRPr="00B50FA8" w:rsidRDefault="00A42342" w:rsidP="00A42342">
            <w:pPr>
              <w:jc w:val="center"/>
              <w:rPr>
                <w:sz w:val="22"/>
                <w:szCs w:val="22"/>
              </w:rPr>
            </w:pPr>
            <w:r w:rsidRPr="00B50FA8">
              <w:rPr>
                <w:sz w:val="22"/>
                <w:szCs w:val="22"/>
              </w:rPr>
              <w:t>№ п/п</w:t>
            </w:r>
          </w:p>
        </w:tc>
        <w:tc>
          <w:tcPr>
            <w:tcW w:w="1635" w:type="pct"/>
            <w:vMerge w:val="restart"/>
            <w:vAlign w:val="center"/>
          </w:tcPr>
          <w:p w:rsidR="00A42342" w:rsidRPr="00B50FA8" w:rsidRDefault="00A42342" w:rsidP="00A42342">
            <w:pPr>
              <w:jc w:val="center"/>
              <w:rPr>
                <w:sz w:val="22"/>
                <w:szCs w:val="22"/>
              </w:rPr>
            </w:pPr>
            <w:r w:rsidRPr="00B50FA8">
              <w:rPr>
                <w:sz w:val="22"/>
                <w:szCs w:val="22"/>
              </w:rPr>
              <w:t>Наименование целевого показателя подпрограммы</w:t>
            </w:r>
          </w:p>
        </w:tc>
        <w:tc>
          <w:tcPr>
            <w:tcW w:w="234" w:type="pct"/>
            <w:vMerge w:val="restart"/>
            <w:textDirection w:val="btLr"/>
            <w:vAlign w:val="center"/>
          </w:tcPr>
          <w:p w:rsidR="00A42342" w:rsidRPr="00B50FA8" w:rsidRDefault="00A42342" w:rsidP="00A42342">
            <w:pPr>
              <w:ind w:left="113" w:right="113"/>
              <w:jc w:val="center"/>
              <w:rPr>
                <w:sz w:val="22"/>
                <w:szCs w:val="22"/>
              </w:rPr>
            </w:pPr>
            <w:r w:rsidRPr="00B50FA8">
              <w:rPr>
                <w:sz w:val="22"/>
                <w:szCs w:val="22"/>
              </w:rPr>
              <w:t>Ед.измерения</w:t>
            </w:r>
          </w:p>
        </w:tc>
        <w:tc>
          <w:tcPr>
            <w:tcW w:w="421" w:type="pct"/>
            <w:vMerge w:val="restart"/>
            <w:vAlign w:val="center"/>
          </w:tcPr>
          <w:p w:rsidR="00A42342" w:rsidRPr="00B50FA8" w:rsidRDefault="00A42342" w:rsidP="00A42342">
            <w:pPr>
              <w:jc w:val="center"/>
              <w:rPr>
                <w:sz w:val="22"/>
                <w:szCs w:val="22"/>
              </w:rPr>
            </w:pPr>
            <w:r w:rsidRPr="00B50FA8">
              <w:rPr>
                <w:sz w:val="22"/>
                <w:szCs w:val="22"/>
              </w:rPr>
              <w:t>Отчетный год (факт) 2018</w:t>
            </w:r>
          </w:p>
        </w:tc>
        <w:tc>
          <w:tcPr>
            <w:tcW w:w="421" w:type="pct"/>
            <w:vMerge w:val="restart"/>
            <w:vAlign w:val="center"/>
          </w:tcPr>
          <w:p w:rsidR="00A42342" w:rsidRPr="00B50FA8" w:rsidRDefault="00A42342" w:rsidP="00A42342">
            <w:pPr>
              <w:jc w:val="center"/>
              <w:rPr>
                <w:sz w:val="22"/>
                <w:szCs w:val="22"/>
              </w:rPr>
            </w:pPr>
            <w:r w:rsidRPr="00B50FA8">
              <w:rPr>
                <w:sz w:val="22"/>
                <w:szCs w:val="22"/>
              </w:rPr>
              <w:t>Текущий год (оценка) 2019</w:t>
            </w:r>
          </w:p>
        </w:tc>
        <w:tc>
          <w:tcPr>
            <w:tcW w:w="2102" w:type="pct"/>
            <w:gridSpan w:val="5"/>
            <w:vAlign w:val="center"/>
          </w:tcPr>
          <w:p w:rsidR="00A42342" w:rsidRPr="00B50FA8" w:rsidRDefault="00A42342" w:rsidP="00A42342">
            <w:pPr>
              <w:jc w:val="center"/>
              <w:rPr>
                <w:sz w:val="22"/>
                <w:szCs w:val="22"/>
              </w:rPr>
            </w:pPr>
            <w:r w:rsidRPr="00B50FA8">
              <w:rPr>
                <w:sz w:val="22"/>
                <w:szCs w:val="22"/>
              </w:rPr>
              <w:t>Значение целевого показателя</w:t>
            </w:r>
          </w:p>
        </w:tc>
      </w:tr>
      <w:tr w:rsidR="00A42342" w:rsidRPr="00B50FA8" w:rsidTr="00A42342">
        <w:trPr>
          <w:trHeight w:val="382"/>
        </w:trPr>
        <w:tc>
          <w:tcPr>
            <w:tcW w:w="187" w:type="pct"/>
            <w:vMerge/>
            <w:vAlign w:val="center"/>
          </w:tcPr>
          <w:p w:rsidR="00A42342" w:rsidRPr="00B50FA8" w:rsidRDefault="00A42342" w:rsidP="00A42342">
            <w:pPr>
              <w:jc w:val="center"/>
              <w:rPr>
                <w:sz w:val="22"/>
                <w:szCs w:val="22"/>
              </w:rPr>
            </w:pPr>
          </w:p>
        </w:tc>
        <w:tc>
          <w:tcPr>
            <w:tcW w:w="1635" w:type="pct"/>
            <w:vMerge/>
            <w:vAlign w:val="center"/>
          </w:tcPr>
          <w:p w:rsidR="00A42342" w:rsidRPr="00B50FA8" w:rsidRDefault="00A42342" w:rsidP="00A42342">
            <w:pPr>
              <w:jc w:val="center"/>
              <w:rPr>
                <w:sz w:val="22"/>
                <w:szCs w:val="22"/>
              </w:rPr>
            </w:pPr>
          </w:p>
        </w:tc>
        <w:tc>
          <w:tcPr>
            <w:tcW w:w="234" w:type="pct"/>
            <w:vMerge/>
            <w:vAlign w:val="center"/>
          </w:tcPr>
          <w:p w:rsidR="00A42342" w:rsidRPr="00B50FA8" w:rsidRDefault="00A42342" w:rsidP="00A42342">
            <w:pPr>
              <w:jc w:val="center"/>
              <w:rPr>
                <w:sz w:val="22"/>
                <w:szCs w:val="22"/>
              </w:rPr>
            </w:pPr>
          </w:p>
        </w:tc>
        <w:tc>
          <w:tcPr>
            <w:tcW w:w="421" w:type="pct"/>
            <w:vMerge/>
            <w:vAlign w:val="center"/>
          </w:tcPr>
          <w:p w:rsidR="00A42342" w:rsidRPr="00B50FA8" w:rsidRDefault="00A42342" w:rsidP="00A42342">
            <w:pPr>
              <w:jc w:val="center"/>
              <w:rPr>
                <w:sz w:val="22"/>
                <w:szCs w:val="22"/>
              </w:rPr>
            </w:pPr>
          </w:p>
        </w:tc>
        <w:tc>
          <w:tcPr>
            <w:tcW w:w="421" w:type="pct"/>
            <w:vMerge/>
            <w:vAlign w:val="center"/>
          </w:tcPr>
          <w:p w:rsidR="00A42342" w:rsidRPr="00B50FA8" w:rsidRDefault="00A42342" w:rsidP="00A42342">
            <w:pPr>
              <w:jc w:val="center"/>
              <w:rPr>
                <w:sz w:val="22"/>
                <w:szCs w:val="22"/>
              </w:rPr>
            </w:pPr>
          </w:p>
        </w:tc>
        <w:tc>
          <w:tcPr>
            <w:tcW w:w="2102" w:type="pct"/>
            <w:gridSpan w:val="5"/>
            <w:vAlign w:val="center"/>
          </w:tcPr>
          <w:p w:rsidR="00A42342" w:rsidRPr="00B50FA8" w:rsidRDefault="00A42342" w:rsidP="00A42342">
            <w:pPr>
              <w:pStyle w:val="2"/>
              <w:keepNext/>
              <w:spacing w:before="0" w:beforeAutospacing="0" w:after="0" w:afterAutospacing="0"/>
              <w:jc w:val="center"/>
              <w:rPr>
                <w:b w:val="0"/>
                <w:sz w:val="22"/>
                <w:szCs w:val="22"/>
              </w:rPr>
            </w:pPr>
            <w:r w:rsidRPr="00B50FA8">
              <w:rPr>
                <w:b w:val="0"/>
                <w:sz w:val="22"/>
                <w:szCs w:val="22"/>
              </w:rPr>
              <w:t>Плановый период</w:t>
            </w:r>
          </w:p>
        </w:tc>
      </w:tr>
      <w:tr w:rsidR="00A42342" w:rsidRPr="00B50FA8" w:rsidTr="00A42342">
        <w:trPr>
          <w:trHeight w:val="956"/>
        </w:trPr>
        <w:tc>
          <w:tcPr>
            <w:tcW w:w="187" w:type="pct"/>
            <w:vMerge/>
            <w:vAlign w:val="center"/>
          </w:tcPr>
          <w:p w:rsidR="00A42342" w:rsidRPr="00B50FA8" w:rsidRDefault="00A42342" w:rsidP="00A42342">
            <w:pPr>
              <w:jc w:val="center"/>
              <w:rPr>
                <w:sz w:val="22"/>
                <w:szCs w:val="22"/>
              </w:rPr>
            </w:pPr>
          </w:p>
        </w:tc>
        <w:tc>
          <w:tcPr>
            <w:tcW w:w="1635" w:type="pct"/>
            <w:vMerge/>
            <w:vAlign w:val="center"/>
          </w:tcPr>
          <w:p w:rsidR="00A42342" w:rsidRPr="00B50FA8" w:rsidRDefault="00A42342" w:rsidP="00A42342">
            <w:pPr>
              <w:jc w:val="center"/>
              <w:rPr>
                <w:sz w:val="22"/>
                <w:szCs w:val="22"/>
              </w:rPr>
            </w:pPr>
          </w:p>
        </w:tc>
        <w:tc>
          <w:tcPr>
            <w:tcW w:w="234" w:type="pct"/>
            <w:vMerge/>
            <w:vAlign w:val="center"/>
          </w:tcPr>
          <w:p w:rsidR="00A42342" w:rsidRPr="00B50FA8" w:rsidRDefault="00A42342" w:rsidP="00A42342">
            <w:pPr>
              <w:jc w:val="center"/>
              <w:rPr>
                <w:sz w:val="22"/>
                <w:szCs w:val="22"/>
              </w:rPr>
            </w:pPr>
          </w:p>
        </w:tc>
        <w:tc>
          <w:tcPr>
            <w:tcW w:w="421" w:type="pct"/>
            <w:vMerge/>
            <w:vAlign w:val="center"/>
          </w:tcPr>
          <w:p w:rsidR="00A42342" w:rsidRPr="00B50FA8" w:rsidRDefault="00A42342" w:rsidP="00A42342">
            <w:pPr>
              <w:jc w:val="center"/>
              <w:rPr>
                <w:sz w:val="22"/>
                <w:szCs w:val="22"/>
              </w:rPr>
            </w:pPr>
          </w:p>
        </w:tc>
        <w:tc>
          <w:tcPr>
            <w:tcW w:w="421" w:type="pct"/>
            <w:vMerge/>
            <w:vAlign w:val="center"/>
          </w:tcPr>
          <w:p w:rsidR="00A42342" w:rsidRPr="00B50FA8" w:rsidRDefault="00A42342" w:rsidP="00A42342">
            <w:pPr>
              <w:jc w:val="center"/>
              <w:rPr>
                <w:sz w:val="22"/>
                <w:szCs w:val="22"/>
              </w:rPr>
            </w:pPr>
          </w:p>
        </w:tc>
        <w:tc>
          <w:tcPr>
            <w:tcW w:w="421" w:type="pct"/>
            <w:vAlign w:val="center"/>
          </w:tcPr>
          <w:p w:rsidR="00A42342" w:rsidRPr="00B50FA8" w:rsidRDefault="00A42342" w:rsidP="00A42342">
            <w:pPr>
              <w:jc w:val="center"/>
              <w:rPr>
                <w:sz w:val="22"/>
                <w:szCs w:val="22"/>
              </w:rPr>
            </w:pPr>
            <w:r w:rsidRPr="00B50FA8">
              <w:rPr>
                <w:sz w:val="22"/>
                <w:szCs w:val="22"/>
              </w:rPr>
              <w:t>2020</w:t>
            </w:r>
          </w:p>
          <w:p w:rsidR="00A42342" w:rsidRPr="00B50FA8" w:rsidRDefault="00A42342" w:rsidP="00A42342">
            <w:pPr>
              <w:jc w:val="center"/>
              <w:rPr>
                <w:sz w:val="22"/>
                <w:szCs w:val="22"/>
              </w:rPr>
            </w:pPr>
            <w:r w:rsidRPr="00B50FA8">
              <w:rPr>
                <w:sz w:val="22"/>
                <w:szCs w:val="22"/>
              </w:rPr>
              <w:t>(прогноз)</w:t>
            </w:r>
          </w:p>
        </w:tc>
        <w:tc>
          <w:tcPr>
            <w:tcW w:w="421" w:type="pct"/>
            <w:vAlign w:val="center"/>
          </w:tcPr>
          <w:p w:rsidR="00A42342" w:rsidRPr="00B50FA8" w:rsidRDefault="00A42342" w:rsidP="00A42342">
            <w:pPr>
              <w:jc w:val="center"/>
              <w:rPr>
                <w:sz w:val="22"/>
                <w:szCs w:val="22"/>
              </w:rPr>
            </w:pPr>
            <w:r w:rsidRPr="00B50FA8">
              <w:rPr>
                <w:sz w:val="22"/>
                <w:szCs w:val="22"/>
              </w:rPr>
              <w:t>2021 (прогноз)</w:t>
            </w:r>
          </w:p>
        </w:tc>
        <w:tc>
          <w:tcPr>
            <w:tcW w:w="421" w:type="pct"/>
            <w:vAlign w:val="center"/>
          </w:tcPr>
          <w:p w:rsidR="00A42342" w:rsidRPr="00B50FA8" w:rsidRDefault="00A42342" w:rsidP="00A42342">
            <w:pPr>
              <w:jc w:val="center"/>
              <w:rPr>
                <w:sz w:val="22"/>
                <w:szCs w:val="22"/>
              </w:rPr>
            </w:pPr>
            <w:r w:rsidRPr="00B50FA8">
              <w:rPr>
                <w:sz w:val="22"/>
                <w:szCs w:val="22"/>
              </w:rPr>
              <w:t>2022</w:t>
            </w:r>
          </w:p>
          <w:p w:rsidR="00A42342" w:rsidRPr="00B50FA8" w:rsidRDefault="00A42342" w:rsidP="00A42342">
            <w:pPr>
              <w:jc w:val="center"/>
              <w:rPr>
                <w:sz w:val="22"/>
                <w:szCs w:val="22"/>
              </w:rPr>
            </w:pPr>
            <w:r w:rsidRPr="00B50FA8">
              <w:rPr>
                <w:sz w:val="22"/>
                <w:szCs w:val="22"/>
              </w:rPr>
              <w:t>(прогноз)</w:t>
            </w:r>
          </w:p>
        </w:tc>
        <w:tc>
          <w:tcPr>
            <w:tcW w:w="421" w:type="pct"/>
            <w:vAlign w:val="center"/>
          </w:tcPr>
          <w:p w:rsidR="00A42342" w:rsidRPr="00B50FA8" w:rsidRDefault="00A42342" w:rsidP="00A42342">
            <w:pPr>
              <w:jc w:val="center"/>
              <w:rPr>
                <w:sz w:val="22"/>
                <w:szCs w:val="22"/>
              </w:rPr>
            </w:pPr>
            <w:r w:rsidRPr="00B50FA8">
              <w:rPr>
                <w:sz w:val="22"/>
                <w:szCs w:val="22"/>
              </w:rPr>
              <w:t>2023 (прогноз)</w:t>
            </w:r>
          </w:p>
        </w:tc>
        <w:tc>
          <w:tcPr>
            <w:tcW w:w="418" w:type="pct"/>
            <w:vAlign w:val="center"/>
          </w:tcPr>
          <w:p w:rsidR="00A42342" w:rsidRPr="00B50FA8" w:rsidRDefault="00A42342" w:rsidP="00A42342">
            <w:pPr>
              <w:jc w:val="center"/>
              <w:rPr>
                <w:sz w:val="22"/>
                <w:szCs w:val="22"/>
              </w:rPr>
            </w:pPr>
            <w:r w:rsidRPr="00B50FA8">
              <w:rPr>
                <w:sz w:val="22"/>
                <w:szCs w:val="22"/>
              </w:rPr>
              <w:t>2024</w:t>
            </w:r>
          </w:p>
          <w:p w:rsidR="00A42342" w:rsidRPr="00B50FA8" w:rsidRDefault="00A42342" w:rsidP="00A42342">
            <w:pPr>
              <w:jc w:val="center"/>
              <w:rPr>
                <w:sz w:val="22"/>
                <w:szCs w:val="22"/>
              </w:rPr>
            </w:pPr>
            <w:r w:rsidRPr="00B50FA8">
              <w:rPr>
                <w:sz w:val="22"/>
                <w:szCs w:val="22"/>
              </w:rPr>
              <w:t>(прогноз)</w:t>
            </w:r>
          </w:p>
        </w:tc>
      </w:tr>
      <w:tr w:rsidR="00A42342" w:rsidRPr="00B50FA8" w:rsidTr="00B50FA8">
        <w:tc>
          <w:tcPr>
            <w:tcW w:w="187" w:type="pct"/>
            <w:vAlign w:val="center"/>
          </w:tcPr>
          <w:p w:rsidR="00A42342" w:rsidRPr="00B50FA8" w:rsidRDefault="00A42342" w:rsidP="00B50FA8">
            <w:pPr>
              <w:spacing w:before="100" w:beforeAutospacing="1" w:after="100" w:afterAutospacing="1"/>
              <w:jc w:val="center"/>
              <w:rPr>
                <w:sz w:val="22"/>
                <w:szCs w:val="22"/>
              </w:rPr>
            </w:pPr>
            <w:r w:rsidRPr="00B50FA8">
              <w:rPr>
                <w:sz w:val="22"/>
                <w:szCs w:val="22"/>
              </w:rPr>
              <w:t>1</w:t>
            </w:r>
          </w:p>
        </w:tc>
        <w:tc>
          <w:tcPr>
            <w:tcW w:w="1635" w:type="pct"/>
          </w:tcPr>
          <w:p w:rsidR="00A42342" w:rsidRPr="00B50FA8" w:rsidRDefault="00A42342" w:rsidP="00A42342">
            <w:pPr>
              <w:ind w:left="34"/>
              <w:jc w:val="both"/>
              <w:rPr>
                <w:sz w:val="22"/>
                <w:szCs w:val="22"/>
              </w:rPr>
            </w:pPr>
            <w:r w:rsidRPr="00B50FA8">
              <w:rPr>
                <w:sz w:val="22"/>
                <w:szCs w:val="22"/>
              </w:rPr>
              <w:t xml:space="preserve">Доля учащихся, принимающих участие в конкурсах, фестивалях, смотрах городского, регионального, областного, всероссийского и международного уровней </w:t>
            </w:r>
          </w:p>
        </w:tc>
        <w:tc>
          <w:tcPr>
            <w:tcW w:w="234"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85</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86</w:t>
            </w:r>
          </w:p>
        </w:tc>
        <w:tc>
          <w:tcPr>
            <w:tcW w:w="421" w:type="pct"/>
            <w:vAlign w:val="center"/>
          </w:tcPr>
          <w:p w:rsidR="00A42342" w:rsidRPr="00B50FA8" w:rsidRDefault="00A42342" w:rsidP="00A42342">
            <w:pPr>
              <w:jc w:val="center"/>
              <w:rPr>
                <w:sz w:val="22"/>
                <w:szCs w:val="22"/>
              </w:rPr>
            </w:pPr>
            <w:r w:rsidRPr="00B50FA8">
              <w:rPr>
                <w:sz w:val="22"/>
                <w:szCs w:val="22"/>
              </w:rPr>
              <w:t>86</w:t>
            </w:r>
          </w:p>
        </w:tc>
        <w:tc>
          <w:tcPr>
            <w:tcW w:w="421" w:type="pct"/>
            <w:vAlign w:val="center"/>
          </w:tcPr>
          <w:p w:rsidR="00A42342" w:rsidRPr="00B50FA8" w:rsidRDefault="00A42342" w:rsidP="00A42342">
            <w:pPr>
              <w:jc w:val="center"/>
              <w:rPr>
                <w:sz w:val="22"/>
                <w:szCs w:val="22"/>
              </w:rPr>
            </w:pPr>
            <w:r w:rsidRPr="00B50FA8">
              <w:rPr>
                <w:sz w:val="22"/>
                <w:szCs w:val="22"/>
              </w:rPr>
              <w:t>87</w:t>
            </w:r>
          </w:p>
        </w:tc>
        <w:tc>
          <w:tcPr>
            <w:tcW w:w="421" w:type="pct"/>
            <w:vAlign w:val="center"/>
          </w:tcPr>
          <w:p w:rsidR="00A42342" w:rsidRPr="00B50FA8" w:rsidRDefault="00A42342" w:rsidP="00A42342">
            <w:pPr>
              <w:jc w:val="center"/>
              <w:rPr>
                <w:sz w:val="22"/>
                <w:szCs w:val="22"/>
              </w:rPr>
            </w:pPr>
            <w:r w:rsidRPr="00B50FA8">
              <w:rPr>
                <w:sz w:val="22"/>
                <w:szCs w:val="22"/>
              </w:rPr>
              <w:t>88</w:t>
            </w:r>
          </w:p>
        </w:tc>
        <w:tc>
          <w:tcPr>
            <w:tcW w:w="421" w:type="pct"/>
            <w:vAlign w:val="center"/>
          </w:tcPr>
          <w:p w:rsidR="00A42342" w:rsidRPr="00B50FA8" w:rsidRDefault="00A42342" w:rsidP="00A42342">
            <w:pPr>
              <w:jc w:val="center"/>
              <w:rPr>
                <w:sz w:val="22"/>
                <w:szCs w:val="22"/>
              </w:rPr>
            </w:pPr>
            <w:r w:rsidRPr="00B50FA8">
              <w:rPr>
                <w:sz w:val="22"/>
                <w:szCs w:val="22"/>
              </w:rPr>
              <w:t>89</w:t>
            </w:r>
          </w:p>
        </w:tc>
        <w:tc>
          <w:tcPr>
            <w:tcW w:w="418" w:type="pct"/>
            <w:vAlign w:val="center"/>
          </w:tcPr>
          <w:p w:rsidR="00A42342" w:rsidRPr="00B50FA8" w:rsidRDefault="00A42342" w:rsidP="00A42342">
            <w:pPr>
              <w:jc w:val="center"/>
              <w:rPr>
                <w:sz w:val="22"/>
                <w:szCs w:val="22"/>
              </w:rPr>
            </w:pPr>
            <w:r w:rsidRPr="00B50FA8">
              <w:rPr>
                <w:sz w:val="22"/>
                <w:szCs w:val="22"/>
              </w:rPr>
              <w:t>90</w:t>
            </w:r>
          </w:p>
        </w:tc>
      </w:tr>
      <w:tr w:rsidR="00A42342" w:rsidRPr="00B50FA8" w:rsidTr="00B50FA8">
        <w:tc>
          <w:tcPr>
            <w:tcW w:w="187" w:type="pct"/>
            <w:vMerge w:val="restart"/>
            <w:vAlign w:val="center"/>
          </w:tcPr>
          <w:p w:rsidR="00A42342" w:rsidRPr="00B50FA8" w:rsidRDefault="00A42342" w:rsidP="00B50FA8">
            <w:pPr>
              <w:spacing w:before="100" w:beforeAutospacing="1" w:after="100" w:afterAutospacing="1"/>
              <w:jc w:val="center"/>
              <w:rPr>
                <w:sz w:val="22"/>
                <w:szCs w:val="22"/>
              </w:rPr>
            </w:pPr>
            <w:r w:rsidRPr="00B50FA8">
              <w:rPr>
                <w:sz w:val="22"/>
                <w:szCs w:val="22"/>
              </w:rPr>
              <w:t>2</w:t>
            </w:r>
          </w:p>
        </w:tc>
        <w:tc>
          <w:tcPr>
            <w:tcW w:w="1635" w:type="pct"/>
          </w:tcPr>
          <w:p w:rsidR="00A42342" w:rsidRPr="00B50FA8" w:rsidRDefault="00A42342" w:rsidP="00A42342">
            <w:pPr>
              <w:pStyle w:val="ConsPlusCell"/>
              <w:ind w:left="34"/>
              <w:rPr>
                <w:rFonts w:ascii="Times New Roman" w:hAnsi="Times New Roman" w:cs="Times New Roman"/>
                <w:sz w:val="22"/>
                <w:szCs w:val="22"/>
              </w:rPr>
            </w:pPr>
            <w:r w:rsidRPr="00B50FA8">
              <w:rPr>
                <w:rFonts w:ascii="Times New Roman" w:hAnsi="Times New Roman" w:cs="Times New Roman"/>
                <w:sz w:val="22"/>
                <w:szCs w:val="22"/>
              </w:rPr>
              <w:t xml:space="preserve">Количество преподавателей, имеющих квалификационные категории от общего числа: </w:t>
            </w:r>
          </w:p>
        </w:tc>
        <w:tc>
          <w:tcPr>
            <w:tcW w:w="234"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65</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68</w:t>
            </w:r>
          </w:p>
        </w:tc>
        <w:tc>
          <w:tcPr>
            <w:tcW w:w="421" w:type="pct"/>
            <w:vAlign w:val="center"/>
          </w:tcPr>
          <w:p w:rsidR="00A42342" w:rsidRPr="00B50FA8" w:rsidRDefault="00A42342" w:rsidP="00A42342">
            <w:pPr>
              <w:jc w:val="center"/>
              <w:rPr>
                <w:sz w:val="22"/>
                <w:szCs w:val="22"/>
              </w:rPr>
            </w:pPr>
            <w:r w:rsidRPr="00B50FA8">
              <w:rPr>
                <w:sz w:val="22"/>
                <w:szCs w:val="22"/>
              </w:rPr>
              <w:t>73</w:t>
            </w:r>
          </w:p>
        </w:tc>
        <w:tc>
          <w:tcPr>
            <w:tcW w:w="421" w:type="pct"/>
            <w:vAlign w:val="center"/>
          </w:tcPr>
          <w:p w:rsidR="00A42342" w:rsidRPr="00B50FA8" w:rsidRDefault="00A42342" w:rsidP="00A42342">
            <w:pPr>
              <w:jc w:val="center"/>
              <w:rPr>
                <w:sz w:val="22"/>
                <w:szCs w:val="22"/>
              </w:rPr>
            </w:pPr>
            <w:r w:rsidRPr="00B50FA8">
              <w:rPr>
                <w:sz w:val="22"/>
                <w:szCs w:val="22"/>
              </w:rPr>
              <w:t>85</w:t>
            </w:r>
          </w:p>
        </w:tc>
        <w:tc>
          <w:tcPr>
            <w:tcW w:w="421" w:type="pct"/>
            <w:vAlign w:val="center"/>
          </w:tcPr>
          <w:p w:rsidR="00A42342" w:rsidRPr="00B50FA8" w:rsidRDefault="00A42342" w:rsidP="00A42342">
            <w:pPr>
              <w:jc w:val="center"/>
              <w:rPr>
                <w:sz w:val="22"/>
                <w:szCs w:val="22"/>
              </w:rPr>
            </w:pPr>
            <w:r w:rsidRPr="00B50FA8">
              <w:rPr>
                <w:sz w:val="22"/>
                <w:szCs w:val="22"/>
              </w:rPr>
              <w:t>85</w:t>
            </w:r>
          </w:p>
        </w:tc>
        <w:tc>
          <w:tcPr>
            <w:tcW w:w="421" w:type="pct"/>
            <w:vAlign w:val="center"/>
          </w:tcPr>
          <w:p w:rsidR="00A42342" w:rsidRPr="00B50FA8" w:rsidRDefault="00A42342" w:rsidP="00A42342">
            <w:pPr>
              <w:jc w:val="center"/>
              <w:rPr>
                <w:sz w:val="22"/>
                <w:szCs w:val="22"/>
              </w:rPr>
            </w:pPr>
            <w:r w:rsidRPr="00B50FA8">
              <w:rPr>
                <w:sz w:val="22"/>
                <w:szCs w:val="22"/>
              </w:rPr>
              <w:t>90</w:t>
            </w:r>
          </w:p>
        </w:tc>
        <w:tc>
          <w:tcPr>
            <w:tcW w:w="418" w:type="pct"/>
            <w:vAlign w:val="center"/>
          </w:tcPr>
          <w:p w:rsidR="00A42342" w:rsidRPr="00B50FA8" w:rsidRDefault="00A42342" w:rsidP="00A42342">
            <w:pPr>
              <w:jc w:val="center"/>
              <w:rPr>
                <w:sz w:val="22"/>
                <w:szCs w:val="22"/>
              </w:rPr>
            </w:pPr>
            <w:r w:rsidRPr="00B50FA8">
              <w:rPr>
                <w:sz w:val="22"/>
                <w:szCs w:val="22"/>
              </w:rPr>
              <w:t>90</w:t>
            </w:r>
          </w:p>
        </w:tc>
      </w:tr>
      <w:tr w:rsidR="00A42342" w:rsidRPr="00B50FA8" w:rsidTr="00A42342">
        <w:tc>
          <w:tcPr>
            <w:tcW w:w="187" w:type="pct"/>
            <w:vMerge/>
          </w:tcPr>
          <w:p w:rsidR="00A42342" w:rsidRPr="00B50FA8" w:rsidRDefault="00A42342" w:rsidP="00A42342">
            <w:pPr>
              <w:spacing w:before="100" w:beforeAutospacing="1" w:after="100" w:afterAutospacing="1"/>
              <w:jc w:val="both"/>
              <w:rPr>
                <w:sz w:val="22"/>
                <w:szCs w:val="22"/>
              </w:rPr>
            </w:pPr>
          </w:p>
        </w:tc>
        <w:tc>
          <w:tcPr>
            <w:tcW w:w="1635" w:type="pct"/>
          </w:tcPr>
          <w:p w:rsidR="00A42342" w:rsidRPr="00B50FA8" w:rsidRDefault="00A42342" w:rsidP="00A42342">
            <w:pPr>
              <w:pStyle w:val="ConsPlusCell"/>
              <w:ind w:left="34"/>
              <w:rPr>
                <w:rFonts w:ascii="Times New Roman" w:hAnsi="Times New Roman" w:cs="Times New Roman"/>
                <w:sz w:val="22"/>
                <w:szCs w:val="22"/>
              </w:rPr>
            </w:pPr>
            <w:r w:rsidRPr="00B50FA8">
              <w:rPr>
                <w:rFonts w:ascii="Times New Roman" w:hAnsi="Times New Roman" w:cs="Times New Roman"/>
                <w:sz w:val="22"/>
                <w:szCs w:val="22"/>
              </w:rPr>
              <w:t>высшая</w:t>
            </w:r>
          </w:p>
        </w:tc>
        <w:tc>
          <w:tcPr>
            <w:tcW w:w="234"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15</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24</w:t>
            </w:r>
          </w:p>
        </w:tc>
        <w:tc>
          <w:tcPr>
            <w:tcW w:w="421" w:type="pct"/>
            <w:vAlign w:val="center"/>
          </w:tcPr>
          <w:p w:rsidR="00A42342" w:rsidRPr="00B50FA8" w:rsidRDefault="00A42342" w:rsidP="00A42342">
            <w:pPr>
              <w:jc w:val="center"/>
              <w:rPr>
                <w:sz w:val="22"/>
                <w:szCs w:val="22"/>
              </w:rPr>
            </w:pPr>
            <w:r w:rsidRPr="00B50FA8">
              <w:rPr>
                <w:sz w:val="22"/>
                <w:szCs w:val="22"/>
              </w:rPr>
              <w:t>24</w:t>
            </w:r>
          </w:p>
        </w:tc>
        <w:tc>
          <w:tcPr>
            <w:tcW w:w="421" w:type="pct"/>
            <w:vAlign w:val="center"/>
          </w:tcPr>
          <w:p w:rsidR="00A42342" w:rsidRPr="00B50FA8" w:rsidRDefault="00A42342" w:rsidP="00A42342">
            <w:pPr>
              <w:jc w:val="center"/>
              <w:rPr>
                <w:sz w:val="22"/>
                <w:szCs w:val="22"/>
              </w:rPr>
            </w:pPr>
            <w:r w:rsidRPr="00B50FA8">
              <w:rPr>
                <w:sz w:val="22"/>
                <w:szCs w:val="22"/>
              </w:rPr>
              <w:t>24</w:t>
            </w:r>
          </w:p>
        </w:tc>
        <w:tc>
          <w:tcPr>
            <w:tcW w:w="421" w:type="pct"/>
            <w:vAlign w:val="center"/>
          </w:tcPr>
          <w:p w:rsidR="00A42342" w:rsidRPr="00B50FA8" w:rsidRDefault="00A42342" w:rsidP="00A42342">
            <w:pPr>
              <w:jc w:val="center"/>
              <w:rPr>
                <w:sz w:val="22"/>
                <w:szCs w:val="22"/>
              </w:rPr>
            </w:pPr>
            <w:r w:rsidRPr="00B50FA8">
              <w:rPr>
                <w:sz w:val="22"/>
                <w:szCs w:val="22"/>
              </w:rPr>
              <w:t>24</w:t>
            </w:r>
          </w:p>
        </w:tc>
        <w:tc>
          <w:tcPr>
            <w:tcW w:w="421" w:type="pct"/>
            <w:vAlign w:val="center"/>
          </w:tcPr>
          <w:p w:rsidR="00A42342" w:rsidRPr="00B50FA8" w:rsidRDefault="00A42342" w:rsidP="00A42342">
            <w:pPr>
              <w:jc w:val="center"/>
              <w:rPr>
                <w:sz w:val="22"/>
                <w:szCs w:val="22"/>
              </w:rPr>
            </w:pPr>
            <w:r w:rsidRPr="00B50FA8">
              <w:rPr>
                <w:sz w:val="22"/>
                <w:szCs w:val="22"/>
              </w:rPr>
              <w:t>32</w:t>
            </w:r>
          </w:p>
        </w:tc>
        <w:tc>
          <w:tcPr>
            <w:tcW w:w="418" w:type="pct"/>
            <w:vAlign w:val="center"/>
          </w:tcPr>
          <w:p w:rsidR="00A42342" w:rsidRPr="00B50FA8" w:rsidRDefault="00A42342" w:rsidP="00A42342">
            <w:pPr>
              <w:jc w:val="center"/>
              <w:rPr>
                <w:sz w:val="22"/>
                <w:szCs w:val="22"/>
              </w:rPr>
            </w:pPr>
            <w:r w:rsidRPr="00B50FA8">
              <w:rPr>
                <w:sz w:val="22"/>
                <w:szCs w:val="22"/>
              </w:rPr>
              <w:t>32</w:t>
            </w:r>
          </w:p>
        </w:tc>
      </w:tr>
      <w:tr w:rsidR="00A42342" w:rsidRPr="00B50FA8" w:rsidTr="00A42342">
        <w:tc>
          <w:tcPr>
            <w:tcW w:w="187" w:type="pct"/>
            <w:vMerge/>
          </w:tcPr>
          <w:p w:rsidR="00A42342" w:rsidRPr="00B50FA8" w:rsidRDefault="00A42342" w:rsidP="00A42342">
            <w:pPr>
              <w:spacing w:before="100" w:beforeAutospacing="1" w:after="100" w:afterAutospacing="1"/>
              <w:jc w:val="both"/>
              <w:rPr>
                <w:sz w:val="22"/>
                <w:szCs w:val="22"/>
              </w:rPr>
            </w:pPr>
          </w:p>
        </w:tc>
        <w:tc>
          <w:tcPr>
            <w:tcW w:w="1635" w:type="pct"/>
          </w:tcPr>
          <w:p w:rsidR="00A42342" w:rsidRPr="00B50FA8" w:rsidRDefault="00A42342" w:rsidP="00A42342">
            <w:pPr>
              <w:pStyle w:val="ConsPlusCell"/>
              <w:ind w:left="34"/>
              <w:rPr>
                <w:rFonts w:ascii="Times New Roman" w:hAnsi="Times New Roman" w:cs="Times New Roman"/>
                <w:sz w:val="22"/>
                <w:szCs w:val="22"/>
              </w:rPr>
            </w:pPr>
            <w:r w:rsidRPr="00B50FA8">
              <w:rPr>
                <w:rFonts w:ascii="Times New Roman" w:hAnsi="Times New Roman" w:cs="Times New Roman"/>
                <w:sz w:val="22"/>
                <w:szCs w:val="22"/>
              </w:rPr>
              <w:t>первая</w:t>
            </w:r>
          </w:p>
        </w:tc>
        <w:tc>
          <w:tcPr>
            <w:tcW w:w="234"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50</w:t>
            </w:r>
          </w:p>
        </w:tc>
        <w:tc>
          <w:tcPr>
            <w:tcW w:w="421" w:type="pct"/>
            <w:vAlign w:val="center"/>
          </w:tcPr>
          <w:p w:rsidR="00A42342" w:rsidRPr="00B50FA8" w:rsidRDefault="00A42342" w:rsidP="00A42342">
            <w:pPr>
              <w:spacing w:before="100" w:beforeAutospacing="1" w:after="100" w:afterAutospacing="1"/>
              <w:jc w:val="center"/>
              <w:rPr>
                <w:sz w:val="22"/>
                <w:szCs w:val="22"/>
              </w:rPr>
            </w:pPr>
            <w:r w:rsidRPr="00B50FA8">
              <w:rPr>
                <w:sz w:val="22"/>
                <w:szCs w:val="22"/>
              </w:rPr>
              <w:t>44</w:t>
            </w:r>
          </w:p>
        </w:tc>
        <w:tc>
          <w:tcPr>
            <w:tcW w:w="421" w:type="pct"/>
            <w:vAlign w:val="center"/>
          </w:tcPr>
          <w:p w:rsidR="00A42342" w:rsidRPr="00B50FA8" w:rsidRDefault="00A42342" w:rsidP="00A42342">
            <w:pPr>
              <w:jc w:val="center"/>
              <w:rPr>
                <w:sz w:val="22"/>
                <w:szCs w:val="22"/>
              </w:rPr>
            </w:pPr>
            <w:r w:rsidRPr="00B50FA8">
              <w:rPr>
                <w:sz w:val="22"/>
                <w:szCs w:val="22"/>
              </w:rPr>
              <w:t>49</w:t>
            </w:r>
          </w:p>
        </w:tc>
        <w:tc>
          <w:tcPr>
            <w:tcW w:w="421" w:type="pct"/>
            <w:vAlign w:val="center"/>
          </w:tcPr>
          <w:p w:rsidR="00A42342" w:rsidRPr="00B50FA8" w:rsidRDefault="00A42342" w:rsidP="00A42342">
            <w:pPr>
              <w:jc w:val="center"/>
              <w:rPr>
                <w:sz w:val="22"/>
                <w:szCs w:val="22"/>
              </w:rPr>
            </w:pPr>
            <w:r w:rsidRPr="00B50FA8">
              <w:rPr>
                <w:sz w:val="22"/>
                <w:szCs w:val="22"/>
              </w:rPr>
              <w:t>61</w:t>
            </w:r>
          </w:p>
        </w:tc>
        <w:tc>
          <w:tcPr>
            <w:tcW w:w="421" w:type="pct"/>
            <w:vAlign w:val="center"/>
          </w:tcPr>
          <w:p w:rsidR="00A42342" w:rsidRPr="00B50FA8" w:rsidRDefault="00A42342" w:rsidP="00A42342">
            <w:pPr>
              <w:jc w:val="center"/>
              <w:rPr>
                <w:sz w:val="22"/>
                <w:szCs w:val="22"/>
              </w:rPr>
            </w:pPr>
            <w:r w:rsidRPr="00B50FA8">
              <w:rPr>
                <w:sz w:val="22"/>
                <w:szCs w:val="22"/>
              </w:rPr>
              <w:t>61</w:t>
            </w:r>
          </w:p>
        </w:tc>
        <w:tc>
          <w:tcPr>
            <w:tcW w:w="421" w:type="pct"/>
            <w:vAlign w:val="center"/>
          </w:tcPr>
          <w:p w:rsidR="00A42342" w:rsidRPr="00B50FA8" w:rsidRDefault="00A42342" w:rsidP="00A42342">
            <w:pPr>
              <w:jc w:val="center"/>
              <w:rPr>
                <w:sz w:val="22"/>
                <w:szCs w:val="22"/>
              </w:rPr>
            </w:pPr>
            <w:r w:rsidRPr="00B50FA8">
              <w:rPr>
                <w:sz w:val="22"/>
                <w:szCs w:val="22"/>
              </w:rPr>
              <w:t>58</w:t>
            </w:r>
          </w:p>
        </w:tc>
        <w:tc>
          <w:tcPr>
            <w:tcW w:w="418" w:type="pct"/>
            <w:vAlign w:val="center"/>
          </w:tcPr>
          <w:p w:rsidR="00A42342" w:rsidRPr="00B50FA8" w:rsidRDefault="00A42342" w:rsidP="00A42342">
            <w:pPr>
              <w:jc w:val="center"/>
              <w:rPr>
                <w:sz w:val="22"/>
                <w:szCs w:val="22"/>
              </w:rPr>
            </w:pPr>
            <w:r w:rsidRPr="00B50FA8">
              <w:rPr>
                <w:sz w:val="22"/>
                <w:szCs w:val="22"/>
              </w:rPr>
              <w:t>58</w:t>
            </w:r>
          </w:p>
        </w:tc>
      </w:tr>
    </w:tbl>
    <w:p w:rsidR="00A42342" w:rsidRPr="00677393" w:rsidRDefault="00A42342" w:rsidP="00A42342">
      <w:pPr>
        <w:pStyle w:val="2"/>
        <w:keepNext/>
        <w:tabs>
          <w:tab w:val="left" w:pos="1701"/>
        </w:tabs>
        <w:spacing w:before="0" w:beforeAutospacing="0" w:after="0" w:afterAutospacing="0"/>
        <w:ind w:firstLine="709"/>
        <w:jc w:val="both"/>
        <w:rPr>
          <w:b w:val="0"/>
          <w:sz w:val="24"/>
          <w:szCs w:val="24"/>
        </w:rPr>
        <w:sectPr w:rsidR="00A42342" w:rsidRPr="00677393" w:rsidSect="00163507">
          <w:headerReference w:type="default" r:id="rId36"/>
          <w:footerReference w:type="default" r:id="rId37"/>
          <w:type w:val="nextColumn"/>
          <w:pgSz w:w="16838" w:h="11906" w:orient="landscape"/>
          <w:pgMar w:top="737" w:right="737" w:bottom="737" w:left="1418" w:header="709" w:footer="709" w:gutter="0"/>
          <w:cols w:space="708"/>
          <w:docGrid w:linePitch="360"/>
        </w:sectPr>
      </w:pPr>
    </w:p>
    <w:p w:rsidR="00A42342" w:rsidRPr="00B50FA8" w:rsidRDefault="00A42342" w:rsidP="00226DF0">
      <w:pPr>
        <w:pStyle w:val="2"/>
        <w:keepNext/>
        <w:tabs>
          <w:tab w:val="left" w:pos="1701"/>
        </w:tabs>
        <w:spacing w:before="0" w:beforeAutospacing="0" w:after="0" w:afterAutospacing="0"/>
        <w:jc w:val="center"/>
        <w:rPr>
          <w:sz w:val="24"/>
          <w:szCs w:val="24"/>
        </w:rPr>
      </w:pPr>
      <w:r w:rsidRPr="00B50FA8">
        <w:rPr>
          <w:sz w:val="24"/>
          <w:szCs w:val="24"/>
        </w:rPr>
        <w:lastRenderedPageBreak/>
        <w:t>12.5.8 Механизм реализации подпрограммы и контроль за ходом ее реализации</w:t>
      </w:r>
    </w:p>
    <w:p w:rsidR="00A42342" w:rsidRPr="00677393" w:rsidRDefault="00A42342" w:rsidP="00A42342">
      <w:pPr>
        <w:pStyle w:val="2"/>
        <w:keepNext/>
        <w:tabs>
          <w:tab w:val="left" w:pos="1701"/>
        </w:tabs>
        <w:spacing w:before="0" w:beforeAutospacing="0" w:after="0" w:afterAutospacing="0"/>
        <w:ind w:left="1428"/>
        <w:jc w:val="center"/>
        <w:rPr>
          <w:b w:val="0"/>
          <w:sz w:val="24"/>
          <w:szCs w:val="24"/>
        </w:rPr>
      </w:pPr>
    </w:p>
    <w:p w:rsidR="00226DF0" w:rsidRPr="00677393" w:rsidRDefault="00226DF0" w:rsidP="00226DF0">
      <w:pPr>
        <w:widowControl w:val="0"/>
        <w:autoSpaceDE w:val="0"/>
        <w:autoSpaceDN w:val="0"/>
        <w:adjustRightInd w:val="0"/>
        <w:ind w:firstLine="567"/>
        <w:jc w:val="both"/>
        <w:outlineLvl w:val="0"/>
        <w:rPr>
          <w:bCs/>
        </w:rPr>
      </w:pPr>
      <w:r w:rsidRPr="00677393">
        <w:rPr>
          <w:bCs/>
        </w:rPr>
        <w:t>Текущее управление подпрограммой осуществляется ответственным исполнителем и участником – «Управлением по развитию культурной сферы и библиотечного обслуживания» ЗГМО.</w:t>
      </w:r>
    </w:p>
    <w:p w:rsidR="00226DF0" w:rsidRPr="00677393" w:rsidRDefault="00226DF0" w:rsidP="00226DF0">
      <w:pPr>
        <w:widowControl w:val="0"/>
        <w:autoSpaceDE w:val="0"/>
        <w:autoSpaceDN w:val="0"/>
        <w:adjustRightInd w:val="0"/>
        <w:ind w:firstLine="567"/>
        <w:jc w:val="both"/>
        <w:outlineLvl w:val="0"/>
        <w:rPr>
          <w:bCs/>
        </w:rPr>
      </w:pPr>
      <w:r w:rsidRPr="00677393">
        <w:rPr>
          <w:bCs/>
        </w:rPr>
        <w:t>В процессе реализации подпрограммы ответственный исполнитель:</w:t>
      </w:r>
    </w:p>
    <w:p w:rsidR="00226DF0" w:rsidRPr="00677393" w:rsidRDefault="00226DF0" w:rsidP="00226DF0">
      <w:pPr>
        <w:widowControl w:val="0"/>
        <w:autoSpaceDE w:val="0"/>
        <w:autoSpaceDN w:val="0"/>
        <w:adjustRightInd w:val="0"/>
        <w:ind w:firstLine="567"/>
        <w:jc w:val="both"/>
        <w:outlineLvl w:val="0"/>
        <w:rPr>
          <w:bCs/>
        </w:rPr>
      </w:pPr>
      <w:r w:rsidRPr="00677393">
        <w:rPr>
          <w:bCs/>
        </w:rPr>
        <w:t>-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w:t>
      </w:r>
    </w:p>
    <w:p w:rsidR="00226DF0" w:rsidRPr="00677393" w:rsidRDefault="00226DF0" w:rsidP="00226DF0">
      <w:pPr>
        <w:widowControl w:val="0"/>
        <w:autoSpaceDE w:val="0"/>
        <w:autoSpaceDN w:val="0"/>
        <w:adjustRightInd w:val="0"/>
        <w:ind w:firstLine="567"/>
        <w:jc w:val="both"/>
        <w:outlineLvl w:val="0"/>
        <w:rPr>
          <w:bCs/>
        </w:rPr>
      </w:pPr>
      <w:r w:rsidRPr="00677393">
        <w:rPr>
          <w:bCs/>
        </w:rPr>
        <w:t>- обеспечивает разработку и реализацию подпрограммы;</w:t>
      </w:r>
    </w:p>
    <w:p w:rsidR="00226DF0" w:rsidRPr="00677393" w:rsidRDefault="00226DF0" w:rsidP="00226DF0">
      <w:pPr>
        <w:widowControl w:val="0"/>
        <w:autoSpaceDE w:val="0"/>
        <w:autoSpaceDN w:val="0"/>
        <w:adjustRightInd w:val="0"/>
        <w:ind w:firstLine="567"/>
        <w:jc w:val="both"/>
        <w:outlineLvl w:val="0"/>
        <w:rPr>
          <w:bCs/>
        </w:rPr>
      </w:pPr>
      <w:r w:rsidRPr="00677393">
        <w:rPr>
          <w:bCs/>
        </w:rPr>
        <w:t>- проводит оценку эффективности подпрограммы;</w:t>
      </w:r>
    </w:p>
    <w:p w:rsidR="00226DF0" w:rsidRPr="00677393" w:rsidRDefault="00226DF0" w:rsidP="00226DF0">
      <w:pPr>
        <w:widowControl w:val="0"/>
        <w:autoSpaceDE w:val="0"/>
        <w:autoSpaceDN w:val="0"/>
        <w:adjustRightInd w:val="0"/>
        <w:ind w:firstLine="567"/>
        <w:jc w:val="both"/>
        <w:outlineLvl w:val="0"/>
        <w:rPr>
          <w:bCs/>
        </w:rPr>
      </w:pPr>
      <w:r w:rsidRPr="00677393">
        <w:rPr>
          <w:bCs/>
        </w:rPr>
        <w:t>- организует информационную и разъяснительную работу, направленную на  освещение целей и задач подпрограммы;</w:t>
      </w:r>
    </w:p>
    <w:p w:rsidR="00226DF0" w:rsidRPr="00677393" w:rsidRDefault="00226DF0" w:rsidP="00226DF0">
      <w:pPr>
        <w:widowControl w:val="0"/>
        <w:autoSpaceDE w:val="0"/>
        <w:autoSpaceDN w:val="0"/>
        <w:adjustRightInd w:val="0"/>
        <w:ind w:firstLine="567"/>
        <w:jc w:val="both"/>
        <w:outlineLvl w:val="0"/>
        <w:rPr>
          <w:bCs/>
        </w:rPr>
      </w:pPr>
      <w:r w:rsidRPr="00677393">
        <w:rPr>
          <w:bCs/>
        </w:rPr>
        <w:t>- представляет ежегодный отчет о ходе реализации подпрограммы.</w:t>
      </w:r>
    </w:p>
    <w:p w:rsidR="00226DF0" w:rsidRPr="00677393" w:rsidRDefault="00226DF0" w:rsidP="00226DF0">
      <w:pPr>
        <w:pStyle w:val="Default"/>
        <w:tabs>
          <w:tab w:val="left" w:pos="1792"/>
        </w:tabs>
        <w:ind w:firstLine="567"/>
        <w:jc w:val="both"/>
        <w:rPr>
          <w:color w:val="auto"/>
        </w:rPr>
      </w:pPr>
      <w:r w:rsidRPr="00677393">
        <w:rPr>
          <w:color w:val="auto"/>
        </w:rPr>
        <w:t xml:space="preserve">Источником финансирования подпрограммы являются средства федерального, муниципального, областного бюджетов и внебюджетных источников. </w:t>
      </w:r>
    </w:p>
    <w:p w:rsidR="00226DF0" w:rsidRPr="00677393" w:rsidRDefault="00226DF0" w:rsidP="00226DF0">
      <w:pPr>
        <w:pStyle w:val="Default"/>
        <w:tabs>
          <w:tab w:val="left" w:pos="1792"/>
        </w:tabs>
        <w:ind w:firstLine="567"/>
        <w:jc w:val="both"/>
        <w:rPr>
          <w:color w:val="auto"/>
        </w:rPr>
      </w:pPr>
      <w:r w:rsidRPr="00677393">
        <w:rPr>
          <w:color w:val="auto"/>
        </w:rPr>
        <w:t xml:space="preserve">Объем и источники финансирования подпрограммы определяются Перечнем мероприятий подпрограммы. </w:t>
      </w:r>
    </w:p>
    <w:p w:rsidR="00226DF0" w:rsidRPr="00677393" w:rsidRDefault="00226DF0" w:rsidP="00226DF0">
      <w:pPr>
        <w:pStyle w:val="Default"/>
        <w:tabs>
          <w:tab w:val="left" w:pos="540"/>
        </w:tabs>
        <w:ind w:firstLine="567"/>
        <w:jc w:val="both"/>
        <w:rPr>
          <w:color w:val="auto"/>
        </w:rPr>
      </w:pPr>
      <w:r w:rsidRPr="00677393">
        <w:rPr>
          <w:color w:val="auto"/>
        </w:rPr>
        <w:t xml:space="preserve">Объем бюджетных ассигнований на реализацию муниципальной подпрограммы «Обеспечение функций управления культурной сферы» утверждается решением Думы ЗГМО о бюджете Зиминского городского муниципального образования на очередной финансовый год и плановый период. </w:t>
      </w:r>
    </w:p>
    <w:p w:rsidR="00226DF0" w:rsidRPr="00677393" w:rsidRDefault="00226DF0" w:rsidP="00226DF0">
      <w:pPr>
        <w:pStyle w:val="Default"/>
        <w:tabs>
          <w:tab w:val="left" w:pos="540"/>
        </w:tabs>
        <w:ind w:firstLine="567"/>
        <w:jc w:val="both"/>
        <w:rPr>
          <w:color w:val="auto"/>
        </w:rPr>
      </w:pPr>
      <w:r w:rsidRPr="00677393">
        <w:rPr>
          <w:bCs/>
          <w:color w:val="auto"/>
        </w:rPr>
        <w:t>«Управление по развитию культурной сферы и библиотечного обслуживания» ЗГМО</w:t>
      </w:r>
      <w:r w:rsidRPr="00677393">
        <w:rPr>
          <w:color w:val="auto"/>
        </w:rPr>
        <w:t xml:space="preserve">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226DF0" w:rsidRPr="00677393" w:rsidRDefault="00226DF0" w:rsidP="00226DF0">
      <w:pPr>
        <w:pStyle w:val="Default"/>
        <w:tabs>
          <w:tab w:val="left" w:pos="540"/>
        </w:tabs>
        <w:ind w:firstLine="567"/>
        <w:jc w:val="both"/>
        <w:rPr>
          <w:color w:val="auto"/>
        </w:rPr>
      </w:pPr>
    </w:p>
    <w:p w:rsidR="00226DF0" w:rsidRPr="00B50FA8" w:rsidRDefault="00226DF0" w:rsidP="00B50FA8">
      <w:pPr>
        <w:jc w:val="center"/>
        <w:rPr>
          <w:b/>
        </w:rPr>
      </w:pPr>
      <w:r w:rsidRPr="00B50FA8">
        <w:rPr>
          <w:b/>
        </w:rPr>
        <w:t>12.5.9 Оценка эффективности реализации подпрограммы</w:t>
      </w:r>
    </w:p>
    <w:p w:rsidR="00226DF0" w:rsidRPr="00677393" w:rsidRDefault="00226DF0" w:rsidP="00226DF0">
      <w:pPr>
        <w:ind w:firstLine="709"/>
        <w:jc w:val="center"/>
      </w:pPr>
    </w:p>
    <w:p w:rsidR="00226DF0" w:rsidRPr="00677393" w:rsidRDefault="00226DF0" w:rsidP="00226DF0">
      <w:pPr>
        <w:pStyle w:val="ConsPlusNormal"/>
        <w:tabs>
          <w:tab w:val="left" w:pos="993"/>
        </w:tabs>
        <w:ind w:firstLine="567"/>
        <w:jc w:val="both"/>
        <w:rPr>
          <w:rFonts w:ascii="Times New Roman" w:hAnsi="Times New Roman" w:cs="Times New Roman"/>
          <w:sz w:val="24"/>
          <w:szCs w:val="24"/>
        </w:rPr>
      </w:pPr>
      <w:r w:rsidRPr="00677393">
        <w:rPr>
          <w:rFonts w:ascii="Times New Roman" w:hAnsi="Times New Roman" w:cs="Times New Roman"/>
          <w:sz w:val="24"/>
          <w:szCs w:val="24"/>
        </w:rPr>
        <w:t>Оценка эффективности реализации подпрограммы «</w:t>
      </w:r>
      <w:r w:rsidRPr="00677393">
        <w:rPr>
          <w:rFonts w:ascii="Times New Roman" w:hAnsi="Times New Roman" w:cs="Times New Roman"/>
          <w:bCs/>
          <w:sz w:val="24"/>
          <w:szCs w:val="24"/>
        </w:rPr>
        <w:t>Дополнительное образование в сфере культуры»</w:t>
      </w:r>
      <w:r w:rsidRPr="00677393">
        <w:rPr>
          <w:rFonts w:ascii="Times New Roman" w:hAnsi="Times New Roman" w:cs="Times New Roman"/>
          <w:sz w:val="24"/>
          <w:szCs w:val="24"/>
        </w:rPr>
        <w:t xml:space="preserve"> проводится по итогам ее реализации за отчетный финансовый год и в целом после завершения реализации муниципальной программы.</w:t>
      </w:r>
    </w:p>
    <w:p w:rsidR="00226DF0" w:rsidRPr="00677393" w:rsidRDefault="00226DF0" w:rsidP="00226DF0">
      <w:pPr>
        <w:pStyle w:val="ConsPlusNormal"/>
        <w:tabs>
          <w:tab w:val="left" w:pos="993"/>
        </w:tabs>
        <w:ind w:firstLine="709"/>
        <w:jc w:val="both"/>
        <w:rPr>
          <w:rFonts w:ascii="Times New Roman" w:hAnsi="Times New Roman" w:cs="Times New Roman"/>
          <w:sz w:val="24"/>
          <w:szCs w:val="24"/>
        </w:rPr>
      </w:pPr>
      <w:r w:rsidRPr="00677393">
        <w:rPr>
          <w:rFonts w:ascii="Times New Roman" w:hAnsi="Times New Roman" w:cs="Times New Roman"/>
          <w:bCs/>
          <w:sz w:val="24"/>
          <w:szCs w:val="24"/>
        </w:rPr>
        <w:t>«Управление по развитию культурной сферы и библиотечного обслуживания» Зиминского городского муниципального образования</w:t>
      </w:r>
      <w:r w:rsidRPr="00677393">
        <w:rPr>
          <w:rFonts w:ascii="Times New Roman" w:hAnsi="Times New Roman" w:cs="Times New Roman"/>
          <w:sz w:val="24"/>
          <w:szCs w:val="24"/>
        </w:rPr>
        <w:t xml:space="preserve">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в соответствии с приложениями (таблицы №5, 6, 7, 8) к муниципальной программе «Развитие культуры» на 2020 – 2024 гг.</w:t>
      </w:r>
    </w:p>
    <w:p w:rsidR="00226DF0" w:rsidRPr="00677393" w:rsidRDefault="00226DF0" w:rsidP="00226DF0">
      <w:pPr>
        <w:pStyle w:val="ConsPlusNormal"/>
        <w:tabs>
          <w:tab w:val="left" w:pos="1134"/>
        </w:tabs>
        <w:jc w:val="both"/>
        <w:rPr>
          <w:rFonts w:ascii="Times New Roman" w:hAnsi="Times New Roman" w:cs="Times New Roman"/>
          <w:sz w:val="24"/>
          <w:szCs w:val="24"/>
        </w:rPr>
      </w:pPr>
      <w:r w:rsidRPr="00677393">
        <w:rPr>
          <w:rFonts w:ascii="Times New Roman" w:hAnsi="Times New Roman" w:cs="Times New Roman"/>
          <w:sz w:val="24"/>
          <w:szCs w:val="24"/>
        </w:rPr>
        <w:t>По результатам оценки эффективности реализации подпрограммы может быть принято решение о необходимости прекращения или об изменении, начиная с очередного финансового года ранее утвержденной подпрограммы, в том числе необходимости изменения объема бюджетных ассигнований на финансовое обеспечение реализации подпрограммы.</w:t>
      </w:r>
    </w:p>
    <w:p w:rsidR="00226DF0" w:rsidRPr="00677393" w:rsidRDefault="00226DF0" w:rsidP="00226DF0">
      <w:pPr>
        <w:pStyle w:val="ConsPlusNormal"/>
        <w:ind w:firstLine="540"/>
        <w:jc w:val="both"/>
        <w:rPr>
          <w:rFonts w:ascii="Times New Roman" w:hAnsi="Times New Roman" w:cs="Times New Roman"/>
          <w:sz w:val="24"/>
          <w:szCs w:val="24"/>
        </w:rPr>
      </w:pPr>
      <w:r w:rsidRPr="00677393">
        <w:rPr>
          <w:rFonts w:ascii="Times New Roman" w:hAnsi="Times New Roman" w:cs="Times New Roman"/>
          <w:sz w:val="24"/>
          <w:szCs w:val="24"/>
        </w:rPr>
        <w:t>Решение о сокращении бюджетных ассигнований, приостановлении или досрочном прекращении подпрограммы по оценке эффективности ее реализации принимает мэр ЗГМО.</w:t>
      </w:r>
    </w:p>
    <w:p w:rsidR="00226DF0" w:rsidRPr="00677393" w:rsidRDefault="00226DF0" w:rsidP="00226DF0">
      <w:pPr>
        <w:autoSpaceDE w:val="0"/>
        <w:autoSpaceDN w:val="0"/>
        <w:adjustRightInd w:val="0"/>
        <w:ind w:firstLine="540"/>
        <w:jc w:val="both"/>
      </w:pPr>
      <w:r w:rsidRPr="00677393">
        <w:t>Отчет об оценке эффективности реализации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226DF0" w:rsidRPr="00677393" w:rsidRDefault="00226DF0" w:rsidP="00226DF0">
      <w:pPr>
        <w:autoSpaceDE w:val="0"/>
        <w:autoSpaceDN w:val="0"/>
        <w:adjustRightInd w:val="0"/>
        <w:ind w:firstLine="540"/>
        <w:jc w:val="both"/>
        <w:sectPr w:rsidR="00226DF0" w:rsidRPr="00677393" w:rsidSect="00163507">
          <w:headerReference w:type="default" r:id="rId38"/>
          <w:footerReference w:type="default" r:id="rId39"/>
          <w:type w:val="nextColumn"/>
          <w:pgSz w:w="11906" w:h="16838" w:code="9"/>
          <w:pgMar w:top="737" w:right="737" w:bottom="737" w:left="1418" w:header="709" w:footer="709" w:gutter="0"/>
          <w:cols w:space="708"/>
          <w:docGrid w:linePitch="360"/>
        </w:sectPr>
      </w:pPr>
    </w:p>
    <w:p w:rsidR="00226DF0" w:rsidRPr="00B50FA8" w:rsidRDefault="00226DF0" w:rsidP="00226DF0">
      <w:pPr>
        <w:pStyle w:val="2"/>
        <w:keepNext/>
        <w:tabs>
          <w:tab w:val="left" w:pos="1701"/>
        </w:tabs>
        <w:spacing w:before="0" w:beforeAutospacing="0" w:after="0" w:afterAutospacing="0"/>
        <w:ind w:firstLine="709"/>
        <w:jc w:val="center"/>
        <w:rPr>
          <w:sz w:val="24"/>
          <w:szCs w:val="24"/>
        </w:rPr>
      </w:pPr>
      <w:r w:rsidRPr="00B50FA8">
        <w:rPr>
          <w:sz w:val="24"/>
          <w:szCs w:val="24"/>
        </w:rPr>
        <w:lastRenderedPageBreak/>
        <w:t>12.6. Подпрограмма 6 «Информационное обеспечение населения»</w:t>
      </w:r>
    </w:p>
    <w:p w:rsidR="00226DF0" w:rsidRPr="00B50FA8" w:rsidRDefault="00226DF0" w:rsidP="00226DF0">
      <w:pPr>
        <w:pStyle w:val="2"/>
        <w:keepNext/>
        <w:spacing w:before="0" w:beforeAutospacing="0" w:after="0" w:afterAutospacing="0"/>
        <w:ind w:firstLine="709"/>
        <w:jc w:val="center"/>
        <w:rPr>
          <w:sz w:val="24"/>
          <w:szCs w:val="24"/>
        </w:rPr>
      </w:pPr>
    </w:p>
    <w:p w:rsidR="00226DF0" w:rsidRPr="00B50FA8" w:rsidRDefault="00226DF0" w:rsidP="00226DF0">
      <w:pPr>
        <w:pStyle w:val="2"/>
        <w:keepNext/>
        <w:spacing w:before="0" w:beforeAutospacing="0" w:after="0" w:afterAutospacing="0"/>
        <w:ind w:firstLine="709"/>
        <w:jc w:val="center"/>
        <w:rPr>
          <w:sz w:val="24"/>
          <w:szCs w:val="24"/>
        </w:rPr>
      </w:pPr>
      <w:r w:rsidRPr="00B50FA8">
        <w:rPr>
          <w:sz w:val="24"/>
          <w:szCs w:val="24"/>
        </w:rPr>
        <w:t>12.6.1 Паспорт подпрограммы</w:t>
      </w:r>
    </w:p>
    <w:p w:rsidR="00226DF0" w:rsidRPr="00677393" w:rsidRDefault="00226DF0" w:rsidP="00226DF0">
      <w:pPr>
        <w:pStyle w:val="2"/>
        <w:keepNext/>
        <w:spacing w:before="0" w:beforeAutospacing="0" w:after="0" w:afterAutospacing="0"/>
        <w:ind w:firstLine="709"/>
        <w:jc w:val="center"/>
        <w:rPr>
          <w:b w:val="0"/>
          <w:sz w:val="24"/>
          <w:szCs w:val="24"/>
        </w:rPr>
      </w:pPr>
      <w:r w:rsidRPr="00677393">
        <w:rPr>
          <w:b w:val="0"/>
          <w:sz w:val="24"/>
          <w:szCs w:val="24"/>
        </w:rPr>
        <w:t xml:space="preserve">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5"/>
        <w:gridCol w:w="8118"/>
      </w:tblGrid>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Наименование подпрограммы</w:t>
            </w:r>
          </w:p>
        </w:tc>
        <w:tc>
          <w:tcPr>
            <w:tcW w:w="4058" w:type="pct"/>
            <w:shd w:val="clear" w:color="auto" w:fill="auto"/>
          </w:tcPr>
          <w:p w:rsidR="00226DF0" w:rsidRPr="00677393" w:rsidRDefault="00226DF0" w:rsidP="00226DF0">
            <w:pPr>
              <w:pStyle w:val="2"/>
              <w:keepNext/>
              <w:spacing w:before="0" w:beforeAutospacing="0" w:after="0" w:afterAutospacing="0"/>
              <w:ind w:firstLine="34"/>
              <w:jc w:val="both"/>
              <w:rPr>
                <w:b w:val="0"/>
                <w:sz w:val="24"/>
                <w:szCs w:val="24"/>
              </w:rPr>
            </w:pPr>
            <w:r w:rsidRPr="00677393">
              <w:rPr>
                <w:b w:val="0"/>
                <w:sz w:val="24"/>
                <w:szCs w:val="24"/>
              </w:rPr>
              <w:t>«Информационное обеспечение населения»</w:t>
            </w: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Ответственный исполнитель подпрограммы</w:t>
            </w:r>
          </w:p>
        </w:tc>
        <w:tc>
          <w:tcPr>
            <w:tcW w:w="4058" w:type="pct"/>
            <w:shd w:val="clear" w:color="auto" w:fill="auto"/>
          </w:tcPr>
          <w:p w:rsidR="00226DF0" w:rsidRPr="00677393" w:rsidRDefault="00226DF0" w:rsidP="00226DF0">
            <w:pPr>
              <w:pStyle w:val="2"/>
              <w:keepNext/>
              <w:spacing w:before="0" w:beforeAutospacing="0" w:after="0" w:afterAutospacing="0"/>
              <w:ind w:firstLine="34"/>
              <w:jc w:val="both"/>
              <w:rPr>
                <w:b w:val="0"/>
                <w:sz w:val="24"/>
                <w:szCs w:val="24"/>
              </w:rPr>
            </w:pPr>
            <w:r w:rsidRPr="00677393">
              <w:rPr>
                <w:b w:val="0"/>
                <w:sz w:val="24"/>
                <w:szCs w:val="24"/>
              </w:rPr>
              <w:t>«Управление по развитию культурной сферы и библиотечного обслуживания» Зиминского городского муниципального образования</w:t>
            </w: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Участники подпрограммы</w:t>
            </w:r>
          </w:p>
        </w:tc>
        <w:tc>
          <w:tcPr>
            <w:tcW w:w="4058"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Зиминское городское муниципальное автономное учреждение «Зиминский информационный центр»</w:t>
            </w: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Цель подпрограммы</w:t>
            </w:r>
          </w:p>
        </w:tc>
        <w:tc>
          <w:tcPr>
            <w:tcW w:w="4058" w:type="pct"/>
            <w:shd w:val="clear" w:color="auto" w:fill="auto"/>
          </w:tcPr>
          <w:p w:rsidR="00226DF0" w:rsidRPr="00677393" w:rsidRDefault="00226DF0" w:rsidP="00226DF0">
            <w:pPr>
              <w:pStyle w:val="2"/>
              <w:keepNext/>
              <w:spacing w:before="0" w:beforeAutospacing="0" w:after="0" w:afterAutospacing="0"/>
              <w:ind w:firstLine="34"/>
              <w:jc w:val="both"/>
              <w:rPr>
                <w:b w:val="0"/>
                <w:sz w:val="24"/>
                <w:szCs w:val="24"/>
              </w:rPr>
            </w:pPr>
            <w:r w:rsidRPr="00677393">
              <w:rPr>
                <w:b w:val="0"/>
                <w:sz w:val="24"/>
                <w:szCs w:val="24"/>
              </w:rPr>
              <w:t>Повышение эффективности работы средств массовой информации</w:t>
            </w: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Задачи подпрограммы</w:t>
            </w:r>
          </w:p>
        </w:tc>
        <w:tc>
          <w:tcPr>
            <w:tcW w:w="4058" w:type="pct"/>
            <w:shd w:val="clear" w:color="auto" w:fill="auto"/>
          </w:tcPr>
          <w:p w:rsidR="00226DF0" w:rsidRPr="00677393" w:rsidRDefault="00226DF0" w:rsidP="008D2982">
            <w:pPr>
              <w:pStyle w:val="2"/>
              <w:keepNext/>
              <w:numPr>
                <w:ilvl w:val="0"/>
                <w:numId w:val="27"/>
              </w:numPr>
              <w:spacing w:before="0" w:beforeAutospacing="0" w:after="0" w:afterAutospacing="0"/>
              <w:ind w:left="34" w:firstLine="0"/>
              <w:jc w:val="both"/>
              <w:rPr>
                <w:b w:val="0"/>
                <w:sz w:val="24"/>
                <w:szCs w:val="24"/>
              </w:rPr>
            </w:pPr>
            <w:r w:rsidRPr="00677393">
              <w:rPr>
                <w:b w:val="0"/>
                <w:sz w:val="24"/>
                <w:szCs w:val="24"/>
              </w:rPr>
              <w:t>Создание условий для эффективной работы ЗГМАУ «Зиминский информационный центр», в т.ч. телеканала «Зима-ТВ» и газеты «Новая Приокская правда», соответствующих по качеству, доступности и разнообразию в соответствии с текущими социально-экономическими приоритетами города.</w:t>
            </w:r>
          </w:p>
          <w:p w:rsidR="00226DF0" w:rsidRPr="00677393" w:rsidRDefault="00226DF0" w:rsidP="008D2982">
            <w:pPr>
              <w:numPr>
                <w:ilvl w:val="0"/>
                <w:numId w:val="27"/>
              </w:numPr>
              <w:ind w:left="34" w:firstLine="0"/>
              <w:jc w:val="both"/>
              <w:rPr>
                <w:bCs/>
              </w:rPr>
            </w:pPr>
            <w:r w:rsidRPr="00677393">
              <w:rPr>
                <w:bCs/>
              </w:rPr>
              <w:t>Информирование населения о деятельности органов власти г. Зимы, формирование общественного мнения в вопросах приоритетной политики муниципалитета.</w:t>
            </w:r>
          </w:p>
          <w:p w:rsidR="00226DF0" w:rsidRPr="00677393" w:rsidRDefault="00226DF0" w:rsidP="008D2982">
            <w:pPr>
              <w:pStyle w:val="2"/>
              <w:keepNext/>
              <w:numPr>
                <w:ilvl w:val="0"/>
                <w:numId w:val="27"/>
              </w:numPr>
              <w:spacing w:before="0" w:beforeAutospacing="0" w:after="0" w:afterAutospacing="0"/>
              <w:ind w:left="34" w:firstLine="0"/>
              <w:jc w:val="both"/>
              <w:rPr>
                <w:b w:val="0"/>
                <w:sz w:val="24"/>
                <w:szCs w:val="24"/>
              </w:rPr>
            </w:pPr>
            <w:r w:rsidRPr="00677393">
              <w:rPr>
                <w:b w:val="0"/>
                <w:sz w:val="24"/>
                <w:szCs w:val="24"/>
              </w:rPr>
              <w:t>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 руководителей и специалистов.</w:t>
            </w:r>
          </w:p>
          <w:p w:rsidR="00226DF0" w:rsidRPr="00677393" w:rsidRDefault="00226DF0" w:rsidP="008D2982">
            <w:pPr>
              <w:pStyle w:val="2"/>
              <w:keepNext/>
              <w:numPr>
                <w:ilvl w:val="0"/>
                <w:numId w:val="27"/>
              </w:numPr>
              <w:spacing w:before="0" w:beforeAutospacing="0" w:after="0" w:afterAutospacing="0"/>
              <w:ind w:left="34" w:firstLine="0"/>
              <w:jc w:val="both"/>
              <w:rPr>
                <w:b w:val="0"/>
                <w:sz w:val="24"/>
                <w:szCs w:val="24"/>
              </w:rPr>
            </w:pPr>
            <w:r w:rsidRPr="00677393">
              <w:rPr>
                <w:b w:val="0"/>
                <w:sz w:val="24"/>
                <w:szCs w:val="24"/>
              </w:rPr>
              <w:t>Обновление инфраструктуры наземного вещания и перехода на современные цифровые технологии подготовки и трансляции телерадиоканалов.</w:t>
            </w:r>
          </w:p>
          <w:p w:rsidR="00226DF0" w:rsidRPr="00677393" w:rsidRDefault="00226DF0" w:rsidP="008D2982">
            <w:pPr>
              <w:pStyle w:val="2"/>
              <w:keepNext/>
              <w:numPr>
                <w:ilvl w:val="0"/>
                <w:numId w:val="27"/>
              </w:numPr>
              <w:tabs>
                <w:tab w:val="left" w:pos="317"/>
              </w:tabs>
              <w:spacing w:before="0" w:beforeAutospacing="0" w:after="0" w:afterAutospacing="0"/>
              <w:ind w:left="34" w:firstLine="0"/>
              <w:jc w:val="both"/>
              <w:rPr>
                <w:b w:val="0"/>
                <w:sz w:val="24"/>
                <w:szCs w:val="24"/>
              </w:rPr>
            </w:pPr>
            <w:r w:rsidRPr="00677393">
              <w:rPr>
                <w:b w:val="0"/>
                <w:sz w:val="24"/>
                <w:szCs w:val="24"/>
              </w:rPr>
              <w:t>Процент реализации газеты.</w:t>
            </w:r>
          </w:p>
          <w:p w:rsidR="00226DF0" w:rsidRPr="00677393" w:rsidRDefault="00226DF0" w:rsidP="008D2982">
            <w:pPr>
              <w:pStyle w:val="2"/>
              <w:keepNext/>
              <w:numPr>
                <w:ilvl w:val="0"/>
                <w:numId w:val="27"/>
              </w:numPr>
              <w:tabs>
                <w:tab w:val="left" w:pos="317"/>
              </w:tabs>
              <w:spacing w:before="0" w:beforeAutospacing="0" w:after="0" w:afterAutospacing="0"/>
              <w:ind w:left="34" w:firstLine="0"/>
              <w:jc w:val="both"/>
              <w:rPr>
                <w:b w:val="0"/>
                <w:sz w:val="24"/>
                <w:szCs w:val="24"/>
              </w:rPr>
            </w:pPr>
            <w:r w:rsidRPr="00677393">
              <w:rPr>
                <w:b w:val="0"/>
                <w:sz w:val="24"/>
                <w:szCs w:val="24"/>
              </w:rPr>
              <w:t>Укрепление материально-технической базы.</w:t>
            </w: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Сроки реализации подпрограммы</w:t>
            </w:r>
          </w:p>
        </w:tc>
        <w:tc>
          <w:tcPr>
            <w:tcW w:w="4058" w:type="pct"/>
            <w:shd w:val="clear" w:color="auto" w:fill="auto"/>
          </w:tcPr>
          <w:p w:rsidR="00226DF0" w:rsidRPr="00677393" w:rsidRDefault="00226DF0" w:rsidP="00226DF0">
            <w:pPr>
              <w:pStyle w:val="2"/>
              <w:keepNext/>
              <w:spacing w:before="0" w:beforeAutospacing="0" w:after="0" w:afterAutospacing="0"/>
              <w:ind w:firstLine="34"/>
              <w:jc w:val="both"/>
              <w:rPr>
                <w:b w:val="0"/>
                <w:sz w:val="24"/>
                <w:szCs w:val="24"/>
              </w:rPr>
            </w:pPr>
            <w:r w:rsidRPr="00677393">
              <w:rPr>
                <w:b w:val="0"/>
                <w:sz w:val="24"/>
                <w:szCs w:val="24"/>
              </w:rPr>
              <w:t>2020-2024 годы</w:t>
            </w: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Целевые показатели</w:t>
            </w:r>
          </w:p>
        </w:tc>
        <w:tc>
          <w:tcPr>
            <w:tcW w:w="4058" w:type="pct"/>
            <w:shd w:val="clear" w:color="auto" w:fill="auto"/>
          </w:tcPr>
          <w:p w:rsidR="00226DF0" w:rsidRPr="00677393" w:rsidRDefault="00226DF0" w:rsidP="008D2982">
            <w:pPr>
              <w:pStyle w:val="2"/>
              <w:keepNext/>
              <w:numPr>
                <w:ilvl w:val="0"/>
                <w:numId w:val="24"/>
              </w:numPr>
              <w:spacing w:before="0" w:beforeAutospacing="0" w:after="0" w:afterAutospacing="0"/>
              <w:jc w:val="both"/>
              <w:rPr>
                <w:b w:val="0"/>
                <w:sz w:val="24"/>
                <w:szCs w:val="24"/>
              </w:rPr>
            </w:pPr>
            <w:r w:rsidRPr="00677393">
              <w:rPr>
                <w:b w:val="0"/>
                <w:sz w:val="24"/>
                <w:szCs w:val="24"/>
              </w:rPr>
              <w:t>Количество информационных сюжетов и программ на телевидении, сети «Интернет»;</w:t>
            </w:r>
          </w:p>
          <w:p w:rsidR="00226DF0" w:rsidRPr="00677393" w:rsidRDefault="00226DF0" w:rsidP="008D2982">
            <w:pPr>
              <w:pStyle w:val="2"/>
              <w:keepNext/>
              <w:numPr>
                <w:ilvl w:val="0"/>
                <w:numId w:val="24"/>
              </w:numPr>
              <w:spacing w:before="0" w:beforeAutospacing="0" w:after="0" w:afterAutospacing="0"/>
              <w:jc w:val="both"/>
              <w:rPr>
                <w:b w:val="0"/>
                <w:sz w:val="24"/>
                <w:szCs w:val="24"/>
              </w:rPr>
            </w:pPr>
            <w:r w:rsidRPr="00677393">
              <w:rPr>
                <w:b w:val="0"/>
                <w:sz w:val="24"/>
                <w:szCs w:val="24"/>
              </w:rPr>
              <w:t>Количество информационных материалов в периодических печатных изданиях;</w:t>
            </w:r>
          </w:p>
          <w:p w:rsidR="00226DF0" w:rsidRPr="00677393" w:rsidRDefault="00226DF0" w:rsidP="008D2982">
            <w:pPr>
              <w:pStyle w:val="2"/>
              <w:keepNext/>
              <w:numPr>
                <w:ilvl w:val="0"/>
                <w:numId w:val="24"/>
              </w:numPr>
              <w:spacing w:before="0" w:beforeAutospacing="0" w:after="0" w:afterAutospacing="0"/>
              <w:jc w:val="both"/>
              <w:rPr>
                <w:b w:val="0"/>
                <w:sz w:val="24"/>
                <w:szCs w:val="24"/>
              </w:rPr>
            </w:pPr>
            <w:r w:rsidRPr="00677393">
              <w:rPr>
                <w:b w:val="0"/>
                <w:sz w:val="24"/>
                <w:szCs w:val="24"/>
              </w:rPr>
              <w:t>Увеличение процента реализации газеты;</w:t>
            </w:r>
          </w:p>
          <w:p w:rsidR="00226DF0" w:rsidRPr="00677393" w:rsidRDefault="00226DF0" w:rsidP="008D2982">
            <w:pPr>
              <w:pStyle w:val="2"/>
              <w:keepNext/>
              <w:numPr>
                <w:ilvl w:val="0"/>
                <w:numId w:val="24"/>
              </w:numPr>
              <w:spacing w:before="0" w:beforeAutospacing="0" w:after="0" w:afterAutospacing="0"/>
              <w:jc w:val="both"/>
              <w:rPr>
                <w:b w:val="0"/>
                <w:sz w:val="24"/>
                <w:szCs w:val="24"/>
              </w:rPr>
            </w:pPr>
            <w:r w:rsidRPr="00677393">
              <w:rPr>
                <w:b w:val="0"/>
                <w:sz w:val="24"/>
                <w:szCs w:val="24"/>
              </w:rPr>
              <w:t>Количество опубликованных муниципальных правовых актов;</w:t>
            </w:r>
          </w:p>
          <w:p w:rsidR="00226DF0" w:rsidRPr="00677393" w:rsidRDefault="00226DF0" w:rsidP="008D2982">
            <w:pPr>
              <w:pStyle w:val="2"/>
              <w:keepNext/>
              <w:numPr>
                <w:ilvl w:val="0"/>
                <w:numId w:val="24"/>
              </w:numPr>
              <w:spacing w:before="0" w:beforeAutospacing="0" w:after="0" w:afterAutospacing="0"/>
              <w:jc w:val="both"/>
              <w:rPr>
                <w:b w:val="0"/>
                <w:sz w:val="24"/>
                <w:szCs w:val="24"/>
              </w:rPr>
            </w:pPr>
            <w:r w:rsidRPr="00677393">
              <w:rPr>
                <w:b w:val="0"/>
                <w:sz w:val="24"/>
                <w:szCs w:val="24"/>
              </w:rPr>
              <w:t>Количество опубликованных информационных и культурно-просветительских материалов;</w:t>
            </w:r>
          </w:p>
          <w:p w:rsidR="00226DF0" w:rsidRDefault="00226DF0" w:rsidP="008D2982">
            <w:pPr>
              <w:pStyle w:val="2"/>
              <w:keepNext/>
              <w:numPr>
                <w:ilvl w:val="0"/>
                <w:numId w:val="24"/>
              </w:numPr>
              <w:spacing w:before="0" w:beforeAutospacing="0" w:after="0" w:afterAutospacing="0"/>
              <w:jc w:val="both"/>
              <w:rPr>
                <w:b w:val="0"/>
                <w:sz w:val="24"/>
                <w:szCs w:val="24"/>
              </w:rPr>
            </w:pPr>
            <w:r w:rsidRPr="00677393">
              <w:rPr>
                <w:b w:val="0"/>
                <w:sz w:val="24"/>
                <w:szCs w:val="24"/>
              </w:rPr>
              <w:t>Количество авторских передач.</w:t>
            </w:r>
          </w:p>
          <w:p w:rsidR="00B50FA8" w:rsidRPr="00677393" w:rsidRDefault="00B50FA8" w:rsidP="00B50FA8">
            <w:pPr>
              <w:pStyle w:val="2"/>
              <w:keepNext/>
              <w:spacing w:before="0" w:beforeAutospacing="0" w:after="0" w:afterAutospacing="0"/>
              <w:ind w:left="394"/>
              <w:jc w:val="both"/>
              <w:rPr>
                <w:b w:val="0"/>
                <w:sz w:val="24"/>
                <w:szCs w:val="24"/>
              </w:rPr>
            </w:pP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 xml:space="preserve">Объемы и источники финансирования подпрограммы </w:t>
            </w:r>
          </w:p>
        </w:tc>
        <w:tc>
          <w:tcPr>
            <w:tcW w:w="4058" w:type="pct"/>
            <w:shd w:val="clear" w:color="auto" w:fill="auto"/>
          </w:tcPr>
          <w:p w:rsidR="00226DF0" w:rsidRPr="00677393" w:rsidRDefault="00226DF0" w:rsidP="00226DF0">
            <w:pPr>
              <w:jc w:val="right"/>
              <w:rPr>
                <w:sz w:val="20"/>
                <w:szCs w:val="20"/>
              </w:rPr>
            </w:pPr>
            <w:r w:rsidRPr="00677393">
              <w:rPr>
                <w:sz w:val="20"/>
                <w:szCs w:val="20"/>
              </w:rPr>
              <w:t>(тыс.рублей)</w:t>
            </w:r>
          </w:p>
          <w:tbl>
            <w:tblPr>
              <w:tblpPr w:leftFromText="180" w:rightFromText="180" w:vertAnchor="text" w:horzAnchor="margin" w:tblpY="75"/>
              <w:tblOverlap w:val="neve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7"/>
              <w:gridCol w:w="1478"/>
              <w:gridCol w:w="1035"/>
              <w:gridCol w:w="888"/>
              <w:gridCol w:w="888"/>
              <w:gridCol w:w="888"/>
              <w:gridCol w:w="885"/>
            </w:tblGrid>
            <w:tr w:rsidR="00B50FA8" w:rsidRPr="00677393" w:rsidTr="00B50FA8">
              <w:trPr>
                <w:trHeight w:val="19"/>
              </w:trPr>
              <w:tc>
                <w:tcPr>
                  <w:tcW w:w="1129" w:type="pct"/>
                  <w:shd w:val="clear" w:color="auto" w:fill="auto"/>
                  <w:vAlign w:val="center"/>
                </w:tcPr>
                <w:p w:rsidR="00226DF0" w:rsidRPr="00677393" w:rsidRDefault="00226DF0" w:rsidP="00226DF0">
                  <w:pPr>
                    <w:rPr>
                      <w:sz w:val="18"/>
                      <w:szCs w:val="18"/>
                    </w:rPr>
                  </w:pPr>
                  <w:r w:rsidRPr="00677393">
                    <w:rPr>
                      <w:sz w:val="18"/>
                      <w:szCs w:val="18"/>
                    </w:rPr>
                    <w:t>Сроки реализации</w:t>
                  </w:r>
                </w:p>
              </w:tc>
              <w:tc>
                <w:tcPr>
                  <w:tcW w:w="944" w:type="pct"/>
                  <w:shd w:val="clear" w:color="auto" w:fill="auto"/>
                  <w:vAlign w:val="center"/>
                </w:tcPr>
                <w:p w:rsidR="00226DF0" w:rsidRPr="00677393" w:rsidRDefault="00226DF0" w:rsidP="00226DF0">
                  <w:pPr>
                    <w:jc w:val="center"/>
                    <w:rPr>
                      <w:sz w:val="18"/>
                      <w:szCs w:val="18"/>
                    </w:rPr>
                  </w:pPr>
                  <w:r w:rsidRPr="00677393">
                    <w:rPr>
                      <w:sz w:val="18"/>
                      <w:szCs w:val="18"/>
                    </w:rPr>
                    <w:t xml:space="preserve">Всего по </w:t>
                  </w:r>
                  <w:r w:rsidR="00B50FA8">
                    <w:rPr>
                      <w:sz w:val="18"/>
                      <w:szCs w:val="18"/>
                    </w:rPr>
                    <w:t>под</w:t>
                  </w:r>
                  <w:r w:rsidRPr="00677393">
                    <w:rPr>
                      <w:sz w:val="18"/>
                      <w:szCs w:val="18"/>
                    </w:rPr>
                    <w:t xml:space="preserve">программе </w:t>
                  </w:r>
                </w:p>
              </w:tc>
              <w:tc>
                <w:tcPr>
                  <w:tcW w:w="661" w:type="pct"/>
                  <w:vAlign w:val="center"/>
                </w:tcPr>
                <w:p w:rsidR="00226DF0" w:rsidRPr="00677393" w:rsidRDefault="00226DF0" w:rsidP="00226DF0">
                  <w:pPr>
                    <w:jc w:val="center"/>
                    <w:rPr>
                      <w:sz w:val="18"/>
                      <w:szCs w:val="18"/>
                    </w:rPr>
                  </w:pPr>
                  <w:r w:rsidRPr="00677393">
                    <w:rPr>
                      <w:sz w:val="18"/>
                      <w:szCs w:val="18"/>
                    </w:rPr>
                    <w:t xml:space="preserve">2020 г. </w:t>
                  </w:r>
                </w:p>
              </w:tc>
              <w:tc>
                <w:tcPr>
                  <w:tcW w:w="567" w:type="pct"/>
                  <w:vAlign w:val="center"/>
                </w:tcPr>
                <w:p w:rsidR="00226DF0" w:rsidRPr="00677393" w:rsidRDefault="00226DF0" w:rsidP="00226DF0">
                  <w:pPr>
                    <w:jc w:val="center"/>
                    <w:rPr>
                      <w:sz w:val="18"/>
                      <w:szCs w:val="18"/>
                    </w:rPr>
                  </w:pPr>
                  <w:r w:rsidRPr="00677393">
                    <w:rPr>
                      <w:sz w:val="18"/>
                      <w:szCs w:val="18"/>
                    </w:rPr>
                    <w:t xml:space="preserve">2021 г. </w:t>
                  </w:r>
                </w:p>
              </w:tc>
              <w:tc>
                <w:tcPr>
                  <w:tcW w:w="567" w:type="pct"/>
                  <w:vAlign w:val="center"/>
                </w:tcPr>
                <w:p w:rsidR="00226DF0" w:rsidRPr="00677393" w:rsidRDefault="00226DF0" w:rsidP="00226DF0">
                  <w:pPr>
                    <w:jc w:val="center"/>
                    <w:rPr>
                      <w:sz w:val="18"/>
                      <w:szCs w:val="18"/>
                    </w:rPr>
                  </w:pPr>
                  <w:r w:rsidRPr="00677393">
                    <w:rPr>
                      <w:sz w:val="18"/>
                      <w:szCs w:val="18"/>
                    </w:rPr>
                    <w:t xml:space="preserve">2022 г. </w:t>
                  </w:r>
                </w:p>
              </w:tc>
              <w:tc>
                <w:tcPr>
                  <w:tcW w:w="567" w:type="pct"/>
                  <w:vAlign w:val="center"/>
                </w:tcPr>
                <w:p w:rsidR="00226DF0" w:rsidRPr="00677393" w:rsidRDefault="00226DF0" w:rsidP="00226DF0">
                  <w:pPr>
                    <w:jc w:val="center"/>
                    <w:rPr>
                      <w:sz w:val="18"/>
                      <w:szCs w:val="18"/>
                    </w:rPr>
                  </w:pPr>
                  <w:r w:rsidRPr="00677393">
                    <w:rPr>
                      <w:sz w:val="18"/>
                      <w:szCs w:val="18"/>
                    </w:rPr>
                    <w:t xml:space="preserve">2023 г. </w:t>
                  </w:r>
                </w:p>
              </w:tc>
              <w:tc>
                <w:tcPr>
                  <w:tcW w:w="565" w:type="pct"/>
                  <w:vAlign w:val="center"/>
                </w:tcPr>
                <w:p w:rsidR="00226DF0" w:rsidRPr="00677393" w:rsidRDefault="00226DF0" w:rsidP="00226DF0">
                  <w:pPr>
                    <w:jc w:val="center"/>
                    <w:rPr>
                      <w:sz w:val="18"/>
                      <w:szCs w:val="18"/>
                    </w:rPr>
                  </w:pPr>
                  <w:r w:rsidRPr="00677393">
                    <w:rPr>
                      <w:sz w:val="18"/>
                      <w:szCs w:val="18"/>
                    </w:rPr>
                    <w:t xml:space="preserve">2024 г. </w:t>
                  </w:r>
                </w:p>
              </w:tc>
            </w:tr>
            <w:tr w:rsidR="00B50FA8" w:rsidRPr="00677393" w:rsidTr="00B50FA8">
              <w:trPr>
                <w:trHeight w:val="76"/>
              </w:trPr>
              <w:tc>
                <w:tcPr>
                  <w:tcW w:w="1129" w:type="pct"/>
                  <w:shd w:val="clear" w:color="auto" w:fill="auto"/>
                  <w:vAlign w:val="bottom"/>
                </w:tcPr>
                <w:p w:rsidR="00226DF0" w:rsidRPr="00677393" w:rsidRDefault="00226DF0" w:rsidP="00226DF0">
                  <w:pPr>
                    <w:rPr>
                      <w:sz w:val="18"/>
                      <w:szCs w:val="18"/>
                    </w:rPr>
                  </w:pPr>
                  <w:r w:rsidRPr="00677393">
                    <w:rPr>
                      <w:sz w:val="18"/>
                      <w:szCs w:val="18"/>
                    </w:rPr>
                    <w:t>Общий объем финансирования, в т.ч.</w:t>
                  </w:r>
                </w:p>
              </w:tc>
              <w:tc>
                <w:tcPr>
                  <w:tcW w:w="944" w:type="pct"/>
                  <w:shd w:val="clear" w:color="auto" w:fill="auto"/>
                  <w:vAlign w:val="center"/>
                </w:tcPr>
                <w:p w:rsidR="00226DF0" w:rsidRPr="00677393" w:rsidRDefault="00226DF0">
                  <w:pPr>
                    <w:jc w:val="right"/>
                    <w:rPr>
                      <w:sz w:val="18"/>
                      <w:szCs w:val="18"/>
                    </w:rPr>
                  </w:pPr>
                  <w:r w:rsidRPr="00677393">
                    <w:rPr>
                      <w:sz w:val="18"/>
                      <w:szCs w:val="18"/>
                    </w:rPr>
                    <w:t>42 213,20</w:t>
                  </w:r>
                </w:p>
              </w:tc>
              <w:tc>
                <w:tcPr>
                  <w:tcW w:w="661" w:type="pct"/>
                  <w:vAlign w:val="center"/>
                </w:tcPr>
                <w:p w:rsidR="00226DF0" w:rsidRPr="00677393" w:rsidRDefault="00226DF0">
                  <w:pPr>
                    <w:jc w:val="right"/>
                    <w:rPr>
                      <w:sz w:val="18"/>
                      <w:szCs w:val="18"/>
                    </w:rPr>
                  </w:pPr>
                  <w:r w:rsidRPr="00677393">
                    <w:rPr>
                      <w:sz w:val="18"/>
                      <w:szCs w:val="18"/>
                    </w:rPr>
                    <w:t>10 893,70</w:t>
                  </w:r>
                </w:p>
              </w:tc>
              <w:tc>
                <w:tcPr>
                  <w:tcW w:w="567" w:type="pct"/>
                  <w:vAlign w:val="center"/>
                </w:tcPr>
                <w:p w:rsidR="00226DF0" w:rsidRPr="00677393" w:rsidRDefault="00226DF0">
                  <w:pPr>
                    <w:jc w:val="right"/>
                    <w:rPr>
                      <w:sz w:val="18"/>
                      <w:szCs w:val="18"/>
                    </w:rPr>
                  </w:pPr>
                  <w:r w:rsidRPr="00677393">
                    <w:rPr>
                      <w:sz w:val="18"/>
                      <w:szCs w:val="18"/>
                    </w:rPr>
                    <w:t>9 794,50</w:t>
                  </w:r>
                </w:p>
              </w:tc>
              <w:tc>
                <w:tcPr>
                  <w:tcW w:w="567" w:type="pct"/>
                  <w:vAlign w:val="center"/>
                </w:tcPr>
                <w:p w:rsidR="00226DF0" w:rsidRPr="00677393" w:rsidRDefault="00226DF0">
                  <w:pPr>
                    <w:jc w:val="right"/>
                    <w:rPr>
                      <w:sz w:val="18"/>
                      <w:szCs w:val="18"/>
                    </w:rPr>
                  </w:pPr>
                  <w:r w:rsidRPr="00677393">
                    <w:rPr>
                      <w:sz w:val="18"/>
                      <w:szCs w:val="18"/>
                    </w:rPr>
                    <w:t>7 580,00</w:t>
                  </w:r>
                </w:p>
              </w:tc>
              <w:tc>
                <w:tcPr>
                  <w:tcW w:w="567" w:type="pct"/>
                  <w:vAlign w:val="center"/>
                </w:tcPr>
                <w:p w:rsidR="00226DF0" w:rsidRPr="00677393" w:rsidRDefault="00226DF0">
                  <w:pPr>
                    <w:jc w:val="right"/>
                    <w:rPr>
                      <w:sz w:val="18"/>
                      <w:szCs w:val="18"/>
                    </w:rPr>
                  </w:pPr>
                  <w:r w:rsidRPr="00677393">
                    <w:rPr>
                      <w:sz w:val="18"/>
                      <w:szCs w:val="18"/>
                    </w:rPr>
                    <w:t>5 247,00</w:t>
                  </w:r>
                </w:p>
              </w:tc>
              <w:tc>
                <w:tcPr>
                  <w:tcW w:w="565" w:type="pct"/>
                  <w:vAlign w:val="center"/>
                </w:tcPr>
                <w:p w:rsidR="00226DF0" w:rsidRPr="00677393" w:rsidRDefault="00226DF0">
                  <w:pPr>
                    <w:jc w:val="right"/>
                    <w:rPr>
                      <w:sz w:val="18"/>
                      <w:szCs w:val="18"/>
                    </w:rPr>
                  </w:pPr>
                  <w:r w:rsidRPr="00677393">
                    <w:rPr>
                      <w:sz w:val="18"/>
                      <w:szCs w:val="18"/>
                    </w:rPr>
                    <w:t>8 698,00</w:t>
                  </w:r>
                </w:p>
              </w:tc>
            </w:tr>
            <w:tr w:rsidR="00B50FA8" w:rsidRPr="00677393" w:rsidTr="00B50FA8">
              <w:trPr>
                <w:trHeight w:val="19"/>
              </w:trPr>
              <w:tc>
                <w:tcPr>
                  <w:tcW w:w="1129" w:type="pct"/>
                  <w:shd w:val="clear" w:color="auto" w:fill="auto"/>
                  <w:vAlign w:val="bottom"/>
                </w:tcPr>
                <w:p w:rsidR="00226DF0" w:rsidRPr="00677393" w:rsidRDefault="00226DF0" w:rsidP="00226DF0">
                  <w:pPr>
                    <w:rPr>
                      <w:sz w:val="18"/>
                      <w:szCs w:val="18"/>
                    </w:rPr>
                  </w:pPr>
                  <w:r w:rsidRPr="00677393">
                    <w:rPr>
                      <w:sz w:val="18"/>
                      <w:szCs w:val="18"/>
                    </w:rPr>
                    <w:t>федеральный бюджет</w:t>
                  </w:r>
                </w:p>
              </w:tc>
              <w:tc>
                <w:tcPr>
                  <w:tcW w:w="944" w:type="pct"/>
                  <w:shd w:val="clear" w:color="auto" w:fill="auto"/>
                  <w:vAlign w:val="center"/>
                </w:tcPr>
                <w:p w:rsidR="00226DF0" w:rsidRPr="00677393" w:rsidRDefault="00226DF0">
                  <w:pPr>
                    <w:jc w:val="right"/>
                    <w:rPr>
                      <w:sz w:val="18"/>
                      <w:szCs w:val="18"/>
                    </w:rPr>
                  </w:pPr>
                  <w:r w:rsidRPr="00677393">
                    <w:rPr>
                      <w:sz w:val="18"/>
                      <w:szCs w:val="18"/>
                    </w:rPr>
                    <w:t>0,00</w:t>
                  </w:r>
                </w:p>
              </w:tc>
              <w:tc>
                <w:tcPr>
                  <w:tcW w:w="661" w:type="pct"/>
                  <w:vAlign w:val="center"/>
                </w:tcPr>
                <w:p w:rsidR="00226DF0" w:rsidRPr="00677393" w:rsidRDefault="00226DF0">
                  <w:pPr>
                    <w:jc w:val="right"/>
                    <w:rPr>
                      <w:sz w:val="18"/>
                      <w:szCs w:val="18"/>
                    </w:rPr>
                  </w:pPr>
                  <w:r w:rsidRPr="00677393">
                    <w:rPr>
                      <w:sz w:val="18"/>
                      <w:szCs w:val="18"/>
                    </w:rPr>
                    <w:t>0,00</w:t>
                  </w:r>
                </w:p>
              </w:tc>
              <w:tc>
                <w:tcPr>
                  <w:tcW w:w="567" w:type="pct"/>
                  <w:vAlign w:val="center"/>
                </w:tcPr>
                <w:p w:rsidR="00226DF0" w:rsidRPr="00677393" w:rsidRDefault="00226DF0">
                  <w:pPr>
                    <w:jc w:val="right"/>
                    <w:rPr>
                      <w:sz w:val="18"/>
                      <w:szCs w:val="18"/>
                    </w:rPr>
                  </w:pPr>
                  <w:r w:rsidRPr="00677393">
                    <w:rPr>
                      <w:sz w:val="18"/>
                      <w:szCs w:val="18"/>
                    </w:rPr>
                    <w:t>0,00</w:t>
                  </w:r>
                </w:p>
              </w:tc>
              <w:tc>
                <w:tcPr>
                  <w:tcW w:w="567" w:type="pct"/>
                  <w:vAlign w:val="center"/>
                </w:tcPr>
                <w:p w:rsidR="00226DF0" w:rsidRPr="00677393" w:rsidRDefault="00226DF0">
                  <w:pPr>
                    <w:jc w:val="right"/>
                    <w:rPr>
                      <w:sz w:val="18"/>
                      <w:szCs w:val="18"/>
                    </w:rPr>
                  </w:pPr>
                  <w:r w:rsidRPr="00677393">
                    <w:rPr>
                      <w:sz w:val="18"/>
                      <w:szCs w:val="18"/>
                    </w:rPr>
                    <w:t>0,00</w:t>
                  </w:r>
                </w:p>
              </w:tc>
              <w:tc>
                <w:tcPr>
                  <w:tcW w:w="567" w:type="pct"/>
                  <w:vAlign w:val="center"/>
                </w:tcPr>
                <w:p w:rsidR="00226DF0" w:rsidRPr="00677393" w:rsidRDefault="00226DF0">
                  <w:pPr>
                    <w:jc w:val="right"/>
                    <w:rPr>
                      <w:sz w:val="18"/>
                      <w:szCs w:val="18"/>
                    </w:rPr>
                  </w:pPr>
                  <w:r w:rsidRPr="00677393">
                    <w:rPr>
                      <w:sz w:val="18"/>
                      <w:szCs w:val="18"/>
                    </w:rPr>
                    <w:t>0,00</w:t>
                  </w:r>
                </w:p>
              </w:tc>
              <w:tc>
                <w:tcPr>
                  <w:tcW w:w="565" w:type="pct"/>
                  <w:vAlign w:val="center"/>
                </w:tcPr>
                <w:p w:rsidR="00226DF0" w:rsidRPr="00677393" w:rsidRDefault="00226DF0">
                  <w:pPr>
                    <w:jc w:val="right"/>
                    <w:rPr>
                      <w:sz w:val="18"/>
                      <w:szCs w:val="18"/>
                    </w:rPr>
                  </w:pPr>
                  <w:r w:rsidRPr="00677393">
                    <w:rPr>
                      <w:sz w:val="18"/>
                      <w:szCs w:val="18"/>
                    </w:rPr>
                    <w:t>0,00</w:t>
                  </w:r>
                </w:p>
              </w:tc>
            </w:tr>
            <w:tr w:rsidR="00B50FA8" w:rsidRPr="00677393" w:rsidTr="00B50FA8">
              <w:trPr>
                <w:trHeight w:val="48"/>
              </w:trPr>
              <w:tc>
                <w:tcPr>
                  <w:tcW w:w="1129" w:type="pct"/>
                  <w:shd w:val="clear" w:color="auto" w:fill="auto"/>
                  <w:vAlign w:val="bottom"/>
                </w:tcPr>
                <w:p w:rsidR="00226DF0" w:rsidRPr="00677393" w:rsidRDefault="00226DF0" w:rsidP="00226DF0">
                  <w:pPr>
                    <w:rPr>
                      <w:sz w:val="18"/>
                      <w:szCs w:val="18"/>
                    </w:rPr>
                  </w:pPr>
                  <w:r w:rsidRPr="00677393">
                    <w:rPr>
                      <w:sz w:val="18"/>
                      <w:szCs w:val="18"/>
                    </w:rPr>
                    <w:t>областной бюджет</w:t>
                  </w:r>
                </w:p>
              </w:tc>
              <w:tc>
                <w:tcPr>
                  <w:tcW w:w="944" w:type="pct"/>
                  <w:shd w:val="clear" w:color="auto" w:fill="auto"/>
                  <w:vAlign w:val="center"/>
                </w:tcPr>
                <w:p w:rsidR="00226DF0" w:rsidRPr="00677393" w:rsidRDefault="00226DF0">
                  <w:pPr>
                    <w:jc w:val="right"/>
                    <w:rPr>
                      <w:sz w:val="18"/>
                      <w:szCs w:val="18"/>
                    </w:rPr>
                  </w:pPr>
                  <w:r w:rsidRPr="00677393">
                    <w:rPr>
                      <w:sz w:val="18"/>
                      <w:szCs w:val="18"/>
                    </w:rPr>
                    <w:t>0,00</w:t>
                  </w:r>
                </w:p>
              </w:tc>
              <w:tc>
                <w:tcPr>
                  <w:tcW w:w="661" w:type="pct"/>
                  <w:vAlign w:val="center"/>
                </w:tcPr>
                <w:p w:rsidR="00226DF0" w:rsidRPr="00677393" w:rsidRDefault="00226DF0">
                  <w:pPr>
                    <w:jc w:val="right"/>
                    <w:rPr>
                      <w:sz w:val="18"/>
                      <w:szCs w:val="18"/>
                    </w:rPr>
                  </w:pPr>
                  <w:r w:rsidRPr="00677393">
                    <w:rPr>
                      <w:sz w:val="18"/>
                      <w:szCs w:val="18"/>
                    </w:rPr>
                    <w:t>0,00</w:t>
                  </w:r>
                </w:p>
              </w:tc>
              <w:tc>
                <w:tcPr>
                  <w:tcW w:w="567" w:type="pct"/>
                  <w:vAlign w:val="center"/>
                </w:tcPr>
                <w:p w:rsidR="00226DF0" w:rsidRPr="00677393" w:rsidRDefault="00226DF0">
                  <w:pPr>
                    <w:jc w:val="right"/>
                    <w:rPr>
                      <w:sz w:val="18"/>
                      <w:szCs w:val="18"/>
                    </w:rPr>
                  </w:pPr>
                  <w:r w:rsidRPr="00677393">
                    <w:rPr>
                      <w:sz w:val="18"/>
                      <w:szCs w:val="18"/>
                    </w:rPr>
                    <w:t>0,00</w:t>
                  </w:r>
                </w:p>
              </w:tc>
              <w:tc>
                <w:tcPr>
                  <w:tcW w:w="567" w:type="pct"/>
                  <w:vAlign w:val="center"/>
                </w:tcPr>
                <w:p w:rsidR="00226DF0" w:rsidRPr="00677393" w:rsidRDefault="00226DF0">
                  <w:pPr>
                    <w:jc w:val="right"/>
                    <w:rPr>
                      <w:sz w:val="18"/>
                      <w:szCs w:val="18"/>
                    </w:rPr>
                  </w:pPr>
                  <w:r w:rsidRPr="00677393">
                    <w:rPr>
                      <w:sz w:val="18"/>
                      <w:szCs w:val="18"/>
                    </w:rPr>
                    <w:t>0,00</w:t>
                  </w:r>
                </w:p>
              </w:tc>
              <w:tc>
                <w:tcPr>
                  <w:tcW w:w="567" w:type="pct"/>
                  <w:vAlign w:val="center"/>
                </w:tcPr>
                <w:p w:rsidR="00226DF0" w:rsidRPr="00677393" w:rsidRDefault="00226DF0">
                  <w:pPr>
                    <w:jc w:val="right"/>
                    <w:rPr>
                      <w:sz w:val="18"/>
                      <w:szCs w:val="18"/>
                    </w:rPr>
                  </w:pPr>
                  <w:r w:rsidRPr="00677393">
                    <w:rPr>
                      <w:sz w:val="18"/>
                      <w:szCs w:val="18"/>
                    </w:rPr>
                    <w:t>0,00</w:t>
                  </w:r>
                </w:p>
              </w:tc>
              <w:tc>
                <w:tcPr>
                  <w:tcW w:w="565" w:type="pct"/>
                  <w:vAlign w:val="center"/>
                </w:tcPr>
                <w:p w:rsidR="00226DF0" w:rsidRPr="00677393" w:rsidRDefault="00226DF0">
                  <w:pPr>
                    <w:jc w:val="right"/>
                    <w:rPr>
                      <w:sz w:val="18"/>
                      <w:szCs w:val="18"/>
                    </w:rPr>
                  </w:pPr>
                  <w:r w:rsidRPr="00677393">
                    <w:rPr>
                      <w:sz w:val="18"/>
                      <w:szCs w:val="18"/>
                    </w:rPr>
                    <w:t>0,00</w:t>
                  </w:r>
                </w:p>
              </w:tc>
            </w:tr>
            <w:tr w:rsidR="00B50FA8" w:rsidRPr="00677393" w:rsidTr="00B50FA8">
              <w:trPr>
                <w:trHeight w:val="63"/>
              </w:trPr>
              <w:tc>
                <w:tcPr>
                  <w:tcW w:w="1129" w:type="pct"/>
                  <w:shd w:val="clear" w:color="auto" w:fill="auto"/>
                  <w:vAlign w:val="bottom"/>
                </w:tcPr>
                <w:p w:rsidR="00226DF0" w:rsidRPr="00677393" w:rsidRDefault="00226DF0" w:rsidP="00226DF0">
                  <w:pPr>
                    <w:rPr>
                      <w:sz w:val="18"/>
                      <w:szCs w:val="18"/>
                    </w:rPr>
                  </w:pPr>
                  <w:r w:rsidRPr="00677393">
                    <w:rPr>
                      <w:sz w:val="18"/>
                      <w:szCs w:val="18"/>
                    </w:rPr>
                    <w:t>местный бюджет</w:t>
                  </w:r>
                </w:p>
              </w:tc>
              <w:tc>
                <w:tcPr>
                  <w:tcW w:w="944" w:type="pct"/>
                  <w:shd w:val="clear" w:color="auto" w:fill="auto"/>
                  <w:vAlign w:val="center"/>
                </w:tcPr>
                <w:p w:rsidR="00226DF0" w:rsidRPr="00677393" w:rsidRDefault="00226DF0">
                  <w:pPr>
                    <w:jc w:val="right"/>
                    <w:rPr>
                      <w:sz w:val="18"/>
                      <w:szCs w:val="18"/>
                    </w:rPr>
                  </w:pPr>
                  <w:r w:rsidRPr="00677393">
                    <w:rPr>
                      <w:sz w:val="18"/>
                      <w:szCs w:val="18"/>
                    </w:rPr>
                    <w:t>42 213,20</w:t>
                  </w:r>
                </w:p>
              </w:tc>
              <w:tc>
                <w:tcPr>
                  <w:tcW w:w="661" w:type="pct"/>
                  <w:vAlign w:val="center"/>
                </w:tcPr>
                <w:p w:rsidR="00226DF0" w:rsidRPr="00677393" w:rsidRDefault="00226DF0">
                  <w:pPr>
                    <w:jc w:val="right"/>
                    <w:rPr>
                      <w:sz w:val="18"/>
                      <w:szCs w:val="18"/>
                    </w:rPr>
                  </w:pPr>
                  <w:r w:rsidRPr="00677393">
                    <w:rPr>
                      <w:sz w:val="18"/>
                      <w:szCs w:val="18"/>
                    </w:rPr>
                    <w:t>10 893,70</w:t>
                  </w:r>
                </w:p>
              </w:tc>
              <w:tc>
                <w:tcPr>
                  <w:tcW w:w="567" w:type="pct"/>
                  <w:vAlign w:val="center"/>
                </w:tcPr>
                <w:p w:rsidR="00226DF0" w:rsidRPr="00677393" w:rsidRDefault="00226DF0">
                  <w:pPr>
                    <w:jc w:val="right"/>
                    <w:rPr>
                      <w:sz w:val="18"/>
                      <w:szCs w:val="18"/>
                    </w:rPr>
                  </w:pPr>
                  <w:r w:rsidRPr="00677393">
                    <w:rPr>
                      <w:sz w:val="18"/>
                      <w:szCs w:val="18"/>
                    </w:rPr>
                    <w:t>9 794,50</w:t>
                  </w:r>
                </w:p>
              </w:tc>
              <w:tc>
                <w:tcPr>
                  <w:tcW w:w="567" w:type="pct"/>
                  <w:vAlign w:val="center"/>
                </w:tcPr>
                <w:p w:rsidR="00226DF0" w:rsidRPr="00677393" w:rsidRDefault="00226DF0">
                  <w:pPr>
                    <w:jc w:val="right"/>
                    <w:rPr>
                      <w:sz w:val="18"/>
                      <w:szCs w:val="18"/>
                    </w:rPr>
                  </w:pPr>
                  <w:r w:rsidRPr="00677393">
                    <w:rPr>
                      <w:sz w:val="18"/>
                      <w:szCs w:val="18"/>
                    </w:rPr>
                    <w:t>7 580,00</w:t>
                  </w:r>
                </w:p>
              </w:tc>
              <w:tc>
                <w:tcPr>
                  <w:tcW w:w="567" w:type="pct"/>
                  <w:vAlign w:val="center"/>
                </w:tcPr>
                <w:p w:rsidR="00226DF0" w:rsidRPr="00677393" w:rsidRDefault="00226DF0">
                  <w:pPr>
                    <w:jc w:val="right"/>
                    <w:rPr>
                      <w:sz w:val="18"/>
                      <w:szCs w:val="18"/>
                    </w:rPr>
                  </w:pPr>
                  <w:r w:rsidRPr="00677393">
                    <w:rPr>
                      <w:sz w:val="18"/>
                      <w:szCs w:val="18"/>
                    </w:rPr>
                    <w:t>5 247,00</w:t>
                  </w:r>
                </w:p>
              </w:tc>
              <w:tc>
                <w:tcPr>
                  <w:tcW w:w="565" w:type="pct"/>
                  <w:vAlign w:val="center"/>
                </w:tcPr>
                <w:p w:rsidR="00226DF0" w:rsidRPr="00677393" w:rsidRDefault="00226DF0">
                  <w:pPr>
                    <w:jc w:val="right"/>
                    <w:rPr>
                      <w:sz w:val="18"/>
                      <w:szCs w:val="18"/>
                    </w:rPr>
                  </w:pPr>
                  <w:r w:rsidRPr="00677393">
                    <w:rPr>
                      <w:sz w:val="18"/>
                      <w:szCs w:val="18"/>
                    </w:rPr>
                    <w:t>8 698,00</w:t>
                  </w:r>
                </w:p>
              </w:tc>
            </w:tr>
            <w:tr w:rsidR="00B50FA8" w:rsidRPr="00677393" w:rsidTr="00B50FA8">
              <w:trPr>
                <w:trHeight w:val="95"/>
              </w:trPr>
              <w:tc>
                <w:tcPr>
                  <w:tcW w:w="1129" w:type="pct"/>
                  <w:shd w:val="clear" w:color="auto" w:fill="auto"/>
                  <w:vAlign w:val="bottom"/>
                </w:tcPr>
                <w:p w:rsidR="00226DF0" w:rsidRPr="00677393" w:rsidRDefault="00226DF0" w:rsidP="00226DF0">
                  <w:pPr>
                    <w:rPr>
                      <w:sz w:val="18"/>
                      <w:szCs w:val="18"/>
                    </w:rPr>
                  </w:pPr>
                  <w:r w:rsidRPr="00677393">
                    <w:rPr>
                      <w:sz w:val="18"/>
                      <w:szCs w:val="18"/>
                    </w:rPr>
                    <w:t>внебюджетные источники</w:t>
                  </w:r>
                </w:p>
              </w:tc>
              <w:tc>
                <w:tcPr>
                  <w:tcW w:w="944" w:type="pct"/>
                  <w:shd w:val="clear" w:color="auto" w:fill="auto"/>
                  <w:vAlign w:val="center"/>
                </w:tcPr>
                <w:p w:rsidR="00226DF0" w:rsidRPr="00677393" w:rsidRDefault="00226DF0" w:rsidP="00226DF0">
                  <w:pPr>
                    <w:jc w:val="right"/>
                    <w:rPr>
                      <w:sz w:val="16"/>
                      <w:szCs w:val="16"/>
                    </w:rPr>
                  </w:pPr>
                  <w:r w:rsidRPr="00677393">
                    <w:rPr>
                      <w:sz w:val="16"/>
                      <w:szCs w:val="16"/>
                    </w:rPr>
                    <w:t>0,00</w:t>
                  </w:r>
                </w:p>
              </w:tc>
              <w:tc>
                <w:tcPr>
                  <w:tcW w:w="661" w:type="pct"/>
                  <w:vAlign w:val="center"/>
                </w:tcPr>
                <w:p w:rsidR="00226DF0" w:rsidRPr="00677393" w:rsidRDefault="00226DF0" w:rsidP="00226DF0">
                  <w:pPr>
                    <w:jc w:val="right"/>
                    <w:rPr>
                      <w:sz w:val="16"/>
                      <w:szCs w:val="16"/>
                    </w:rPr>
                  </w:pPr>
                  <w:r w:rsidRPr="00677393">
                    <w:rPr>
                      <w:sz w:val="16"/>
                      <w:szCs w:val="16"/>
                    </w:rPr>
                    <w:t>0,00</w:t>
                  </w:r>
                </w:p>
              </w:tc>
              <w:tc>
                <w:tcPr>
                  <w:tcW w:w="567" w:type="pct"/>
                  <w:vAlign w:val="center"/>
                </w:tcPr>
                <w:p w:rsidR="00226DF0" w:rsidRPr="00677393" w:rsidRDefault="00226DF0" w:rsidP="00226DF0">
                  <w:pPr>
                    <w:jc w:val="right"/>
                    <w:rPr>
                      <w:sz w:val="16"/>
                      <w:szCs w:val="16"/>
                    </w:rPr>
                  </w:pPr>
                  <w:r w:rsidRPr="00677393">
                    <w:rPr>
                      <w:sz w:val="16"/>
                      <w:szCs w:val="16"/>
                    </w:rPr>
                    <w:t>0,00</w:t>
                  </w:r>
                </w:p>
              </w:tc>
              <w:tc>
                <w:tcPr>
                  <w:tcW w:w="567" w:type="pct"/>
                  <w:vAlign w:val="center"/>
                </w:tcPr>
                <w:p w:rsidR="00226DF0" w:rsidRPr="00677393" w:rsidRDefault="00226DF0" w:rsidP="00226DF0">
                  <w:pPr>
                    <w:jc w:val="right"/>
                    <w:rPr>
                      <w:sz w:val="16"/>
                      <w:szCs w:val="16"/>
                    </w:rPr>
                  </w:pPr>
                  <w:r w:rsidRPr="00677393">
                    <w:rPr>
                      <w:sz w:val="16"/>
                      <w:szCs w:val="16"/>
                    </w:rPr>
                    <w:t>0,00</w:t>
                  </w:r>
                </w:p>
              </w:tc>
              <w:tc>
                <w:tcPr>
                  <w:tcW w:w="567" w:type="pct"/>
                  <w:vAlign w:val="center"/>
                </w:tcPr>
                <w:p w:rsidR="00226DF0" w:rsidRPr="00677393" w:rsidRDefault="00226DF0" w:rsidP="00226DF0">
                  <w:pPr>
                    <w:jc w:val="right"/>
                    <w:rPr>
                      <w:sz w:val="16"/>
                      <w:szCs w:val="16"/>
                    </w:rPr>
                  </w:pPr>
                  <w:r w:rsidRPr="00677393">
                    <w:rPr>
                      <w:sz w:val="16"/>
                      <w:szCs w:val="16"/>
                    </w:rPr>
                    <w:t>0,00</w:t>
                  </w:r>
                </w:p>
              </w:tc>
              <w:tc>
                <w:tcPr>
                  <w:tcW w:w="565" w:type="pct"/>
                  <w:vAlign w:val="center"/>
                </w:tcPr>
                <w:p w:rsidR="00226DF0" w:rsidRPr="00677393" w:rsidRDefault="00226DF0" w:rsidP="00226DF0">
                  <w:pPr>
                    <w:jc w:val="right"/>
                    <w:rPr>
                      <w:sz w:val="16"/>
                      <w:szCs w:val="16"/>
                    </w:rPr>
                  </w:pPr>
                  <w:r w:rsidRPr="00677393">
                    <w:rPr>
                      <w:sz w:val="16"/>
                      <w:szCs w:val="16"/>
                    </w:rPr>
                    <w:t>0,00</w:t>
                  </w:r>
                </w:p>
              </w:tc>
            </w:tr>
          </w:tbl>
          <w:p w:rsidR="00226DF0" w:rsidRPr="00677393" w:rsidRDefault="00226DF0" w:rsidP="00226DF0">
            <w:pPr>
              <w:pStyle w:val="af7"/>
              <w:ind w:firstLine="34"/>
              <w:jc w:val="both"/>
              <w:rPr>
                <w:rFonts w:ascii="Times New Roman" w:hAnsi="Times New Roman"/>
                <w:sz w:val="24"/>
                <w:szCs w:val="24"/>
              </w:rPr>
            </w:pP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t xml:space="preserve">Ожидаемые </w:t>
            </w:r>
            <w:r w:rsidRPr="00677393">
              <w:rPr>
                <w:b w:val="0"/>
                <w:sz w:val="24"/>
                <w:szCs w:val="24"/>
              </w:rPr>
              <w:lastRenderedPageBreak/>
              <w:t>конечные результаты подпрограммы</w:t>
            </w:r>
          </w:p>
        </w:tc>
        <w:tc>
          <w:tcPr>
            <w:tcW w:w="4058" w:type="pct"/>
            <w:shd w:val="clear" w:color="auto" w:fill="auto"/>
          </w:tcPr>
          <w:p w:rsidR="00226DF0" w:rsidRPr="00677393" w:rsidRDefault="00226DF0" w:rsidP="00226DF0">
            <w:pPr>
              <w:pStyle w:val="2"/>
              <w:keepNext/>
              <w:spacing w:before="0" w:beforeAutospacing="0" w:after="0" w:afterAutospacing="0"/>
              <w:ind w:left="394"/>
              <w:jc w:val="both"/>
              <w:rPr>
                <w:b w:val="0"/>
                <w:sz w:val="24"/>
                <w:szCs w:val="24"/>
              </w:rPr>
            </w:pPr>
            <w:r w:rsidRPr="00677393">
              <w:rPr>
                <w:b w:val="0"/>
                <w:sz w:val="24"/>
                <w:szCs w:val="24"/>
              </w:rPr>
              <w:lastRenderedPageBreak/>
              <w:t>Конечными результатами реализации подпрограммы является:</w:t>
            </w:r>
          </w:p>
          <w:p w:rsidR="00226DF0" w:rsidRPr="00677393" w:rsidRDefault="00226DF0" w:rsidP="008D2982">
            <w:pPr>
              <w:pStyle w:val="2"/>
              <w:keepNext/>
              <w:numPr>
                <w:ilvl w:val="0"/>
                <w:numId w:val="26"/>
              </w:numPr>
              <w:spacing w:before="0" w:beforeAutospacing="0" w:after="0" w:afterAutospacing="0"/>
              <w:ind w:left="34" w:firstLine="326"/>
              <w:jc w:val="both"/>
              <w:rPr>
                <w:b w:val="0"/>
                <w:sz w:val="24"/>
                <w:szCs w:val="24"/>
              </w:rPr>
            </w:pPr>
            <w:r w:rsidRPr="00677393">
              <w:rPr>
                <w:b w:val="0"/>
                <w:sz w:val="24"/>
                <w:szCs w:val="24"/>
              </w:rPr>
              <w:lastRenderedPageBreak/>
              <w:t>Увеличение количества информационных сюжетов и программ на телевидении, сети «Интернет» до 231.</w:t>
            </w:r>
          </w:p>
          <w:p w:rsidR="00226DF0" w:rsidRPr="00677393" w:rsidRDefault="00226DF0" w:rsidP="008D2982">
            <w:pPr>
              <w:pStyle w:val="2"/>
              <w:keepNext/>
              <w:numPr>
                <w:ilvl w:val="0"/>
                <w:numId w:val="26"/>
              </w:numPr>
              <w:spacing w:before="0" w:beforeAutospacing="0" w:after="0" w:afterAutospacing="0"/>
              <w:ind w:left="34" w:firstLine="326"/>
              <w:jc w:val="both"/>
              <w:rPr>
                <w:b w:val="0"/>
                <w:sz w:val="24"/>
                <w:szCs w:val="24"/>
              </w:rPr>
            </w:pPr>
            <w:r w:rsidRPr="00677393">
              <w:rPr>
                <w:b w:val="0"/>
                <w:sz w:val="24"/>
                <w:szCs w:val="24"/>
              </w:rPr>
              <w:t>Увеличение количества информационных материалов в периодических печатных изданиях до 610000 см2.</w:t>
            </w:r>
          </w:p>
          <w:p w:rsidR="00226DF0" w:rsidRPr="00677393" w:rsidRDefault="00226DF0" w:rsidP="008D2982">
            <w:pPr>
              <w:pStyle w:val="2"/>
              <w:keepNext/>
              <w:numPr>
                <w:ilvl w:val="0"/>
                <w:numId w:val="26"/>
              </w:numPr>
              <w:spacing w:before="0" w:beforeAutospacing="0" w:after="0" w:afterAutospacing="0"/>
              <w:ind w:left="34" w:firstLine="326"/>
              <w:jc w:val="both"/>
              <w:rPr>
                <w:b w:val="0"/>
                <w:sz w:val="24"/>
                <w:szCs w:val="24"/>
              </w:rPr>
            </w:pPr>
            <w:r w:rsidRPr="00677393">
              <w:rPr>
                <w:b w:val="0"/>
                <w:sz w:val="24"/>
                <w:szCs w:val="24"/>
              </w:rPr>
              <w:t>Увеличение процента реализации газеты до 97%.</w:t>
            </w:r>
          </w:p>
          <w:p w:rsidR="00226DF0" w:rsidRPr="00677393" w:rsidRDefault="00226DF0" w:rsidP="008D2982">
            <w:pPr>
              <w:pStyle w:val="2"/>
              <w:keepNext/>
              <w:numPr>
                <w:ilvl w:val="0"/>
                <w:numId w:val="26"/>
              </w:numPr>
              <w:spacing w:before="0" w:beforeAutospacing="0" w:after="0" w:afterAutospacing="0"/>
              <w:ind w:left="34" w:firstLine="326"/>
              <w:jc w:val="both"/>
              <w:rPr>
                <w:b w:val="0"/>
                <w:sz w:val="24"/>
                <w:szCs w:val="24"/>
              </w:rPr>
            </w:pPr>
            <w:r w:rsidRPr="00677393">
              <w:rPr>
                <w:b w:val="0"/>
                <w:sz w:val="24"/>
                <w:szCs w:val="24"/>
              </w:rPr>
              <w:t>Увеличение количества опубликованных муниципальных правовых актов до 210000 см2.</w:t>
            </w:r>
          </w:p>
          <w:p w:rsidR="00226DF0" w:rsidRPr="00677393" w:rsidRDefault="00226DF0" w:rsidP="008D2982">
            <w:pPr>
              <w:pStyle w:val="2"/>
              <w:keepNext/>
              <w:numPr>
                <w:ilvl w:val="0"/>
                <w:numId w:val="26"/>
              </w:numPr>
              <w:spacing w:before="0" w:beforeAutospacing="0" w:after="0" w:afterAutospacing="0"/>
              <w:ind w:left="34" w:firstLine="326"/>
              <w:jc w:val="both"/>
              <w:rPr>
                <w:b w:val="0"/>
                <w:sz w:val="24"/>
                <w:szCs w:val="24"/>
              </w:rPr>
            </w:pPr>
            <w:r w:rsidRPr="00677393">
              <w:rPr>
                <w:b w:val="0"/>
                <w:sz w:val="24"/>
                <w:szCs w:val="24"/>
              </w:rPr>
              <w:t>Увеличение количества опубликованных информационных и культурно-просветительских материалов до 400000 см2.</w:t>
            </w:r>
          </w:p>
          <w:p w:rsidR="00226DF0" w:rsidRPr="00677393" w:rsidRDefault="00226DF0" w:rsidP="008D2982">
            <w:pPr>
              <w:pStyle w:val="2"/>
              <w:keepNext/>
              <w:numPr>
                <w:ilvl w:val="0"/>
                <w:numId w:val="26"/>
              </w:numPr>
              <w:spacing w:before="0" w:beforeAutospacing="0" w:after="0" w:afterAutospacing="0"/>
              <w:ind w:left="34" w:firstLine="326"/>
              <w:jc w:val="both"/>
              <w:rPr>
                <w:b w:val="0"/>
                <w:sz w:val="24"/>
                <w:szCs w:val="24"/>
              </w:rPr>
            </w:pPr>
            <w:r w:rsidRPr="00677393">
              <w:rPr>
                <w:b w:val="0"/>
                <w:sz w:val="24"/>
                <w:szCs w:val="24"/>
              </w:rPr>
              <w:t>Увеличение количества авторских передач до 251.</w:t>
            </w:r>
          </w:p>
        </w:tc>
      </w:tr>
      <w:tr w:rsidR="00226DF0" w:rsidRPr="00677393" w:rsidTr="003B3587">
        <w:tc>
          <w:tcPr>
            <w:tcW w:w="942" w:type="pct"/>
            <w:shd w:val="clear" w:color="auto" w:fill="auto"/>
          </w:tcPr>
          <w:p w:rsidR="00226DF0" w:rsidRPr="00677393" w:rsidRDefault="00226DF0" w:rsidP="00226DF0">
            <w:pPr>
              <w:pStyle w:val="2"/>
              <w:keepNext/>
              <w:spacing w:before="0" w:beforeAutospacing="0" w:after="0" w:afterAutospacing="0"/>
              <w:jc w:val="both"/>
              <w:rPr>
                <w:b w:val="0"/>
                <w:sz w:val="24"/>
                <w:szCs w:val="24"/>
              </w:rPr>
            </w:pPr>
            <w:r w:rsidRPr="00677393">
              <w:rPr>
                <w:b w:val="0"/>
                <w:sz w:val="24"/>
                <w:szCs w:val="24"/>
              </w:rPr>
              <w:lastRenderedPageBreak/>
              <w:t>Система управления и контроля муниципальной программы</w:t>
            </w:r>
          </w:p>
        </w:tc>
        <w:tc>
          <w:tcPr>
            <w:tcW w:w="4058" w:type="pct"/>
            <w:shd w:val="clear" w:color="auto" w:fill="auto"/>
          </w:tcPr>
          <w:p w:rsidR="00226DF0" w:rsidRPr="00677393" w:rsidRDefault="00226DF0" w:rsidP="00226DF0">
            <w:pPr>
              <w:jc w:val="both"/>
            </w:pPr>
            <w:r w:rsidRPr="00677393">
              <w:t>Координацию и организацию исполнения мероприятий подпрограммы осуществляет «Управление по развитию культурной сферой и библиотечного обслуживания» Зиминского городского муниципального образования.</w:t>
            </w:r>
          </w:p>
          <w:p w:rsidR="00226DF0" w:rsidRPr="00677393" w:rsidRDefault="00226DF0" w:rsidP="00226DF0">
            <w:pPr>
              <w:jc w:val="both"/>
            </w:pPr>
            <w:r w:rsidRPr="00677393">
              <w:t xml:space="preserve">Контроль за исполнением подпрограммы осуществляется заместителем мэра городского округа по социальным вопросам, председателем комитета по социальной политике администрации Зиминского городского муниципального образования                                                              </w:t>
            </w:r>
          </w:p>
        </w:tc>
      </w:tr>
    </w:tbl>
    <w:p w:rsidR="00226DF0" w:rsidRPr="00677393" w:rsidRDefault="00226DF0" w:rsidP="00226DF0">
      <w:pPr>
        <w:pStyle w:val="2"/>
        <w:keepNext/>
        <w:spacing w:before="0" w:beforeAutospacing="0" w:after="0" w:afterAutospacing="0"/>
        <w:rPr>
          <w:b w:val="0"/>
          <w:sz w:val="24"/>
          <w:szCs w:val="24"/>
        </w:rPr>
      </w:pPr>
    </w:p>
    <w:p w:rsidR="00226DF0" w:rsidRPr="00B50FA8" w:rsidRDefault="00226DF0" w:rsidP="00226DF0">
      <w:pPr>
        <w:pStyle w:val="2"/>
        <w:keepNext/>
        <w:spacing w:before="0" w:beforeAutospacing="0" w:after="0" w:afterAutospacing="0"/>
        <w:jc w:val="center"/>
        <w:rPr>
          <w:sz w:val="24"/>
          <w:szCs w:val="24"/>
        </w:rPr>
      </w:pPr>
      <w:r w:rsidRPr="00B50FA8">
        <w:rPr>
          <w:sz w:val="24"/>
          <w:szCs w:val="24"/>
        </w:rPr>
        <w:t>12.6.2. Характеристика текущего состояния сферы реализации подпрограммы</w:t>
      </w:r>
    </w:p>
    <w:p w:rsidR="00226DF0" w:rsidRPr="00677393" w:rsidRDefault="00226DF0" w:rsidP="00226DF0">
      <w:pPr>
        <w:pStyle w:val="2"/>
        <w:keepNext/>
        <w:spacing w:before="0" w:beforeAutospacing="0" w:after="0" w:afterAutospacing="0"/>
        <w:jc w:val="center"/>
        <w:rPr>
          <w:b w:val="0"/>
          <w:sz w:val="24"/>
          <w:szCs w:val="24"/>
        </w:rPr>
      </w:pPr>
    </w:p>
    <w:p w:rsidR="00226DF0" w:rsidRPr="00677393" w:rsidRDefault="00226DF0" w:rsidP="00226DF0">
      <w:pPr>
        <w:pStyle w:val="2"/>
        <w:keepNext/>
        <w:spacing w:before="0" w:beforeAutospacing="0" w:after="0" w:afterAutospacing="0"/>
        <w:ind w:firstLine="567"/>
        <w:jc w:val="both"/>
        <w:rPr>
          <w:b w:val="0"/>
          <w:sz w:val="24"/>
          <w:szCs w:val="24"/>
        </w:rPr>
      </w:pPr>
      <w:r w:rsidRPr="00677393">
        <w:rPr>
          <w:b w:val="0"/>
          <w:sz w:val="24"/>
          <w:szCs w:val="24"/>
        </w:rPr>
        <w:t>Зиминское городское муниципальное автономное учреждение «Зиминский информационный центр» (далее – ЗГМАУ «Зиминский информационный центр») создано в 2013 году и является учредителем двух средств массовой информации – газеты «Новая Приокская правда» и телеканала «Зима-ТВ», имеет собственную полиграфическую базу для изготовления малотиражной полиграфической продукции, имеет свой интернет сайт. Работает в соответствии с муниципальным заданием администрации Зиминского городского муниципального образования. Деятельность обоих СМИ направлена на изготовление аудиовизуальной, печатной продукции для распространения на территории Зимы и Зиминского района.</w:t>
      </w:r>
    </w:p>
    <w:p w:rsidR="00226DF0" w:rsidRPr="00677393" w:rsidRDefault="00226DF0" w:rsidP="00226DF0">
      <w:pPr>
        <w:ind w:firstLine="567"/>
        <w:jc w:val="both"/>
      </w:pPr>
      <w:r w:rsidRPr="00677393">
        <w:t>Развитие массовых коммуникаций имеет решающее значение для повышения эффективности работы местного самоуправления. Позволяет получить оперативную информацию о событиях в жизни города и региона, обеспечить доступ к основным информационным ресурсам. Официальное опубликование муниципальных правовых актов, информирование населения о деятельности органов государственной власти и местного самоуправления, информационные, культурно-просветительские и другие материалы, реклама включительно не более 40% в номер в соответствии с Законодательством РФ, публикация программ ТВ, социальная реклама – все то, что публикует газета «Новая Приокская правда» еженедельно тиражом 1500 экземпляров.</w:t>
      </w:r>
    </w:p>
    <w:p w:rsidR="00226DF0" w:rsidRPr="00677393" w:rsidRDefault="00226DF0" w:rsidP="00226DF0">
      <w:pPr>
        <w:pStyle w:val="2"/>
        <w:keepNext/>
        <w:spacing w:before="0" w:beforeAutospacing="0" w:after="0" w:afterAutospacing="0"/>
        <w:ind w:firstLine="426"/>
        <w:jc w:val="center"/>
        <w:rPr>
          <w:b w:val="0"/>
          <w:sz w:val="24"/>
          <w:szCs w:val="24"/>
        </w:rPr>
      </w:pPr>
    </w:p>
    <w:p w:rsidR="00226DF0" w:rsidRPr="00B50FA8" w:rsidRDefault="00226DF0" w:rsidP="00B50FA8">
      <w:pPr>
        <w:pStyle w:val="2"/>
        <w:keepNext/>
        <w:tabs>
          <w:tab w:val="left" w:pos="0"/>
        </w:tabs>
        <w:spacing w:before="0" w:beforeAutospacing="0" w:after="0" w:afterAutospacing="0"/>
        <w:jc w:val="center"/>
        <w:rPr>
          <w:sz w:val="24"/>
          <w:szCs w:val="24"/>
        </w:rPr>
      </w:pPr>
      <w:r w:rsidRPr="00B50FA8">
        <w:rPr>
          <w:sz w:val="24"/>
          <w:szCs w:val="24"/>
        </w:rPr>
        <w:t>12.6.3. Содержание проблемы и обоснование необходимости ее решения</w:t>
      </w:r>
    </w:p>
    <w:p w:rsidR="00226DF0" w:rsidRPr="00677393" w:rsidRDefault="00226DF0" w:rsidP="00226DF0">
      <w:pPr>
        <w:pStyle w:val="2"/>
        <w:keepNext/>
        <w:tabs>
          <w:tab w:val="left" w:pos="1701"/>
        </w:tabs>
        <w:spacing w:before="0" w:beforeAutospacing="0" w:after="0" w:afterAutospacing="0"/>
        <w:jc w:val="both"/>
        <w:rPr>
          <w:b w:val="0"/>
          <w:sz w:val="24"/>
          <w:szCs w:val="24"/>
        </w:rPr>
      </w:pPr>
    </w:p>
    <w:p w:rsidR="00226DF0" w:rsidRPr="00677393" w:rsidRDefault="00226DF0" w:rsidP="00226DF0">
      <w:pPr>
        <w:ind w:firstLine="567"/>
        <w:jc w:val="both"/>
      </w:pPr>
      <w:r w:rsidRPr="00677393">
        <w:t xml:space="preserve">Перед газетой «Новая Приокская правда» и телеканалом «Зима ТВ» стоят проблемы, связанные с повышением имиджа издания: </w:t>
      </w:r>
    </w:p>
    <w:p w:rsidR="00226DF0" w:rsidRPr="00677393" w:rsidRDefault="00226DF0" w:rsidP="008D2982">
      <w:pPr>
        <w:numPr>
          <w:ilvl w:val="0"/>
          <w:numId w:val="28"/>
        </w:numPr>
        <w:ind w:left="0" w:firstLine="567"/>
        <w:jc w:val="both"/>
      </w:pPr>
      <w:r w:rsidRPr="00677393">
        <w:t>устаревшее оборудование;</w:t>
      </w:r>
    </w:p>
    <w:p w:rsidR="00226DF0" w:rsidRPr="00677393" w:rsidRDefault="00226DF0" w:rsidP="008D2982">
      <w:pPr>
        <w:numPr>
          <w:ilvl w:val="0"/>
          <w:numId w:val="28"/>
        </w:numPr>
        <w:ind w:left="0" w:firstLine="567"/>
        <w:jc w:val="both"/>
      </w:pPr>
      <w:r w:rsidRPr="00677393">
        <w:t>снижение себестоимости газеты «Новая Приокская правда»;</w:t>
      </w:r>
    </w:p>
    <w:p w:rsidR="00226DF0" w:rsidRPr="00677393" w:rsidRDefault="00226DF0" w:rsidP="008D2982">
      <w:pPr>
        <w:numPr>
          <w:ilvl w:val="0"/>
          <w:numId w:val="28"/>
        </w:numPr>
        <w:ind w:left="0" w:firstLine="567"/>
        <w:jc w:val="both"/>
      </w:pPr>
      <w:r w:rsidRPr="00677393">
        <w:t>нехватка квалифицированных кадров;</w:t>
      </w:r>
    </w:p>
    <w:p w:rsidR="00226DF0" w:rsidRPr="00677393" w:rsidRDefault="00226DF0" w:rsidP="008D2982">
      <w:pPr>
        <w:numPr>
          <w:ilvl w:val="0"/>
          <w:numId w:val="28"/>
        </w:numPr>
        <w:ind w:left="0" w:firstLine="567"/>
        <w:jc w:val="both"/>
      </w:pPr>
      <w:r w:rsidRPr="00677393">
        <w:t>автоматизированная система видеомонтажа телепрограмм на телеканале «Зима-ТВ» нуждается в постоянном обновлении. Так, срок эксплуатации большинства компьютеров составляет около десятка лет. Часто выходят из строя сетевые карты, жесткие диски с оперативной памятью.</w:t>
      </w:r>
    </w:p>
    <w:p w:rsidR="00226DF0" w:rsidRPr="00677393" w:rsidRDefault="00226DF0" w:rsidP="00226DF0">
      <w:pPr>
        <w:pStyle w:val="2"/>
        <w:keepNext/>
        <w:tabs>
          <w:tab w:val="left" w:pos="1701"/>
        </w:tabs>
        <w:spacing w:before="0" w:beforeAutospacing="0" w:after="0" w:afterAutospacing="0"/>
        <w:ind w:firstLine="567"/>
        <w:jc w:val="both"/>
        <w:rPr>
          <w:b w:val="0"/>
          <w:sz w:val="24"/>
          <w:szCs w:val="24"/>
        </w:rPr>
      </w:pPr>
      <w:r w:rsidRPr="00677393">
        <w:rPr>
          <w:b w:val="0"/>
          <w:sz w:val="24"/>
          <w:szCs w:val="24"/>
        </w:rPr>
        <w:lastRenderedPageBreak/>
        <w:t>Вышеперечисленные проблемы можно решить только комплексно, по средством реализации данной подпрограммы.</w:t>
      </w:r>
    </w:p>
    <w:p w:rsidR="00226DF0" w:rsidRPr="00677393" w:rsidRDefault="00226DF0" w:rsidP="00226DF0">
      <w:pPr>
        <w:pStyle w:val="2"/>
        <w:keepNext/>
        <w:tabs>
          <w:tab w:val="left" w:pos="1701"/>
        </w:tabs>
        <w:spacing w:before="0" w:beforeAutospacing="0" w:after="0" w:afterAutospacing="0"/>
        <w:ind w:firstLine="567"/>
        <w:jc w:val="both"/>
        <w:rPr>
          <w:b w:val="0"/>
          <w:sz w:val="24"/>
          <w:szCs w:val="24"/>
        </w:rPr>
      </w:pPr>
      <w:r w:rsidRPr="00677393">
        <w:rPr>
          <w:b w:val="0"/>
          <w:sz w:val="24"/>
          <w:szCs w:val="24"/>
        </w:rPr>
        <w:t>В рамках реализации данной подпрограммы планируется:</w:t>
      </w:r>
    </w:p>
    <w:p w:rsidR="00226DF0" w:rsidRPr="00677393" w:rsidRDefault="00226DF0" w:rsidP="00226DF0">
      <w:pPr>
        <w:pStyle w:val="2"/>
        <w:keepNext/>
        <w:tabs>
          <w:tab w:val="left" w:pos="1701"/>
        </w:tabs>
        <w:spacing w:before="0" w:beforeAutospacing="0" w:after="0" w:afterAutospacing="0"/>
        <w:ind w:firstLine="567"/>
        <w:jc w:val="both"/>
        <w:rPr>
          <w:b w:val="0"/>
          <w:sz w:val="24"/>
          <w:szCs w:val="24"/>
        </w:rPr>
      </w:pPr>
      <w:r w:rsidRPr="00677393">
        <w:rPr>
          <w:b w:val="0"/>
          <w:sz w:val="24"/>
          <w:szCs w:val="24"/>
        </w:rPr>
        <w:t>- система грантовой поддержки редакции  и творческого коллектива, позволит обеспечить финансирование конкретных информационных проектов в сфере СМИ, например: подготовка серии публикаций или цикла тематических программ, создание целевых тематических выпусков, новых программ, которые требуют определенных затрат на создание нового информационного продукта;</w:t>
      </w:r>
    </w:p>
    <w:p w:rsidR="00226DF0" w:rsidRPr="00677393" w:rsidRDefault="00226DF0" w:rsidP="00226DF0">
      <w:pPr>
        <w:pStyle w:val="2"/>
        <w:keepNext/>
        <w:tabs>
          <w:tab w:val="left" w:pos="1701"/>
        </w:tabs>
        <w:spacing w:before="0" w:beforeAutospacing="0" w:after="0" w:afterAutospacing="0"/>
        <w:ind w:firstLine="567"/>
        <w:jc w:val="both"/>
        <w:rPr>
          <w:b w:val="0"/>
          <w:sz w:val="24"/>
          <w:szCs w:val="24"/>
        </w:rPr>
      </w:pPr>
      <w:r w:rsidRPr="00677393">
        <w:rPr>
          <w:b w:val="0"/>
          <w:sz w:val="24"/>
          <w:szCs w:val="24"/>
        </w:rPr>
        <w:t>- один из способов решения проблемы снижения себестоимости газеты «Новая Приокская правда» - рост тиража газеты, тираж может увеличится с ростом популярности издания среди подписчиков;</w:t>
      </w:r>
    </w:p>
    <w:p w:rsidR="00226DF0" w:rsidRPr="00677393" w:rsidRDefault="00226DF0" w:rsidP="00226DF0">
      <w:pPr>
        <w:pStyle w:val="2"/>
        <w:keepNext/>
        <w:tabs>
          <w:tab w:val="left" w:pos="1701"/>
        </w:tabs>
        <w:spacing w:before="0" w:beforeAutospacing="0" w:after="0" w:afterAutospacing="0"/>
        <w:ind w:firstLine="567"/>
        <w:jc w:val="both"/>
        <w:rPr>
          <w:b w:val="0"/>
          <w:sz w:val="24"/>
          <w:szCs w:val="24"/>
        </w:rPr>
      </w:pPr>
      <w:r w:rsidRPr="00677393">
        <w:rPr>
          <w:b w:val="0"/>
          <w:sz w:val="24"/>
          <w:szCs w:val="24"/>
        </w:rPr>
        <w:t xml:space="preserve"> - активизация работы с рекламодателями, изменив существующую ценовую политику размещения рекламы в газете на более гибкую, так же позволит увеличить тираж газеты;</w:t>
      </w:r>
    </w:p>
    <w:p w:rsidR="00226DF0" w:rsidRPr="00677393" w:rsidRDefault="00226DF0" w:rsidP="00226DF0">
      <w:pPr>
        <w:pStyle w:val="2"/>
        <w:keepNext/>
        <w:tabs>
          <w:tab w:val="left" w:pos="1701"/>
        </w:tabs>
        <w:spacing w:before="0" w:beforeAutospacing="0" w:after="0" w:afterAutospacing="0"/>
        <w:ind w:firstLine="567"/>
        <w:jc w:val="both"/>
        <w:rPr>
          <w:b w:val="0"/>
          <w:sz w:val="24"/>
          <w:szCs w:val="24"/>
        </w:rPr>
      </w:pPr>
      <w:r w:rsidRPr="00677393">
        <w:rPr>
          <w:b w:val="0"/>
          <w:sz w:val="24"/>
          <w:szCs w:val="24"/>
        </w:rPr>
        <w:t xml:space="preserve"> - организация повышения квалификации журналистов и специалистов в сфере СМИ, проведение конкурсов журналистского мастерства, фотоконкурсов, а так же профессиональных конкурсов среди работников СМИ;</w:t>
      </w:r>
    </w:p>
    <w:p w:rsidR="00226DF0" w:rsidRPr="00677393" w:rsidRDefault="00226DF0" w:rsidP="00226DF0">
      <w:pPr>
        <w:ind w:firstLine="567"/>
        <w:jc w:val="both"/>
      </w:pPr>
      <w:r w:rsidRPr="00677393">
        <w:t xml:space="preserve"> -  необходимость укрепления материально – технической базы.</w:t>
      </w:r>
    </w:p>
    <w:p w:rsidR="00226DF0" w:rsidRPr="00677393" w:rsidRDefault="00226DF0" w:rsidP="00226DF0">
      <w:pPr>
        <w:pStyle w:val="2"/>
        <w:keepNext/>
        <w:tabs>
          <w:tab w:val="left" w:pos="1701"/>
        </w:tabs>
        <w:spacing w:before="0" w:beforeAutospacing="0" w:after="0" w:afterAutospacing="0"/>
        <w:jc w:val="center"/>
        <w:rPr>
          <w:b w:val="0"/>
          <w:sz w:val="24"/>
          <w:szCs w:val="24"/>
        </w:rPr>
      </w:pPr>
    </w:p>
    <w:p w:rsidR="00226DF0" w:rsidRPr="00B50FA8" w:rsidRDefault="00226DF0" w:rsidP="00226DF0">
      <w:pPr>
        <w:pStyle w:val="2"/>
        <w:keepNext/>
        <w:tabs>
          <w:tab w:val="left" w:pos="1701"/>
        </w:tabs>
        <w:spacing w:before="0" w:beforeAutospacing="0" w:after="0" w:afterAutospacing="0"/>
        <w:jc w:val="center"/>
        <w:rPr>
          <w:sz w:val="24"/>
          <w:szCs w:val="24"/>
        </w:rPr>
      </w:pPr>
      <w:r w:rsidRPr="00B50FA8">
        <w:rPr>
          <w:sz w:val="24"/>
          <w:szCs w:val="24"/>
        </w:rPr>
        <w:t>12.6.4. Цели и задачи подпрограммы</w:t>
      </w:r>
    </w:p>
    <w:p w:rsidR="00226DF0" w:rsidRPr="00677393" w:rsidRDefault="00226DF0" w:rsidP="00226DF0">
      <w:pPr>
        <w:pStyle w:val="2"/>
        <w:keepNext/>
        <w:tabs>
          <w:tab w:val="left" w:pos="1701"/>
        </w:tabs>
        <w:spacing w:before="0" w:beforeAutospacing="0" w:after="0" w:afterAutospacing="0"/>
        <w:jc w:val="both"/>
        <w:rPr>
          <w:b w:val="0"/>
          <w:sz w:val="24"/>
          <w:szCs w:val="24"/>
        </w:rPr>
      </w:pPr>
    </w:p>
    <w:p w:rsidR="00226DF0" w:rsidRPr="00677393" w:rsidRDefault="00226DF0" w:rsidP="00226DF0">
      <w:pPr>
        <w:pStyle w:val="2"/>
        <w:keepNext/>
        <w:spacing w:before="0" w:beforeAutospacing="0" w:after="0" w:afterAutospacing="0"/>
        <w:ind w:firstLine="567"/>
        <w:jc w:val="both"/>
        <w:rPr>
          <w:b w:val="0"/>
          <w:sz w:val="24"/>
          <w:szCs w:val="24"/>
        </w:rPr>
      </w:pPr>
      <w:r w:rsidRPr="00677393">
        <w:rPr>
          <w:b w:val="0"/>
          <w:sz w:val="24"/>
          <w:szCs w:val="24"/>
        </w:rPr>
        <w:t xml:space="preserve">Целью данной подпрограммы является - повышение эффективности работы средств массовой информации, подготовка печатных публикаций и телевизионных выпусков, способствующих обеспечению оперативного освещения в СМИ важнейших общественно-политических, социально-культурных событий города, деятельности органов исполнительной и представительной властей муниципального образования. </w:t>
      </w:r>
    </w:p>
    <w:p w:rsidR="00226DF0" w:rsidRPr="00677393" w:rsidRDefault="00226DF0" w:rsidP="00226DF0">
      <w:pPr>
        <w:pStyle w:val="2"/>
        <w:keepNext/>
        <w:spacing w:before="0" w:beforeAutospacing="0" w:after="0" w:afterAutospacing="0"/>
        <w:ind w:firstLine="567"/>
        <w:jc w:val="both"/>
        <w:rPr>
          <w:b w:val="0"/>
          <w:sz w:val="24"/>
          <w:szCs w:val="24"/>
        </w:rPr>
      </w:pPr>
      <w:r w:rsidRPr="00677393">
        <w:rPr>
          <w:b w:val="0"/>
          <w:sz w:val="24"/>
          <w:szCs w:val="24"/>
        </w:rPr>
        <w:t>Для достижения поставленных целей подпрограммы, необходимо решить следующие задачи:</w:t>
      </w:r>
    </w:p>
    <w:p w:rsidR="00226DF0" w:rsidRPr="00677393" w:rsidRDefault="00226DF0" w:rsidP="008D2982">
      <w:pPr>
        <w:pStyle w:val="2"/>
        <w:keepNext/>
        <w:numPr>
          <w:ilvl w:val="0"/>
          <w:numId w:val="25"/>
        </w:numPr>
        <w:spacing w:before="0" w:beforeAutospacing="0" w:after="0" w:afterAutospacing="0"/>
        <w:ind w:left="0" w:firstLine="567"/>
        <w:jc w:val="both"/>
        <w:rPr>
          <w:b w:val="0"/>
          <w:sz w:val="24"/>
          <w:szCs w:val="24"/>
        </w:rPr>
      </w:pPr>
      <w:r w:rsidRPr="00677393">
        <w:rPr>
          <w:b w:val="0"/>
          <w:sz w:val="24"/>
          <w:szCs w:val="24"/>
        </w:rPr>
        <w:t>Создание условий для эффективной работы ЗГМАУ «Зиминский информационный центр», в т.ч. телеканала «Зима-ТВ» и газеты «Новая Приокская правда», соответствующих по качеству, доступности и разнообразию в соответствии с текущим социально-экономическим приоритетом города;</w:t>
      </w:r>
    </w:p>
    <w:p w:rsidR="00226DF0" w:rsidRPr="00677393" w:rsidRDefault="00226DF0" w:rsidP="008D2982">
      <w:pPr>
        <w:pStyle w:val="ae"/>
        <w:numPr>
          <w:ilvl w:val="0"/>
          <w:numId w:val="25"/>
        </w:numPr>
        <w:spacing w:before="0"/>
        <w:ind w:left="0" w:firstLine="567"/>
      </w:pPr>
      <w:r w:rsidRPr="00677393">
        <w:t>Информирование населения о деятельности органов власти г. Зимы, формирование общественного мнения в вопросах приоритетной политики муниципалитета;</w:t>
      </w:r>
    </w:p>
    <w:p w:rsidR="00226DF0" w:rsidRPr="00677393" w:rsidRDefault="00226DF0" w:rsidP="008D2982">
      <w:pPr>
        <w:pStyle w:val="2"/>
        <w:keepNext/>
        <w:numPr>
          <w:ilvl w:val="0"/>
          <w:numId w:val="25"/>
        </w:numPr>
        <w:spacing w:before="0" w:beforeAutospacing="0" w:after="0" w:afterAutospacing="0"/>
        <w:ind w:left="0" w:firstLine="567"/>
        <w:jc w:val="both"/>
        <w:rPr>
          <w:b w:val="0"/>
          <w:sz w:val="24"/>
          <w:szCs w:val="24"/>
        </w:rPr>
      </w:pPr>
      <w:r w:rsidRPr="00677393">
        <w:rPr>
          <w:b w:val="0"/>
          <w:sz w:val="24"/>
          <w:szCs w:val="24"/>
        </w:rPr>
        <w:t>Улучшение качества и тематического разнообразия материалов в местных средствах массовой информации на основе повышения профессионального уровня журналистов, руководителей и специалистов;</w:t>
      </w:r>
    </w:p>
    <w:p w:rsidR="00226DF0" w:rsidRPr="00677393" w:rsidRDefault="00226DF0" w:rsidP="008D2982">
      <w:pPr>
        <w:pStyle w:val="2"/>
        <w:keepNext/>
        <w:numPr>
          <w:ilvl w:val="0"/>
          <w:numId w:val="25"/>
        </w:numPr>
        <w:spacing w:before="0" w:beforeAutospacing="0" w:after="0" w:afterAutospacing="0"/>
        <w:ind w:left="0" w:firstLine="567"/>
        <w:jc w:val="both"/>
        <w:rPr>
          <w:b w:val="0"/>
          <w:sz w:val="24"/>
          <w:szCs w:val="24"/>
        </w:rPr>
      </w:pPr>
      <w:r w:rsidRPr="00677393">
        <w:rPr>
          <w:b w:val="0"/>
          <w:sz w:val="24"/>
          <w:szCs w:val="24"/>
        </w:rPr>
        <w:t>Обновление инфраструктуры наземного вещания и перехода на современные цифровые технологии подготовки и трансляции телерадиоканалов;</w:t>
      </w:r>
    </w:p>
    <w:p w:rsidR="00226DF0" w:rsidRPr="00677393" w:rsidRDefault="00226DF0" w:rsidP="008D2982">
      <w:pPr>
        <w:pStyle w:val="2"/>
        <w:keepNext/>
        <w:numPr>
          <w:ilvl w:val="0"/>
          <w:numId w:val="25"/>
        </w:numPr>
        <w:tabs>
          <w:tab w:val="left" w:pos="317"/>
        </w:tabs>
        <w:spacing w:before="0" w:beforeAutospacing="0" w:after="0" w:afterAutospacing="0"/>
        <w:ind w:left="0" w:firstLine="567"/>
        <w:jc w:val="both"/>
        <w:rPr>
          <w:b w:val="0"/>
          <w:sz w:val="24"/>
          <w:szCs w:val="24"/>
        </w:rPr>
      </w:pPr>
      <w:r w:rsidRPr="00677393">
        <w:rPr>
          <w:b w:val="0"/>
          <w:sz w:val="24"/>
          <w:szCs w:val="24"/>
        </w:rPr>
        <w:t>Увеличение процента реализации газеты;</w:t>
      </w:r>
    </w:p>
    <w:p w:rsidR="00226DF0" w:rsidRPr="00677393" w:rsidRDefault="00226DF0" w:rsidP="008D2982">
      <w:pPr>
        <w:pStyle w:val="ae"/>
        <w:numPr>
          <w:ilvl w:val="0"/>
          <w:numId w:val="25"/>
        </w:numPr>
        <w:spacing w:before="0"/>
        <w:ind w:left="0" w:firstLine="567"/>
        <w:jc w:val="both"/>
      </w:pPr>
      <w:r w:rsidRPr="00677393">
        <w:t>Укрепление материально-технической базы.</w:t>
      </w:r>
    </w:p>
    <w:p w:rsidR="00170AC8" w:rsidRDefault="00170AC8" w:rsidP="003B3587">
      <w:pPr>
        <w:pStyle w:val="2"/>
        <w:keepNext/>
        <w:tabs>
          <w:tab w:val="left" w:pos="1701"/>
        </w:tabs>
        <w:spacing w:before="0" w:beforeAutospacing="0" w:after="0" w:afterAutospacing="0"/>
        <w:jc w:val="center"/>
        <w:rPr>
          <w:sz w:val="24"/>
          <w:szCs w:val="24"/>
        </w:rPr>
      </w:pPr>
    </w:p>
    <w:p w:rsidR="00226DF0" w:rsidRPr="00B50FA8" w:rsidRDefault="00226DF0" w:rsidP="003B3587">
      <w:pPr>
        <w:pStyle w:val="2"/>
        <w:keepNext/>
        <w:tabs>
          <w:tab w:val="left" w:pos="1701"/>
        </w:tabs>
        <w:spacing w:before="0" w:beforeAutospacing="0" w:after="0" w:afterAutospacing="0"/>
        <w:jc w:val="center"/>
        <w:rPr>
          <w:sz w:val="24"/>
          <w:szCs w:val="24"/>
        </w:rPr>
      </w:pPr>
      <w:r w:rsidRPr="00B50FA8">
        <w:rPr>
          <w:sz w:val="24"/>
          <w:szCs w:val="24"/>
        </w:rPr>
        <w:t>12.6.5. Сроки реализации и ресурсное обеспечение подпрограммы</w:t>
      </w:r>
    </w:p>
    <w:p w:rsidR="00226DF0" w:rsidRPr="00B50FA8" w:rsidRDefault="003B3587" w:rsidP="003B3587">
      <w:pPr>
        <w:pStyle w:val="ae"/>
        <w:spacing w:before="0"/>
        <w:ind w:left="0" w:firstLine="567"/>
        <w:jc w:val="right"/>
        <w:rPr>
          <w:sz w:val="22"/>
          <w:szCs w:val="22"/>
        </w:rPr>
      </w:pPr>
      <w:r w:rsidRPr="00B50FA8">
        <w:rPr>
          <w:sz w:val="22"/>
          <w:szCs w:val="22"/>
        </w:rPr>
        <w:t>(тыс.рублей)</w:t>
      </w:r>
    </w:p>
    <w:tbl>
      <w:tblPr>
        <w:tblW w:w="5000" w:type="pct"/>
        <w:tblLook w:val="04A0"/>
      </w:tblPr>
      <w:tblGrid>
        <w:gridCol w:w="2519"/>
        <w:gridCol w:w="1728"/>
        <w:gridCol w:w="1306"/>
        <w:gridCol w:w="1104"/>
        <w:gridCol w:w="1104"/>
        <w:gridCol w:w="1104"/>
        <w:gridCol w:w="1102"/>
      </w:tblGrid>
      <w:tr w:rsidR="00226DF0" w:rsidRPr="00170AC8" w:rsidTr="00170AC8">
        <w:trPr>
          <w:trHeight w:val="300"/>
        </w:trPr>
        <w:tc>
          <w:tcPr>
            <w:tcW w:w="12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26DF0" w:rsidRPr="00170AC8" w:rsidRDefault="00226DF0">
            <w:pPr>
              <w:rPr>
                <w:sz w:val="22"/>
                <w:szCs w:val="22"/>
              </w:rPr>
            </w:pPr>
            <w:r w:rsidRPr="00170AC8">
              <w:rPr>
                <w:sz w:val="22"/>
                <w:szCs w:val="22"/>
              </w:rPr>
              <w:t>Сроки реализации</w:t>
            </w:r>
          </w:p>
        </w:tc>
        <w:tc>
          <w:tcPr>
            <w:tcW w:w="867" w:type="pct"/>
            <w:tcBorders>
              <w:top w:val="single" w:sz="4" w:space="0" w:color="auto"/>
              <w:left w:val="nil"/>
              <w:bottom w:val="single" w:sz="4" w:space="0" w:color="auto"/>
              <w:right w:val="single" w:sz="4" w:space="0" w:color="auto"/>
            </w:tcBorders>
            <w:shd w:val="clear" w:color="auto" w:fill="auto"/>
            <w:vAlign w:val="center"/>
            <w:hideMark/>
          </w:tcPr>
          <w:p w:rsidR="00226DF0" w:rsidRPr="00170AC8" w:rsidRDefault="00226DF0">
            <w:pPr>
              <w:jc w:val="center"/>
              <w:rPr>
                <w:sz w:val="22"/>
                <w:szCs w:val="22"/>
              </w:rPr>
            </w:pPr>
            <w:r w:rsidRPr="00170AC8">
              <w:rPr>
                <w:sz w:val="22"/>
                <w:szCs w:val="22"/>
              </w:rPr>
              <w:t xml:space="preserve">Всего по </w:t>
            </w:r>
            <w:r w:rsidR="00B50FA8" w:rsidRPr="00170AC8">
              <w:rPr>
                <w:sz w:val="22"/>
                <w:szCs w:val="22"/>
              </w:rPr>
              <w:t>под</w:t>
            </w:r>
            <w:r w:rsidRPr="00170AC8">
              <w:rPr>
                <w:sz w:val="22"/>
                <w:szCs w:val="22"/>
              </w:rPr>
              <w:t xml:space="preserve">программе </w:t>
            </w:r>
          </w:p>
        </w:tc>
        <w:tc>
          <w:tcPr>
            <w:tcW w:w="655" w:type="pct"/>
            <w:tcBorders>
              <w:top w:val="single" w:sz="4" w:space="0" w:color="auto"/>
              <w:left w:val="nil"/>
              <w:bottom w:val="single" w:sz="4" w:space="0" w:color="auto"/>
              <w:right w:val="single" w:sz="4" w:space="0" w:color="auto"/>
            </w:tcBorders>
            <w:shd w:val="clear" w:color="auto" w:fill="auto"/>
            <w:vAlign w:val="center"/>
            <w:hideMark/>
          </w:tcPr>
          <w:p w:rsidR="00226DF0" w:rsidRPr="00170AC8" w:rsidRDefault="00226DF0">
            <w:pPr>
              <w:jc w:val="center"/>
              <w:rPr>
                <w:sz w:val="22"/>
                <w:szCs w:val="22"/>
              </w:rPr>
            </w:pPr>
            <w:r w:rsidRPr="00170AC8">
              <w:rPr>
                <w:sz w:val="22"/>
                <w:szCs w:val="22"/>
              </w:rPr>
              <w:t xml:space="preserve">2020 г.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226DF0" w:rsidRPr="00170AC8" w:rsidRDefault="00226DF0">
            <w:pPr>
              <w:jc w:val="center"/>
              <w:rPr>
                <w:sz w:val="22"/>
                <w:szCs w:val="22"/>
              </w:rPr>
            </w:pPr>
            <w:r w:rsidRPr="00170AC8">
              <w:rPr>
                <w:sz w:val="22"/>
                <w:szCs w:val="22"/>
              </w:rPr>
              <w:t xml:space="preserve">2021 г.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226DF0" w:rsidRPr="00170AC8" w:rsidRDefault="00226DF0">
            <w:pPr>
              <w:jc w:val="center"/>
              <w:rPr>
                <w:sz w:val="22"/>
                <w:szCs w:val="22"/>
              </w:rPr>
            </w:pPr>
            <w:r w:rsidRPr="00170AC8">
              <w:rPr>
                <w:sz w:val="22"/>
                <w:szCs w:val="22"/>
              </w:rPr>
              <w:t xml:space="preserve">2022 г.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226DF0" w:rsidRPr="00170AC8" w:rsidRDefault="00226DF0">
            <w:pPr>
              <w:jc w:val="center"/>
              <w:rPr>
                <w:sz w:val="22"/>
                <w:szCs w:val="22"/>
              </w:rPr>
            </w:pPr>
            <w:r w:rsidRPr="00170AC8">
              <w:rPr>
                <w:sz w:val="22"/>
                <w:szCs w:val="22"/>
              </w:rPr>
              <w:t xml:space="preserve">2023 г.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226DF0" w:rsidRPr="00170AC8" w:rsidRDefault="00226DF0">
            <w:pPr>
              <w:jc w:val="center"/>
              <w:rPr>
                <w:sz w:val="22"/>
                <w:szCs w:val="22"/>
              </w:rPr>
            </w:pPr>
            <w:r w:rsidRPr="00170AC8">
              <w:rPr>
                <w:sz w:val="22"/>
                <w:szCs w:val="22"/>
              </w:rPr>
              <w:t xml:space="preserve">2024 г. </w:t>
            </w:r>
          </w:p>
        </w:tc>
      </w:tr>
      <w:tr w:rsidR="00226DF0" w:rsidRPr="00170AC8" w:rsidTr="00170AC8">
        <w:trPr>
          <w:trHeight w:val="525"/>
        </w:trPr>
        <w:tc>
          <w:tcPr>
            <w:tcW w:w="1263" w:type="pct"/>
            <w:tcBorders>
              <w:top w:val="nil"/>
              <w:left w:val="single" w:sz="4" w:space="0" w:color="auto"/>
              <w:bottom w:val="single" w:sz="4" w:space="0" w:color="auto"/>
              <w:right w:val="single" w:sz="4" w:space="0" w:color="auto"/>
            </w:tcBorders>
            <w:shd w:val="clear" w:color="auto" w:fill="auto"/>
            <w:vAlign w:val="bottom"/>
            <w:hideMark/>
          </w:tcPr>
          <w:p w:rsidR="00226DF0" w:rsidRPr="00170AC8" w:rsidRDefault="00226DF0">
            <w:pPr>
              <w:rPr>
                <w:sz w:val="22"/>
                <w:szCs w:val="22"/>
              </w:rPr>
            </w:pPr>
            <w:r w:rsidRPr="00170AC8">
              <w:rPr>
                <w:sz w:val="22"/>
                <w:szCs w:val="22"/>
              </w:rPr>
              <w:t>Общий объем финансирования, в т.ч.</w:t>
            </w:r>
          </w:p>
        </w:tc>
        <w:tc>
          <w:tcPr>
            <w:tcW w:w="867"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42 213,20</w:t>
            </w:r>
          </w:p>
        </w:tc>
        <w:tc>
          <w:tcPr>
            <w:tcW w:w="655"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10 893,70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9 794,50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7 580,00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5 247,00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8 698,00</w:t>
            </w:r>
          </w:p>
        </w:tc>
      </w:tr>
      <w:tr w:rsidR="00226DF0" w:rsidRPr="00170AC8" w:rsidTr="00170AC8">
        <w:trPr>
          <w:trHeight w:val="300"/>
        </w:trPr>
        <w:tc>
          <w:tcPr>
            <w:tcW w:w="1263" w:type="pct"/>
            <w:tcBorders>
              <w:top w:val="nil"/>
              <w:left w:val="single" w:sz="4" w:space="0" w:color="auto"/>
              <w:bottom w:val="single" w:sz="4" w:space="0" w:color="auto"/>
              <w:right w:val="single" w:sz="4" w:space="0" w:color="auto"/>
            </w:tcBorders>
            <w:shd w:val="clear" w:color="auto" w:fill="auto"/>
            <w:vAlign w:val="bottom"/>
            <w:hideMark/>
          </w:tcPr>
          <w:p w:rsidR="00226DF0" w:rsidRPr="00170AC8" w:rsidRDefault="00226DF0">
            <w:pPr>
              <w:rPr>
                <w:sz w:val="22"/>
                <w:szCs w:val="22"/>
              </w:rPr>
            </w:pPr>
            <w:r w:rsidRPr="00170AC8">
              <w:rPr>
                <w:sz w:val="22"/>
                <w:szCs w:val="22"/>
              </w:rPr>
              <w:t>федеральный бюджет</w:t>
            </w:r>
          </w:p>
        </w:tc>
        <w:tc>
          <w:tcPr>
            <w:tcW w:w="867"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655"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r>
      <w:tr w:rsidR="00226DF0" w:rsidRPr="00170AC8" w:rsidTr="00170AC8">
        <w:trPr>
          <w:trHeight w:val="300"/>
        </w:trPr>
        <w:tc>
          <w:tcPr>
            <w:tcW w:w="1263" w:type="pct"/>
            <w:tcBorders>
              <w:top w:val="nil"/>
              <w:left w:val="single" w:sz="4" w:space="0" w:color="auto"/>
              <w:bottom w:val="single" w:sz="4" w:space="0" w:color="auto"/>
              <w:right w:val="single" w:sz="4" w:space="0" w:color="auto"/>
            </w:tcBorders>
            <w:shd w:val="clear" w:color="auto" w:fill="auto"/>
            <w:vAlign w:val="bottom"/>
            <w:hideMark/>
          </w:tcPr>
          <w:p w:rsidR="00226DF0" w:rsidRPr="00170AC8" w:rsidRDefault="00226DF0">
            <w:pPr>
              <w:rPr>
                <w:sz w:val="22"/>
                <w:szCs w:val="22"/>
              </w:rPr>
            </w:pPr>
            <w:r w:rsidRPr="00170AC8">
              <w:rPr>
                <w:sz w:val="22"/>
                <w:szCs w:val="22"/>
              </w:rPr>
              <w:t>областной бюджет</w:t>
            </w:r>
          </w:p>
        </w:tc>
        <w:tc>
          <w:tcPr>
            <w:tcW w:w="867"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655"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r>
      <w:tr w:rsidR="00226DF0" w:rsidRPr="00170AC8" w:rsidTr="00170AC8">
        <w:trPr>
          <w:trHeight w:val="300"/>
        </w:trPr>
        <w:tc>
          <w:tcPr>
            <w:tcW w:w="1263" w:type="pct"/>
            <w:tcBorders>
              <w:top w:val="nil"/>
              <w:left w:val="single" w:sz="4" w:space="0" w:color="auto"/>
              <w:bottom w:val="single" w:sz="4" w:space="0" w:color="auto"/>
              <w:right w:val="single" w:sz="4" w:space="0" w:color="auto"/>
            </w:tcBorders>
            <w:shd w:val="clear" w:color="auto" w:fill="auto"/>
            <w:vAlign w:val="bottom"/>
            <w:hideMark/>
          </w:tcPr>
          <w:p w:rsidR="00226DF0" w:rsidRPr="00170AC8" w:rsidRDefault="00226DF0">
            <w:pPr>
              <w:rPr>
                <w:sz w:val="22"/>
                <w:szCs w:val="22"/>
              </w:rPr>
            </w:pPr>
            <w:r w:rsidRPr="00170AC8">
              <w:rPr>
                <w:sz w:val="22"/>
                <w:szCs w:val="22"/>
              </w:rPr>
              <w:t>местный бюджет</w:t>
            </w:r>
          </w:p>
        </w:tc>
        <w:tc>
          <w:tcPr>
            <w:tcW w:w="867"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42 213,20</w:t>
            </w:r>
          </w:p>
        </w:tc>
        <w:tc>
          <w:tcPr>
            <w:tcW w:w="655"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10 893,70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9 794,50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7 580,00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5 247,00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8 698,00</w:t>
            </w:r>
          </w:p>
        </w:tc>
      </w:tr>
      <w:tr w:rsidR="00226DF0" w:rsidRPr="00170AC8" w:rsidTr="00170AC8">
        <w:trPr>
          <w:trHeight w:val="525"/>
        </w:trPr>
        <w:tc>
          <w:tcPr>
            <w:tcW w:w="1263" w:type="pct"/>
            <w:tcBorders>
              <w:top w:val="nil"/>
              <w:left w:val="single" w:sz="4" w:space="0" w:color="auto"/>
              <w:bottom w:val="single" w:sz="4" w:space="0" w:color="auto"/>
              <w:right w:val="single" w:sz="4" w:space="0" w:color="auto"/>
            </w:tcBorders>
            <w:shd w:val="clear" w:color="auto" w:fill="auto"/>
            <w:vAlign w:val="bottom"/>
            <w:hideMark/>
          </w:tcPr>
          <w:p w:rsidR="00226DF0" w:rsidRPr="00170AC8" w:rsidRDefault="00226DF0">
            <w:pPr>
              <w:rPr>
                <w:sz w:val="22"/>
                <w:szCs w:val="22"/>
              </w:rPr>
            </w:pPr>
            <w:r w:rsidRPr="00170AC8">
              <w:rPr>
                <w:sz w:val="22"/>
                <w:szCs w:val="22"/>
              </w:rPr>
              <w:t>внебюджетные источники</w:t>
            </w:r>
          </w:p>
        </w:tc>
        <w:tc>
          <w:tcPr>
            <w:tcW w:w="867"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655"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c>
          <w:tcPr>
            <w:tcW w:w="554" w:type="pct"/>
            <w:tcBorders>
              <w:top w:val="nil"/>
              <w:left w:val="nil"/>
              <w:bottom w:val="single" w:sz="4" w:space="0" w:color="auto"/>
              <w:right w:val="single" w:sz="4" w:space="0" w:color="auto"/>
            </w:tcBorders>
            <w:shd w:val="clear" w:color="auto" w:fill="auto"/>
            <w:vAlign w:val="center"/>
            <w:hideMark/>
          </w:tcPr>
          <w:p w:rsidR="00226DF0" w:rsidRPr="00170AC8" w:rsidRDefault="00226DF0">
            <w:pPr>
              <w:jc w:val="right"/>
              <w:rPr>
                <w:sz w:val="22"/>
                <w:szCs w:val="22"/>
              </w:rPr>
            </w:pPr>
            <w:r w:rsidRPr="00170AC8">
              <w:rPr>
                <w:sz w:val="22"/>
                <w:szCs w:val="22"/>
              </w:rPr>
              <w:t>0,00</w:t>
            </w:r>
          </w:p>
        </w:tc>
      </w:tr>
    </w:tbl>
    <w:p w:rsidR="00226DF0" w:rsidRPr="00677393" w:rsidRDefault="00226DF0" w:rsidP="00226DF0">
      <w:pPr>
        <w:jc w:val="both"/>
      </w:pPr>
    </w:p>
    <w:p w:rsidR="00226DF0" w:rsidRPr="00677393" w:rsidRDefault="00226DF0" w:rsidP="00226DF0">
      <w:pPr>
        <w:jc w:val="both"/>
        <w:sectPr w:rsidR="00226DF0" w:rsidRPr="00677393" w:rsidSect="00163507">
          <w:headerReference w:type="default" r:id="rId40"/>
          <w:footerReference w:type="default" r:id="rId41"/>
          <w:type w:val="nextColumn"/>
          <w:pgSz w:w="11906" w:h="16838"/>
          <w:pgMar w:top="737" w:right="737" w:bottom="737" w:left="1418" w:header="709" w:footer="709" w:gutter="0"/>
          <w:pgNumType w:start="122"/>
          <w:cols w:space="708"/>
          <w:docGrid w:linePitch="360"/>
        </w:sectPr>
      </w:pPr>
    </w:p>
    <w:p w:rsidR="00226DF0" w:rsidRPr="00B50FA8" w:rsidRDefault="00226DF0" w:rsidP="00226DF0">
      <w:pPr>
        <w:pStyle w:val="2"/>
        <w:keepNext/>
        <w:tabs>
          <w:tab w:val="center" w:pos="7285"/>
          <w:tab w:val="left" w:pos="12480"/>
        </w:tabs>
        <w:spacing w:before="0" w:beforeAutospacing="0" w:after="0" w:afterAutospacing="0"/>
        <w:jc w:val="center"/>
        <w:rPr>
          <w:sz w:val="24"/>
          <w:szCs w:val="24"/>
        </w:rPr>
      </w:pPr>
      <w:r w:rsidRPr="00B50FA8">
        <w:rPr>
          <w:sz w:val="24"/>
          <w:szCs w:val="24"/>
        </w:rPr>
        <w:lastRenderedPageBreak/>
        <w:t>12.6.6 Перечень мероприятий  подпрограммы</w:t>
      </w:r>
    </w:p>
    <w:p w:rsidR="00226DF0" w:rsidRDefault="00B50FA8" w:rsidP="00226DF0">
      <w:pPr>
        <w:jc w:val="right"/>
        <w:rPr>
          <w:sz w:val="22"/>
          <w:szCs w:val="22"/>
        </w:rPr>
      </w:pPr>
      <w:r w:rsidRPr="00677393">
        <w:t xml:space="preserve"> </w:t>
      </w:r>
      <w:r w:rsidR="00226DF0" w:rsidRPr="00B50FA8">
        <w:rPr>
          <w:sz w:val="22"/>
          <w:szCs w:val="22"/>
        </w:rPr>
        <w:t>(тыс.рублей)</w:t>
      </w:r>
    </w:p>
    <w:tbl>
      <w:tblPr>
        <w:tblW w:w="5022" w:type="pct"/>
        <w:tblLayout w:type="fixed"/>
        <w:tblLook w:val="04A0"/>
      </w:tblPr>
      <w:tblGrid>
        <w:gridCol w:w="596"/>
        <w:gridCol w:w="2122"/>
        <w:gridCol w:w="1236"/>
        <w:gridCol w:w="2068"/>
        <w:gridCol w:w="1434"/>
        <w:gridCol w:w="2002"/>
        <w:gridCol w:w="1368"/>
        <w:gridCol w:w="1143"/>
        <w:gridCol w:w="1428"/>
        <w:gridCol w:w="1568"/>
      </w:tblGrid>
      <w:tr w:rsidR="00226DF0" w:rsidRPr="00B50FA8" w:rsidTr="00B50FA8">
        <w:trPr>
          <w:trHeight w:val="307"/>
        </w:trPr>
        <w:tc>
          <w:tcPr>
            <w:tcW w:w="19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DF0" w:rsidRPr="00B50FA8" w:rsidRDefault="00226DF0">
            <w:pPr>
              <w:jc w:val="center"/>
              <w:rPr>
                <w:sz w:val="20"/>
                <w:szCs w:val="20"/>
              </w:rPr>
            </w:pPr>
            <w:r w:rsidRPr="00B50FA8">
              <w:rPr>
                <w:sz w:val="20"/>
                <w:szCs w:val="20"/>
              </w:rPr>
              <w:t>№ п/п</w:t>
            </w:r>
          </w:p>
        </w:tc>
        <w:tc>
          <w:tcPr>
            <w:tcW w:w="70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DF0" w:rsidRPr="00B50FA8" w:rsidRDefault="00226DF0">
            <w:pPr>
              <w:jc w:val="center"/>
              <w:rPr>
                <w:sz w:val="20"/>
                <w:szCs w:val="20"/>
              </w:rPr>
            </w:pPr>
            <w:r w:rsidRPr="00B50FA8">
              <w:rPr>
                <w:sz w:val="20"/>
                <w:szCs w:val="20"/>
              </w:rPr>
              <w:t>Наименование программы</w:t>
            </w:r>
          </w:p>
        </w:tc>
        <w:tc>
          <w:tcPr>
            <w:tcW w:w="41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6DF0" w:rsidRPr="00B50FA8" w:rsidRDefault="00226DF0">
            <w:pPr>
              <w:jc w:val="center"/>
              <w:rPr>
                <w:sz w:val="20"/>
                <w:szCs w:val="20"/>
              </w:rPr>
            </w:pPr>
            <w:r w:rsidRPr="00B50FA8">
              <w:rPr>
                <w:sz w:val="20"/>
                <w:szCs w:val="20"/>
              </w:rPr>
              <w:t>Результат</w:t>
            </w:r>
          </w:p>
        </w:tc>
        <w:tc>
          <w:tcPr>
            <w:tcW w:w="6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DF0" w:rsidRPr="00B50FA8" w:rsidRDefault="00226DF0">
            <w:pPr>
              <w:jc w:val="center"/>
              <w:rPr>
                <w:sz w:val="20"/>
                <w:szCs w:val="20"/>
              </w:rPr>
            </w:pPr>
            <w:r w:rsidRPr="00B50FA8">
              <w:rPr>
                <w:sz w:val="20"/>
                <w:szCs w:val="20"/>
              </w:rPr>
              <w:t>Ответственный исполнитель</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DF0" w:rsidRPr="00B50FA8" w:rsidRDefault="00226DF0">
            <w:pPr>
              <w:jc w:val="center"/>
              <w:rPr>
                <w:sz w:val="20"/>
                <w:szCs w:val="20"/>
              </w:rPr>
            </w:pPr>
            <w:r w:rsidRPr="00B50FA8">
              <w:rPr>
                <w:sz w:val="20"/>
                <w:szCs w:val="20"/>
              </w:rPr>
              <w:t>Срок исполнения</w:t>
            </w:r>
          </w:p>
        </w:tc>
        <w:tc>
          <w:tcPr>
            <w:tcW w:w="6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26DF0" w:rsidRPr="00B50FA8" w:rsidRDefault="00226DF0" w:rsidP="00226DF0">
            <w:pPr>
              <w:jc w:val="center"/>
              <w:rPr>
                <w:sz w:val="20"/>
                <w:szCs w:val="20"/>
              </w:rPr>
            </w:pPr>
            <w:r w:rsidRPr="00B50FA8">
              <w:rPr>
                <w:sz w:val="20"/>
                <w:szCs w:val="20"/>
              </w:rPr>
              <w:t>Объем финансирования, всего</w:t>
            </w:r>
          </w:p>
        </w:tc>
        <w:tc>
          <w:tcPr>
            <w:tcW w:w="1840" w:type="pct"/>
            <w:gridSpan w:val="4"/>
            <w:tcBorders>
              <w:top w:val="single" w:sz="4" w:space="0" w:color="auto"/>
              <w:left w:val="nil"/>
              <w:bottom w:val="single" w:sz="4" w:space="0" w:color="auto"/>
              <w:right w:val="single" w:sz="4" w:space="0" w:color="auto"/>
            </w:tcBorders>
            <w:shd w:val="clear" w:color="auto" w:fill="auto"/>
            <w:vAlign w:val="center"/>
            <w:hideMark/>
          </w:tcPr>
          <w:p w:rsidR="00226DF0" w:rsidRPr="00B50FA8" w:rsidRDefault="00226DF0">
            <w:pPr>
              <w:jc w:val="center"/>
              <w:rPr>
                <w:sz w:val="20"/>
                <w:szCs w:val="20"/>
              </w:rPr>
            </w:pPr>
            <w:r w:rsidRPr="00B50FA8">
              <w:rPr>
                <w:sz w:val="20"/>
                <w:szCs w:val="20"/>
              </w:rPr>
              <w:t>В т.ч. планируемое привлечение из:</w:t>
            </w:r>
          </w:p>
        </w:tc>
      </w:tr>
      <w:tr w:rsidR="00226DF0" w:rsidRPr="00B50FA8" w:rsidTr="00B50FA8">
        <w:trPr>
          <w:trHeight w:val="569"/>
        </w:trPr>
        <w:tc>
          <w:tcPr>
            <w:tcW w:w="199" w:type="pct"/>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709" w:type="pct"/>
            <w:vMerge/>
            <w:tcBorders>
              <w:top w:val="single" w:sz="4" w:space="0" w:color="auto"/>
              <w:left w:val="single" w:sz="4" w:space="0" w:color="auto"/>
              <w:bottom w:val="single" w:sz="4" w:space="0" w:color="000000"/>
              <w:right w:val="single" w:sz="4" w:space="0" w:color="auto"/>
            </w:tcBorders>
            <w:vAlign w:val="center"/>
            <w:hideMark/>
          </w:tcPr>
          <w:p w:rsidR="00226DF0" w:rsidRPr="00B50FA8" w:rsidRDefault="00226DF0">
            <w:pPr>
              <w:rPr>
                <w:sz w:val="20"/>
                <w:szCs w:val="20"/>
              </w:rPr>
            </w:pPr>
          </w:p>
        </w:tc>
        <w:tc>
          <w:tcPr>
            <w:tcW w:w="412" w:type="pct"/>
            <w:vMerge/>
            <w:tcBorders>
              <w:top w:val="single" w:sz="4" w:space="0" w:color="auto"/>
              <w:left w:val="single" w:sz="4" w:space="0" w:color="auto"/>
              <w:bottom w:val="single" w:sz="4" w:space="0" w:color="000000"/>
              <w:right w:val="single" w:sz="4" w:space="0" w:color="auto"/>
            </w:tcBorders>
            <w:vAlign w:val="center"/>
            <w:hideMark/>
          </w:tcPr>
          <w:p w:rsidR="00226DF0" w:rsidRPr="00B50FA8" w:rsidRDefault="00226DF0">
            <w:pPr>
              <w:rPr>
                <w:sz w:val="20"/>
                <w:szCs w:val="20"/>
              </w:rPr>
            </w:pPr>
          </w:p>
        </w:tc>
        <w:tc>
          <w:tcPr>
            <w:tcW w:w="691" w:type="pct"/>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479" w:type="pct"/>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669" w:type="pct"/>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rsidP="00226DF0">
            <w:pPr>
              <w:jc w:val="center"/>
              <w:rPr>
                <w:sz w:val="20"/>
                <w:szCs w:val="20"/>
              </w:rPr>
            </w:pPr>
            <w:r w:rsidRPr="00B50FA8">
              <w:rPr>
                <w:sz w:val="20"/>
                <w:szCs w:val="20"/>
              </w:rPr>
              <w:t xml:space="preserve">Федерал. бюджета </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rsidP="003B3587">
            <w:pPr>
              <w:jc w:val="center"/>
              <w:rPr>
                <w:sz w:val="20"/>
                <w:szCs w:val="20"/>
              </w:rPr>
            </w:pPr>
            <w:r w:rsidRPr="00B50FA8">
              <w:rPr>
                <w:sz w:val="20"/>
                <w:szCs w:val="20"/>
              </w:rPr>
              <w:t>Обл. бюджета</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rsidP="00226DF0">
            <w:pPr>
              <w:jc w:val="center"/>
              <w:rPr>
                <w:sz w:val="20"/>
                <w:szCs w:val="20"/>
              </w:rPr>
            </w:pPr>
            <w:r w:rsidRPr="00B50FA8">
              <w:rPr>
                <w:sz w:val="20"/>
                <w:szCs w:val="20"/>
              </w:rPr>
              <w:t xml:space="preserve">Мест. бюджета </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center"/>
              <w:rPr>
                <w:sz w:val="20"/>
                <w:szCs w:val="20"/>
              </w:rPr>
            </w:pPr>
            <w:r w:rsidRPr="00B50FA8">
              <w:rPr>
                <w:sz w:val="20"/>
                <w:szCs w:val="20"/>
              </w:rPr>
              <w:t>Внебюджетных источников</w:t>
            </w:r>
          </w:p>
        </w:tc>
      </w:tr>
      <w:tr w:rsidR="00226DF0" w:rsidRPr="00B50FA8" w:rsidTr="00B50FA8">
        <w:trPr>
          <w:trHeight w:val="315"/>
        </w:trPr>
        <w:tc>
          <w:tcPr>
            <w:tcW w:w="199" w:type="pct"/>
            <w:vMerge w:val="restart"/>
            <w:tcBorders>
              <w:top w:val="nil"/>
              <w:left w:val="single" w:sz="4" w:space="0" w:color="auto"/>
              <w:bottom w:val="single" w:sz="4" w:space="0" w:color="auto"/>
              <w:right w:val="single" w:sz="4" w:space="0" w:color="auto"/>
            </w:tcBorders>
            <w:shd w:val="clear" w:color="auto" w:fill="auto"/>
            <w:hideMark/>
          </w:tcPr>
          <w:p w:rsidR="00226DF0" w:rsidRPr="00B50FA8" w:rsidRDefault="00226DF0">
            <w:pPr>
              <w:jc w:val="center"/>
              <w:rPr>
                <w:bCs/>
                <w:sz w:val="20"/>
                <w:szCs w:val="20"/>
              </w:rPr>
            </w:pPr>
          </w:p>
        </w:tc>
        <w:tc>
          <w:tcPr>
            <w:tcW w:w="1122" w:type="pct"/>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226DF0" w:rsidRPr="00B50FA8" w:rsidRDefault="00226DF0">
            <w:pPr>
              <w:jc w:val="center"/>
              <w:rPr>
                <w:bCs/>
                <w:sz w:val="20"/>
                <w:szCs w:val="20"/>
              </w:rPr>
            </w:pPr>
            <w:r w:rsidRPr="00B50FA8">
              <w:rPr>
                <w:bCs/>
                <w:sz w:val="20"/>
                <w:szCs w:val="20"/>
              </w:rPr>
              <w:t>Подпрограмма 6 «Информационное обеспечение населения»</w:t>
            </w:r>
          </w:p>
        </w:tc>
        <w:tc>
          <w:tcPr>
            <w:tcW w:w="691" w:type="pct"/>
            <w:vMerge w:val="restart"/>
            <w:tcBorders>
              <w:top w:val="nil"/>
              <w:left w:val="single" w:sz="4" w:space="0" w:color="auto"/>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ЗГМАУ «Зиминский информационный центр»</w:t>
            </w: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42 213,20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42 213,20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1122" w:type="pct"/>
            <w:gridSpan w:val="2"/>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691"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10 893,70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10 893,70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1122" w:type="pct"/>
            <w:gridSpan w:val="2"/>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691"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9 794,50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9 794,50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1122" w:type="pct"/>
            <w:gridSpan w:val="2"/>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691"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7 580,00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7 580,00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1122" w:type="pct"/>
            <w:gridSpan w:val="2"/>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691"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5 247,00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5 247,00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1122" w:type="pct"/>
            <w:gridSpan w:val="2"/>
            <w:vMerge/>
            <w:tcBorders>
              <w:top w:val="single" w:sz="4" w:space="0" w:color="auto"/>
              <w:left w:val="single" w:sz="4" w:space="0" w:color="auto"/>
              <w:bottom w:val="single" w:sz="4" w:space="0" w:color="auto"/>
              <w:right w:val="single" w:sz="4" w:space="0" w:color="auto"/>
            </w:tcBorders>
            <w:vAlign w:val="center"/>
            <w:hideMark/>
          </w:tcPr>
          <w:p w:rsidR="00226DF0" w:rsidRPr="00B50FA8" w:rsidRDefault="00226DF0">
            <w:pPr>
              <w:rPr>
                <w:bCs/>
                <w:sz w:val="20"/>
                <w:szCs w:val="20"/>
              </w:rPr>
            </w:pPr>
          </w:p>
        </w:tc>
        <w:tc>
          <w:tcPr>
            <w:tcW w:w="691"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8 698,00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8 698,00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val="restart"/>
            <w:tcBorders>
              <w:top w:val="nil"/>
              <w:left w:val="single" w:sz="4" w:space="0" w:color="auto"/>
              <w:bottom w:val="single" w:sz="4" w:space="0" w:color="auto"/>
              <w:right w:val="single" w:sz="4" w:space="0" w:color="auto"/>
            </w:tcBorders>
            <w:shd w:val="clear" w:color="auto" w:fill="auto"/>
            <w:hideMark/>
          </w:tcPr>
          <w:p w:rsidR="00226DF0" w:rsidRPr="00B50FA8" w:rsidRDefault="00226DF0">
            <w:pPr>
              <w:jc w:val="right"/>
              <w:rPr>
                <w:sz w:val="20"/>
                <w:szCs w:val="20"/>
              </w:rPr>
            </w:pPr>
            <w:r w:rsidRPr="00B50FA8">
              <w:rPr>
                <w:sz w:val="20"/>
                <w:szCs w:val="20"/>
              </w:rPr>
              <w:t>1.</w:t>
            </w:r>
          </w:p>
        </w:tc>
        <w:tc>
          <w:tcPr>
            <w:tcW w:w="1812"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26DF0" w:rsidRPr="00B50FA8" w:rsidRDefault="00226DF0">
            <w:pPr>
              <w:jc w:val="center"/>
              <w:rPr>
                <w:sz w:val="20"/>
                <w:szCs w:val="20"/>
              </w:rPr>
            </w:pPr>
            <w:r w:rsidRPr="00B50FA8">
              <w:rPr>
                <w:sz w:val="20"/>
                <w:szCs w:val="20"/>
              </w:rPr>
              <w:t>Затраты в рамках выполнения муниципального задания</w:t>
            </w: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41 683,20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41 683,20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r>
      <w:tr w:rsidR="00226DF0" w:rsidRPr="00B50FA8" w:rsidTr="00B50FA8">
        <w:trPr>
          <w:trHeight w:val="330"/>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10 643,70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10 643,70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9 794,50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9 794,50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7 500,00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7 500,00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5 177,00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5 177,00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8 568,00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8 568,00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val="restart"/>
            <w:tcBorders>
              <w:top w:val="nil"/>
              <w:left w:val="single" w:sz="4" w:space="0" w:color="auto"/>
              <w:bottom w:val="single" w:sz="4" w:space="0" w:color="auto"/>
              <w:right w:val="single" w:sz="4" w:space="0" w:color="auto"/>
            </w:tcBorders>
            <w:shd w:val="clear" w:color="auto" w:fill="auto"/>
            <w:hideMark/>
          </w:tcPr>
          <w:p w:rsidR="00226DF0" w:rsidRPr="00B50FA8" w:rsidRDefault="00226DF0">
            <w:pPr>
              <w:jc w:val="right"/>
              <w:rPr>
                <w:sz w:val="20"/>
                <w:szCs w:val="20"/>
              </w:rPr>
            </w:pPr>
            <w:r w:rsidRPr="00B50FA8">
              <w:rPr>
                <w:sz w:val="20"/>
                <w:szCs w:val="20"/>
              </w:rPr>
              <w:t>2.</w:t>
            </w:r>
          </w:p>
        </w:tc>
        <w:tc>
          <w:tcPr>
            <w:tcW w:w="1812"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26DF0" w:rsidRPr="00B50FA8" w:rsidRDefault="00226DF0">
            <w:pPr>
              <w:jc w:val="center"/>
              <w:rPr>
                <w:sz w:val="20"/>
                <w:szCs w:val="20"/>
              </w:rPr>
            </w:pPr>
            <w:r w:rsidRPr="00B50FA8">
              <w:rPr>
                <w:sz w:val="20"/>
                <w:szCs w:val="20"/>
              </w:rPr>
              <w:t>Текущий ремонт</w:t>
            </w: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160,00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160,00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50,00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60,00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60,00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val="restart"/>
            <w:tcBorders>
              <w:top w:val="nil"/>
              <w:left w:val="single" w:sz="4" w:space="0" w:color="auto"/>
              <w:bottom w:val="single" w:sz="4" w:space="0" w:color="auto"/>
              <w:right w:val="single" w:sz="4" w:space="0" w:color="auto"/>
            </w:tcBorders>
            <w:shd w:val="clear" w:color="auto" w:fill="auto"/>
            <w:hideMark/>
          </w:tcPr>
          <w:p w:rsidR="00226DF0" w:rsidRPr="00B50FA8" w:rsidRDefault="00226DF0">
            <w:pPr>
              <w:jc w:val="right"/>
              <w:rPr>
                <w:sz w:val="20"/>
                <w:szCs w:val="20"/>
              </w:rPr>
            </w:pPr>
            <w:r w:rsidRPr="00B50FA8">
              <w:rPr>
                <w:sz w:val="20"/>
                <w:szCs w:val="20"/>
              </w:rPr>
              <w:t>3.</w:t>
            </w:r>
          </w:p>
        </w:tc>
        <w:tc>
          <w:tcPr>
            <w:tcW w:w="1812" w:type="pct"/>
            <w:gridSpan w:val="3"/>
            <w:vMerge w:val="restart"/>
            <w:tcBorders>
              <w:top w:val="single" w:sz="4" w:space="0" w:color="auto"/>
              <w:left w:val="single" w:sz="4" w:space="0" w:color="auto"/>
              <w:bottom w:val="single" w:sz="4" w:space="0" w:color="000000"/>
              <w:right w:val="single" w:sz="4" w:space="0" w:color="000000"/>
            </w:tcBorders>
            <w:shd w:val="clear" w:color="auto" w:fill="auto"/>
            <w:hideMark/>
          </w:tcPr>
          <w:p w:rsidR="00226DF0" w:rsidRPr="00B50FA8" w:rsidRDefault="00226DF0">
            <w:pPr>
              <w:jc w:val="center"/>
              <w:rPr>
                <w:sz w:val="20"/>
                <w:szCs w:val="20"/>
              </w:rPr>
            </w:pPr>
            <w:r w:rsidRPr="00B50FA8">
              <w:rPr>
                <w:sz w:val="20"/>
                <w:szCs w:val="20"/>
              </w:rPr>
              <w:t>Укрепление материально-технической базы, улучшение условий труда</w:t>
            </w: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bCs/>
                <w:sz w:val="20"/>
                <w:szCs w:val="20"/>
              </w:rPr>
            </w:pPr>
            <w:r w:rsidRPr="00B50FA8">
              <w:rPr>
                <w:bCs/>
                <w:sz w:val="20"/>
                <w:szCs w:val="20"/>
              </w:rPr>
              <w:t>Всего</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370,00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370,00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bCs/>
                <w:sz w:val="20"/>
                <w:szCs w:val="20"/>
              </w:rPr>
            </w:pPr>
            <w:r w:rsidRPr="00B50FA8">
              <w:rPr>
                <w:bCs/>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2020</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200,00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200,00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2021</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2022</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30,00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30,00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2023</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r w:rsidR="00226DF0" w:rsidRPr="00B50FA8" w:rsidTr="00B50FA8">
        <w:trPr>
          <w:trHeight w:val="315"/>
        </w:trPr>
        <w:tc>
          <w:tcPr>
            <w:tcW w:w="199" w:type="pct"/>
            <w:vMerge/>
            <w:tcBorders>
              <w:top w:val="nil"/>
              <w:left w:val="single" w:sz="4" w:space="0" w:color="auto"/>
              <w:bottom w:val="single" w:sz="4" w:space="0" w:color="auto"/>
              <w:right w:val="single" w:sz="4" w:space="0" w:color="auto"/>
            </w:tcBorders>
            <w:vAlign w:val="center"/>
            <w:hideMark/>
          </w:tcPr>
          <w:p w:rsidR="00226DF0" w:rsidRPr="00B50FA8" w:rsidRDefault="00226DF0">
            <w:pPr>
              <w:rPr>
                <w:sz w:val="20"/>
                <w:szCs w:val="20"/>
              </w:rPr>
            </w:pPr>
          </w:p>
        </w:tc>
        <w:tc>
          <w:tcPr>
            <w:tcW w:w="1812" w:type="pct"/>
            <w:gridSpan w:val="3"/>
            <w:vMerge/>
            <w:tcBorders>
              <w:top w:val="single" w:sz="4" w:space="0" w:color="auto"/>
              <w:left w:val="single" w:sz="4" w:space="0" w:color="auto"/>
              <w:bottom w:val="single" w:sz="4" w:space="0" w:color="000000"/>
              <w:right w:val="single" w:sz="4" w:space="0" w:color="000000"/>
            </w:tcBorders>
            <w:vAlign w:val="center"/>
            <w:hideMark/>
          </w:tcPr>
          <w:p w:rsidR="00226DF0" w:rsidRPr="00B50FA8" w:rsidRDefault="00226DF0">
            <w:pPr>
              <w:rPr>
                <w:sz w:val="20"/>
                <w:szCs w:val="20"/>
              </w:rPr>
            </w:pPr>
          </w:p>
        </w:tc>
        <w:tc>
          <w:tcPr>
            <w:tcW w:w="479" w:type="pct"/>
            <w:tcBorders>
              <w:top w:val="nil"/>
              <w:left w:val="nil"/>
              <w:bottom w:val="single" w:sz="4" w:space="0" w:color="auto"/>
              <w:right w:val="single" w:sz="4" w:space="0" w:color="auto"/>
            </w:tcBorders>
            <w:shd w:val="clear" w:color="auto" w:fill="auto"/>
            <w:hideMark/>
          </w:tcPr>
          <w:p w:rsidR="00226DF0" w:rsidRPr="00B50FA8" w:rsidRDefault="00226DF0">
            <w:pPr>
              <w:jc w:val="center"/>
              <w:rPr>
                <w:sz w:val="20"/>
                <w:szCs w:val="20"/>
              </w:rPr>
            </w:pPr>
            <w:r w:rsidRPr="00B50FA8">
              <w:rPr>
                <w:sz w:val="20"/>
                <w:szCs w:val="20"/>
              </w:rPr>
              <w:t>2024</w:t>
            </w:r>
          </w:p>
        </w:tc>
        <w:tc>
          <w:tcPr>
            <w:tcW w:w="669"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70,00</w:t>
            </w:r>
          </w:p>
        </w:tc>
        <w:tc>
          <w:tcPr>
            <w:tcW w:w="45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382"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c>
          <w:tcPr>
            <w:tcW w:w="477"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70,00</w:t>
            </w:r>
          </w:p>
        </w:tc>
        <w:tc>
          <w:tcPr>
            <w:tcW w:w="524" w:type="pct"/>
            <w:tcBorders>
              <w:top w:val="nil"/>
              <w:left w:val="nil"/>
              <w:bottom w:val="single" w:sz="4" w:space="0" w:color="auto"/>
              <w:right w:val="single" w:sz="4" w:space="0" w:color="auto"/>
            </w:tcBorders>
            <w:shd w:val="clear" w:color="auto" w:fill="auto"/>
            <w:vAlign w:val="center"/>
            <w:hideMark/>
          </w:tcPr>
          <w:p w:rsidR="00226DF0" w:rsidRPr="00B50FA8" w:rsidRDefault="00226DF0">
            <w:pPr>
              <w:jc w:val="right"/>
              <w:rPr>
                <w:sz w:val="20"/>
                <w:szCs w:val="20"/>
              </w:rPr>
            </w:pPr>
            <w:r w:rsidRPr="00B50FA8">
              <w:rPr>
                <w:sz w:val="20"/>
                <w:szCs w:val="20"/>
              </w:rPr>
              <w:t>0,00</w:t>
            </w:r>
          </w:p>
        </w:tc>
      </w:tr>
    </w:tbl>
    <w:p w:rsidR="00170AC8" w:rsidRDefault="00170AC8" w:rsidP="003B3587">
      <w:pPr>
        <w:keepNext/>
        <w:shd w:val="clear" w:color="auto" w:fill="FFFFFF"/>
        <w:tabs>
          <w:tab w:val="left" w:pos="993"/>
          <w:tab w:val="left" w:pos="1276"/>
        </w:tabs>
        <w:jc w:val="center"/>
        <w:rPr>
          <w:b/>
        </w:rPr>
      </w:pPr>
    </w:p>
    <w:p w:rsidR="00226DF0" w:rsidRPr="00B50FA8" w:rsidRDefault="003B3587" w:rsidP="003B3587">
      <w:pPr>
        <w:keepNext/>
        <w:shd w:val="clear" w:color="auto" w:fill="FFFFFF"/>
        <w:tabs>
          <w:tab w:val="left" w:pos="993"/>
          <w:tab w:val="left" w:pos="1276"/>
        </w:tabs>
        <w:jc w:val="center"/>
        <w:rPr>
          <w:b/>
        </w:rPr>
      </w:pPr>
      <w:r w:rsidRPr="00B50FA8">
        <w:rPr>
          <w:b/>
        </w:rPr>
        <w:t xml:space="preserve">12.6.7 </w:t>
      </w:r>
      <w:r w:rsidR="00226DF0" w:rsidRPr="00B50FA8">
        <w:rPr>
          <w:b/>
        </w:rPr>
        <w:t>Целевые индикаторы и показатели результативности подпрограммы</w:t>
      </w:r>
    </w:p>
    <w:p w:rsidR="00226DF0" w:rsidRPr="00677393" w:rsidRDefault="00226DF0" w:rsidP="00226DF0">
      <w:pPr>
        <w:jc w:val="righ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
        <w:gridCol w:w="4336"/>
        <w:gridCol w:w="1633"/>
        <w:gridCol w:w="1254"/>
        <w:gridCol w:w="1156"/>
        <w:gridCol w:w="1195"/>
        <w:gridCol w:w="1195"/>
        <w:gridCol w:w="1195"/>
        <w:gridCol w:w="1195"/>
        <w:gridCol w:w="1195"/>
      </w:tblGrid>
      <w:tr w:rsidR="003B3587" w:rsidRPr="00B50FA8" w:rsidTr="003B3587">
        <w:tc>
          <w:tcPr>
            <w:tcW w:w="183" w:type="pct"/>
            <w:vMerge w:val="restart"/>
            <w:vAlign w:val="center"/>
          </w:tcPr>
          <w:p w:rsidR="003B3587" w:rsidRPr="00B50FA8" w:rsidRDefault="003B3587" w:rsidP="003B3587">
            <w:pPr>
              <w:spacing w:before="100" w:beforeAutospacing="1" w:after="100" w:afterAutospacing="1"/>
              <w:jc w:val="center"/>
              <w:rPr>
                <w:sz w:val="20"/>
                <w:szCs w:val="20"/>
              </w:rPr>
            </w:pPr>
            <w:r w:rsidRPr="00B50FA8">
              <w:rPr>
                <w:sz w:val="20"/>
                <w:szCs w:val="20"/>
              </w:rPr>
              <w:t>№ п/п</w:t>
            </w:r>
          </w:p>
        </w:tc>
        <w:tc>
          <w:tcPr>
            <w:tcW w:w="1455" w:type="pct"/>
            <w:vMerge w:val="restart"/>
            <w:vAlign w:val="center"/>
          </w:tcPr>
          <w:p w:rsidR="003B3587" w:rsidRPr="00B50FA8" w:rsidRDefault="003B3587" w:rsidP="003B3587">
            <w:pPr>
              <w:spacing w:before="100" w:beforeAutospacing="1" w:after="100" w:afterAutospacing="1"/>
              <w:jc w:val="center"/>
              <w:rPr>
                <w:sz w:val="20"/>
                <w:szCs w:val="20"/>
              </w:rPr>
            </w:pPr>
            <w:r w:rsidRPr="00B50FA8">
              <w:rPr>
                <w:sz w:val="20"/>
                <w:szCs w:val="20"/>
              </w:rPr>
              <w:t>Наименование целевого показателя подпрограммы</w:t>
            </w:r>
          </w:p>
        </w:tc>
        <w:tc>
          <w:tcPr>
            <w:tcW w:w="548" w:type="pct"/>
            <w:vMerge w:val="restart"/>
            <w:vAlign w:val="center"/>
          </w:tcPr>
          <w:p w:rsidR="003B3587" w:rsidRPr="00B50FA8" w:rsidRDefault="003B3587" w:rsidP="003B3587">
            <w:pPr>
              <w:spacing w:before="100" w:beforeAutospacing="1" w:after="100" w:afterAutospacing="1"/>
              <w:jc w:val="center"/>
              <w:rPr>
                <w:sz w:val="20"/>
                <w:szCs w:val="20"/>
              </w:rPr>
            </w:pPr>
            <w:r w:rsidRPr="00B50FA8">
              <w:rPr>
                <w:sz w:val="20"/>
                <w:szCs w:val="20"/>
              </w:rPr>
              <w:t>Ед.измерения</w:t>
            </w:r>
          </w:p>
        </w:tc>
        <w:tc>
          <w:tcPr>
            <w:tcW w:w="2814" w:type="pct"/>
            <w:gridSpan w:val="7"/>
            <w:vAlign w:val="center"/>
          </w:tcPr>
          <w:p w:rsidR="003B3587" w:rsidRPr="00B50FA8" w:rsidRDefault="003B3587" w:rsidP="003B3587">
            <w:pPr>
              <w:spacing w:before="100" w:beforeAutospacing="1" w:after="100" w:afterAutospacing="1"/>
              <w:jc w:val="center"/>
              <w:rPr>
                <w:sz w:val="20"/>
                <w:szCs w:val="20"/>
              </w:rPr>
            </w:pPr>
            <w:r w:rsidRPr="00B50FA8">
              <w:rPr>
                <w:sz w:val="20"/>
                <w:szCs w:val="20"/>
              </w:rPr>
              <w:t>Значение целевого показателя</w:t>
            </w:r>
          </w:p>
        </w:tc>
      </w:tr>
      <w:tr w:rsidR="00226DF0" w:rsidRPr="00B50FA8" w:rsidTr="003B3587">
        <w:tc>
          <w:tcPr>
            <w:tcW w:w="183" w:type="pct"/>
            <w:vMerge/>
            <w:vAlign w:val="center"/>
          </w:tcPr>
          <w:p w:rsidR="00226DF0" w:rsidRPr="00B50FA8" w:rsidRDefault="00226DF0" w:rsidP="003B3587">
            <w:pPr>
              <w:spacing w:before="100" w:beforeAutospacing="1" w:after="100" w:afterAutospacing="1"/>
              <w:jc w:val="center"/>
              <w:rPr>
                <w:sz w:val="20"/>
                <w:szCs w:val="20"/>
              </w:rPr>
            </w:pPr>
          </w:p>
        </w:tc>
        <w:tc>
          <w:tcPr>
            <w:tcW w:w="1455" w:type="pct"/>
            <w:vMerge/>
            <w:vAlign w:val="center"/>
          </w:tcPr>
          <w:p w:rsidR="00226DF0" w:rsidRPr="00B50FA8" w:rsidRDefault="00226DF0" w:rsidP="003B3587">
            <w:pPr>
              <w:spacing w:before="100" w:beforeAutospacing="1" w:after="100" w:afterAutospacing="1"/>
              <w:jc w:val="center"/>
              <w:rPr>
                <w:sz w:val="20"/>
                <w:szCs w:val="20"/>
              </w:rPr>
            </w:pPr>
          </w:p>
        </w:tc>
        <w:tc>
          <w:tcPr>
            <w:tcW w:w="548" w:type="pct"/>
            <w:vMerge/>
            <w:vAlign w:val="center"/>
          </w:tcPr>
          <w:p w:rsidR="00226DF0" w:rsidRPr="00B50FA8" w:rsidRDefault="00226DF0" w:rsidP="003B3587">
            <w:pPr>
              <w:spacing w:before="100" w:beforeAutospacing="1" w:after="100" w:afterAutospacing="1"/>
              <w:jc w:val="center"/>
              <w:rPr>
                <w:sz w:val="20"/>
                <w:szCs w:val="20"/>
              </w:rPr>
            </w:pPr>
          </w:p>
        </w:tc>
        <w:tc>
          <w:tcPr>
            <w:tcW w:w="421" w:type="pct"/>
            <w:vMerge w:val="restart"/>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Отчетный год (факт)</w:t>
            </w:r>
          </w:p>
        </w:tc>
        <w:tc>
          <w:tcPr>
            <w:tcW w:w="388" w:type="pct"/>
            <w:vMerge w:val="restart"/>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Текущий год (оценка)</w:t>
            </w:r>
          </w:p>
        </w:tc>
        <w:tc>
          <w:tcPr>
            <w:tcW w:w="2005" w:type="pct"/>
            <w:gridSpan w:val="5"/>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Плановый период</w:t>
            </w:r>
          </w:p>
        </w:tc>
      </w:tr>
      <w:tr w:rsidR="00226DF0" w:rsidRPr="00B50FA8" w:rsidTr="003B3587">
        <w:tc>
          <w:tcPr>
            <w:tcW w:w="183" w:type="pct"/>
            <w:vMerge/>
            <w:vAlign w:val="center"/>
          </w:tcPr>
          <w:p w:rsidR="00226DF0" w:rsidRPr="00B50FA8" w:rsidRDefault="00226DF0" w:rsidP="003B3587">
            <w:pPr>
              <w:spacing w:before="100" w:beforeAutospacing="1" w:after="100" w:afterAutospacing="1"/>
              <w:jc w:val="center"/>
              <w:rPr>
                <w:sz w:val="20"/>
                <w:szCs w:val="20"/>
              </w:rPr>
            </w:pPr>
          </w:p>
        </w:tc>
        <w:tc>
          <w:tcPr>
            <w:tcW w:w="1455" w:type="pct"/>
            <w:vMerge/>
            <w:vAlign w:val="center"/>
          </w:tcPr>
          <w:p w:rsidR="00226DF0" w:rsidRPr="00B50FA8" w:rsidRDefault="00226DF0" w:rsidP="003B3587">
            <w:pPr>
              <w:spacing w:before="100" w:beforeAutospacing="1" w:after="100" w:afterAutospacing="1"/>
              <w:jc w:val="center"/>
              <w:rPr>
                <w:sz w:val="20"/>
                <w:szCs w:val="20"/>
              </w:rPr>
            </w:pPr>
          </w:p>
        </w:tc>
        <w:tc>
          <w:tcPr>
            <w:tcW w:w="548" w:type="pct"/>
            <w:vMerge/>
            <w:vAlign w:val="center"/>
          </w:tcPr>
          <w:p w:rsidR="00226DF0" w:rsidRPr="00B50FA8" w:rsidRDefault="00226DF0" w:rsidP="003B3587">
            <w:pPr>
              <w:spacing w:before="100" w:beforeAutospacing="1" w:after="100" w:afterAutospacing="1"/>
              <w:jc w:val="center"/>
              <w:rPr>
                <w:sz w:val="20"/>
                <w:szCs w:val="20"/>
              </w:rPr>
            </w:pPr>
          </w:p>
        </w:tc>
        <w:tc>
          <w:tcPr>
            <w:tcW w:w="421" w:type="pct"/>
            <w:vMerge/>
            <w:vAlign w:val="center"/>
          </w:tcPr>
          <w:p w:rsidR="00226DF0" w:rsidRPr="00B50FA8" w:rsidRDefault="00226DF0" w:rsidP="003B3587">
            <w:pPr>
              <w:spacing w:before="100" w:beforeAutospacing="1" w:after="100" w:afterAutospacing="1"/>
              <w:jc w:val="center"/>
              <w:rPr>
                <w:sz w:val="20"/>
                <w:szCs w:val="20"/>
              </w:rPr>
            </w:pPr>
          </w:p>
        </w:tc>
        <w:tc>
          <w:tcPr>
            <w:tcW w:w="388" w:type="pct"/>
            <w:vMerge/>
            <w:vAlign w:val="center"/>
          </w:tcPr>
          <w:p w:rsidR="00226DF0" w:rsidRPr="00B50FA8" w:rsidRDefault="00226DF0" w:rsidP="003B3587">
            <w:pPr>
              <w:spacing w:before="100" w:beforeAutospacing="1" w:after="100" w:afterAutospacing="1"/>
              <w:jc w:val="center"/>
              <w:rPr>
                <w:sz w:val="20"/>
                <w:szCs w:val="20"/>
              </w:rPr>
            </w:pPr>
          </w:p>
        </w:tc>
        <w:tc>
          <w:tcPr>
            <w:tcW w:w="401" w:type="pct"/>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2020</w:t>
            </w:r>
            <w:r w:rsidR="003B3587" w:rsidRPr="00B50FA8">
              <w:rPr>
                <w:sz w:val="20"/>
                <w:szCs w:val="20"/>
              </w:rPr>
              <w:t xml:space="preserve"> </w:t>
            </w:r>
            <w:r w:rsidRPr="00B50FA8">
              <w:rPr>
                <w:sz w:val="20"/>
                <w:szCs w:val="20"/>
              </w:rPr>
              <w:t>(прогноз)</w:t>
            </w:r>
          </w:p>
        </w:tc>
        <w:tc>
          <w:tcPr>
            <w:tcW w:w="401" w:type="pct"/>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2021</w:t>
            </w:r>
            <w:r w:rsidR="003B3587" w:rsidRPr="00B50FA8">
              <w:rPr>
                <w:sz w:val="20"/>
                <w:szCs w:val="20"/>
              </w:rPr>
              <w:t xml:space="preserve"> </w:t>
            </w:r>
            <w:r w:rsidRPr="00B50FA8">
              <w:rPr>
                <w:sz w:val="20"/>
                <w:szCs w:val="20"/>
              </w:rPr>
              <w:t>(прогноз)</w:t>
            </w:r>
          </w:p>
        </w:tc>
        <w:tc>
          <w:tcPr>
            <w:tcW w:w="401" w:type="pct"/>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2022</w:t>
            </w:r>
            <w:r w:rsidR="003B3587" w:rsidRPr="00B50FA8">
              <w:rPr>
                <w:sz w:val="20"/>
                <w:szCs w:val="20"/>
              </w:rPr>
              <w:t xml:space="preserve"> </w:t>
            </w:r>
            <w:r w:rsidRPr="00B50FA8">
              <w:rPr>
                <w:sz w:val="20"/>
                <w:szCs w:val="20"/>
              </w:rPr>
              <w:t>(прогноз)</w:t>
            </w:r>
          </w:p>
        </w:tc>
        <w:tc>
          <w:tcPr>
            <w:tcW w:w="401" w:type="pct"/>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2023 (прогноз)</w:t>
            </w:r>
          </w:p>
        </w:tc>
        <w:tc>
          <w:tcPr>
            <w:tcW w:w="401" w:type="pct"/>
            <w:vAlign w:val="center"/>
          </w:tcPr>
          <w:p w:rsidR="00226DF0" w:rsidRPr="00B50FA8" w:rsidRDefault="00226DF0" w:rsidP="003B3587">
            <w:pPr>
              <w:spacing w:before="100" w:beforeAutospacing="1" w:after="100" w:afterAutospacing="1"/>
              <w:jc w:val="center"/>
              <w:rPr>
                <w:sz w:val="20"/>
                <w:szCs w:val="20"/>
              </w:rPr>
            </w:pPr>
            <w:r w:rsidRPr="00B50FA8">
              <w:rPr>
                <w:sz w:val="20"/>
                <w:szCs w:val="20"/>
              </w:rPr>
              <w:t>2024</w:t>
            </w:r>
            <w:r w:rsidR="003B3587" w:rsidRPr="00B50FA8">
              <w:rPr>
                <w:sz w:val="20"/>
                <w:szCs w:val="20"/>
              </w:rPr>
              <w:t xml:space="preserve"> </w:t>
            </w:r>
            <w:r w:rsidRPr="00B50FA8">
              <w:rPr>
                <w:sz w:val="20"/>
                <w:szCs w:val="20"/>
              </w:rPr>
              <w:t>(прогноз)</w:t>
            </w:r>
          </w:p>
        </w:tc>
      </w:tr>
      <w:tr w:rsidR="00226DF0" w:rsidRPr="00B50FA8" w:rsidTr="003B3587">
        <w:tc>
          <w:tcPr>
            <w:tcW w:w="183" w:type="pct"/>
          </w:tcPr>
          <w:p w:rsidR="00226DF0" w:rsidRPr="00B50FA8" w:rsidRDefault="00226DF0" w:rsidP="00B50FA8">
            <w:pPr>
              <w:spacing w:before="100" w:beforeAutospacing="1" w:after="100" w:afterAutospacing="1"/>
              <w:jc w:val="center"/>
              <w:rPr>
                <w:sz w:val="20"/>
                <w:szCs w:val="20"/>
              </w:rPr>
            </w:pPr>
            <w:r w:rsidRPr="00B50FA8">
              <w:rPr>
                <w:sz w:val="20"/>
                <w:szCs w:val="20"/>
              </w:rPr>
              <w:t>1</w:t>
            </w:r>
          </w:p>
        </w:tc>
        <w:tc>
          <w:tcPr>
            <w:tcW w:w="1455" w:type="pct"/>
          </w:tcPr>
          <w:p w:rsidR="00226DF0" w:rsidRPr="00B50FA8" w:rsidRDefault="00226DF0" w:rsidP="00226DF0">
            <w:pPr>
              <w:spacing w:before="100" w:beforeAutospacing="1" w:after="100" w:afterAutospacing="1"/>
              <w:jc w:val="both"/>
              <w:rPr>
                <w:sz w:val="20"/>
                <w:szCs w:val="20"/>
              </w:rPr>
            </w:pPr>
            <w:r w:rsidRPr="00B50FA8">
              <w:rPr>
                <w:sz w:val="20"/>
                <w:szCs w:val="20"/>
              </w:rPr>
              <w:t>Количество информационных сюжетов и программ на телевидении, сети «Интернет»</w:t>
            </w:r>
          </w:p>
        </w:tc>
        <w:tc>
          <w:tcPr>
            <w:tcW w:w="548" w:type="pct"/>
          </w:tcPr>
          <w:p w:rsidR="00226DF0" w:rsidRPr="00B50FA8" w:rsidRDefault="00226DF0" w:rsidP="003B3587">
            <w:pPr>
              <w:spacing w:before="100" w:beforeAutospacing="1" w:after="100" w:afterAutospacing="1"/>
              <w:jc w:val="center"/>
              <w:rPr>
                <w:sz w:val="20"/>
                <w:szCs w:val="20"/>
              </w:rPr>
            </w:pPr>
            <w:r w:rsidRPr="00B50FA8">
              <w:rPr>
                <w:sz w:val="20"/>
                <w:szCs w:val="20"/>
              </w:rPr>
              <w:t>Ед.</w:t>
            </w:r>
          </w:p>
        </w:tc>
        <w:tc>
          <w:tcPr>
            <w:tcW w:w="421" w:type="pct"/>
          </w:tcPr>
          <w:p w:rsidR="00226DF0" w:rsidRPr="00B50FA8" w:rsidRDefault="00226DF0" w:rsidP="003B3587">
            <w:pPr>
              <w:spacing w:before="100" w:beforeAutospacing="1" w:after="100" w:afterAutospacing="1"/>
              <w:jc w:val="center"/>
              <w:rPr>
                <w:sz w:val="20"/>
                <w:szCs w:val="20"/>
              </w:rPr>
            </w:pPr>
          </w:p>
        </w:tc>
        <w:tc>
          <w:tcPr>
            <w:tcW w:w="388"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r>
      <w:tr w:rsidR="00226DF0" w:rsidRPr="00B50FA8" w:rsidTr="003B3587">
        <w:tc>
          <w:tcPr>
            <w:tcW w:w="183" w:type="pct"/>
          </w:tcPr>
          <w:p w:rsidR="00226DF0" w:rsidRPr="00B50FA8" w:rsidRDefault="00226DF0" w:rsidP="00B50FA8">
            <w:pPr>
              <w:spacing w:before="100" w:beforeAutospacing="1" w:after="100" w:afterAutospacing="1"/>
              <w:jc w:val="center"/>
              <w:rPr>
                <w:sz w:val="20"/>
                <w:szCs w:val="20"/>
              </w:rPr>
            </w:pPr>
            <w:r w:rsidRPr="00B50FA8">
              <w:rPr>
                <w:sz w:val="20"/>
                <w:szCs w:val="20"/>
              </w:rPr>
              <w:t>2</w:t>
            </w:r>
          </w:p>
        </w:tc>
        <w:tc>
          <w:tcPr>
            <w:tcW w:w="1455" w:type="pct"/>
          </w:tcPr>
          <w:p w:rsidR="00226DF0" w:rsidRPr="00B50FA8" w:rsidRDefault="00226DF0" w:rsidP="00226DF0">
            <w:pPr>
              <w:ind w:left="34"/>
              <w:jc w:val="both"/>
              <w:rPr>
                <w:sz w:val="20"/>
                <w:szCs w:val="20"/>
              </w:rPr>
            </w:pPr>
            <w:r w:rsidRPr="00B50FA8">
              <w:rPr>
                <w:sz w:val="20"/>
                <w:szCs w:val="20"/>
              </w:rPr>
              <w:t>Количество информационных материалов в периодических печатных изданиях</w:t>
            </w:r>
          </w:p>
        </w:tc>
        <w:tc>
          <w:tcPr>
            <w:tcW w:w="548" w:type="pct"/>
          </w:tcPr>
          <w:p w:rsidR="00226DF0" w:rsidRPr="00B50FA8" w:rsidRDefault="00226DF0" w:rsidP="003B3587">
            <w:pPr>
              <w:spacing w:before="100" w:beforeAutospacing="1" w:after="100" w:afterAutospacing="1"/>
              <w:jc w:val="center"/>
              <w:rPr>
                <w:sz w:val="20"/>
                <w:szCs w:val="20"/>
              </w:rPr>
            </w:pPr>
            <w:r w:rsidRPr="00B50FA8">
              <w:rPr>
                <w:sz w:val="20"/>
                <w:szCs w:val="20"/>
              </w:rPr>
              <w:t>см2</w:t>
            </w:r>
          </w:p>
        </w:tc>
        <w:tc>
          <w:tcPr>
            <w:tcW w:w="421" w:type="pct"/>
          </w:tcPr>
          <w:p w:rsidR="00226DF0" w:rsidRPr="00B50FA8" w:rsidRDefault="00226DF0" w:rsidP="003B3587">
            <w:pPr>
              <w:spacing w:before="100" w:beforeAutospacing="1" w:after="100" w:afterAutospacing="1"/>
              <w:jc w:val="center"/>
              <w:rPr>
                <w:sz w:val="20"/>
                <w:szCs w:val="20"/>
              </w:rPr>
            </w:pPr>
          </w:p>
        </w:tc>
        <w:tc>
          <w:tcPr>
            <w:tcW w:w="388"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r>
      <w:tr w:rsidR="00226DF0" w:rsidRPr="00B50FA8" w:rsidTr="003B3587">
        <w:tc>
          <w:tcPr>
            <w:tcW w:w="183" w:type="pct"/>
          </w:tcPr>
          <w:p w:rsidR="00226DF0" w:rsidRPr="00B50FA8" w:rsidRDefault="00226DF0" w:rsidP="00B50FA8">
            <w:pPr>
              <w:spacing w:before="100" w:beforeAutospacing="1" w:after="100" w:afterAutospacing="1"/>
              <w:jc w:val="center"/>
              <w:rPr>
                <w:sz w:val="20"/>
                <w:szCs w:val="20"/>
              </w:rPr>
            </w:pPr>
            <w:r w:rsidRPr="00B50FA8">
              <w:rPr>
                <w:sz w:val="20"/>
                <w:szCs w:val="20"/>
              </w:rPr>
              <w:t>3</w:t>
            </w:r>
          </w:p>
        </w:tc>
        <w:tc>
          <w:tcPr>
            <w:tcW w:w="1455" w:type="pct"/>
          </w:tcPr>
          <w:p w:rsidR="00226DF0" w:rsidRPr="00B50FA8" w:rsidRDefault="00226DF0" w:rsidP="00226DF0">
            <w:pPr>
              <w:ind w:left="34"/>
              <w:jc w:val="both"/>
              <w:rPr>
                <w:sz w:val="20"/>
                <w:szCs w:val="20"/>
              </w:rPr>
            </w:pPr>
            <w:r w:rsidRPr="00B50FA8">
              <w:rPr>
                <w:sz w:val="20"/>
                <w:szCs w:val="20"/>
              </w:rPr>
              <w:t>Увеличение процента реализации газеты</w:t>
            </w:r>
          </w:p>
        </w:tc>
        <w:tc>
          <w:tcPr>
            <w:tcW w:w="548" w:type="pct"/>
          </w:tcPr>
          <w:p w:rsidR="00226DF0" w:rsidRPr="00B50FA8" w:rsidRDefault="00226DF0" w:rsidP="003B3587">
            <w:pPr>
              <w:spacing w:before="100" w:beforeAutospacing="1" w:after="100" w:afterAutospacing="1"/>
              <w:jc w:val="center"/>
              <w:rPr>
                <w:sz w:val="20"/>
                <w:szCs w:val="20"/>
              </w:rPr>
            </w:pPr>
            <w:r w:rsidRPr="00B50FA8">
              <w:rPr>
                <w:sz w:val="20"/>
                <w:szCs w:val="20"/>
              </w:rPr>
              <w:t>Ед.</w:t>
            </w:r>
          </w:p>
        </w:tc>
        <w:tc>
          <w:tcPr>
            <w:tcW w:w="421" w:type="pct"/>
          </w:tcPr>
          <w:p w:rsidR="00226DF0" w:rsidRPr="00B50FA8" w:rsidRDefault="00226DF0" w:rsidP="003B3587">
            <w:pPr>
              <w:spacing w:before="100" w:beforeAutospacing="1" w:after="100" w:afterAutospacing="1"/>
              <w:jc w:val="center"/>
              <w:rPr>
                <w:sz w:val="20"/>
                <w:szCs w:val="20"/>
              </w:rPr>
            </w:pPr>
          </w:p>
        </w:tc>
        <w:tc>
          <w:tcPr>
            <w:tcW w:w="388"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r>
      <w:tr w:rsidR="00226DF0" w:rsidRPr="00B50FA8" w:rsidTr="003B3587">
        <w:tc>
          <w:tcPr>
            <w:tcW w:w="183" w:type="pct"/>
          </w:tcPr>
          <w:p w:rsidR="00226DF0" w:rsidRPr="00B50FA8" w:rsidRDefault="00226DF0" w:rsidP="00B50FA8">
            <w:pPr>
              <w:spacing w:before="100" w:beforeAutospacing="1" w:after="100" w:afterAutospacing="1"/>
              <w:jc w:val="center"/>
              <w:rPr>
                <w:sz w:val="20"/>
                <w:szCs w:val="20"/>
              </w:rPr>
            </w:pPr>
            <w:r w:rsidRPr="00B50FA8">
              <w:rPr>
                <w:sz w:val="20"/>
                <w:szCs w:val="20"/>
              </w:rPr>
              <w:t>5</w:t>
            </w:r>
          </w:p>
        </w:tc>
        <w:tc>
          <w:tcPr>
            <w:tcW w:w="1455" w:type="pct"/>
          </w:tcPr>
          <w:p w:rsidR="00226DF0" w:rsidRPr="00B50FA8" w:rsidRDefault="00226DF0" w:rsidP="00226DF0">
            <w:pPr>
              <w:ind w:left="34"/>
              <w:jc w:val="both"/>
              <w:rPr>
                <w:sz w:val="20"/>
                <w:szCs w:val="20"/>
              </w:rPr>
            </w:pPr>
            <w:r w:rsidRPr="00B50FA8">
              <w:rPr>
                <w:sz w:val="20"/>
                <w:szCs w:val="20"/>
              </w:rPr>
              <w:t>Количество опубликованных муниципальных правовых актов</w:t>
            </w:r>
          </w:p>
        </w:tc>
        <w:tc>
          <w:tcPr>
            <w:tcW w:w="548" w:type="pct"/>
          </w:tcPr>
          <w:p w:rsidR="00226DF0" w:rsidRPr="00B50FA8" w:rsidRDefault="00226DF0" w:rsidP="003B3587">
            <w:pPr>
              <w:spacing w:before="100" w:beforeAutospacing="1" w:after="100" w:afterAutospacing="1"/>
              <w:jc w:val="center"/>
              <w:rPr>
                <w:sz w:val="20"/>
                <w:szCs w:val="20"/>
              </w:rPr>
            </w:pPr>
            <w:r w:rsidRPr="00B50FA8">
              <w:rPr>
                <w:sz w:val="20"/>
                <w:szCs w:val="20"/>
              </w:rPr>
              <w:t>см2</w:t>
            </w:r>
          </w:p>
        </w:tc>
        <w:tc>
          <w:tcPr>
            <w:tcW w:w="421" w:type="pct"/>
          </w:tcPr>
          <w:p w:rsidR="00226DF0" w:rsidRPr="00B50FA8" w:rsidRDefault="00226DF0" w:rsidP="003B3587">
            <w:pPr>
              <w:spacing w:before="100" w:beforeAutospacing="1" w:after="100" w:afterAutospacing="1"/>
              <w:jc w:val="center"/>
              <w:rPr>
                <w:sz w:val="20"/>
                <w:szCs w:val="20"/>
              </w:rPr>
            </w:pPr>
          </w:p>
        </w:tc>
        <w:tc>
          <w:tcPr>
            <w:tcW w:w="388"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r>
      <w:tr w:rsidR="00226DF0" w:rsidRPr="00B50FA8" w:rsidTr="003B3587">
        <w:tc>
          <w:tcPr>
            <w:tcW w:w="183" w:type="pct"/>
          </w:tcPr>
          <w:p w:rsidR="00226DF0" w:rsidRPr="00B50FA8" w:rsidRDefault="00226DF0" w:rsidP="00B50FA8">
            <w:pPr>
              <w:spacing w:before="100" w:beforeAutospacing="1" w:after="100" w:afterAutospacing="1"/>
              <w:jc w:val="center"/>
              <w:rPr>
                <w:sz w:val="20"/>
                <w:szCs w:val="20"/>
              </w:rPr>
            </w:pPr>
            <w:r w:rsidRPr="00B50FA8">
              <w:rPr>
                <w:sz w:val="20"/>
                <w:szCs w:val="20"/>
              </w:rPr>
              <w:t>6</w:t>
            </w:r>
          </w:p>
        </w:tc>
        <w:tc>
          <w:tcPr>
            <w:tcW w:w="1455" w:type="pct"/>
          </w:tcPr>
          <w:p w:rsidR="00226DF0" w:rsidRPr="00B50FA8" w:rsidRDefault="00226DF0" w:rsidP="00226DF0">
            <w:pPr>
              <w:ind w:left="34"/>
              <w:jc w:val="both"/>
              <w:rPr>
                <w:sz w:val="20"/>
                <w:szCs w:val="20"/>
              </w:rPr>
            </w:pPr>
            <w:r w:rsidRPr="00B50FA8">
              <w:rPr>
                <w:sz w:val="20"/>
                <w:szCs w:val="20"/>
              </w:rPr>
              <w:t>Количество опубликованных информационных и культурно-просветительских материалов</w:t>
            </w:r>
          </w:p>
        </w:tc>
        <w:tc>
          <w:tcPr>
            <w:tcW w:w="548" w:type="pct"/>
          </w:tcPr>
          <w:p w:rsidR="00226DF0" w:rsidRPr="00B50FA8" w:rsidRDefault="00226DF0" w:rsidP="003B3587">
            <w:pPr>
              <w:spacing w:before="100" w:beforeAutospacing="1" w:after="100" w:afterAutospacing="1"/>
              <w:jc w:val="center"/>
              <w:rPr>
                <w:sz w:val="20"/>
                <w:szCs w:val="20"/>
              </w:rPr>
            </w:pPr>
            <w:r w:rsidRPr="00B50FA8">
              <w:rPr>
                <w:sz w:val="20"/>
                <w:szCs w:val="20"/>
              </w:rPr>
              <w:t>см2</w:t>
            </w:r>
          </w:p>
        </w:tc>
        <w:tc>
          <w:tcPr>
            <w:tcW w:w="421" w:type="pct"/>
          </w:tcPr>
          <w:p w:rsidR="00226DF0" w:rsidRPr="00B50FA8" w:rsidRDefault="00226DF0" w:rsidP="003B3587">
            <w:pPr>
              <w:spacing w:before="100" w:beforeAutospacing="1" w:after="100" w:afterAutospacing="1"/>
              <w:jc w:val="center"/>
              <w:rPr>
                <w:sz w:val="20"/>
                <w:szCs w:val="20"/>
              </w:rPr>
            </w:pPr>
          </w:p>
        </w:tc>
        <w:tc>
          <w:tcPr>
            <w:tcW w:w="388"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r>
      <w:tr w:rsidR="00226DF0" w:rsidRPr="00B50FA8" w:rsidTr="003B3587">
        <w:tc>
          <w:tcPr>
            <w:tcW w:w="183" w:type="pct"/>
          </w:tcPr>
          <w:p w:rsidR="00226DF0" w:rsidRPr="00B50FA8" w:rsidRDefault="00226DF0" w:rsidP="00B50FA8">
            <w:pPr>
              <w:spacing w:before="100" w:beforeAutospacing="1" w:after="100" w:afterAutospacing="1"/>
              <w:jc w:val="center"/>
              <w:rPr>
                <w:sz w:val="20"/>
                <w:szCs w:val="20"/>
              </w:rPr>
            </w:pPr>
            <w:r w:rsidRPr="00B50FA8">
              <w:rPr>
                <w:sz w:val="20"/>
                <w:szCs w:val="20"/>
              </w:rPr>
              <w:t>7</w:t>
            </w:r>
          </w:p>
        </w:tc>
        <w:tc>
          <w:tcPr>
            <w:tcW w:w="1455" w:type="pct"/>
          </w:tcPr>
          <w:p w:rsidR="00226DF0" w:rsidRPr="00B50FA8" w:rsidRDefault="00226DF0" w:rsidP="00226DF0">
            <w:pPr>
              <w:ind w:left="34"/>
              <w:jc w:val="both"/>
              <w:rPr>
                <w:sz w:val="20"/>
                <w:szCs w:val="20"/>
              </w:rPr>
            </w:pPr>
            <w:r w:rsidRPr="00B50FA8">
              <w:rPr>
                <w:sz w:val="20"/>
                <w:szCs w:val="20"/>
              </w:rPr>
              <w:t>Количество авторских передач</w:t>
            </w:r>
          </w:p>
        </w:tc>
        <w:tc>
          <w:tcPr>
            <w:tcW w:w="548" w:type="pct"/>
          </w:tcPr>
          <w:p w:rsidR="00226DF0" w:rsidRPr="00B50FA8" w:rsidRDefault="00226DF0" w:rsidP="003B3587">
            <w:pPr>
              <w:spacing w:before="100" w:beforeAutospacing="1" w:after="100" w:afterAutospacing="1"/>
              <w:jc w:val="center"/>
              <w:rPr>
                <w:sz w:val="20"/>
                <w:szCs w:val="20"/>
              </w:rPr>
            </w:pPr>
            <w:r w:rsidRPr="00B50FA8">
              <w:rPr>
                <w:sz w:val="20"/>
                <w:szCs w:val="20"/>
              </w:rPr>
              <w:t>Ед.</w:t>
            </w:r>
          </w:p>
        </w:tc>
        <w:tc>
          <w:tcPr>
            <w:tcW w:w="421" w:type="pct"/>
          </w:tcPr>
          <w:p w:rsidR="00226DF0" w:rsidRPr="00B50FA8" w:rsidRDefault="00226DF0" w:rsidP="003B3587">
            <w:pPr>
              <w:spacing w:before="100" w:beforeAutospacing="1" w:after="100" w:afterAutospacing="1"/>
              <w:jc w:val="center"/>
              <w:rPr>
                <w:sz w:val="20"/>
                <w:szCs w:val="20"/>
              </w:rPr>
            </w:pPr>
          </w:p>
        </w:tc>
        <w:tc>
          <w:tcPr>
            <w:tcW w:w="388"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c>
          <w:tcPr>
            <w:tcW w:w="401" w:type="pct"/>
          </w:tcPr>
          <w:p w:rsidR="00226DF0" w:rsidRPr="00B50FA8" w:rsidRDefault="00226DF0" w:rsidP="003B3587">
            <w:pPr>
              <w:spacing w:before="100" w:beforeAutospacing="1" w:after="100" w:afterAutospacing="1"/>
              <w:jc w:val="center"/>
              <w:rPr>
                <w:sz w:val="20"/>
                <w:szCs w:val="20"/>
              </w:rPr>
            </w:pPr>
          </w:p>
        </w:tc>
      </w:tr>
    </w:tbl>
    <w:p w:rsidR="00226DF0" w:rsidRPr="00677393" w:rsidRDefault="00226DF0" w:rsidP="00226DF0">
      <w:pPr>
        <w:pStyle w:val="ae"/>
        <w:spacing w:before="0"/>
        <w:ind w:left="0" w:firstLine="567"/>
        <w:jc w:val="both"/>
      </w:pPr>
    </w:p>
    <w:p w:rsidR="00226DF0" w:rsidRPr="00677393" w:rsidRDefault="00226DF0" w:rsidP="00226DF0">
      <w:pPr>
        <w:pStyle w:val="ae"/>
        <w:spacing w:before="0"/>
        <w:ind w:left="0" w:firstLine="567"/>
        <w:jc w:val="both"/>
      </w:pPr>
    </w:p>
    <w:p w:rsidR="00226DF0" w:rsidRPr="00677393" w:rsidRDefault="00226DF0" w:rsidP="00226DF0">
      <w:pPr>
        <w:pStyle w:val="ae"/>
        <w:spacing w:before="0"/>
        <w:ind w:left="0" w:firstLine="567"/>
        <w:jc w:val="both"/>
        <w:sectPr w:rsidR="00226DF0" w:rsidRPr="00677393" w:rsidSect="00163507">
          <w:headerReference w:type="default" r:id="rId42"/>
          <w:footerReference w:type="default" r:id="rId43"/>
          <w:type w:val="nextColumn"/>
          <w:pgSz w:w="16838" w:h="11906" w:orient="landscape"/>
          <w:pgMar w:top="737" w:right="737" w:bottom="737" w:left="1418" w:header="709" w:footer="709" w:gutter="0"/>
          <w:cols w:space="708"/>
          <w:docGrid w:linePitch="360"/>
        </w:sectPr>
      </w:pPr>
    </w:p>
    <w:p w:rsidR="00226DF0" w:rsidRPr="00B50FA8" w:rsidRDefault="003B3587" w:rsidP="003B3587">
      <w:pPr>
        <w:pStyle w:val="2"/>
        <w:keepNext/>
        <w:tabs>
          <w:tab w:val="left" w:pos="284"/>
          <w:tab w:val="left" w:pos="567"/>
          <w:tab w:val="left" w:pos="851"/>
          <w:tab w:val="left" w:pos="993"/>
        </w:tabs>
        <w:spacing w:before="0" w:beforeAutospacing="0" w:after="0" w:afterAutospacing="0"/>
        <w:jc w:val="center"/>
        <w:rPr>
          <w:sz w:val="24"/>
          <w:szCs w:val="24"/>
        </w:rPr>
      </w:pPr>
      <w:r w:rsidRPr="00B50FA8">
        <w:rPr>
          <w:sz w:val="24"/>
          <w:szCs w:val="24"/>
        </w:rPr>
        <w:lastRenderedPageBreak/>
        <w:t>12.6.</w:t>
      </w:r>
      <w:r w:rsidR="00D87317" w:rsidRPr="00B50FA8">
        <w:rPr>
          <w:sz w:val="24"/>
          <w:szCs w:val="24"/>
        </w:rPr>
        <w:t>8</w:t>
      </w:r>
      <w:r w:rsidRPr="00B50FA8">
        <w:rPr>
          <w:sz w:val="24"/>
          <w:szCs w:val="24"/>
        </w:rPr>
        <w:t xml:space="preserve"> </w:t>
      </w:r>
      <w:r w:rsidR="00226DF0" w:rsidRPr="00B50FA8">
        <w:rPr>
          <w:sz w:val="24"/>
          <w:szCs w:val="24"/>
        </w:rPr>
        <w:t>Механизм реализации подпрограммы и контроль за ходом ее реализации</w:t>
      </w:r>
    </w:p>
    <w:p w:rsidR="00226DF0" w:rsidRPr="00677393" w:rsidRDefault="00226DF0" w:rsidP="00226DF0">
      <w:pPr>
        <w:pStyle w:val="2"/>
        <w:keepNext/>
        <w:spacing w:before="0" w:beforeAutospacing="0" w:after="0" w:afterAutospacing="0"/>
        <w:rPr>
          <w:b w:val="0"/>
          <w:sz w:val="24"/>
          <w:szCs w:val="24"/>
        </w:rPr>
      </w:pPr>
    </w:p>
    <w:p w:rsidR="003B3587" w:rsidRPr="00677393" w:rsidRDefault="003B3587" w:rsidP="003B3587">
      <w:pPr>
        <w:widowControl w:val="0"/>
        <w:autoSpaceDE w:val="0"/>
        <w:autoSpaceDN w:val="0"/>
        <w:adjustRightInd w:val="0"/>
        <w:ind w:firstLine="567"/>
        <w:jc w:val="both"/>
        <w:outlineLvl w:val="0"/>
        <w:rPr>
          <w:bCs/>
        </w:rPr>
      </w:pPr>
      <w:r w:rsidRPr="00677393">
        <w:rPr>
          <w:bCs/>
        </w:rPr>
        <w:t>Текущее управление подпрограммой осуществляется ответственным исполнителем и участником – «Управлением по развитию культурной сферы и библиотечного обслуживания» ЗГМО.</w:t>
      </w:r>
    </w:p>
    <w:p w:rsidR="003B3587" w:rsidRPr="00677393" w:rsidRDefault="003B3587" w:rsidP="003B3587">
      <w:pPr>
        <w:widowControl w:val="0"/>
        <w:autoSpaceDE w:val="0"/>
        <w:autoSpaceDN w:val="0"/>
        <w:adjustRightInd w:val="0"/>
        <w:ind w:firstLine="567"/>
        <w:jc w:val="both"/>
        <w:outlineLvl w:val="0"/>
        <w:rPr>
          <w:bCs/>
        </w:rPr>
      </w:pPr>
      <w:r w:rsidRPr="00677393">
        <w:rPr>
          <w:bCs/>
        </w:rPr>
        <w:t>В процессе реализации подпрограммы ответственный исполнитель:</w:t>
      </w:r>
    </w:p>
    <w:p w:rsidR="003B3587" w:rsidRPr="00677393" w:rsidRDefault="003B3587" w:rsidP="003B3587">
      <w:pPr>
        <w:widowControl w:val="0"/>
        <w:autoSpaceDE w:val="0"/>
        <w:autoSpaceDN w:val="0"/>
        <w:adjustRightInd w:val="0"/>
        <w:ind w:firstLine="567"/>
        <w:jc w:val="both"/>
        <w:outlineLvl w:val="0"/>
        <w:rPr>
          <w:bCs/>
        </w:rPr>
      </w:pPr>
      <w:r w:rsidRPr="00677393">
        <w:rPr>
          <w:bCs/>
        </w:rPr>
        <w:t>- принимает решение о внесении в установленном порядке изменений в подпрограмму и несет ответственность за достижение целевого показателя подпрограммы;</w:t>
      </w:r>
    </w:p>
    <w:p w:rsidR="003B3587" w:rsidRPr="00677393" w:rsidRDefault="003B3587" w:rsidP="003B3587">
      <w:pPr>
        <w:widowControl w:val="0"/>
        <w:autoSpaceDE w:val="0"/>
        <w:autoSpaceDN w:val="0"/>
        <w:adjustRightInd w:val="0"/>
        <w:ind w:firstLine="567"/>
        <w:jc w:val="both"/>
        <w:outlineLvl w:val="0"/>
        <w:rPr>
          <w:bCs/>
        </w:rPr>
      </w:pPr>
      <w:r w:rsidRPr="00677393">
        <w:rPr>
          <w:bCs/>
        </w:rPr>
        <w:t>- обеспечивает разработку и реализацию подпрограммы;</w:t>
      </w:r>
    </w:p>
    <w:p w:rsidR="003B3587" w:rsidRPr="00677393" w:rsidRDefault="003B3587" w:rsidP="003B3587">
      <w:pPr>
        <w:widowControl w:val="0"/>
        <w:autoSpaceDE w:val="0"/>
        <w:autoSpaceDN w:val="0"/>
        <w:adjustRightInd w:val="0"/>
        <w:ind w:firstLine="567"/>
        <w:jc w:val="both"/>
        <w:outlineLvl w:val="0"/>
        <w:rPr>
          <w:bCs/>
        </w:rPr>
      </w:pPr>
      <w:r w:rsidRPr="00677393">
        <w:rPr>
          <w:bCs/>
        </w:rPr>
        <w:t>- проводит оценку эффективности подпрограммы;</w:t>
      </w:r>
    </w:p>
    <w:p w:rsidR="003B3587" w:rsidRPr="00677393" w:rsidRDefault="003B3587" w:rsidP="003B3587">
      <w:pPr>
        <w:widowControl w:val="0"/>
        <w:autoSpaceDE w:val="0"/>
        <w:autoSpaceDN w:val="0"/>
        <w:adjustRightInd w:val="0"/>
        <w:ind w:firstLine="567"/>
        <w:jc w:val="both"/>
        <w:outlineLvl w:val="0"/>
        <w:rPr>
          <w:bCs/>
        </w:rPr>
      </w:pPr>
      <w:r w:rsidRPr="00677393">
        <w:rPr>
          <w:bCs/>
        </w:rPr>
        <w:t>- организует информационную и разъяснительную работу, направленную на  освещение целей и задач подпрограммы;</w:t>
      </w:r>
    </w:p>
    <w:p w:rsidR="003B3587" w:rsidRPr="00677393" w:rsidRDefault="003B3587" w:rsidP="003B3587">
      <w:pPr>
        <w:widowControl w:val="0"/>
        <w:autoSpaceDE w:val="0"/>
        <w:autoSpaceDN w:val="0"/>
        <w:adjustRightInd w:val="0"/>
        <w:ind w:firstLine="567"/>
        <w:jc w:val="both"/>
        <w:outlineLvl w:val="0"/>
        <w:rPr>
          <w:bCs/>
        </w:rPr>
      </w:pPr>
      <w:r w:rsidRPr="00677393">
        <w:rPr>
          <w:bCs/>
        </w:rPr>
        <w:t>- представляет ежегодный отчет о ходе реализации подпрограммы.</w:t>
      </w:r>
    </w:p>
    <w:p w:rsidR="003B3587" w:rsidRPr="00677393" w:rsidRDefault="003B3587" w:rsidP="003B3587">
      <w:pPr>
        <w:pStyle w:val="Default"/>
        <w:tabs>
          <w:tab w:val="left" w:pos="1792"/>
        </w:tabs>
        <w:ind w:firstLine="567"/>
        <w:jc w:val="both"/>
        <w:rPr>
          <w:color w:val="auto"/>
        </w:rPr>
      </w:pPr>
      <w:r w:rsidRPr="00677393">
        <w:rPr>
          <w:color w:val="auto"/>
        </w:rPr>
        <w:t xml:space="preserve">Источником финансирования подпрограммы являются средства федерального, муниципального, областного бюджетов и внебюджетных источников. </w:t>
      </w:r>
    </w:p>
    <w:p w:rsidR="003B3587" w:rsidRPr="00677393" w:rsidRDefault="003B3587" w:rsidP="003B3587">
      <w:pPr>
        <w:pStyle w:val="Default"/>
        <w:tabs>
          <w:tab w:val="left" w:pos="1792"/>
        </w:tabs>
        <w:ind w:firstLine="567"/>
        <w:jc w:val="both"/>
        <w:rPr>
          <w:color w:val="auto"/>
        </w:rPr>
      </w:pPr>
      <w:r w:rsidRPr="00677393">
        <w:rPr>
          <w:color w:val="auto"/>
        </w:rPr>
        <w:t xml:space="preserve">Объем и источники финансирования подпрограммы определяются Перечнем мероприятий подпрограммы. </w:t>
      </w:r>
    </w:p>
    <w:p w:rsidR="003B3587" w:rsidRPr="00677393" w:rsidRDefault="003B3587" w:rsidP="003B3587">
      <w:pPr>
        <w:pStyle w:val="Default"/>
        <w:tabs>
          <w:tab w:val="left" w:pos="540"/>
        </w:tabs>
        <w:ind w:firstLine="567"/>
        <w:jc w:val="both"/>
        <w:rPr>
          <w:color w:val="auto"/>
        </w:rPr>
      </w:pPr>
      <w:r w:rsidRPr="00677393">
        <w:rPr>
          <w:color w:val="auto"/>
        </w:rPr>
        <w:t xml:space="preserve">Объем бюджетных ассигнований на реализацию муниципальной подпрограммы «Обеспечение функций управления культурной сферы» утверждается решением Думы ЗГМО о бюджете Зиминского городского муниципального образования на очередной финансовый год и плановый период. </w:t>
      </w:r>
    </w:p>
    <w:p w:rsidR="003B3587" w:rsidRPr="00677393" w:rsidRDefault="003B3587" w:rsidP="003B3587">
      <w:pPr>
        <w:pStyle w:val="Default"/>
        <w:tabs>
          <w:tab w:val="left" w:pos="540"/>
        </w:tabs>
        <w:ind w:firstLine="567"/>
        <w:jc w:val="both"/>
        <w:rPr>
          <w:color w:val="auto"/>
        </w:rPr>
      </w:pPr>
      <w:r w:rsidRPr="00677393">
        <w:rPr>
          <w:bCs/>
          <w:color w:val="auto"/>
        </w:rPr>
        <w:t>«Управление по развитию культурной сферы и библиотечного обслуживания» ЗГМО</w:t>
      </w:r>
      <w:r w:rsidRPr="00677393">
        <w:rPr>
          <w:color w:val="auto"/>
        </w:rPr>
        <w:t xml:space="preserve">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3B3587" w:rsidRPr="00677393" w:rsidRDefault="003B3587" w:rsidP="003B3587">
      <w:pPr>
        <w:pStyle w:val="Default"/>
        <w:tabs>
          <w:tab w:val="left" w:pos="540"/>
        </w:tabs>
        <w:ind w:firstLine="567"/>
        <w:jc w:val="both"/>
        <w:rPr>
          <w:color w:val="auto"/>
        </w:rPr>
      </w:pPr>
    </w:p>
    <w:p w:rsidR="003B3587" w:rsidRPr="00B50FA8" w:rsidRDefault="00D87317" w:rsidP="00B50FA8">
      <w:pPr>
        <w:jc w:val="center"/>
        <w:rPr>
          <w:b/>
        </w:rPr>
      </w:pPr>
      <w:r w:rsidRPr="00B50FA8">
        <w:rPr>
          <w:b/>
        </w:rPr>
        <w:t>12.6</w:t>
      </w:r>
      <w:r w:rsidR="003B3587" w:rsidRPr="00B50FA8">
        <w:rPr>
          <w:b/>
        </w:rPr>
        <w:t>.9 Оценка эффективности реализации подпрограммы</w:t>
      </w:r>
    </w:p>
    <w:p w:rsidR="003B3587" w:rsidRPr="00677393" w:rsidRDefault="003B3587" w:rsidP="003B3587">
      <w:pPr>
        <w:ind w:firstLine="709"/>
        <w:jc w:val="center"/>
      </w:pPr>
    </w:p>
    <w:p w:rsidR="003B3587" w:rsidRPr="00677393" w:rsidRDefault="003B3587" w:rsidP="003B3587">
      <w:pPr>
        <w:pStyle w:val="ConsPlusNormal"/>
        <w:tabs>
          <w:tab w:val="left" w:pos="993"/>
        </w:tabs>
        <w:ind w:firstLine="567"/>
        <w:jc w:val="both"/>
        <w:rPr>
          <w:rFonts w:ascii="Times New Roman" w:hAnsi="Times New Roman" w:cs="Times New Roman"/>
          <w:sz w:val="24"/>
          <w:szCs w:val="24"/>
        </w:rPr>
      </w:pPr>
      <w:r w:rsidRPr="00677393">
        <w:rPr>
          <w:rFonts w:ascii="Times New Roman" w:hAnsi="Times New Roman" w:cs="Times New Roman"/>
          <w:sz w:val="24"/>
          <w:szCs w:val="24"/>
        </w:rPr>
        <w:t>Оценка эффективности реализации подпрограммы «</w:t>
      </w:r>
      <w:r w:rsidR="00D87317" w:rsidRPr="00677393">
        <w:rPr>
          <w:rFonts w:ascii="Times New Roman" w:hAnsi="Times New Roman" w:cs="Times New Roman"/>
          <w:bCs/>
          <w:sz w:val="24"/>
          <w:szCs w:val="24"/>
        </w:rPr>
        <w:t>Информационное обеспечение населения</w:t>
      </w:r>
      <w:r w:rsidRPr="00677393">
        <w:rPr>
          <w:rFonts w:ascii="Times New Roman" w:hAnsi="Times New Roman" w:cs="Times New Roman"/>
          <w:bCs/>
          <w:sz w:val="24"/>
          <w:szCs w:val="24"/>
        </w:rPr>
        <w:t>»</w:t>
      </w:r>
      <w:r w:rsidRPr="00677393">
        <w:rPr>
          <w:rFonts w:ascii="Times New Roman" w:hAnsi="Times New Roman" w:cs="Times New Roman"/>
          <w:sz w:val="24"/>
          <w:szCs w:val="24"/>
        </w:rPr>
        <w:t xml:space="preserve"> проводится по итогам ее реализации за отчетный финансовый год и в целом после завершения реализации муниципальной программы.</w:t>
      </w:r>
    </w:p>
    <w:p w:rsidR="003B3587" w:rsidRPr="00677393" w:rsidRDefault="003B3587" w:rsidP="003B3587">
      <w:pPr>
        <w:pStyle w:val="ConsPlusNormal"/>
        <w:tabs>
          <w:tab w:val="left" w:pos="993"/>
        </w:tabs>
        <w:ind w:firstLine="709"/>
        <w:jc w:val="both"/>
        <w:rPr>
          <w:rFonts w:ascii="Times New Roman" w:hAnsi="Times New Roman" w:cs="Times New Roman"/>
          <w:sz w:val="24"/>
          <w:szCs w:val="24"/>
        </w:rPr>
      </w:pPr>
      <w:r w:rsidRPr="00677393">
        <w:rPr>
          <w:rFonts w:ascii="Times New Roman" w:hAnsi="Times New Roman" w:cs="Times New Roman"/>
          <w:bCs/>
          <w:sz w:val="24"/>
          <w:szCs w:val="24"/>
        </w:rPr>
        <w:t>«Управление по развитию культурной сферы и библиотечного обслуживания» Зиминского городского муниципального образования</w:t>
      </w:r>
      <w:r w:rsidRPr="00677393">
        <w:rPr>
          <w:rFonts w:ascii="Times New Roman" w:hAnsi="Times New Roman" w:cs="Times New Roman"/>
          <w:sz w:val="24"/>
          <w:szCs w:val="24"/>
        </w:rPr>
        <w:t xml:space="preserve">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в соответствии с приложениями (таблицы №5, 6, 7, 8) к муниципальной программе «Развитие культуры» на 2020 – 2024 гг.</w:t>
      </w:r>
    </w:p>
    <w:p w:rsidR="003B3587" w:rsidRPr="00677393" w:rsidRDefault="003B3587" w:rsidP="003B3587">
      <w:pPr>
        <w:pStyle w:val="ConsPlusNormal"/>
        <w:tabs>
          <w:tab w:val="left" w:pos="1134"/>
        </w:tabs>
        <w:jc w:val="both"/>
        <w:rPr>
          <w:rFonts w:ascii="Times New Roman" w:hAnsi="Times New Roman" w:cs="Times New Roman"/>
          <w:sz w:val="24"/>
          <w:szCs w:val="24"/>
        </w:rPr>
      </w:pPr>
      <w:r w:rsidRPr="00677393">
        <w:rPr>
          <w:rFonts w:ascii="Times New Roman" w:hAnsi="Times New Roman" w:cs="Times New Roman"/>
          <w:sz w:val="24"/>
          <w:szCs w:val="24"/>
        </w:rPr>
        <w:t>По результатам оценки эффективности реализации подпрограммы может быть принято решение о необходимости прекращения или об изменении, начиная с очередного финансового года ранее утвержденной подпрограммы, в том числе необходимости изменения объема бюджетных ассигнований на финансовое обеспечение реализации подпрограммы.</w:t>
      </w:r>
    </w:p>
    <w:p w:rsidR="003B3587" w:rsidRPr="00677393" w:rsidRDefault="003B3587" w:rsidP="003B3587">
      <w:pPr>
        <w:pStyle w:val="ConsPlusNormal"/>
        <w:ind w:firstLine="540"/>
        <w:jc w:val="both"/>
        <w:rPr>
          <w:rFonts w:ascii="Times New Roman" w:hAnsi="Times New Roman" w:cs="Times New Roman"/>
          <w:sz w:val="24"/>
          <w:szCs w:val="24"/>
        </w:rPr>
      </w:pPr>
      <w:r w:rsidRPr="00677393">
        <w:rPr>
          <w:rFonts w:ascii="Times New Roman" w:hAnsi="Times New Roman" w:cs="Times New Roman"/>
          <w:sz w:val="24"/>
          <w:szCs w:val="24"/>
        </w:rPr>
        <w:t>Решение о сокращении бюджетных ассигнований, приостановлении или досрочном прекращении подпрограммы по оценке эффективности ее реализации принимает мэр ЗГМО.</w:t>
      </w:r>
    </w:p>
    <w:p w:rsidR="00226DF0" w:rsidRPr="00677393" w:rsidRDefault="003B3587" w:rsidP="003B3587">
      <w:pPr>
        <w:widowControl w:val="0"/>
        <w:autoSpaceDE w:val="0"/>
        <w:autoSpaceDN w:val="0"/>
        <w:adjustRightInd w:val="0"/>
        <w:jc w:val="both"/>
      </w:pPr>
      <w:r w:rsidRPr="00677393">
        <w:t>Отчет об оценке эффективности реализации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r w:rsidR="00226DF0" w:rsidRPr="00677393">
        <w:t xml:space="preserve">.    </w:t>
      </w:r>
      <w:r w:rsidR="00226DF0" w:rsidRPr="00677393">
        <w:tab/>
      </w:r>
    </w:p>
    <w:p w:rsidR="00226DF0" w:rsidRPr="00677393" w:rsidRDefault="00226DF0" w:rsidP="00226DF0">
      <w:pPr>
        <w:widowControl w:val="0"/>
        <w:autoSpaceDE w:val="0"/>
        <w:autoSpaceDN w:val="0"/>
        <w:adjustRightInd w:val="0"/>
        <w:ind w:firstLine="708"/>
        <w:jc w:val="both"/>
        <w:rPr>
          <w:rFonts w:eastAsia="Calibri"/>
        </w:rPr>
      </w:pPr>
    </w:p>
    <w:p w:rsidR="00226DF0" w:rsidRPr="00677393" w:rsidRDefault="00226DF0" w:rsidP="00226DF0">
      <w:pPr>
        <w:autoSpaceDE w:val="0"/>
        <w:autoSpaceDN w:val="0"/>
        <w:adjustRightInd w:val="0"/>
        <w:ind w:firstLine="540"/>
        <w:jc w:val="both"/>
        <w:sectPr w:rsidR="00226DF0" w:rsidRPr="00677393" w:rsidSect="00163507">
          <w:headerReference w:type="default" r:id="rId44"/>
          <w:footerReference w:type="default" r:id="rId45"/>
          <w:type w:val="nextColumn"/>
          <w:pgSz w:w="11906" w:h="16838" w:code="9"/>
          <w:pgMar w:top="737" w:right="737" w:bottom="737" w:left="1418" w:header="709" w:footer="709" w:gutter="0"/>
          <w:cols w:space="708"/>
          <w:docGrid w:linePitch="360"/>
        </w:sectPr>
      </w:pPr>
    </w:p>
    <w:p w:rsidR="00210220" w:rsidRPr="00677393" w:rsidRDefault="00210220" w:rsidP="00170AC8">
      <w:pPr>
        <w:pStyle w:val="ConsPlusNormal"/>
        <w:spacing w:line="276" w:lineRule="auto"/>
        <w:ind w:left="5954" w:firstLine="0"/>
        <w:jc w:val="center"/>
        <w:rPr>
          <w:rFonts w:ascii="Times New Roman" w:hAnsi="Times New Roman" w:cs="Times New Roman"/>
          <w:sz w:val="22"/>
          <w:szCs w:val="22"/>
        </w:rPr>
      </w:pPr>
      <w:r w:rsidRPr="00677393">
        <w:rPr>
          <w:rFonts w:ascii="Times New Roman" w:hAnsi="Times New Roman" w:cs="Times New Roman"/>
          <w:sz w:val="22"/>
          <w:szCs w:val="22"/>
        </w:rPr>
        <w:lastRenderedPageBreak/>
        <w:t>Приложение 1</w:t>
      </w:r>
    </w:p>
    <w:p w:rsidR="00210220" w:rsidRPr="00677393" w:rsidRDefault="00210220" w:rsidP="00170AC8">
      <w:pPr>
        <w:pStyle w:val="ConsPlusNormal"/>
        <w:spacing w:line="276" w:lineRule="auto"/>
        <w:ind w:left="5954" w:firstLine="0"/>
        <w:jc w:val="center"/>
        <w:rPr>
          <w:rFonts w:ascii="Times New Roman" w:hAnsi="Times New Roman" w:cs="Times New Roman"/>
          <w:sz w:val="22"/>
          <w:szCs w:val="22"/>
        </w:rPr>
      </w:pPr>
      <w:r w:rsidRPr="00677393">
        <w:rPr>
          <w:rFonts w:ascii="Times New Roman" w:hAnsi="Times New Roman" w:cs="Times New Roman"/>
          <w:sz w:val="22"/>
          <w:szCs w:val="22"/>
        </w:rPr>
        <w:t>к муниципальной программе Зиминского городского муниципального образования</w:t>
      </w:r>
    </w:p>
    <w:p w:rsidR="00210220" w:rsidRPr="00677393" w:rsidRDefault="00210220" w:rsidP="00170AC8">
      <w:pPr>
        <w:pStyle w:val="ConsPlusNormal"/>
        <w:spacing w:line="276" w:lineRule="auto"/>
        <w:ind w:left="5954" w:firstLine="0"/>
        <w:jc w:val="center"/>
        <w:rPr>
          <w:rFonts w:ascii="Times New Roman" w:hAnsi="Times New Roman" w:cs="Times New Roman"/>
          <w:sz w:val="22"/>
          <w:szCs w:val="22"/>
        </w:rPr>
      </w:pPr>
      <w:r w:rsidRPr="00677393">
        <w:rPr>
          <w:rFonts w:ascii="Times New Roman" w:hAnsi="Times New Roman" w:cs="Times New Roman"/>
          <w:sz w:val="22"/>
          <w:szCs w:val="22"/>
        </w:rPr>
        <w:t xml:space="preserve"> "Развитие культуры" на 2020 - 2024 гг</w:t>
      </w:r>
    </w:p>
    <w:p w:rsidR="00210220" w:rsidRPr="00677393" w:rsidRDefault="00210220" w:rsidP="00F04AAA">
      <w:pPr>
        <w:pStyle w:val="ConsPlusNormal"/>
        <w:spacing w:line="276" w:lineRule="auto"/>
        <w:jc w:val="right"/>
        <w:rPr>
          <w:rFonts w:ascii="Times New Roman" w:hAnsi="Times New Roman" w:cs="Times New Roman"/>
          <w:sz w:val="24"/>
          <w:szCs w:val="24"/>
        </w:rPr>
      </w:pPr>
    </w:p>
    <w:p w:rsidR="00F04AAA" w:rsidRPr="00677393" w:rsidRDefault="00F04AAA" w:rsidP="00F04AAA">
      <w:pPr>
        <w:pStyle w:val="ConsPlusNormal"/>
        <w:spacing w:line="276" w:lineRule="auto"/>
        <w:jc w:val="right"/>
        <w:rPr>
          <w:rFonts w:ascii="Times New Roman" w:hAnsi="Times New Roman" w:cs="Times New Roman"/>
          <w:sz w:val="24"/>
          <w:szCs w:val="24"/>
        </w:rPr>
      </w:pPr>
      <w:r w:rsidRPr="00677393">
        <w:rPr>
          <w:rFonts w:ascii="Times New Roman" w:hAnsi="Times New Roman" w:cs="Times New Roman"/>
          <w:sz w:val="24"/>
          <w:szCs w:val="24"/>
        </w:rPr>
        <w:t>Таблица 5</w:t>
      </w:r>
    </w:p>
    <w:p w:rsidR="00F04AAA" w:rsidRPr="00677393" w:rsidRDefault="00F04AAA" w:rsidP="00F04AAA">
      <w:pPr>
        <w:pStyle w:val="ConsPlusNormal"/>
        <w:spacing w:line="276" w:lineRule="auto"/>
        <w:jc w:val="center"/>
        <w:rPr>
          <w:rFonts w:ascii="Times New Roman" w:hAnsi="Times New Roman" w:cs="Times New Roman"/>
          <w:sz w:val="24"/>
          <w:szCs w:val="24"/>
        </w:rPr>
      </w:pPr>
      <w:r w:rsidRPr="00677393">
        <w:rPr>
          <w:rFonts w:ascii="Times New Roman" w:hAnsi="Times New Roman" w:cs="Times New Roman"/>
          <w:sz w:val="24"/>
          <w:szCs w:val="24"/>
        </w:rPr>
        <w:t xml:space="preserve">Отчет об исполнении целевых показателей муниципальной программы </w:t>
      </w:r>
    </w:p>
    <w:p w:rsidR="00F04AAA" w:rsidRPr="00677393" w:rsidRDefault="004039FC" w:rsidP="00F04AAA">
      <w:pPr>
        <w:pStyle w:val="ConsPlusNormal"/>
        <w:spacing w:line="276" w:lineRule="auto"/>
        <w:jc w:val="center"/>
        <w:rPr>
          <w:rFonts w:ascii="Times New Roman" w:hAnsi="Times New Roman" w:cs="Times New Roman"/>
          <w:sz w:val="24"/>
          <w:szCs w:val="24"/>
        </w:rPr>
      </w:pPr>
      <w:r w:rsidRPr="00677393">
        <w:rPr>
          <w:rFonts w:ascii="Times New Roman" w:hAnsi="Times New Roman" w:cs="Times New Roman"/>
          <w:sz w:val="24"/>
          <w:szCs w:val="24"/>
          <w:u w:val="single"/>
        </w:rPr>
        <w:t>«</w:t>
      </w:r>
      <w:r w:rsidR="00F04AAA" w:rsidRPr="00677393">
        <w:rPr>
          <w:rFonts w:ascii="Times New Roman" w:hAnsi="Times New Roman" w:cs="Times New Roman"/>
          <w:sz w:val="24"/>
          <w:szCs w:val="24"/>
          <w:u w:val="single"/>
        </w:rPr>
        <w:t>Развитие культуры</w:t>
      </w:r>
      <w:r w:rsidRPr="00677393">
        <w:rPr>
          <w:rFonts w:ascii="Times New Roman" w:hAnsi="Times New Roman" w:cs="Times New Roman"/>
          <w:sz w:val="24"/>
          <w:szCs w:val="24"/>
          <w:u w:val="single"/>
        </w:rPr>
        <w:t>»</w:t>
      </w:r>
    </w:p>
    <w:p w:rsidR="00F04AAA" w:rsidRPr="00677393" w:rsidRDefault="00375530" w:rsidP="00F04AAA">
      <w:pPr>
        <w:pStyle w:val="ConsPlusNormal"/>
        <w:spacing w:line="276" w:lineRule="auto"/>
        <w:jc w:val="center"/>
        <w:rPr>
          <w:rFonts w:ascii="Times New Roman" w:hAnsi="Times New Roman" w:cs="Times New Roman"/>
          <w:sz w:val="24"/>
          <w:szCs w:val="24"/>
        </w:rPr>
      </w:pPr>
      <w:r w:rsidRPr="00677393">
        <w:rPr>
          <w:rFonts w:ascii="Times New Roman" w:hAnsi="Times New Roman" w:cs="Times New Roman"/>
          <w:sz w:val="24"/>
          <w:szCs w:val="24"/>
        </w:rPr>
        <w:t>по состоянию з</w:t>
      </w:r>
      <w:r w:rsidR="00F04AAA" w:rsidRPr="00677393">
        <w:rPr>
          <w:rFonts w:ascii="Times New Roman" w:hAnsi="Times New Roman" w:cs="Times New Roman"/>
          <w:sz w:val="24"/>
          <w:szCs w:val="24"/>
        </w:rPr>
        <w:t>а</w:t>
      </w:r>
      <w:r w:rsidR="002E476C" w:rsidRPr="00677393">
        <w:rPr>
          <w:rFonts w:ascii="Times New Roman" w:hAnsi="Times New Roman" w:cs="Times New Roman"/>
          <w:sz w:val="24"/>
          <w:szCs w:val="24"/>
        </w:rPr>
        <w:t xml:space="preserve"> 20_____год</w:t>
      </w:r>
    </w:p>
    <w:p w:rsidR="00F04AAA" w:rsidRPr="00677393" w:rsidRDefault="00F04AAA" w:rsidP="00F04AAA">
      <w:pPr>
        <w:pStyle w:val="ConsPlusNormal"/>
        <w:spacing w:line="276" w:lineRule="auto"/>
        <w:ind w:firstLine="54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tblBorders>
        <w:tblLook w:val="0000"/>
      </w:tblPr>
      <w:tblGrid>
        <w:gridCol w:w="595"/>
        <w:gridCol w:w="2334"/>
        <w:gridCol w:w="939"/>
        <w:gridCol w:w="1172"/>
        <w:gridCol w:w="1290"/>
        <w:gridCol w:w="1055"/>
        <w:gridCol w:w="939"/>
        <w:gridCol w:w="1643"/>
      </w:tblGrid>
      <w:tr w:rsidR="00F04AAA" w:rsidRPr="00170AC8" w:rsidTr="00F04AAA">
        <w:tc>
          <w:tcPr>
            <w:tcW w:w="299" w:type="pct"/>
            <w:vMerge w:val="restart"/>
            <w:tcBorders>
              <w:top w:val="single" w:sz="4" w:space="0" w:color="auto"/>
              <w:left w:val="single" w:sz="4" w:space="0" w:color="auto"/>
              <w:bottom w:val="single" w:sz="4" w:space="0" w:color="auto"/>
              <w:right w:val="single" w:sz="4" w:space="0" w:color="auto"/>
            </w:tcBorders>
            <w:vAlign w:val="center"/>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 п/п</w:t>
            </w:r>
          </w:p>
        </w:tc>
        <w:tc>
          <w:tcPr>
            <w:tcW w:w="1171" w:type="pct"/>
            <w:vMerge w:val="restart"/>
            <w:tcBorders>
              <w:top w:val="single" w:sz="4" w:space="0" w:color="auto"/>
              <w:left w:val="single" w:sz="4" w:space="0" w:color="auto"/>
              <w:bottom w:val="single" w:sz="4" w:space="0" w:color="auto"/>
              <w:right w:val="single" w:sz="4" w:space="0" w:color="auto"/>
            </w:tcBorders>
            <w:vAlign w:val="center"/>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Наименование целевого показателя</w:t>
            </w:r>
          </w:p>
        </w:tc>
        <w:tc>
          <w:tcPr>
            <w:tcW w:w="471" w:type="pct"/>
            <w:vMerge w:val="restart"/>
            <w:tcBorders>
              <w:top w:val="single" w:sz="4" w:space="0" w:color="auto"/>
              <w:left w:val="single" w:sz="4" w:space="0" w:color="auto"/>
              <w:bottom w:val="single" w:sz="4" w:space="0" w:color="auto"/>
              <w:right w:val="single" w:sz="4" w:space="0" w:color="auto"/>
            </w:tcBorders>
            <w:vAlign w:val="center"/>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Ед. изм.</w:t>
            </w:r>
          </w:p>
        </w:tc>
        <w:tc>
          <w:tcPr>
            <w:tcW w:w="1235" w:type="pct"/>
            <w:gridSpan w:val="2"/>
            <w:tcBorders>
              <w:top w:val="single" w:sz="4" w:space="0" w:color="auto"/>
              <w:left w:val="single" w:sz="4" w:space="0" w:color="auto"/>
              <w:bottom w:val="single" w:sz="4" w:space="0" w:color="auto"/>
              <w:right w:val="single" w:sz="4" w:space="0" w:color="auto"/>
            </w:tcBorders>
            <w:vAlign w:val="center"/>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Значение целевого показателя</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Отклонение</w:t>
            </w:r>
          </w:p>
        </w:tc>
        <w:tc>
          <w:tcPr>
            <w:tcW w:w="824" w:type="pct"/>
            <w:vMerge w:val="restart"/>
            <w:tcBorders>
              <w:top w:val="single" w:sz="4" w:space="0" w:color="auto"/>
              <w:left w:val="single" w:sz="4" w:space="0" w:color="auto"/>
              <w:bottom w:val="single" w:sz="4" w:space="0" w:color="auto"/>
              <w:right w:val="single" w:sz="4" w:space="0" w:color="auto"/>
            </w:tcBorders>
            <w:vAlign w:val="center"/>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Пояснения по достигнутым значениям</w:t>
            </w:r>
          </w:p>
        </w:tc>
      </w:tr>
      <w:tr w:rsidR="00F04AAA" w:rsidRPr="00170AC8" w:rsidTr="00F04AAA">
        <w:tc>
          <w:tcPr>
            <w:tcW w:w="299" w:type="pct"/>
            <w:vMerge/>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rPr>
                <w:rFonts w:ascii="Times New Roman" w:hAnsi="Times New Roman" w:cs="Times New Roman"/>
                <w:sz w:val="20"/>
                <w:szCs w:val="20"/>
              </w:rPr>
            </w:pPr>
          </w:p>
        </w:tc>
        <w:tc>
          <w:tcPr>
            <w:tcW w:w="1171" w:type="pct"/>
            <w:vMerge/>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rPr>
                <w:rFonts w:ascii="Times New Roman" w:hAnsi="Times New Roman" w:cs="Times New Roman"/>
                <w:sz w:val="20"/>
                <w:szCs w:val="20"/>
              </w:rPr>
            </w:pPr>
          </w:p>
        </w:tc>
        <w:tc>
          <w:tcPr>
            <w:tcW w:w="471" w:type="pct"/>
            <w:vMerge/>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rPr>
                <w:rFonts w:ascii="Times New Roman" w:hAnsi="Times New Roman" w:cs="Times New Roman"/>
                <w:sz w:val="20"/>
                <w:szCs w:val="20"/>
              </w:rPr>
            </w:pPr>
          </w:p>
        </w:tc>
        <w:tc>
          <w:tcPr>
            <w:tcW w:w="588"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план на год</w:t>
            </w:r>
          </w:p>
        </w:tc>
        <w:tc>
          <w:tcPr>
            <w:tcW w:w="647"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факт</w:t>
            </w:r>
          </w:p>
        </w:tc>
        <w:tc>
          <w:tcPr>
            <w:tcW w:w="529"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w:t>
            </w:r>
          </w:p>
        </w:tc>
        <w:tc>
          <w:tcPr>
            <w:tcW w:w="471"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w:t>
            </w:r>
          </w:p>
        </w:tc>
        <w:tc>
          <w:tcPr>
            <w:tcW w:w="824" w:type="pct"/>
            <w:vMerge/>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rPr>
                <w:rFonts w:ascii="Times New Roman" w:hAnsi="Times New Roman" w:cs="Times New Roman"/>
                <w:sz w:val="20"/>
                <w:szCs w:val="20"/>
              </w:rPr>
            </w:pPr>
          </w:p>
        </w:tc>
      </w:tr>
      <w:tr w:rsidR="00F04AAA" w:rsidRPr="00170AC8" w:rsidTr="00F04AAA">
        <w:tc>
          <w:tcPr>
            <w:tcW w:w="299"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1</w:t>
            </w:r>
          </w:p>
        </w:tc>
        <w:tc>
          <w:tcPr>
            <w:tcW w:w="1171"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2</w:t>
            </w:r>
          </w:p>
        </w:tc>
        <w:tc>
          <w:tcPr>
            <w:tcW w:w="471"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3</w:t>
            </w:r>
          </w:p>
        </w:tc>
        <w:tc>
          <w:tcPr>
            <w:tcW w:w="588"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4</w:t>
            </w:r>
          </w:p>
        </w:tc>
        <w:tc>
          <w:tcPr>
            <w:tcW w:w="647"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5</w:t>
            </w:r>
          </w:p>
        </w:tc>
        <w:tc>
          <w:tcPr>
            <w:tcW w:w="529"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6</w:t>
            </w:r>
          </w:p>
        </w:tc>
        <w:tc>
          <w:tcPr>
            <w:tcW w:w="471"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7</w:t>
            </w:r>
          </w:p>
        </w:tc>
        <w:tc>
          <w:tcPr>
            <w:tcW w:w="824" w:type="pct"/>
            <w:tcBorders>
              <w:top w:val="single" w:sz="4" w:space="0" w:color="auto"/>
              <w:left w:val="single" w:sz="4" w:space="0" w:color="auto"/>
              <w:bottom w:val="single" w:sz="4" w:space="0" w:color="auto"/>
              <w:right w:val="single" w:sz="4" w:space="0" w:color="auto"/>
            </w:tcBorders>
          </w:tcPr>
          <w:p w:rsidR="00F04AAA" w:rsidRPr="00170AC8" w:rsidRDefault="00F04AA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8</w:t>
            </w:r>
          </w:p>
        </w:tc>
      </w:tr>
      <w:tr w:rsidR="00F04AAA" w:rsidRPr="00170AC8" w:rsidTr="00F04AAA">
        <w:tc>
          <w:tcPr>
            <w:tcW w:w="5000" w:type="pct"/>
            <w:gridSpan w:val="8"/>
            <w:tcBorders>
              <w:top w:val="single" w:sz="4" w:space="0" w:color="auto"/>
              <w:left w:val="single" w:sz="4" w:space="0" w:color="auto"/>
              <w:bottom w:val="single" w:sz="4" w:space="0" w:color="auto"/>
              <w:right w:val="single" w:sz="4" w:space="0" w:color="auto"/>
            </w:tcBorders>
          </w:tcPr>
          <w:p w:rsidR="00F04AAA" w:rsidRPr="00170AC8" w:rsidRDefault="002472A6"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Программа «Развитие культуры»</w:t>
            </w:r>
          </w:p>
        </w:tc>
      </w:tr>
      <w:tr w:rsidR="002472A6" w:rsidRPr="00170AC8" w:rsidTr="00F04AAA">
        <w:tc>
          <w:tcPr>
            <w:tcW w:w="299" w:type="pct"/>
            <w:tcBorders>
              <w:top w:val="single" w:sz="4" w:space="0" w:color="auto"/>
              <w:left w:val="single" w:sz="4" w:space="0" w:color="auto"/>
              <w:bottom w:val="single" w:sz="4" w:space="0" w:color="auto"/>
              <w:right w:val="single" w:sz="4" w:space="0" w:color="auto"/>
            </w:tcBorders>
          </w:tcPr>
          <w:p w:rsidR="002472A6" w:rsidRPr="00170AC8" w:rsidRDefault="002472A6" w:rsidP="002E423E">
            <w:pPr>
              <w:pStyle w:val="aff2"/>
              <w:jc w:val="center"/>
              <w:rPr>
                <w:rFonts w:ascii="Times New Roman" w:hAnsi="Times New Roman" w:cs="Times New Roman"/>
                <w:sz w:val="20"/>
                <w:szCs w:val="20"/>
              </w:rPr>
            </w:pPr>
            <w:r w:rsidRPr="00170AC8">
              <w:rPr>
                <w:rFonts w:ascii="Times New Roman" w:hAnsi="Times New Roman" w:cs="Times New Roman"/>
                <w:sz w:val="20"/>
                <w:szCs w:val="20"/>
              </w:rPr>
              <w:t>1</w:t>
            </w:r>
          </w:p>
        </w:tc>
        <w:tc>
          <w:tcPr>
            <w:tcW w:w="1171" w:type="pct"/>
            <w:tcBorders>
              <w:top w:val="single" w:sz="4" w:space="0" w:color="auto"/>
              <w:left w:val="single" w:sz="4" w:space="0" w:color="auto"/>
              <w:bottom w:val="single" w:sz="4" w:space="0" w:color="auto"/>
              <w:right w:val="single" w:sz="4" w:space="0" w:color="auto"/>
            </w:tcBorders>
          </w:tcPr>
          <w:p w:rsidR="002472A6" w:rsidRPr="00170AC8" w:rsidRDefault="00375530" w:rsidP="0092180B">
            <w:pPr>
              <w:ind w:left="34"/>
              <w:rPr>
                <w:sz w:val="20"/>
                <w:szCs w:val="20"/>
              </w:rPr>
            </w:pPr>
            <w:r w:rsidRPr="00170AC8">
              <w:rPr>
                <w:bCs/>
                <w:sz w:val="20"/>
                <w:szCs w:val="20"/>
              </w:rPr>
              <w:t>Уровень</w:t>
            </w:r>
            <w:r w:rsidR="002472A6" w:rsidRPr="00170AC8">
              <w:rPr>
                <w:bCs/>
                <w:sz w:val="20"/>
                <w:szCs w:val="20"/>
              </w:rPr>
              <w:t xml:space="preserve"> удовлетворенности населения качеством и доступностью муниципальных услуг в сфере культуры </w:t>
            </w:r>
          </w:p>
        </w:tc>
        <w:tc>
          <w:tcPr>
            <w:tcW w:w="471" w:type="pct"/>
            <w:tcBorders>
              <w:top w:val="single" w:sz="4" w:space="0" w:color="auto"/>
              <w:left w:val="single" w:sz="4" w:space="0" w:color="auto"/>
              <w:bottom w:val="single" w:sz="4" w:space="0" w:color="auto"/>
              <w:right w:val="single" w:sz="4" w:space="0" w:color="auto"/>
            </w:tcBorders>
          </w:tcPr>
          <w:p w:rsidR="002472A6" w:rsidRPr="00170AC8" w:rsidRDefault="002472A6" w:rsidP="00BC43C3">
            <w:pPr>
              <w:spacing w:before="100" w:beforeAutospacing="1" w:after="100" w:afterAutospacing="1"/>
              <w:jc w:val="both"/>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r>
      <w:tr w:rsidR="002472A6" w:rsidRPr="00170AC8" w:rsidTr="00F04AAA">
        <w:tc>
          <w:tcPr>
            <w:tcW w:w="299" w:type="pct"/>
            <w:tcBorders>
              <w:top w:val="single" w:sz="4" w:space="0" w:color="auto"/>
              <w:left w:val="single" w:sz="4" w:space="0" w:color="auto"/>
              <w:bottom w:val="single" w:sz="4" w:space="0" w:color="auto"/>
              <w:right w:val="single" w:sz="4" w:space="0" w:color="auto"/>
            </w:tcBorders>
          </w:tcPr>
          <w:p w:rsidR="002472A6" w:rsidRPr="00170AC8" w:rsidRDefault="002472A6" w:rsidP="002E423E">
            <w:pPr>
              <w:pStyle w:val="aff2"/>
              <w:jc w:val="center"/>
              <w:rPr>
                <w:rFonts w:ascii="Times New Roman" w:hAnsi="Times New Roman" w:cs="Times New Roman"/>
                <w:sz w:val="20"/>
                <w:szCs w:val="20"/>
              </w:rPr>
            </w:pPr>
            <w:r w:rsidRPr="00170AC8">
              <w:rPr>
                <w:rFonts w:ascii="Times New Roman" w:hAnsi="Times New Roman" w:cs="Times New Roman"/>
                <w:sz w:val="20"/>
                <w:szCs w:val="20"/>
              </w:rPr>
              <w:t>2</w:t>
            </w:r>
          </w:p>
        </w:tc>
        <w:tc>
          <w:tcPr>
            <w:tcW w:w="1171" w:type="pct"/>
            <w:tcBorders>
              <w:top w:val="single" w:sz="4" w:space="0" w:color="auto"/>
              <w:left w:val="single" w:sz="4" w:space="0" w:color="auto"/>
              <w:bottom w:val="single" w:sz="4" w:space="0" w:color="auto"/>
              <w:right w:val="single" w:sz="4" w:space="0" w:color="auto"/>
            </w:tcBorders>
          </w:tcPr>
          <w:p w:rsidR="002472A6" w:rsidRPr="00170AC8" w:rsidRDefault="00375530" w:rsidP="0092180B">
            <w:pPr>
              <w:ind w:left="34"/>
              <w:rPr>
                <w:bCs/>
                <w:sz w:val="20"/>
                <w:szCs w:val="20"/>
              </w:rPr>
            </w:pPr>
            <w:r w:rsidRPr="00170AC8">
              <w:rPr>
                <w:bCs/>
                <w:sz w:val="20"/>
                <w:szCs w:val="20"/>
              </w:rPr>
              <w:t>Число</w:t>
            </w:r>
            <w:r w:rsidR="002472A6" w:rsidRPr="00170AC8">
              <w:rPr>
                <w:bCs/>
                <w:sz w:val="20"/>
                <w:szCs w:val="20"/>
              </w:rPr>
              <w:t xml:space="preserve"> участников культурно-досуговых мероприятий </w:t>
            </w:r>
          </w:p>
        </w:tc>
        <w:tc>
          <w:tcPr>
            <w:tcW w:w="471" w:type="pct"/>
            <w:tcBorders>
              <w:top w:val="single" w:sz="4" w:space="0" w:color="auto"/>
              <w:left w:val="single" w:sz="4" w:space="0" w:color="auto"/>
              <w:bottom w:val="single" w:sz="4" w:space="0" w:color="auto"/>
              <w:right w:val="single" w:sz="4" w:space="0" w:color="auto"/>
            </w:tcBorders>
          </w:tcPr>
          <w:p w:rsidR="002472A6" w:rsidRPr="00170AC8" w:rsidRDefault="002472A6" w:rsidP="00BC43C3">
            <w:pPr>
              <w:spacing w:before="100" w:beforeAutospacing="1" w:after="100" w:afterAutospacing="1"/>
              <w:jc w:val="both"/>
              <w:rPr>
                <w:sz w:val="20"/>
                <w:szCs w:val="20"/>
              </w:rPr>
            </w:pPr>
            <w:r w:rsidRPr="00170AC8">
              <w:rPr>
                <w:sz w:val="20"/>
                <w:szCs w:val="20"/>
              </w:rPr>
              <w:t>чел.</w:t>
            </w:r>
          </w:p>
        </w:tc>
        <w:tc>
          <w:tcPr>
            <w:tcW w:w="588"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r>
      <w:tr w:rsidR="002472A6" w:rsidRPr="00170AC8" w:rsidTr="00F04AAA">
        <w:tc>
          <w:tcPr>
            <w:tcW w:w="299" w:type="pct"/>
            <w:tcBorders>
              <w:top w:val="single" w:sz="4" w:space="0" w:color="auto"/>
              <w:left w:val="single" w:sz="4" w:space="0" w:color="auto"/>
              <w:bottom w:val="single" w:sz="4" w:space="0" w:color="auto"/>
              <w:right w:val="single" w:sz="4" w:space="0" w:color="auto"/>
            </w:tcBorders>
          </w:tcPr>
          <w:p w:rsidR="002472A6" w:rsidRPr="00170AC8" w:rsidRDefault="002472A6" w:rsidP="002E423E">
            <w:pPr>
              <w:pStyle w:val="aff2"/>
              <w:jc w:val="center"/>
              <w:rPr>
                <w:rFonts w:ascii="Times New Roman" w:hAnsi="Times New Roman" w:cs="Times New Roman"/>
                <w:sz w:val="20"/>
                <w:szCs w:val="20"/>
              </w:rPr>
            </w:pPr>
            <w:r w:rsidRPr="00170AC8">
              <w:rPr>
                <w:rFonts w:ascii="Times New Roman" w:hAnsi="Times New Roman" w:cs="Times New Roman"/>
                <w:sz w:val="20"/>
                <w:szCs w:val="20"/>
              </w:rPr>
              <w:t>3</w:t>
            </w:r>
          </w:p>
        </w:tc>
        <w:tc>
          <w:tcPr>
            <w:tcW w:w="1171" w:type="pct"/>
            <w:tcBorders>
              <w:top w:val="single" w:sz="4" w:space="0" w:color="auto"/>
              <w:left w:val="single" w:sz="4" w:space="0" w:color="auto"/>
              <w:bottom w:val="single" w:sz="4" w:space="0" w:color="auto"/>
              <w:right w:val="single" w:sz="4" w:space="0" w:color="auto"/>
            </w:tcBorders>
          </w:tcPr>
          <w:p w:rsidR="002472A6" w:rsidRPr="00170AC8" w:rsidRDefault="00375530" w:rsidP="0092180B">
            <w:pPr>
              <w:ind w:left="34"/>
              <w:rPr>
                <w:bCs/>
                <w:sz w:val="20"/>
                <w:szCs w:val="20"/>
              </w:rPr>
            </w:pPr>
            <w:r w:rsidRPr="00170AC8">
              <w:rPr>
                <w:bCs/>
                <w:sz w:val="20"/>
                <w:szCs w:val="20"/>
              </w:rPr>
              <w:t>Количество</w:t>
            </w:r>
            <w:r w:rsidR="002472A6" w:rsidRPr="00170AC8">
              <w:rPr>
                <w:bCs/>
                <w:sz w:val="20"/>
                <w:szCs w:val="20"/>
              </w:rPr>
              <w:t xml:space="preserve"> участников клубных формирований</w:t>
            </w:r>
          </w:p>
        </w:tc>
        <w:tc>
          <w:tcPr>
            <w:tcW w:w="471" w:type="pct"/>
            <w:tcBorders>
              <w:top w:val="single" w:sz="4" w:space="0" w:color="auto"/>
              <w:left w:val="single" w:sz="4" w:space="0" w:color="auto"/>
              <w:bottom w:val="single" w:sz="4" w:space="0" w:color="auto"/>
              <w:right w:val="single" w:sz="4" w:space="0" w:color="auto"/>
            </w:tcBorders>
          </w:tcPr>
          <w:p w:rsidR="002472A6" w:rsidRPr="00170AC8" w:rsidRDefault="002472A6" w:rsidP="00BC43C3">
            <w:pPr>
              <w:spacing w:before="100" w:beforeAutospacing="1" w:after="100" w:afterAutospacing="1"/>
              <w:jc w:val="both"/>
              <w:rPr>
                <w:sz w:val="20"/>
                <w:szCs w:val="20"/>
              </w:rPr>
            </w:pPr>
            <w:r w:rsidRPr="00170AC8">
              <w:rPr>
                <w:sz w:val="20"/>
                <w:szCs w:val="20"/>
              </w:rPr>
              <w:t>чел.</w:t>
            </w:r>
          </w:p>
        </w:tc>
        <w:tc>
          <w:tcPr>
            <w:tcW w:w="588"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2472A6" w:rsidRPr="00170AC8" w:rsidRDefault="002472A6" w:rsidP="00F04AAA">
            <w:pPr>
              <w:pStyle w:val="aff2"/>
              <w:rPr>
                <w:rFonts w:ascii="Times New Roman" w:hAnsi="Times New Roman" w:cs="Times New Roman"/>
                <w:sz w:val="20"/>
                <w:szCs w:val="20"/>
              </w:rPr>
            </w:pPr>
          </w:p>
        </w:tc>
      </w:tr>
      <w:tr w:rsidR="002472A6" w:rsidRPr="00170AC8" w:rsidTr="00F04AAA">
        <w:tc>
          <w:tcPr>
            <w:tcW w:w="5000" w:type="pct"/>
            <w:gridSpan w:val="8"/>
            <w:tcBorders>
              <w:top w:val="single" w:sz="4" w:space="0" w:color="auto"/>
              <w:left w:val="single" w:sz="4" w:space="0" w:color="auto"/>
              <w:bottom w:val="single" w:sz="4" w:space="0" w:color="auto"/>
              <w:right w:val="single" w:sz="4" w:space="0" w:color="auto"/>
            </w:tcBorders>
          </w:tcPr>
          <w:p w:rsidR="002472A6" w:rsidRPr="00170AC8" w:rsidRDefault="009B7EFA"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Подпрограмма 1 «Обеспечение функ</w:t>
            </w:r>
            <w:r w:rsidR="00375530" w:rsidRPr="00170AC8">
              <w:rPr>
                <w:rFonts w:ascii="Times New Roman" w:hAnsi="Times New Roman" w:cs="Times New Roman"/>
                <w:sz w:val="20"/>
                <w:szCs w:val="20"/>
              </w:rPr>
              <w:t>ций управления культурной сферы</w:t>
            </w:r>
            <w:r w:rsidRPr="00170AC8">
              <w:rPr>
                <w:rFonts w:ascii="Times New Roman" w:hAnsi="Times New Roman" w:cs="Times New Roman"/>
                <w:sz w:val="20"/>
                <w:szCs w:val="20"/>
              </w:rPr>
              <w:t>»</w:t>
            </w: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pStyle w:val="aff2"/>
              <w:jc w:val="center"/>
              <w:rPr>
                <w:rFonts w:ascii="Times New Roman" w:hAnsi="Times New Roman" w:cs="Times New Roman"/>
                <w:sz w:val="20"/>
                <w:szCs w:val="20"/>
              </w:rPr>
            </w:pPr>
            <w:r w:rsidRPr="00170AC8">
              <w:rPr>
                <w:rFonts w:ascii="Times New Roman" w:hAnsi="Times New Roman" w:cs="Times New Roman"/>
                <w:sz w:val="20"/>
                <w:szCs w:val="20"/>
              </w:rPr>
              <w:t>4</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375530" w:rsidP="0092180B">
            <w:pPr>
              <w:ind w:left="34"/>
              <w:rPr>
                <w:sz w:val="20"/>
                <w:szCs w:val="20"/>
              </w:rPr>
            </w:pPr>
            <w:r w:rsidRPr="00170AC8">
              <w:rPr>
                <w:bCs/>
                <w:sz w:val="20"/>
                <w:szCs w:val="20"/>
              </w:rPr>
              <w:t>Уровень</w:t>
            </w:r>
            <w:r w:rsidR="007C5749" w:rsidRPr="00170AC8">
              <w:rPr>
                <w:bCs/>
                <w:sz w:val="20"/>
                <w:szCs w:val="20"/>
              </w:rPr>
              <w:t xml:space="preserve"> удовлетворенности населения качеством и доступностью муниципальных услуг в сфере культуры </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spacing w:before="100" w:beforeAutospacing="1" w:after="100" w:afterAutospacing="1"/>
              <w:jc w:val="both"/>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5000" w:type="pct"/>
            <w:gridSpan w:val="8"/>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Подпрограмма 2 «Сохранение и развитие библиотечного обслуживания»</w:t>
            </w: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jc w:val="center"/>
              <w:rPr>
                <w:sz w:val="20"/>
                <w:szCs w:val="20"/>
              </w:rPr>
            </w:pPr>
            <w:r w:rsidRPr="00170AC8">
              <w:rPr>
                <w:sz w:val="20"/>
                <w:szCs w:val="20"/>
              </w:rPr>
              <w:t>5</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F03289" w:rsidP="0092180B">
            <w:pPr>
              <w:tabs>
                <w:tab w:val="left" w:pos="317"/>
              </w:tabs>
              <w:rPr>
                <w:bCs/>
                <w:sz w:val="20"/>
                <w:szCs w:val="20"/>
              </w:rPr>
            </w:pPr>
            <w:r w:rsidRPr="00170AC8">
              <w:rPr>
                <w:rFonts w:eastAsia="Calibri"/>
                <w:sz w:val="20"/>
                <w:szCs w:val="20"/>
                <w:lang w:eastAsia="en-US"/>
              </w:rPr>
              <w:t xml:space="preserve">Количество </w:t>
            </w:r>
            <w:r w:rsidR="007C5749" w:rsidRPr="00170AC8">
              <w:rPr>
                <w:rFonts w:eastAsia="Calibri"/>
                <w:sz w:val="20"/>
                <w:szCs w:val="20"/>
                <w:lang w:eastAsia="en-US"/>
              </w:rPr>
              <w:t xml:space="preserve">посещений муниципальных библиотек с учетом посетителей культурно-массовых мероприятий </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rPr>
                <w:sz w:val="20"/>
                <w:szCs w:val="20"/>
              </w:rPr>
            </w:pPr>
            <w:r w:rsidRPr="00170AC8">
              <w:rPr>
                <w:sz w:val="20"/>
                <w:szCs w:val="20"/>
              </w:rPr>
              <w:t xml:space="preserve">     чел.</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jc w:val="center"/>
              <w:rPr>
                <w:sz w:val="20"/>
                <w:szCs w:val="20"/>
              </w:rPr>
            </w:pPr>
            <w:r w:rsidRPr="00170AC8">
              <w:rPr>
                <w:sz w:val="20"/>
                <w:szCs w:val="20"/>
              </w:rPr>
              <w:t>6</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7C5749" w:rsidP="0092180B">
            <w:pPr>
              <w:tabs>
                <w:tab w:val="left" w:pos="317"/>
              </w:tabs>
              <w:rPr>
                <w:sz w:val="20"/>
                <w:szCs w:val="20"/>
              </w:rPr>
            </w:pPr>
            <w:r w:rsidRPr="00170AC8">
              <w:rPr>
                <w:sz w:val="20"/>
                <w:szCs w:val="20"/>
              </w:rPr>
              <w:t>Объем пополнения библиотечного фонда новыми изданиями</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jc w:val="center"/>
              <w:rPr>
                <w:sz w:val="20"/>
                <w:szCs w:val="20"/>
              </w:rPr>
            </w:pPr>
            <w:r w:rsidRPr="00170AC8">
              <w:rPr>
                <w:sz w:val="20"/>
                <w:szCs w:val="20"/>
              </w:rPr>
              <w:t>экз.</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jc w:val="center"/>
              <w:rPr>
                <w:sz w:val="20"/>
                <w:szCs w:val="20"/>
              </w:rPr>
            </w:pPr>
            <w:r w:rsidRPr="00170AC8">
              <w:rPr>
                <w:sz w:val="20"/>
                <w:szCs w:val="20"/>
              </w:rPr>
              <w:t>7</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F03289" w:rsidP="0092180B">
            <w:pPr>
              <w:autoSpaceDE w:val="0"/>
              <w:autoSpaceDN w:val="0"/>
              <w:adjustRightInd w:val="0"/>
              <w:ind w:firstLine="35"/>
              <w:rPr>
                <w:rFonts w:eastAsia="Calibri"/>
                <w:sz w:val="20"/>
                <w:szCs w:val="20"/>
                <w:lang w:eastAsia="en-US"/>
              </w:rPr>
            </w:pPr>
            <w:r w:rsidRPr="00170AC8">
              <w:rPr>
                <w:sz w:val="20"/>
                <w:szCs w:val="20"/>
              </w:rPr>
              <w:t>Число</w:t>
            </w:r>
            <w:r w:rsidR="007C5749" w:rsidRPr="00170AC8">
              <w:rPr>
                <w:sz w:val="20"/>
                <w:szCs w:val="20"/>
              </w:rPr>
              <w:t xml:space="preserve"> обращений к цифровым ресурсам</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jc w:val="center"/>
              <w:rPr>
                <w:sz w:val="20"/>
                <w:szCs w:val="20"/>
              </w:rPr>
            </w:pPr>
            <w:r w:rsidRPr="00170AC8">
              <w:rPr>
                <w:sz w:val="20"/>
                <w:szCs w:val="20"/>
              </w:rPr>
              <w:t>ед.</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jc w:val="center"/>
              <w:rPr>
                <w:sz w:val="20"/>
                <w:szCs w:val="20"/>
              </w:rPr>
            </w:pPr>
            <w:r w:rsidRPr="00170AC8">
              <w:rPr>
                <w:sz w:val="20"/>
                <w:szCs w:val="20"/>
              </w:rPr>
              <w:t>8</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7C5749" w:rsidP="0092180B">
            <w:pPr>
              <w:autoSpaceDE w:val="0"/>
              <w:autoSpaceDN w:val="0"/>
              <w:adjustRightInd w:val="0"/>
              <w:ind w:firstLine="35"/>
              <w:rPr>
                <w:sz w:val="20"/>
                <w:szCs w:val="20"/>
              </w:rPr>
            </w:pPr>
            <w:r w:rsidRPr="00170AC8">
              <w:rPr>
                <w:sz w:val="20"/>
                <w:szCs w:val="20"/>
              </w:rPr>
              <w:t>Создание модельной библиотеки</w:t>
            </w:r>
            <w:r w:rsidR="00F03289" w:rsidRPr="00170AC8">
              <w:rPr>
                <w:sz w:val="20"/>
                <w:szCs w:val="20"/>
              </w:rPr>
              <w:t xml:space="preserve"> на базе Библиотеки семейного чтения</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jc w:val="center"/>
              <w:rPr>
                <w:sz w:val="20"/>
                <w:szCs w:val="20"/>
              </w:rPr>
            </w:pPr>
            <w:r w:rsidRPr="00170AC8">
              <w:rPr>
                <w:sz w:val="20"/>
                <w:szCs w:val="20"/>
              </w:rPr>
              <w:t>ед.</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5000" w:type="pct"/>
            <w:gridSpan w:val="8"/>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Подпрограмма 3 «Развитие музейного дела»</w:t>
            </w: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tabs>
                <w:tab w:val="left" w:pos="851"/>
                <w:tab w:val="left" w:pos="993"/>
                <w:tab w:val="left" w:pos="1985"/>
              </w:tabs>
              <w:autoSpaceDE w:val="0"/>
              <w:autoSpaceDN w:val="0"/>
              <w:adjustRightInd w:val="0"/>
              <w:jc w:val="center"/>
              <w:rPr>
                <w:sz w:val="20"/>
                <w:szCs w:val="20"/>
              </w:rPr>
            </w:pPr>
            <w:r w:rsidRPr="00170AC8">
              <w:rPr>
                <w:sz w:val="20"/>
                <w:szCs w:val="20"/>
              </w:rPr>
              <w:t>9</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F03289" w:rsidP="0092180B">
            <w:pPr>
              <w:pStyle w:val="ae"/>
              <w:spacing w:before="0"/>
              <w:ind w:left="0" w:firstLine="27"/>
              <w:rPr>
                <w:sz w:val="20"/>
                <w:szCs w:val="20"/>
              </w:rPr>
            </w:pPr>
            <w:r w:rsidRPr="00170AC8">
              <w:rPr>
                <w:sz w:val="20"/>
                <w:szCs w:val="20"/>
              </w:rPr>
              <w:t>Число</w:t>
            </w:r>
            <w:r w:rsidR="007C5749" w:rsidRPr="00170AC8">
              <w:rPr>
                <w:sz w:val="20"/>
                <w:szCs w:val="20"/>
              </w:rPr>
              <w:t xml:space="preserve"> посетителей музея </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jc w:val="center"/>
              <w:rPr>
                <w:sz w:val="20"/>
                <w:szCs w:val="20"/>
              </w:rPr>
            </w:pPr>
            <w:r w:rsidRPr="00170AC8">
              <w:rPr>
                <w:sz w:val="20"/>
                <w:szCs w:val="20"/>
              </w:rPr>
              <w:t>чел.</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tabs>
                <w:tab w:val="left" w:pos="851"/>
                <w:tab w:val="left" w:pos="993"/>
                <w:tab w:val="left" w:pos="1985"/>
              </w:tabs>
              <w:autoSpaceDE w:val="0"/>
              <w:autoSpaceDN w:val="0"/>
              <w:adjustRightInd w:val="0"/>
              <w:jc w:val="center"/>
              <w:rPr>
                <w:sz w:val="20"/>
                <w:szCs w:val="20"/>
              </w:rPr>
            </w:pPr>
            <w:r w:rsidRPr="00170AC8">
              <w:rPr>
                <w:sz w:val="20"/>
                <w:szCs w:val="20"/>
              </w:rPr>
              <w:t>10</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F03289" w:rsidP="0092180B">
            <w:pPr>
              <w:rPr>
                <w:sz w:val="20"/>
                <w:szCs w:val="20"/>
              </w:rPr>
            </w:pPr>
            <w:r w:rsidRPr="00170AC8">
              <w:rPr>
                <w:sz w:val="20"/>
                <w:szCs w:val="20"/>
              </w:rPr>
              <w:t>Количество</w:t>
            </w:r>
            <w:r w:rsidR="007C5749" w:rsidRPr="00170AC8">
              <w:rPr>
                <w:sz w:val="20"/>
                <w:szCs w:val="20"/>
              </w:rPr>
              <w:t xml:space="preserve"> экспонатов музейного фонда </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jc w:val="center"/>
              <w:rPr>
                <w:sz w:val="20"/>
                <w:szCs w:val="20"/>
              </w:rPr>
            </w:pPr>
            <w:r w:rsidRPr="00170AC8">
              <w:rPr>
                <w:sz w:val="20"/>
                <w:szCs w:val="20"/>
              </w:rPr>
              <w:t>ед.</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tabs>
                <w:tab w:val="left" w:pos="851"/>
                <w:tab w:val="left" w:pos="993"/>
                <w:tab w:val="left" w:pos="1985"/>
              </w:tabs>
              <w:autoSpaceDE w:val="0"/>
              <w:autoSpaceDN w:val="0"/>
              <w:adjustRightInd w:val="0"/>
              <w:jc w:val="center"/>
              <w:rPr>
                <w:sz w:val="20"/>
                <w:szCs w:val="20"/>
              </w:rPr>
            </w:pPr>
            <w:r w:rsidRPr="00170AC8">
              <w:rPr>
                <w:sz w:val="20"/>
                <w:szCs w:val="20"/>
              </w:rPr>
              <w:t>11</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F03289" w:rsidP="0092180B">
            <w:pPr>
              <w:pStyle w:val="ae"/>
              <w:spacing w:before="0"/>
              <w:ind w:left="27"/>
              <w:rPr>
                <w:sz w:val="20"/>
                <w:szCs w:val="20"/>
              </w:rPr>
            </w:pPr>
            <w:r w:rsidRPr="00170AC8">
              <w:rPr>
                <w:sz w:val="20"/>
                <w:szCs w:val="20"/>
              </w:rPr>
              <w:t>Доля</w:t>
            </w:r>
            <w:r w:rsidR="007C5749" w:rsidRPr="00170AC8">
              <w:rPr>
                <w:sz w:val="20"/>
                <w:szCs w:val="20"/>
              </w:rPr>
              <w:t xml:space="preserve"> экспонируемых музейных предметов </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jc w:val="center"/>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299" w:type="pct"/>
            <w:tcBorders>
              <w:top w:val="single" w:sz="4" w:space="0" w:color="auto"/>
              <w:left w:val="single" w:sz="4" w:space="0" w:color="auto"/>
              <w:bottom w:val="single" w:sz="4" w:space="0" w:color="auto"/>
              <w:right w:val="single" w:sz="4" w:space="0" w:color="auto"/>
            </w:tcBorders>
          </w:tcPr>
          <w:p w:rsidR="007C5749" w:rsidRPr="00170AC8" w:rsidRDefault="002E423E" w:rsidP="002E423E">
            <w:pPr>
              <w:tabs>
                <w:tab w:val="left" w:pos="851"/>
                <w:tab w:val="left" w:pos="993"/>
                <w:tab w:val="left" w:pos="1985"/>
              </w:tabs>
              <w:autoSpaceDE w:val="0"/>
              <w:autoSpaceDN w:val="0"/>
              <w:adjustRightInd w:val="0"/>
              <w:jc w:val="center"/>
              <w:rPr>
                <w:sz w:val="20"/>
                <w:szCs w:val="20"/>
              </w:rPr>
            </w:pPr>
            <w:r w:rsidRPr="00170AC8">
              <w:rPr>
                <w:sz w:val="20"/>
                <w:szCs w:val="20"/>
              </w:rPr>
              <w:t>12</w:t>
            </w:r>
          </w:p>
        </w:tc>
        <w:tc>
          <w:tcPr>
            <w:tcW w:w="1171" w:type="pct"/>
            <w:tcBorders>
              <w:top w:val="single" w:sz="4" w:space="0" w:color="auto"/>
              <w:left w:val="single" w:sz="4" w:space="0" w:color="auto"/>
              <w:bottom w:val="single" w:sz="4" w:space="0" w:color="auto"/>
              <w:right w:val="single" w:sz="4" w:space="0" w:color="auto"/>
            </w:tcBorders>
          </w:tcPr>
          <w:p w:rsidR="007C5749" w:rsidRPr="00170AC8" w:rsidRDefault="00F03289" w:rsidP="0092180B">
            <w:pPr>
              <w:pStyle w:val="ae"/>
              <w:spacing w:before="0"/>
              <w:ind w:left="27"/>
              <w:rPr>
                <w:sz w:val="20"/>
                <w:szCs w:val="20"/>
              </w:rPr>
            </w:pPr>
            <w:r w:rsidRPr="00170AC8">
              <w:rPr>
                <w:sz w:val="20"/>
                <w:szCs w:val="20"/>
              </w:rPr>
              <w:t>Количество</w:t>
            </w:r>
            <w:r w:rsidR="007C5749" w:rsidRPr="00170AC8">
              <w:rPr>
                <w:sz w:val="20"/>
                <w:szCs w:val="20"/>
              </w:rPr>
              <w:t xml:space="preserve"> проводимых экскурсий   </w:t>
            </w: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BC43C3">
            <w:pPr>
              <w:jc w:val="center"/>
              <w:rPr>
                <w:sz w:val="20"/>
                <w:szCs w:val="20"/>
              </w:rPr>
            </w:pPr>
            <w:r w:rsidRPr="00170AC8">
              <w:rPr>
                <w:sz w:val="20"/>
                <w:szCs w:val="20"/>
              </w:rPr>
              <w:t>ед.</w:t>
            </w:r>
          </w:p>
        </w:tc>
        <w:tc>
          <w:tcPr>
            <w:tcW w:w="588"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7C5749" w:rsidRPr="00170AC8" w:rsidRDefault="007C5749" w:rsidP="00F04AAA">
            <w:pPr>
              <w:pStyle w:val="aff2"/>
              <w:rPr>
                <w:rFonts w:ascii="Times New Roman" w:hAnsi="Times New Roman" w:cs="Times New Roman"/>
                <w:sz w:val="20"/>
                <w:szCs w:val="20"/>
              </w:rPr>
            </w:pPr>
          </w:p>
        </w:tc>
      </w:tr>
      <w:tr w:rsidR="007C5749" w:rsidRPr="00170AC8" w:rsidTr="00F04AAA">
        <w:tc>
          <w:tcPr>
            <w:tcW w:w="5000" w:type="pct"/>
            <w:gridSpan w:val="8"/>
            <w:tcBorders>
              <w:top w:val="single" w:sz="4" w:space="0" w:color="auto"/>
              <w:left w:val="single" w:sz="4" w:space="0" w:color="auto"/>
              <w:bottom w:val="single" w:sz="4" w:space="0" w:color="auto"/>
              <w:right w:val="single" w:sz="4" w:space="0" w:color="auto"/>
            </w:tcBorders>
          </w:tcPr>
          <w:p w:rsidR="007C5749" w:rsidRPr="00170AC8" w:rsidRDefault="00454893"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Подпрограмма 4 «Развитие клубных учреждений»</w:t>
            </w:r>
          </w:p>
        </w:tc>
      </w:tr>
      <w:tr w:rsidR="00454893" w:rsidRPr="00170AC8" w:rsidTr="00F04AAA">
        <w:tc>
          <w:tcPr>
            <w:tcW w:w="299" w:type="pct"/>
            <w:tcBorders>
              <w:top w:val="single" w:sz="4" w:space="0" w:color="auto"/>
              <w:left w:val="single" w:sz="4" w:space="0" w:color="auto"/>
              <w:bottom w:val="single" w:sz="4" w:space="0" w:color="auto"/>
              <w:right w:val="single" w:sz="4" w:space="0" w:color="auto"/>
            </w:tcBorders>
          </w:tcPr>
          <w:p w:rsidR="00454893" w:rsidRPr="00170AC8" w:rsidRDefault="002E423E" w:rsidP="00C45C78">
            <w:pPr>
              <w:spacing w:before="100" w:beforeAutospacing="1" w:after="100" w:afterAutospacing="1"/>
              <w:jc w:val="center"/>
              <w:rPr>
                <w:sz w:val="20"/>
                <w:szCs w:val="20"/>
              </w:rPr>
            </w:pPr>
            <w:r w:rsidRPr="00170AC8">
              <w:rPr>
                <w:sz w:val="20"/>
                <w:szCs w:val="20"/>
              </w:rPr>
              <w:t>13</w:t>
            </w:r>
          </w:p>
        </w:tc>
        <w:tc>
          <w:tcPr>
            <w:tcW w:w="1171" w:type="pct"/>
            <w:tcBorders>
              <w:top w:val="single" w:sz="4" w:space="0" w:color="auto"/>
              <w:left w:val="single" w:sz="4" w:space="0" w:color="auto"/>
              <w:bottom w:val="single" w:sz="4" w:space="0" w:color="auto"/>
              <w:right w:val="single" w:sz="4" w:space="0" w:color="auto"/>
            </w:tcBorders>
          </w:tcPr>
          <w:p w:rsidR="00454893" w:rsidRPr="00170AC8" w:rsidRDefault="00084586" w:rsidP="0092180B">
            <w:pPr>
              <w:tabs>
                <w:tab w:val="left" w:pos="317"/>
              </w:tabs>
              <w:rPr>
                <w:sz w:val="20"/>
                <w:szCs w:val="20"/>
              </w:rPr>
            </w:pPr>
            <w:r w:rsidRPr="00170AC8">
              <w:rPr>
                <w:sz w:val="20"/>
                <w:szCs w:val="20"/>
              </w:rPr>
              <w:t>Число</w:t>
            </w:r>
            <w:r w:rsidR="00454893" w:rsidRPr="00170AC8">
              <w:rPr>
                <w:sz w:val="20"/>
                <w:szCs w:val="20"/>
              </w:rPr>
              <w:t xml:space="preserve"> участников </w:t>
            </w:r>
            <w:r w:rsidR="00454893" w:rsidRPr="00170AC8">
              <w:rPr>
                <w:sz w:val="20"/>
                <w:szCs w:val="20"/>
              </w:rPr>
              <w:lastRenderedPageBreak/>
              <w:t xml:space="preserve">культурно-массовых мероприятий  </w:t>
            </w: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BC43C3">
            <w:pPr>
              <w:jc w:val="both"/>
              <w:rPr>
                <w:sz w:val="20"/>
                <w:szCs w:val="20"/>
              </w:rPr>
            </w:pPr>
            <w:r w:rsidRPr="00170AC8">
              <w:rPr>
                <w:sz w:val="20"/>
                <w:szCs w:val="20"/>
              </w:rPr>
              <w:lastRenderedPageBreak/>
              <w:t>чел.</w:t>
            </w:r>
          </w:p>
        </w:tc>
        <w:tc>
          <w:tcPr>
            <w:tcW w:w="588"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r>
      <w:tr w:rsidR="00454893" w:rsidRPr="00170AC8" w:rsidTr="00F04AAA">
        <w:tc>
          <w:tcPr>
            <w:tcW w:w="299" w:type="pct"/>
            <w:tcBorders>
              <w:top w:val="single" w:sz="4" w:space="0" w:color="auto"/>
              <w:left w:val="single" w:sz="4" w:space="0" w:color="auto"/>
              <w:bottom w:val="single" w:sz="4" w:space="0" w:color="auto"/>
              <w:right w:val="single" w:sz="4" w:space="0" w:color="auto"/>
            </w:tcBorders>
          </w:tcPr>
          <w:p w:rsidR="00454893" w:rsidRPr="00170AC8" w:rsidRDefault="002E423E" w:rsidP="00C45C78">
            <w:pPr>
              <w:spacing w:before="100" w:beforeAutospacing="1" w:after="100" w:afterAutospacing="1"/>
              <w:jc w:val="center"/>
              <w:rPr>
                <w:sz w:val="20"/>
                <w:szCs w:val="20"/>
              </w:rPr>
            </w:pPr>
            <w:r w:rsidRPr="00170AC8">
              <w:rPr>
                <w:sz w:val="20"/>
                <w:szCs w:val="20"/>
              </w:rPr>
              <w:lastRenderedPageBreak/>
              <w:t>14</w:t>
            </w:r>
          </w:p>
        </w:tc>
        <w:tc>
          <w:tcPr>
            <w:tcW w:w="1171" w:type="pct"/>
            <w:tcBorders>
              <w:top w:val="single" w:sz="4" w:space="0" w:color="auto"/>
              <w:left w:val="single" w:sz="4" w:space="0" w:color="auto"/>
              <w:bottom w:val="single" w:sz="4" w:space="0" w:color="auto"/>
              <w:right w:val="single" w:sz="4" w:space="0" w:color="auto"/>
            </w:tcBorders>
          </w:tcPr>
          <w:p w:rsidR="00454893" w:rsidRPr="00170AC8" w:rsidRDefault="00454893" w:rsidP="0092180B">
            <w:pPr>
              <w:rPr>
                <w:sz w:val="20"/>
                <w:szCs w:val="20"/>
              </w:rPr>
            </w:pPr>
            <w:r w:rsidRPr="00170AC8">
              <w:rPr>
                <w:sz w:val="20"/>
                <w:szCs w:val="20"/>
              </w:rPr>
              <w:t>Число посещений платных культурно-массовых мероприятий</w:t>
            </w: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BC43C3">
            <w:pPr>
              <w:jc w:val="both"/>
              <w:rPr>
                <w:sz w:val="20"/>
                <w:szCs w:val="20"/>
              </w:rPr>
            </w:pPr>
            <w:r w:rsidRPr="00170AC8">
              <w:rPr>
                <w:sz w:val="20"/>
                <w:szCs w:val="20"/>
              </w:rPr>
              <w:t>чел.</w:t>
            </w:r>
          </w:p>
        </w:tc>
        <w:tc>
          <w:tcPr>
            <w:tcW w:w="588"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r>
      <w:tr w:rsidR="00454893" w:rsidRPr="00170AC8" w:rsidTr="00F04AAA">
        <w:tc>
          <w:tcPr>
            <w:tcW w:w="299" w:type="pct"/>
            <w:tcBorders>
              <w:top w:val="single" w:sz="4" w:space="0" w:color="auto"/>
              <w:left w:val="single" w:sz="4" w:space="0" w:color="auto"/>
              <w:bottom w:val="single" w:sz="4" w:space="0" w:color="auto"/>
              <w:right w:val="single" w:sz="4" w:space="0" w:color="auto"/>
            </w:tcBorders>
          </w:tcPr>
          <w:p w:rsidR="00454893" w:rsidRPr="00170AC8" w:rsidRDefault="002E423E" w:rsidP="00C45C78">
            <w:pPr>
              <w:spacing w:before="100" w:beforeAutospacing="1" w:after="100" w:afterAutospacing="1"/>
              <w:jc w:val="center"/>
              <w:rPr>
                <w:sz w:val="20"/>
                <w:szCs w:val="20"/>
              </w:rPr>
            </w:pPr>
            <w:r w:rsidRPr="00170AC8">
              <w:rPr>
                <w:sz w:val="20"/>
                <w:szCs w:val="20"/>
              </w:rPr>
              <w:t>15</w:t>
            </w:r>
          </w:p>
        </w:tc>
        <w:tc>
          <w:tcPr>
            <w:tcW w:w="1171" w:type="pct"/>
            <w:tcBorders>
              <w:top w:val="single" w:sz="4" w:space="0" w:color="auto"/>
              <w:left w:val="single" w:sz="4" w:space="0" w:color="auto"/>
              <w:bottom w:val="single" w:sz="4" w:space="0" w:color="auto"/>
              <w:right w:val="single" w:sz="4" w:space="0" w:color="auto"/>
            </w:tcBorders>
          </w:tcPr>
          <w:p w:rsidR="00454893" w:rsidRPr="00170AC8" w:rsidRDefault="00454893" w:rsidP="0092180B">
            <w:pPr>
              <w:tabs>
                <w:tab w:val="left" w:pos="0"/>
              </w:tabs>
              <w:ind w:left="34" w:hanging="34"/>
              <w:rPr>
                <w:sz w:val="20"/>
                <w:szCs w:val="20"/>
              </w:rPr>
            </w:pPr>
            <w:r w:rsidRPr="00170AC8">
              <w:rPr>
                <w:sz w:val="20"/>
                <w:szCs w:val="20"/>
              </w:rPr>
              <w:t>Количество участников клубных формирований</w:t>
            </w: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BC43C3">
            <w:pPr>
              <w:jc w:val="both"/>
              <w:rPr>
                <w:sz w:val="20"/>
                <w:szCs w:val="20"/>
              </w:rPr>
            </w:pPr>
            <w:r w:rsidRPr="00170AC8">
              <w:rPr>
                <w:sz w:val="20"/>
                <w:szCs w:val="20"/>
              </w:rPr>
              <w:t>чел.</w:t>
            </w:r>
          </w:p>
        </w:tc>
        <w:tc>
          <w:tcPr>
            <w:tcW w:w="588"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r>
      <w:tr w:rsidR="00454893" w:rsidRPr="00170AC8" w:rsidTr="00F04AAA">
        <w:tc>
          <w:tcPr>
            <w:tcW w:w="299" w:type="pct"/>
            <w:tcBorders>
              <w:top w:val="single" w:sz="4" w:space="0" w:color="auto"/>
              <w:left w:val="single" w:sz="4" w:space="0" w:color="auto"/>
              <w:bottom w:val="single" w:sz="4" w:space="0" w:color="auto"/>
              <w:right w:val="single" w:sz="4" w:space="0" w:color="auto"/>
            </w:tcBorders>
          </w:tcPr>
          <w:p w:rsidR="00454893" w:rsidRPr="00170AC8" w:rsidRDefault="000E732D" w:rsidP="000E732D">
            <w:pPr>
              <w:spacing w:before="100" w:beforeAutospacing="1" w:after="100" w:afterAutospacing="1"/>
              <w:jc w:val="center"/>
              <w:rPr>
                <w:sz w:val="20"/>
                <w:szCs w:val="20"/>
              </w:rPr>
            </w:pPr>
            <w:r w:rsidRPr="00170AC8">
              <w:rPr>
                <w:sz w:val="20"/>
                <w:szCs w:val="20"/>
              </w:rPr>
              <w:t>16</w:t>
            </w:r>
          </w:p>
        </w:tc>
        <w:tc>
          <w:tcPr>
            <w:tcW w:w="1171" w:type="pct"/>
            <w:tcBorders>
              <w:top w:val="single" w:sz="4" w:space="0" w:color="auto"/>
              <w:left w:val="single" w:sz="4" w:space="0" w:color="auto"/>
              <w:bottom w:val="single" w:sz="4" w:space="0" w:color="auto"/>
              <w:right w:val="single" w:sz="4" w:space="0" w:color="auto"/>
            </w:tcBorders>
          </w:tcPr>
          <w:p w:rsidR="00454893" w:rsidRPr="00170AC8" w:rsidRDefault="00454893" w:rsidP="0092180B">
            <w:pPr>
              <w:rPr>
                <w:sz w:val="20"/>
                <w:szCs w:val="20"/>
              </w:rPr>
            </w:pPr>
            <w:r w:rsidRPr="00170AC8">
              <w:rPr>
                <w:sz w:val="20"/>
                <w:szCs w:val="20"/>
              </w:rPr>
              <w:t>Количество зрителей кино</w:t>
            </w: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BC43C3">
            <w:pPr>
              <w:jc w:val="both"/>
              <w:rPr>
                <w:sz w:val="20"/>
                <w:szCs w:val="20"/>
              </w:rPr>
            </w:pPr>
            <w:r w:rsidRPr="00170AC8">
              <w:rPr>
                <w:sz w:val="20"/>
                <w:szCs w:val="20"/>
              </w:rPr>
              <w:t>чел.</w:t>
            </w:r>
          </w:p>
        </w:tc>
        <w:tc>
          <w:tcPr>
            <w:tcW w:w="588"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454893" w:rsidRPr="00170AC8" w:rsidRDefault="00454893" w:rsidP="00F04AAA">
            <w:pPr>
              <w:pStyle w:val="aff2"/>
              <w:rPr>
                <w:rFonts w:ascii="Times New Roman" w:hAnsi="Times New Roman" w:cs="Times New Roman"/>
                <w:sz w:val="20"/>
                <w:szCs w:val="20"/>
              </w:rPr>
            </w:pPr>
          </w:p>
        </w:tc>
      </w:tr>
      <w:tr w:rsidR="00454893" w:rsidRPr="00170AC8" w:rsidTr="00454893">
        <w:tc>
          <w:tcPr>
            <w:tcW w:w="5000" w:type="pct"/>
            <w:gridSpan w:val="8"/>
            <w:tcBorders>
              <w:top w:val="single" w:sz="4" w:space="0" w:color="auto"/>
              <w:left w:val="single" w:sz="4" w:space="0" w:color="auto"/>
              <w:bottom w:val="single" w:sz="4" w:space="0" w:color="auto"/>
              <w:right w:val="single" w:sz="4" w:space="0" w:color="auto"/>
            </w:tcBorders>
          </w:tcPr>
          <w:p w:rsidR="00454893" w:rsidRPr="00170AC8" w:rsidRDefault="00123211" w:rsidP="00454893">
            <w:pPr>
              <w:pStyle w:val="aff2"/>
              <w:jc w:val="center"/>
              <w:rPr>
                <w:rFonts w:ascii="Times New Roman" w:hAnsi="Times New Roman" w:cs="Times New Roman"/>
                <w:sz w:val="20"/>
                <w:szCs w:val="20"/>
              </w:rPr>
            </w:pPr>
            <w:r w:rsidRPr="00170AC8">
              <w:rPr>
                <w:rFonts w:ascii="Times New Roman" w:hAnsi="Times New Roman" w:cs="Times New Roman"/>
                <w:sz w:val="20"/>
                <w:szCs w:val="20"/>
              </w:rPr>
              <w:t>Подпрограмма 5 «Дополнительное образование в сфере культуры»</w:t>
            </w:r>
          </w:p>
        </w:tc>
      </w:tr>
      <w:tr w:rsidR="00123211" w:rsidRPr="00170AC8" w:rsidTr="00F04AAA">
        <w:tc>
          <w:tcPr>
            <w:tcW w:w="299" w:type="pct"/>
            <w:tcBorders>
              <w:top w:val="single" w:sz="4" w:space="0" w:color="auto"/>
              <w:left w:val="single" w:sz="4" w:space="0" w:color="auto"/>
              <w:bottom w:val="single" w:sz="4" w:space="0" w:color="auto"/>
              <w:right w:val="single" w:sz="4" w:space="0" w:color="auto"/>
            </w:tcBorders>
          </w:tcPr>
          <w:p w:rsidR="00123211" w:rsidRPr="00170AC8" w:rsidRDefault="000E732D" w:rsidP="00C45C78">
            <w:pPr>
              <w:spacing w:before="100" w:beforeAutospacing="1" w:after="100" w:afterAutospacing="1"/>
              <w:jc w:val="center"/>
              <w:rPr>
                <w:sz w:val="20"/>
                <w:szCs w:val="20"/>
              </w:rPr>
            </w:pPr>
            <w:r w:rsidRPr="00170AC8">
              <w:rPr>
                <w:sz w:val="20"/>
                <w:szCs w:val="20"/>
              </w:rPr>
              <w:t>17</w:t>
            </w:r>
          </w:p>
        </w:tc>
        <w:tc>
          <w:tcPr>
            <w:tcW w:w="1171" w:type="pct"/>
            <w:tcBorders>
              <w:top w:val="single" w:sz="4" w:space="0" w:color="auto"/>
              <w:left w:val="single" w:sz="4" w:space="0" w:color="auto"/>
              <w:bottom w:val="single" w:sz="4" w:space="0" w:color="auto"/>
              <w:right w:val="single" w:sz="4" w:space="0" w:color="auto"/>
            </w:tcBorders>
          </w:tcPr>
          <w:p w:rsidR="00123211" w:rsidRPr="00170AC8" w:rsidRDefault="00084586" w:rsidP="0092180B">
            <w:pPr>
              <w:ind w:left="34"/>
              <w:rPr>
                <w:sz w:val="20"/>
                <w:szCs w:val="20"/>
              </w:rPr>
            </w:pPr>
            <w:r w:rsidRPr="00170AC8">
              <w:rPr>
                <w:sz w:val="20"/>
                <w:szCs w:val="20"/>
              </w:rPr>
              <w:t>Доля</w:t>
            </w:r>
            <w:r w:rsidR="00123211" w:rsidRPr="00170AC8">
              <w:rPr>
                <w:sz w:val="20"/>
                <w:szCs w:val="20"/>
              </w:rPr>
              <w:t xml:space="preserve"> учащихся, принимающих участие в конкурсах, фестивалях, смотрах городского, регионального, областного, всероссийского и международного уровней </w:t>
            </w: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0E732D" w:rsidP="00F04AAA">
            <w:pPr>
              <w:spacing w:before="100" w:beforeAutospacing="1" w:after="100" w:afterAutospacing="1"/>
              <w:jc w:val="both"/>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r>
      <w:tr w:rsidR="00C45C78" w:rsidRPr="00170AC8" w:rsidTr="00BC43C3">
        <w:tc>
          <w:tcPr>
            <w:tcW w:w="299" w:type="pct"/>
            <w:vMerge w:val="restart"/>
            <w:tcBorders>
              <w:top w:val="single" w:sz="4" w:space="0" w:color="auto"/>
              <w:left w:val="single" w:sz="4" w:space="0" w:color="auto"/>
              <w:right w:val="single" w:sz="4" w:space="0" w:color="auto"/>
            </w:tcBorders>
          </w:tcPr>
          <w:p w:rsidR="00C45C78" w:rsidRPr="00170AC8" w:rsidRDefault="00C45C78" w:rsidP="00C45C78">
            <w:pPr>
              <w:spacing w:before="100" w:beforeAutospacing="1" w:after="100" w:afterAutospacing="1"/>
              <w:jc w:val="center"/>
              <w:rPr>
                <w:sz w:val="20"/>
                <w:szCs w:val="20"/>
              </w:rPr>
            </w:pPr>
            <w:r w:rsidRPr="00170AC8">
              <w:rPr>
                <w:sz w:val="20"/>
                <w:szCs w:val="20"/>
              </w:rPr>
              <w:t>1</w:t>
            </w:r>
            <w:r w:rsidR="000E732D" w:rsidRPr="00170AC8">
              <w:rPr>
                <w:sz w:val="20"/>
                <w:szCs w:val="20"/>
              </w:rPr>
              <w:t>8</w:t>
            </w:r>
          </w:p>
        </w:tc>
        <w:tc>
          <w:tcPr>
            <w:tcW w:w="1171" w:type="pct"/>
            <w:tcBorders>
              <w:top w:val="single" w:sz="4" w:space="0" w:color="auto"/>
              <w:left w:val="single" w:sz="4" w:space="0" w:color="auto"/>
              <w:bottom w:val="single" w:sz="4" w:space="0" w:color="auto"/>
              <w:right w:val="single" w:sz="4" w:space="0" w:color="auto"/>
            </w:tcBorders>
          </w:tcPr>
          <w:p w:rsidR="00C45C78" w:rsidRPr="00170AC8" w:rsidRDefault="00084586" w:rsidP="0092180B">
            <w:pPr>
              <w:pStyle w:val="ConsPlusCell"/>
              <w:ind w:left="34"/>
              <w:rPr>
                <w:rFonts w:ascii="Times New Roman" w:hAnsi="Times New Roman" w:cs="Times New Roman"/>
              </w:rPr>
            </w:pPr>
            <w:r w:rsidRPr="00170AC8">
              <w:rPr>
                <w:rFonts w:ascii="Times New Roman" w:hAnsi="Times New Roman" w:cs="Times New Roman"/>
              </w:rPr>
              <w:t>К</w:t>
            </w:r>
            <w:r w:rsidR="00C45C78" w:rsidRPr="00170AC8">
              <w:rPr>
                <w:rFonts w:ascii="Times New Roman" w:hAnsi="Times New Roman" w:cs="Times New Roman"/>
              </w:rPr>
              <w:t>оличеств</w:t>
            </w:r>
            <w:r w:rsidRPr="00170AC8">
              <w:rPr>
                <w:rFonts w:ascii="Times New Roman" w:hAnsi="Times New Roman" w:cs="Times New Roman"/>
              </w:rPr>
              <w:t>о</w:t>
            </w:r>
            <w:r w:rsidR="00C45C78" w:rsidRPr="00170AC8">
              <w:rPr>
                <w:rFonts w:ascii="Times New Roman" w:hAnsi="Times New Roman" w:cs="Times New Roman"/>
              </w:rPr>
              <w:t xml:space="preserve"> преподавателей, имеющих квалификационные категории от общего числа (в т.ч.): </w:t>
            </w:r>
          </w:p>
        </w:tc>
        <w:tc>
          <w:tcPr>
            <w:tcW w:w="471" w:type="pct"/>
            <w:tcBorders>
              <w:top w:val="single" w:sz="4" w:space="0" w:color="auto"/>
              <w:left w:val="single" w:sz="4" w:space="0" w:color="auto"/>
              <w:bottom w:val="single" w:sz="4" w:space="0" w:color="auto"/>
              <w:right w:val="single" w:sz="4" w:space="0" w:color="auto"/>
            </w:tcBorders>
          </w:tcPr>
          <w:p w:rsidR="00C45C78" w:rsidRPr="00170AC8" w:rsidRDefault="000E732D" w:rsidP="00F04AAA">
            <w:pPr>
              <w:spacing w:before="100" w:beforeAutospacing="1" w:after="100" w:afterAutospacing="1"/>
              <w:jc w:val="both"/>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r>
      <w:tr w:rsidR="00C45C78" w:rsidRPr="00170AC8" w:rsidTr="00BC43C3">
        <w:tc>
          <w:tcPr>
            <w:tcW w:w="299" w:type="pct"/>
            <w:vMerge/>
            <w:tcBorders>
              <w:left w:val="single" w:sz="4" w:space="0" w:color="auto"/>
              <w:right w:val="single" w:sz="4" w:space="0" w:color="auto"/>
            </w:tcBorders>
          </w:tcPr>
          <w:p w:rsidR="00C45C78" w:rsidRPr="00170AC8" w:rsidRDefault="00C45C78" w:rsidP="00F04AAA">
            <w:pPr>
              <w:spacing w:before="100" w:beforeAutospacing="1" w:after="100" w:afterAutospacing="1"/>
              <w:jc w:val="both"/>
              <w:rPr>
                <w:sz w:val="20"/>
                <w:szCs w:val="20"/>
              </w:rPr>
            </w:pPr>
          </w:p>
        </w:tc>
        <w:tc>
          <w:tcPr>
            <w:tcW w:w="1171" w:type="pct"/>
            <w:tcBorders>
              <w:top w:val="single" w:sz="4" w:space="0" w:color="auto"/>
              <w:left w:val="single" w:sz="4" w:space="0" w:color="auto"/>
              <w:bottom w:val="single" w:sz="4" w:space="0" w:color="auto"/>
              <w:right w:val="single" w:sz="4" w:space="0" w:color="auto"/>
            </w:tcBorders>
          </w:tcPr>
          <w:p w:rsidR="00C45C78" w:rsidRPr="00170AC8" w:rsidRDefault="00C45C78" w:rsidP="00BC43C3">
            <w:pPr>
              <w:pStyle w:val="ConsPlusCell"/>
              <w:ind w:left="34"/>
              <w:rPr>
                <w:rFonts w:ascii="Times New Roman" w:hAnsi="Times New Roman" w:cs="Times New Roman"/>
              </w:rPr>
            </w:pPr>
            <w:r w:rsidRPr="00170AC8">
              <w:rPr>
                <w:rFonts w:ascii="Times New Roman" w:hAnsi="Times New Roman" w:cs="Times New Roman"/>
              </w:rPr>
              <w:t>высшая</w:t>
            </w:r>
          </w:p>
        </w:tc>
        <w:tc>
          <w:tcPr>
            <w:tcW w:w="471" w:type="pct"/>
            <w:tcBorders>
              <w:top w:val="single" w:sz="4" w:space="0" w:color="auto"/>
              <w:left w:val="single" w:sz="4" w:space="0" w:color="auto"/>
              <w:bottom w:val="single" w:sz="4" w:space="0" w:color="auto"/>
              <w:right w:val="single" w:sz="4" w:space="0" w:color="auto"/>
            </w:tcBorders>
          </w:tcPr>
          <w:p w:rsidR="00C45C78" w:rsidRPr="00170AC8" w:rsidRDefault="000E732D" w:rsidP="00F04AAA">
            <w:pPr>
              <w:spacing w:before="100" w:beforeAutospacing="1" w:after="100" w:afterAutospacing="1"/>
              <w:jc w:val="both"/>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r>
      <w:tr w:rsidR="00C45C78" w:rsidRPr="00170AC8" w:rsidTr="00BC43C3">
        <w:tc>
          <w:tcPr>
            <w:tcW w:w="299" w:type="pct"/>
            <w:vMerge/>
            <w:tcBorders>
              <w:left w:val="single" w:sz="4" w:space="0" w:color="auto"/>
              <w:bottom w:val="single" w:sz="4" w:space="0" w:color="auto"/>
              <w:right w:val="single" w:sz="4" w:space="0" w:color="auto"/>
            </w:tcBorders>
          </w:tcPr>
          <w:p w:rsidR="00C45C78" w:rsidRPr="00170AC8" w:rsidRDefault="00C45C78" w:rsidP="00F04AAA">
            <w:pPr>
              <w:spacing w:before="100" w:beforeAutospacing="1" w:after="100" w:afterAutospacing="1"/>
              <w:jc w:val="both"/>
              <w:rPr>
                <w:sz w:val="20"/>
                <w:szCs w:val="20"/>
              </w:rPr>
            </w:pPr>
          </w:p>
        </w:tc>
        <w:tc>
          <w:tcPr>
            <w:tcW w:w="1171" w:type="pct"/>
            <w:tcBorders>
              <w:top w:val="single" w:sz="4" w:space="0" w:color="auto"/>
              <w:left w:val="single" w:sz="4" w:space="0" w:color="auto"/>
              <w:bottom w:val="single" w:sz="4" w:space="0" w:color="auto"/>
              <w:right w:val="single" w:sz="4" w:space="0" w:color="auto"/>
            </w:tcBorders>
          </w:tcPr>
          <w:p w:rsidR="00C45C78" w:rsidRPr="00170AC8" w:rsidRDefault="00C45C78" w:rsidP="00BC43C3">
            <w:pPr>
              <w:pStyle w:val="ConsPlusCell"/>
              <w:ind w:left="34"/>
              <w:rPr>
                <w:rFonts w:ascii="Times New Roman" w:hAnsi="Times New Roman" w:cs="Times New Roman"/>
              </w:rPr>
            </w:pPr>
            <w:r w:rsidRPr="00170AC8">
              <w:rPr>
                <w:rFonts w:ascii="Times New Roman" w:hAnsi="Times New Roman" w:cs="Times New Roman"/>
              </w:rPr>
              <w:t>первая</w:t>
            </w:r>
          </w:p>
        </w:tc>
        <w:tc>
          <w:tcPr>
            <w:tcW w:w="471" w:type="pct"/>
            <w:tcBorders>
              <w:top w:val="single" w:sz="4" w:space="0" w:color="auto"/>
              <w:left w:val="single" w:sz="4" w:space="0" w:color="auto"/>
              <w:bottom w:val="single" w:sz="4" w:space="0" w:color="auto"/>
              <w:right w:val="single" w:sz="4" w:space="0" w:color="auto"/>
            </w:tcBorders>
          </w:tcPr>
          <w:p w:rsidR="00C45C78" w:rsidRPr="00170AC8" w:rsidRDefault="000E732D" w:rsidP="00F04AAA">
            <w:pPr>
              <w:spacing w:before="100" w:beforeAutospacing="1" w:after="100" w:afterAutospacing="1"/>
              <w:jc w:val="both"/>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C45C78" w:rsidRPr="00170AC8" w:rsidRDefault="00C45C78" w:rsidP="00F04AAA">
            <w:pPr>
              <w:pStyle w:val="aff2"/>
              <w:rPr>
                <w:rFonts w:ascii="Times New Roman" w:hAnsi="Times New Roman" w:cs="Times New Roman"/>
                <w:sz w:val="20"/>
                <w:szCs w:val="20"/>
              </w:rPr>
            </w:pPr>
          </w:p>
        </w:tc>
      </w:tr>
      <w:tr w:rsidR="00123211" w:rsidRPr="00170AC8" w:rsidTr="00F04AAA">
        <w:tc>
          <w:tcPr>
            <w:tcW w:w="5000" w:type="pct"/>
            <w:gridSpan w:val="8"/>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jc w:val="center"/>
              <w:rPr>
                <w:rFonts w:ascii="Times New Roman" w:hAnsi="Times New Roman" w:cs="Times New Roman"/>
                <w:sz w:val="20"/>
                <w:szCs w:val="20"/>
              </w:rPr>
            </w:pPr>
            <w:r w:rsidRPr="00170AC8">
              <w:rPr>
                <w:rFonts w:ascii="Times New Roman" w:hAnsi="Times New Roman" w:cs="Times New Roman"/>
                <w:sz w:val="20"/>
                <w:szCs w:val="20"/>
              </w:rPr>
              <w:t>Подпрограмма 6 «Информационное обеспечение населения»</w:t>
            </w:r>
          </w:p>
        </w:tc>
      </w:tr>
      <w:tr w:rsidR="00123211" w:rsidRPr="00170AC8" w:rsidTr="00F04AAA">
        <w:tc>
          <w:tcPr>
            <w:tcW w:w="299" w:type="pct"/>
            <w:tcBorders>
              <w:top w:val="single" w:sz="4" w:space="0" w:color="auto"/>
              <w:left w:val="single" w:sz="4" w:space="0" w:color="auto"/>
              <w:bottom w:val="single" w:sz="4" w:space="0" w:color="auto"/>
              <w:right w:val="single" w:sz="4" w:space="0" w:color="auto"/>
            </w:tcBorders>
          </w:tcPr>
          <w:p w:rsidR="00123211" w:rsidRPr="00170AC8" w:rsidRDefault="000E732D" w:rsidP="000E732D">
            <w:pPr>
              <w:spacing w:before="100" w:beforeAutospacing="1" w:after="100" w:afterAutospacing="1"/>
              <w:jc w:val="center"/>
              <w:rPr>
                <w:sz w:val="20"/>
                <w:szCs w:val="20"/>
              </w:rPr>
            </w:pPr>
            <w:r w:rsidRPr="00170AC8">
              <w:rPr>
                <w:sz w:val="20"/>
                <w:szCs w:val="20"/>
              </w:rPr>
              <w:t>19</w:t>
            </w:r>
          </w:p>
        </w:tc>
        <w:tc>
          <w:tcPr>
            <w:tcW w:w="1171" w:type="pct"/>
            <w:tcBorders>
              <w:top w:val="single" w:sz="4" w:space="0" w:color="auto"/>
              <w:left w:val="single" w:sz="4" w:space="0" w:color="auto"/>
              <w:bottom w:val="single" w:sz="4" w:space="0" w:color="auto"/>
              <w:right w:val="single" w:sz="4" w:space="0" w:color="auto"/>
            </w:tcBorders>
          </w:tcPr>
          <w:p w:rsidR="00123211" w:rsidRPr="00170AC8" w:rsidRDefault="00084586" w:rsidP="0092180B">
            <w:pPr>
              <w:spacing w:before="100" w:beforeAutospacing="1" w:after="100" w:afterAutospacing="1"/>
              <w:rPr>
                <w:sz w:val="20"/>
                <w:szCs w:val="20"/>
              </w:rPr>
            </w:pPr>
            <w:r w:rsidRPr="00170AC8">
              <w:rPr>
                <w:bCs/>
                <w:sz w:val="20"/>
                <w:szCs w:val="20"/>
              </w:rPr>
              <w:t>Количество</w:t>
            </w:r>
            <w:r w:rsidR="00123211" w:rsidRPr="00170AC8">
              <w:rPr>
                <w:sz w:val="20"/>
                <w:szCs w:val="20"/>
              </w:rPr>
              <w:t xml:space="preserve"> информационных сюжетов и программ на телевидении, сети «Интернет»</w:t>
            </w: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4F0186" w:rsidP="00F04AAA">
            <w:pPr>
              <w:spacing w:before="100" w:beforeAutospacing="1" w:after="100" w:afterAutospacing="1"/>
              <w:jc w:val="both"/>
              <w:rPr>
                <w:sz w:val="20"/>
                <w:szCs w:val="20"/>
              </w:rPr>
            </w:pPr>
            <w:r w:rsidRPr="00170AC8">
              <w:rPr>
                <w:sz w:val="20"/>
                <w:szCs w:val="20"/>
              </w:rPr>
              <w:t>е</w:t>
            </w:r>
            <w:r w:rsidR="00123211" w:rsidRPr="00170AC8">
              <w:rPr>
                <w:sz w:val="20"/>
                <w:szCs w:val="20"/>
              </w:rPr>
              <w:t>д.</w:t>
            </w:r>
          </w:p>
        </w:tc>
        <w:tc>
          <w:tcPr>
            <w:tcW w:w="588"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r>
      <w:tr w:rsidR="00123211" w:rsidRPr="00170AC8" w:rsidTr="00F04AAA">
        <w:tc>
          <w:tcPr>
            <w:tcW w:w="299" w:type="pct"/>
            <w:tcBorders>
              <w:top w:val="single" w:sz="4" w:space="0" w:color="auto"/>
              <w:left w:val="single" w:sz="4" w:space="0" w:color="auto"/>
              <w:bottom w:val="single" w:sz="4" w:space="0" w:color="auto"/>
              <w:right w:val="single" w:sz="4" w:space="0" w:color="auto"/>
            </w:tcBorders>
          </w:tcPr>
          <w:p w:rsidR="00123211" w:rsidRPr="00170AC8" w:rsidRDefault="000E732D" w:rsidP="000E732D">
            <w:pPr>
              <w:spacing w:before="100" w:beforeAutospacing="1" w:after="100" w:afterAutospacing="1"/>
              <w:jc w:val="center"/>
              <w:rPr>
                <w:sz w:val="20"/>
                <w:szCs w:val="20"/>
              </w:rPr>
            </w:pPr>
            <w:r w:rsidRPr="00170AC8">
              <w:rPr>
                <w:sz w:val="20"/>
                <w:szCs w:val="20"/>
              </w:rPr>
              <w:t>20</w:t>
            </w:r>
          </w:p>
        </w:tc>
        <w:tc>
          <w:tcPr>
            <w:tcW w:w="1171" w:type="pct"/>
            <w:tcBorders>
              <w:top w:val="single" w:sz="4" w:space="0" w:color="auto"/>
              <w:left w:val="single" w:sz="4" w:space="0" w:color="auto"/>
              <w:bottom w:val="single" w:sz="4" w:space="0" w:color="auto"/>
              <w:right w:val="single" w:sz="4" w:space="0" w:color="auto"/>
            </w:tcBorders>
          </w:tcPr>
          <w:p w:rsidR="00123211" w:rsidRPr="00170AC8" w:rsidRDefault="00084586" w:rsidP="0092180B">
            <w:pPr>
              <w:ind w:left="34"/>
              <w:rPr>
                <w:sz w:val="20"/>
                <w:szCs w:val="20"/>
              </w:rPr>
            </w:pPr>
            <w:r w:rsidRPr="00170AC8">
              <w:rPr>
                <w:bCs/>
                <w:sz w:val="20"/>
                <w:szCs w:val="20"/>
              </w:rPr>
              <w:t>К</w:t>
            </w:r>
            <w:r w:rsidR="00123211" w:rsidRPr="00170AC8">
              <w:rPr>
                <w:bCs/>
                <w:sz w:val="20"/>
                <w:szCs w:val="20"/>
              </w:rPr>
              <w:t>оличес</w:t>
            </w:r>
            <w:r w:rsidRPr="00170AC8">
              <w:rPr>
                <w:bCs/>
                <w:sz w:val="20"/>
                <w:szCs w:val="20"/>
              </w:rPr>
              <w:t>тво</w:t>
            </w:r>
            <w:r w:rsidR="00123211" w:rsidRPr="00170AC8">
              <w:rPr>
                <w:sz w:val="20"/>
                <w:szCs w:val="20"/>
              </w:rPr>
              <w:t xml:space="preserve"> информационных материалов в периодических печатных изданиях</w:t>
            </w: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spacing w:before="100" w:beforeAutospacing="1" w:after="100" w:afterAutospacing="1"/>
              <w:jc w:val="both"/>
              <w:rPr>
                <w:sz w:val="20"/>
                <w:szCs w:val="20"/>
              </w:rPr>
            </w:pPr>
            <w:r w:rsidRPr="00170AC8">
              <w:rPr>
                <w:sz w:val="20"/>
                <w:szCs w:val="20"/>
              </w:rPr>
              <w:t>см2</w:t>
            </w:r>
          </w:p>
        </w:tc>
        <w:tc>
          <w:tcPr>
            <w:tcW w:w="588"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r>
      <w:tr w:rsidR="00123211" w:rsidRPr="00170AC8" w:rsidTr="00F04AAA">
        <w:tc>
          <w:tcPr>
            <w:tcW w:w="299" w:type="pct"/>
            <w:tcBorders>
              <w:top w:val="single" w:sz="4" w:space="0" w:color="auto"/>
              <w:left w:val="single" w:sz="4" w:space="0" w:color="auto"/>
              <w:bottom w:val="single" w:sz="4" w:space="0" w:color="auto"/>
              <w:right w:val="single" w:sz="4" w:space="0" w:color="auto"/>
            </w:tcBorders>
          </w:tcPr>
          <w:p w:rsidR="00123211" w:rsidRPr="00170AC8" w:rsidRDefault="000E732D" w:rsidP="000E732D">
            <w:pPr>
              <w:spacing w:before="100" w:beforeAutospacing="1" w:after="100" w:afterAutospacing="1"/>
              <w:jc w:val="center"/>
              <w:rPr>
                <w:sz w:val="20"/>
                <w:szCs w:val="20"/>
              </w:rPr>
            </w:pPr>
            <w:r w:rsidRPr="00170AC8">
              <w:rPr>
                <w:sz w:val="20"/>
                <w:szCs w:val="20"/>
              </w:rPr>
              <w:t>21</w:t>
            </w:r>
          </w:p>
        </w:tc>
        <w:tc>
          <w:tcPr>
            <w:tcW w:w="1171" w:type="pct"/>
            <w:tcBorders>
              <w:top w:val="single" w:sz="4" w:space="0" w:color="auto"/>
              <w:left w:val="single" w:sz="4" w:space="0" w:color="auto"/>
              <w:bottom w:val="single" w:sz="4" w:space="0" w:color="auto"/>
              <w:right w:val="single" w:sz="4" w:space="0" w:color="auto"/>
            </w:tcBorders>
          </w:tcPr>
          <w:p w:rsidR="00123211" w:rsidRPr="00170AC8" w:rsidRDefault="00F902C0" w:rsidP="0092180B">
            <w:pPr>
              <w:ind w:left="34"/>
              <w:rPr>
                <w:sz w:val="20"/>
                <w:szCs w:val="20"/>
              </w:rPr>
            </w:pPr>
            <w:r w:rsidRPr="00170AC8">
              <w:rPr>
                <w:sz w:val="20"/>
                <w:szCs w:val="20"/>
              </w:rPr>
              <w:t>Реализация</w:t>
            </w:r>
            <w:r w:rsidR="00123211" w:rsidRPr="00170AC8">
              <w:rPr>
                <w:sz w:val="20"/>
                <w:szCs w:val="20"/>
              </w:rPr>
              <w:t xml:space="preserve"> газеты</w:t>
            </w: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spacing w:before="100" w:beforeAutospacing="1" w:after="100" w:afterAutospacing="1"/>
              <w:jc w:val="both"/>
              <w:rPr>
                <w:sz w:val="20"/>
                <w:szCs w:val="20"/>
              </w:rPr>
            </w:pPr>
            <w:r w:rsidRPr="00170AC8">
              <w:rPr>
                <w:sz w:val="20"/>
                <w:szCs w:val="20"/>
              </w:rPr>
              <w:t>%</w:t>
            </w:r>
          </w:p>
        </w:tc>
        <w:tc>
          <w:tcPr>
            <w:tcW w:w="588"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r>
      <w:tr w:rsidR="00123211" w:rsidRPr="00170AC8" w:rsidTr="00F04AAA">
        <w:tc>
          <w:tcPr>
            <w:tcW w:w="299" w:type="pct"/>
            <w:tcBorders>
              <w:top w:val="single" w:sz="4" w:space="0" w:color="auto"/>
              <w:left w:val="single" w:sz="4" w:space="0" w:color="auto"/>
              <w:bottom w:val="single" w:sz="4" w:space="0" w:color="auto"/>
              <w:right w:val="single" w:sz="4" w:space="0" w:color="auto"/>
            </w:tcBorders>
          </w:tcPr>
          <w:p w:rsidR="00123211" w:rsidRPr="00170AC8" w:rsidRDefault="000E732D" w:rsidP="000E732D">
            <w:pPr>
              <w:spacing w:before="100" w:beforeAutospacing="1" w:after="100" w:afterAutospacing="1"/>
              <w:jc w:val="center"/>
              <w:rPr>
                <w:sz w:val="20"/>
                <w:szCs w:val="20"/>
              </w:rPr>
            </w:pPr>
            <w:r w:rsidRPr="00170AC8">
              <w:rPr>
                <w:sz w:val="20"/>
                <w:szCs w:val="20"/>
              </w:rPr>
              <w:t>2</w:t>
            </w:r>
            <w:r w:rsidR="00F902C0" w:rsidRPr="00170AC8">
              <w:rPr>
                <w:sz w:val="20"/>
                <w:szCs w:val="20"/>
              </w:rPr>
              <w:t>2</w:t>
            </w:r>
          </w:p>
        </w:tc>
        <w:tc>
          <w:tcPr>
            <w:tcW w:w="1171" w:type="pct"/>
            <w:tcBorders>
              <w:top w:val="single" w:sz="4" w:space="0" w:color="auto"/>
              <w:left w:val="single" w:sz="4" w:space="0" w:color="auto"/>
              <w:bottom w:val="single" w:sz="4" w:space="0" w:color="auto"/>
              <w:right w:val="single" w:sz="4" w:space="0" w:color="auto"/>
            </w:tcBorders>
          </w:tcPr>
          <w:p w:rsidR="00123211" w:rsidRPr="00170AC8" w:rsidRDefault="00F902C0" w:rsidP="0092180B">
            <w:pPr>
              <w:ind w:left="34"/>
              <w:rPr>
                <w:sz w:val="20"/>
                <w:szCs w:val="20"/>
              </w:rPr>
            </w:pPr>
            <w:r w:rsidRPr="00170AC8">
              <w:rPr>
                <w:bCs/>
                <w:sz w:val="20"/>
                <w:szCs w:val="20"/>
              </w:rPr>
              <w:t>Количество</w:t>
            </w:r>
            <w:r w:rsidR="00123211" w:rsidRPr="00170AC8">
              <w:rPr>
                <w:sz w:val="20"/>
                <w:szCs w:val="20"/>
              </w:rPr>
              <w:t xml:space="preserve"> опубликованных информационных и культурно-просветительских материалов</w:t>
            </w: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spacing w:before="100" w:beforeAutospacing="1" w:after="100" w:afterAutospacing="1"/>
              <w:jc w:val="both"/>
              <w:rPr>
                <w:sz w:val="20"/>
                <w:szCs w:val="20"/>
              </w:rPr>
            </w:pPr>
            <w:r w:rsidRPr="00170AC8">
              <w:rPr>
                <w:sz w:val="20"/>
                <w:szCs w:val="20"/>
              </w:rPr>
              <w:t>см2</w:t>
            </w:r>
          </w:p>
        </w:tc>
        <w:tc>
          <w:tcPr>
            <w:tcW w:w="588"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r>
      <w:tr w:rsidR="00123211" w:rsidRPr="00170AC8" w:rsidTr="00F04AAA">
        <w:tc>
          <w:tcPr>
            <w:tcW w:w="299" w:type="pct"/>
            <w:tcBorders>
              <w:top w:val="single" w:sz="4" w:space="0" w:color="auto"/>
              <w:left w:val="single" w:sz="4" w:space="0" w:color="auto"/>
              <w:bottom w:val="single" w:sz="4" w:space="0" w:color="auto"/>
              <w:right w:val="single" w:sz="4" w:space="0" w:color="auto"/>
            </w:tcBorders>
          </w:tcPr>
          <w:p w:rsidR="00123211" w:rsidRPr="00170AC8" w:rsidRDefault="000E732D" w:rsidP="000E732D">
            <w:pPr>
              <w:spacing w:before="100" w:beforeAutospacing="1" w:after="100" w:afterAutospacing="1"/>
              <w:jc w:val="center"/>
              <w:rPr>
                <w:sz w:val="20"/>
                <w:szCs w:val="20"/>
              </w:rPr>
            </w:pPr>
            <w:r w:rsidRPr="00170AC8">
              <w:rPr>
                <w:sz w:val="20"/>
                <w:szCs w:val="20"/>
              </w:rPr>
              <w:t>2</w:t>
            </w:r>
            <w:r w:rsidR="00593B02" w:rsidRPr="00170AC8">
              <w:rPr>
                <w:sz w:val="20"/>
                <w:szCs w:val="20"/>
              </w:rPr>
              <w:t>3</w:t>
            </w:r>
          </w:p>
        </w:tc>
        <w:tc>
          <w:tcPr>
            <w:tcW w:w="1171" w:type="pct"/>
            <w:tcBorders>
              <w:top w:val="single" w:sz="4" w:space="0" w:color="auto"/>
              <w:left w:val="single" w:sz="4" w:space="0" w:color="auto"/>
              <w:bottom w:val="single" w:sz="4" w:space="0" w:color="auto"/>
              <w:right w:val="single" w:sz="4" w:space="0" w:color="auto"/>
            </w:tcBorders>
          </w:tcPr>
          <w:p w:rsidR="00123211" w:rsidRPr="00170AC8" w:rsidRDefault="00F902C0" w:rsidP="0092180B">
            <w:pPr>
              <w:ind w:left="34"/>
              <w:rPr>
                <w:sz w:val="20"/>
                <w:szCs w:val="20"/>
              </w:rPr>
            </w:pPr>
            <w:r w:rsidRPr="00170AC8">
              <w:rPr>
                <w:bCs/>
                <w:sz w:val="20"/>
                <w:szCs w:val="20"/>
              </w:rPr>
              <w:t>К</w:t>
            </w:r>
            <w:r w:rsidR="00123211" w:rsidRPr="00170AC8">
              <w:rPr>
                <w:bCs/>
                <w:sz w:val="20"/>
                <w:szCs w:val="20"/>
              </w:rPr>
              <w:t>оличества</w:t>
            </w:r>
            <w:r w:rsidR="00123211" w:rsidRPr="00170AC8">
              <w:rPr>
                <w:sz w:val="20"/>
                <w:szCs w:val="20"/>
              </w:rPr>
              <w:t xml:space="preserve"> авторских передач</w:t>
            </w: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spacing w:before="100" w:beforeAutospacing="1" w:after="100" w:afterAutospacing="1"/>
              <w:jc w:val="both"/>
              <w:rPr>
                <w:sz w:val="20"/>
                <w:szCs w:val="20"/>
              </w:rPr>
            </w:pPr>
            <w:r w:rsidRPr="00170AC8">
              <w:rPr>
                <w:sz w:val="20"/>
                <w:szCs w:val="20"/>
              </w:rPr>
              <w:t>Ед.</w:t>
            </w:r>
          </w:p>
        </w:tc>
        <w:tc>
          <w:tcPr>
            <w:tcW w:w="588"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647"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529"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471"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c>
          <w:tcPr>
            <w:tcW w:w="824" w:type="pct"/>
            <w:tcBorders>
              <w:top w:val="single" w:sz="4" w:space="0" w:color="auto"/>
              <w:left w:val="single" w:sz="4" w:space="0" w:color="auto"/>
              <w:bottom w:val="single" w:sz="4" w:space="0" w:color="auto"/>
              <w:right w:val="single" w:sz="4" w:space="0" w:color="auto"/>
            </w:tcBorders>
          </w:tcPr>
          <w:p w:rsidR="00123211" w:rsidRPr="00170AC8" w:rsidRDefault="00123211" w:rsidP="00F04AAA">
            <w:pPr>
              <w:pStyle w:val="aff2"/>
              <w:rPr>
                <w:rFonts w:ascii="Times New Roman" w:hAnsi="Times New Roman" w:cs="Times New Roman"/>
                <w:sz w:val="20"/>
                <w:szCs w:val="20"/>
              </w:rPr>
            </w:pPr>
          </w:p>
        </w:tc>
      </w:tr>
    </w:tbl>
    <w:p w:rsidR="00F04AAA" w:rsidRPr="00677393" w:rsidRDefault="00F04AAA" w:rsidP="00F04AAA">
      <w:pPr>
        <w:pStyle w:val="ConsPlusNonformat"/>
        <w:rPr>
          <w:rFonts w:ascii="Times New Roman" w:hAnsi="Times New Roman" w:cs="Times New Roman"/>
        </w:rPr>
        <w:sectPr w:rsidR="00F04AAA" w:rsidRPr="00677393" w:rsidSect="00163507">
          <w:headerReference w:type="default" r:id="rId46"/>
          <w:footerReference w:type="default" r:id="rId47"/>
          <w:type w:val="nextColumn"/>
          <w:pgSz w:w="11906" w:h="16838" w:code="9"/>
          <w:pgMar w:top="737" w:right="737" w:bottom="737" w:left="1418" w:header="567" w:footer="567" w:gutter="0"/>
          <w:cols w:space="708"/>
          <w:docGrid w:linePitch="360"/>
        </w:sectPr>
      </w:pP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lastRenderedPageBreak/>
        <w:t>Приложение 2</w:t>
      </w: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t>к муниципальной программе Зиминского городского муниципального образования</w:t>
      </w: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t xml:space="preserve"> "Развитие культуры" на 2020 - 2024 гг.</w:t>
      </w:r>
    </w:p>
    <w:p w:rsidR="00210220" w:rsidRPr="00677393" w:rsidRDefault="00210220" w:rsidP="00210220">
      <w:pPr>
        <w:pStyle w:val="ConsPlusNormal"/>
        <w:spacing w:line="276" w:lineRule="auto"/>
        <w:jc w:val="right"/>
        <w:rPr>
          <w:rFonts w:ascii="Times New Roman" w:hAnsi="Times New Roman" w:cs="Times New Roman"/>
          <w:sz w:val="24"/>
          <w:szCs w:val="24"/>
        </w:rPr>
      </w:pPr>
    </w:p>
    <w:p w:rsidR="00554CE6" w:rsidRPr="00677393" w:rsidRDefault="00554CE6" w:rsidP="00554CE6">
      <w:pPr>
        <w:pStyle w:val="ConsPlusNonformat"/>
        <w:spacing w:line="276" w:lineRule="auto"/>
        <w:jc w:val="right"/>
        <w:rPr>
          <w:rFonts w:ascii="Times New Roman" w:hAnsi="Times New Roman" w:cs="Times New Roman"/>
          <w:sz w:val="24"/>
          <w:szCs w:val="24"/>
        </w:rPr>
      </w:pPr>
      <w:r w:rsidRPr="00677393">
        <w:rPr>
          <w:rFonts w:ascii="Times New Roman" w:hAnsi="Times New Roman" w:cs="Times New Roman"/>
          <w:sz w:val="24"/>
          <w:szCs w:val="24"/>
        </w:rPr>
        <w:t>Таблица 6</w:t>
      </w:r>
    </w:p>
    <w:p w:rsidR="00554CE6" w:rsidRPr="00677393" w:rsidRDefault="00554CE6" w:rsidP="00554CE6">
      <w:pPr>
        <w:jc w:val="center"/>
      </w:pPr>
      <w:r w:rsidRPr="00677393">
        <w:t>Отчет об исполнении мероприятий муниципальной программы</w:t>
      </w:r>
      <w:r w:rsidR="00F704F8" w:rsidRPr="00677393">
        <w:t xml:space="preserve"> </w:t>
      </w:r>
    </w:p>
    <w:p w:rsidR="00554CE6" w:rsidRPr="00677393" w:rsidRDefault="00554CE6" w:rsidP="00554CE6">
      <w:pPr>
        <w:jc w:val="center"/>
        <w:rPr>
          <w:u w:val="single"/>
        </w:rPr>
      </w:pPr>
      <w:r w:rsidRPr="00677393">
        <w:rPr>
          <w:u w:val="single"/>
        </w:rPr>
        <w:t>«Р</w:t>
      </w:r>
      <w:r w:rsidR="00C83383" w:rsidRPr="00677393">
        <w:rPr>
          <w:u w:val="single"/>
        </w:rPr>
        <w:t xml:space="preserve">азвитие культуры» </w:t>
      </w:r>
    </w:p>
    <w:p w:rsidR="00554CE6" w:rsidRPr="00677393" w:rsidRDefault="003B65B2" w:rsidP="00DA748B">
      <w:pPr>
        <w:pStyle w:val="ConsPlusNonformat"/>
        <w:spacing w:line="276" w:lineRule="auto"/>
        <w:jc w:val="center"/>
        <w:rPr>
          <w:rFonts w:ascii="Times New Roman" w:hAnsi="Times New Roman" w:cs="Times New Roman"/>
          <w:sz w:val="24"/>
          <w:szCs w:val="24"/>
        </w:rPr>
      </w:pPr>
      <w:r w:rsidRPr="00677393">
        <w:rPr>
          <w:rFonts w:ascii="Times New Roman" w:hAnsi="Times New Roman" w:cs="Times New Roman"/>
          <w:sz w:val="24"/>
          <w:szCs w:val="24"/>
        </w:rPr>
        <w:t>по состоянию н</w:t>
      </w:r>
      <w:r w:rsidR="00554CE6" w:rsidRPr="00677393">
        <w:rPr>
          <w:rFonts w:ascii="Times New Roman" w:hAnsi="Times New Roman" w:cs="Times New Roman"/>
          <w:sz w:val="24"/>
          <w:szCs w:val="24"/>
        </w:rPr>
        <w:t xml:space="preserve">а </w:t>
      </w:r>
      <w:r w:rsidR="00EF4DC4" w:rsidRPr="00677393">
        <w:rPr>
          <w:rFonts w:ascii="Times New Roman" w:hAnsi="Times New Roman" w:cs="Times New Roman"/>
          <w:sz w:val="24"/>
          <w:szCs w:val="24"/>
        </w:rPr>
        <w:t>20______год</w:t>
      </w:r>
    </w:p>
    <w:tbl>
      <w:tblPr>
        <w:tblW w:w="5000" w:type="pct"/>
        <w:tblCellSpacing w:w="5" w:type="nil"/>
        <w:tblLayout w:type="fixed"/>
        <w:tblCellMar>
          <w:left w:w="75" w:type="dxa"/>
          <w:right w:w="75" w:type="dxa"/>
        </w:tblCellMar>
        <w:tblLook w:val="0000"/>
      </w:tblPr>
      <w:tblGrid>
        <w:gridCol w:w="496"/>
        <w:gridCol w:w="1685"/>
        <w:gridCol w:w="21"/>
        <w:gridCol w:w="6"/>
        <w:gridCol w:w="2394"/>
        <w:gridCol w:w="1267"/>
        <w:gridCol w:w="1124"/>
        <w:gridCol w:w="1353"/>
        <w:gridCol w:w="6"/>
        <w:gridCol w:w="6"/>
        <w:gridCol w:w="56"/>
        <w:gridCol w:w="1474"/>
        <w:gridCol w:w="1356"/>
        <w:gridCol w:w="1219"/>
        <w:gridCol w:w="1219"/>
        <w:gridCol w:w="1151"/>
      </w:tblGrid>
      <w:tr w:rsidR="00DB559A" w:rsidRPr="00677393" w:rsidTr="00DB559A">
        <w:trPr>
          <w:trHeight w:val="2337"/>
          <w:tblCellSpacing w:w="5" w:type="nil"/>
        </w:trPr>
        <w:tc>
          <w:tcPr>
            <w:tcW w:w="167" w:type="pct"/>
            <w:tcBorders>
              <w:top w:val="single" w:sz="4" w:space="0" w:color="auto"/>
              <w:left w:val="single" w:sz="4" w:space="0" w:color="auto"/>
              <w:bottom w:val="single" w:sz="4" w:space="0" w:color="auto"/>
              <w:right w:val="single" w:sz="4" w:space="0" w:color="auto"/>
            </w:tcBorders>
          </w:tcPr>
          <w:p w:rsidR="00554CE6" w:rsidRPr="00677393" w:rsidRDefault="00554CE6" w:rsidP="00E81CC3">
            <w:pPr>
              <w:pStyle w:val="ConsPlusCell"/>
              <w:jc w:val="center"/>
              <w:rPr>
                <w:rFonts w:ascii="Times New Roman" w:hAnsi="Times New Roman" w:cs="Times New Roman"/>
              </w:rPr>
            </w:pPr>
            <w:r w:rsidRPr="00677393">
              <w:rPr>
                <w:rFonts w:ascii="Times New Roman" w:hAnsi="Times New Roman" w:cs="Times New Roman"/>
              </w:rPr>
              <w:t>N</w:t>
            </w:r>
            <w:r w:rsidR="00E81CC3" w:rsidRPr="00677393">
              <w:rPr>
                <w:rFonts w:ascii="Times New Roman" w:hAnsi="Times New Roman" w:cs="Times New Roman"/>
              </w:rPr>
              <w:t xml:space="preserve"> </w:t>
            </w:r>
            <w:r w:rsidRPr="00677393">
              <w:rPr>
                <w:rFonts w:ascii="Times New Roman" w:hAnsi="Times New Roman" w:cs="Times New Roman"/>
              </w:rPr>
              <w:t>п/п</w:t>
            </w:r>
          </w:p>
        </w:tc>
        <w:tc>
          <w:tcPr>
            <w:tcW w:w="577" w:type="pct"/>
            <w:gridSpan w:val="3"/>
            <w:tcBorders>
              <w:top w:val="single" w:sz="4" w:space="0" w:color="auto"/>
              <w:left w:val="single" w:sz="4" w:space="0" w:color="auto"/>
              <w:bottom w:val="single" w:sz="4" w:space="0" w:color="auto"/>
              <w:right w:val="single" w:sz="4" w:space="0" w:color="auto"/>
            </w:tcBorders>
          </w:tcPr>
          <w:p w:rsidR="00554CE6" w:rsidRPr="00677393" w:rsidRDefault="00554CE6" w:rsidP="00E81CC3">
            <w:pPr>
              <w:pStyle w:val="ConsPlusCell"/>
              <w:jc w:val="center"/>
              <w:rPr>
                <w:rFonts w:ascii="Times New Roman" w:hAnsi="Times New Roman" w:cs="Times New Roman"/>
              </w:rPr>
            </w:pPr>
            <w:r w:rsidRPr="00677393">
              <w:rPr>
                <w:rFonts w:ascii="Times New Roman" w:hAnsi="Times New Roman" w:cs="Times New Roman"/>
              </w:rPr>
              <w:t>Наименование  подпрограммы  муниципальной  программы, ведомственной целевой  программы, основного  мероприятия, мероприятия</w:t>
            </w:r>
          </w:p>
        </w:tc>
        <w:tc>
          <w:tcPr>
            <w:tcW w:w="807"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Ответственный  исполнитель</w:t>
            </w:r>
          </w:p>
        </w:tc>
        <w:tc>
          <w:tcPr>
            <w:tcW w:w="427"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 xml:space="preserve">Плановый  </w:t>
            </w:r>
            <w:r w:rsidRPr="00677393">
              <w:rPr>
                <w:rFonts w:ascii="Times New Roman" w:hAnsi="Times New Roman" w:cs="Times New Roman"/>
              </w:rPr>
              <w:br/>
              <w:t xml:space="preserve">   срок    </w:t>
            </w:r>
            <w:r w:rsidRPr="00677393">
              <w:rPr>
                <w:rFonts w:ascii="Times New Roman" w:hAnsi="Times New Roman" w:cs="Times New Roman"/>
              </w:rPr>
              <w:br/>
              <w:t xml:space="preserve">исполнения </w:t>
            </w:r>
            <w:r w:rsidRPr="00677393">
              <w:rPr>
                <w:rFonts w:ascii="Times New Roman" w:hAnsi="Times New Roman" w:cs="Times New Roman"/>
              </w:rPr>
              <w:br/>
              <w:t>мероприятия</w:t>
            </w:r>
            <w:r w:rsidRPr="00677393">
              <w:rPr>
                <w:rFonts w:ascii="Times New Roman" w:hAnsi="Times New Roman" w:cs="Times New Roman"/>
              </w:rPr>
              <w:br/>
              <w:t xml:space="preserve">  (месяц,  </w:t>
            </w:r>
            <w:r w:rsidRPr="00677393">
              <w:rPr>
                <w:rFonts w:ascii="Times New Roman" w:hAnsi="Times New Roman" w:cs="Times New Roman"/>
              </w:rPr>
              <w:br/>
              <w:t xml:space="preserve"> квартал)</w:t>
            </w:r>
          </w:p>
        </w:tc>
        <w:tc>
          <w:tcPr>
            <w:tcW w:w="379"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 xml:space="preserve">Источник   </w:t>
            </w:r>
            <w:r w:rsidRPr="00677393">
              <w:rPr>
                <w:rFonts w:ascii="Times New Roman" w:hAnsi="Times New Roman" w:cs="Times New Roman"/>
              </w:rPr>
              <w:br/>
              <w:t>финансирования</w:t>
            </w:r>
          </w:p>
        </w:tc>
        <w:tc>
          <w:tcPr>
            <w:tcW w:w="479" w:type="pct"/>
            <w:gridSpan w:val="4"/>
            <w:tcBorders>
              <w:top w:val="single" w:sz="4" w:space="0" w:color="auto"/>
              <w:left w:val="single" w:sz="4" w:space="0" w:color="auto"/>
              <w:bottom w:val="single" w:sz="4" w:space="0" w:color="auto"/>
              <w:right w:val="single" w:sz="4" w:space="0" w:color="auto"/>
            </w:tcBorders>
          </w:tcPr>
          <w:p w:rsidR="00554CE6" w:rsidRPr="00677393" w:rsidRDefault="00554CE6" w:rsidP="00E81CC3">
            <w:pPr>
              <w:pStyle w:val="ConsPlusCell"/>
              <w:jc w:val="center"/>
              <w:rPr>
                <w:rFonts w:ascii="Times New Roman" w:hAnsi="Times New Roman" w:cs="Times New Roman"/>
              </w:rPr>
            </w:pPr>
            <w:r w:rsidRPr="00677393">
              <w:rPr>
                <w:rFonts w:ascii="Times New Roman" w:hAnsi="Times New Roman" w:cs="Times New Roman"/>
              </w:rPr>
              <w:t>Объем   финансирования,</w:t>
            </w:r>
            <w:r w:rsidRPr="00677393">
              <w:rPr>
                <w:rFonts w:ascii="Times New Roman" w:hAnsi="Times New Roman" w:cs="Times New Roman"/>
              </w:rPr>
              <w:br/>
              <w:t>предусмотренный</w:t>
            </w:r>
            <w:r w:rsidRPr="00677393">
              <w:rPr>
                <w:rFonts w:ascii="Times New Roman" w:hAnsi="Times New Roman" w:cs="Times New Roman"/>
              </w:rPr>
              <w:br/>
              <w:t xml:space="preserve"> на 20___ год, </w:t>
            </w:r>
            <w:r w:rsidRPr="00677393">
              <w:rPr>
                <w:rFonts w:ascii="Times New Roman" w:hAnsi="Times New Roman" w:cs="Times New Roman"/>
              </w:rPr>
              <w:br/>
              <w:t xml:space="preserve">   тыс. руб.</w:t>
            </w:r>
          </w:p>
        </w:tc>
        <w:tc>
          <w:tcPr>
            <w:tcW w:w="497"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Профинансировано</w:t>
            </w:r>
            <w:r w:rsidRPr="00677393">
              <w:rPr>
                <w:rFonts w:ascii="Times New Roman" w:hAnsi="Times New Roman" w:cs="Times New Roman"/>
              </w:rPr>
              <w:br/>
              <w:t xml:space="preserve">  за отчетный   </w:t>
            </w:r>
            <w:r w:rsidRPr="00677393">
              <w:rPr>
                <w:rFonts w:ascii="Times New Roman" w:hAnsi="Times New Roman" w:cs="Times New Roman"/>
              </w:rPr>
              <w:br/>
              <w:t xml:space="preserve">    период,     </w:t>
            </w:r>
            <w:r w:rsidRPr="00677393">
              <w:rPr>
                <w:rFonts w:ascii="Times New Roman" w:hAnsi="Times New Roman" w:cs="Times New Roman"/>
              </w:rPr>
              <w:br/>
              <w:t xml:space="preserve">   тыс. руб.</w:t>
            </w:r>
          </w:p>
        </w:tc>
        <w:tc>
          <w:tcPr>
            <w:tcW w:w="457"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Наименование</w:t>
            </w:r>
            <w:r w:rsidRPr="00677393">
              <w:rPr>
                <w:rFonts w:ascii="Times New Roman" w:hAnsi="Times New Roman" w:cs="Times New Roman"/>
              </w:rPr>
              <w:br/>
              <w:t xml:space="preserve"> показ</w:t>
            </w:r>
            <w:r w:rsidR="00E97B3F" w:rsidRPr="00677393">
              <w:rPr>
                <w:rFonts w:ascii="Times New Roman" w:hAnsi="Times New Roman" w:cs="Times New Roman"/>
              </w:rPr>
              <w:t xml:space="preserve">ателя </w:t>
            </w:r>
            <w:r w:rsidR="00E97B3F" w:rsidRPr="00677393">
              <w:rPr>
                <w:rFonts w:ascii="Times New Roman" w:hAnsi="Times New Roman" w:cs="Times New Roman"/>
              </w:rPr>
              <w:br/>
              <w:t xml:space="preserve">   объема   </w:t>
            </w:r>
            <w:r w:rsidR="00E97B3F" w:rsidRPr="00677393">
              <w:rPr>
                <w:rFonts w:ascii="Times New Roman" w:hAnsi="Times New Roman" w:cs="Times New Roman"/>
              </w:rPr>
              <w:br/>
              <w:t>мероприятия</w:t>
            </w:r>
            <w:r w:rsidRPr="00677393">
              <w:rPr>
                <w:rFonts w:ascii="Times New Roman" w:hAnsi="Times New Roman" w:cs="Times New Roman"/>
              </w:rPr>
              <w:br/>
              <w:t xml:space="preserve">  единица   </w:t>
            </w:r>
            <w:r w:rsidRPr="00677393">
              <w:rPr>
                <w:rFonts w:ascii="Times New Roman" w:hAnsi="Times New Roman" w:cs="Times New Roman"/>
              </w:rPr>
              <w:br/>
              <w:t xml:space="preserve"> измерения</w:t>
            </w:r>
          </w:p>
        </w:tc>
        <w:tc>
          <w:tcPr>
            <w:tcW w:w="411"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 xml:space="preserve">Плановое  </w:t>
            </w:r>
            <w:r w:rsidRPr="00677393">
              <w:rPr>
                <w:rFonts w:ascii="Times New Roman" w:hAnsi="Times New Roman" w:cs="Times New Roman"/>
              </w:rPr>
              <w:br/>
              <w:t xml:space="preserve"> значение  </w:t>
            </w:r>
            <w:r w:rsidRPr="00677393">
              <w:rPr>
                <w:rFonts w:ascii="Times New Roman" w:hAnsi="Times New Roman" w:cs="Times New Roman"/>
              </w:rPr>
              <w:br/>
              <w:t xml:space="preserve">показателя </w:t>
            </w:r>
            <w:r w:rsidRPr="00677393">
              <w:rPr>
                <w:rFonts w:ascii="Times New Roman" w:hAnsi="Times New Roman" w:cs="Times New Roman"/>
              </w:rPr>
              <w:br/>
              <w:t>мероприятия</w:t>
            </w:r>
            <w:r w:rsidRPr="00677393">
              <w:rPr>
                <w:rFonts w:ascii="Times New Roman" w:hAnsi="Times New Roman" w:cs="Times New Roman"/>
              </w:rPr>
              <w:br/>
              <w:t>на 20__ год</w:t>
            </w:r>
          </w:p>
        </w:tc>
        <w:tc>
          <w:tcPr>
            <w:tcW w:w="411"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Фактическое</w:t>
            </w:r>
            <w:r w:rsidRPr="00677393">
              <w:rPr>
                <w:rFonts w:ascii="Times New Roman" w:hAnsi="Times New Roman" w:cs="Times New Roman"/>
              </w:rPr>
              <w:br/>
              <w:t xml:space="preserve"> значение  </w:t>
            </w:r>
            <w:r w:rsidRPr="00677393">
              <w:rPr>
                <w:rFonts w:ascii="Times New Roman" w:hAnsi="Times New Roman" w:cs="Times New Roman"/>
              </w:rPr>
              <w:br/>
              <w:t xml:space="preserve">показателя </w:t>
            </w:r>
            <w:r w:rsidRPr="00677393">
              <w:rPr>
                <w:rFonts w:ascii="Times New Roman" w:hAnsi="Times New Roman" w:cs="Times New Roman"/>
              </w:rPr>
              <w:br/>
              <w:t>мероприятия</w:t>
            </w:r>
          </w:p>
        </w:tc>
        <w:tc>
          <w:tcPr>
            <w:tcW w:w="389" w:type="pct"/>
            <w:tcBorders>
              <w:top w:val="single" w:sz="4" w:space="0" w:color="auto"/>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Обоснование</w:t>
            </w:r>
            <w:r w:rsidRPr="00677393">
              <w:rPr>
                <w:rFonts w:ascii="Times New Roman" w:hAnsi="Times New Roman" w:cs="Times New Roman"/>
              </w:rPr>
              <w:br/>
              <w:t xml:space="preserve">  причин   </w:t>
            </w:r>
            <w:r w:rsidRPr="00677393">
              <w:rPr>
                <w:rFonts w:ascii="Times New Roman" w:hAnsi="Times New Roman" w:cs="Times New Roman"/>
              </w:rPr>
              <w:br/>
              <w:t xml:space="preserve">отклонения </w:t>
            </w:r>
            <w:r w:rsidRPr="00677393">
              <w:rPr>
                <w:rFonts w:ascii="Times New Roman" w:hAnsi="Times New Roman" w:cs="Times New Roman"/>
              </w:rPr>
              <w:br/>
              <w:t xml:space="preserve">   (при    </w:t>
            </w:r>
            <w:r w:rsidRPr="00677393">
              <w:rPr>
                <w:rFonts w:ascii="Times New Roman" w:hAnsi="Times New Roman" w:cs="Times New Roman"/>
              </w:rPr>
              <w:br/>
              <w:t xml:space="preserve"> наличии)</w:t>
            </w: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1</w:t>
            </w:r>
          </w:p>
        </w:tc>
        <w:tc>
          <w:tcPr>
            <w:tcW w:w="577" w:type="pct"/>
            <w:gridSpan w:val="3"/>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2</w:t>
            </w:r>
          </w:p>
        </w:tc>
        <w:tc>
          <w:tcPr>
            <w:tcW w:w="807"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3</w:t>
            </w:r>
          </w:p>
        </w:tc>
        <w:tc>
          <w:tcPr>
            <w:tcW w:w="427"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4</w:t>
            </w:r>
          </w:p>
        </w:tc>
        <w:tc>
          <w:tcPr>
            <w:tcW w:w="379"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5</w:t>
            </w:r>
          </w:p>
        </w:tc>
        <w:tc>
          <w:tcPr>
            <w:tcW w:w="479" w:type="pct"/>
            <w:gridSpan w:val="4"/>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6</w:t>
            </w:r>
          </w:p>
        </w:tc>
        <w:tc>
          <w:tcPr>
            <w:tcW w:w="497"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7</w:t>
            </w:r>
          </w:p>
        </w:tc>
        <w:tc>
          <w:tcPr>
            <w:tcW w:w="457"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8</w:t>
            </w:r>
          </w:p>
        </w:tc>
        <w:tc>
          <w:tcPr>
            <w:tcW w:w="411"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9</w:t>
            </w:r>
          </w:p>
        </w:tc>
        <w:tc>
          <w:tcPr>
            <w:tcW w:w="411"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10</w:t>
            </w:r>
          </w:p>
        </w:tc>
        <w:tc>
          <w:tcPr>
            <w:tcW w:w="389" w:type="pct"/>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11</w:t>
            </w:r>
          </w:p>
        </w:tc>
      </w:tr>
      <w:tr w:rsidR="00554CE6" w:rsidRPr="00677393" w:rsidTr="00DB559A">
        <w:trPr>
          <w:trHeight w:val="250"/>
          <w:tblCellSpacing w:w="5" w:type="nil"/>
        </w:trPr>
        <w:tc>
          <w:tcPr>
            <w:tcW w:w="167"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r w:rsidRPr="00677393">
              <w:rPr>
                <w:rFonts w:ascii="Times New Roman" w:hAnsi="Times New Roman" w:cs="Times New Roman"/>
              </w:rPr>
              <w:t xml:space="preserve">1    </w:t>
            </w:r>
          </w:p>
        </w:tc>
        <w:tc>
          <w:tcPr>
            <w:tcW w:w="4833" w:type="pct"/>
            <w:gridSpan w:val="15"/>
            <w:tcBorders>
              <w:left w:val="single" w:sz="4" w:space="0" w:color="auto"/>
              <w:bottom w:val="single" w:sz="4" w:space="0" w:color="auto"/>
              <w:right w:val="single" w:sz="4" w:space="0" w:color="auto"/>
            </w:tcBorders>
          </w:tcPr>
          <w:p w:rsidR="00554CE6" w:rsidRPr="00677393" w:rsidRDefault="00554CE6" w:rsidP="00486B98">
            <w:pPr>
              <w:pStyle w:val="ConsPlusCell"/>
              <w:jc w:val="center"/>
              <w:rPr>
                <w:rFonts w:ascii="Times New Roman" w:hAnsi="Times New Roman" w:cs="Times New Roman"/>
              </w:rPr>
            </w:pPr>
            <w:r w:rsidRPr="00677393">
              <w:rPr>
                <w:rFonts w:ascii="Times New Roman" w:hAnsi="Times New Roman" w:cs="Times New Roman"/>
              </w:rPr>
              <w:t xml:space="preserve">Подпрограмма 1 </w:t>
            </w:r>
            <w:r w:rsidRPr="00677393">
              <w:rPr>
                <w:rFonts w:ascii="Times New Roman" w:hAnsi="Times New Roman" w:cs="Times New Roman"/>
                <w:bCs/>
              </w:rPr>
              <w:t>«Обеспечение функций управления культурной сферы»</w:t>
            </w: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554CE6" w:rsidRPr="00677393" w:rsidRDefault="00D54A5A" w:rsidP="00486B98">
            <w:pPr>
              <w:pStyle w:val="ConsPlusCell"/>
              <w:rPr>
                <w:rFonts w:ascii="Times New Roman" w:hAnsi="Times New Roman" w:cs="Times New Roman"/>
              </w:rPr>
            </w:pPr>
            <w:r w:rsidRPr="00677393">
              <w:rPr>
                <w:rFonts w:ascii="Times New Roman" w:hAnsi="Times New Roman" w:cs="Times New Roman"/>
              </w:rPr>
              <w:t>1</w:t>
            </w:r>
            <w:r w:rsidR="00554CE6" w:rsidRPr="00677393">
              <w:rPr>
                <w:rFonts w:ascii="Times New Roman" w:hAnsi="Times New Roman" w:cs="Times New Roman"/>
              </w:rPr>
              <w:t>.1</w:t>
            </w:r>
          </w:p>
        </w:tc>
        <w:tc>
          <w:tcPr>
            <w:tcW w:w="577" w:type="pct"/>
            <w:gridSpan w:val="3"/>
            <w:tcBorders>
              <w:left w:val="single" w:sz="4" w:space="0" w:color="auto"/>
              <w:bottom w:val="single" w:sz="4" w:space="0" w:color="auto"/>
              <w:right w:val="single" w:sz="4" w:space="0" w:color="auto"/>
            </w:tcBorders>
          </w:tcPr>
          <w:p w:rsidR="00554CE6" w:rsidRPr="00677393" w:rsidRDefault="00D54A5A" w:rsidP="00276738">
            <w:pPr>
              <w:rPr>
                <w:sz w:val="20"/>
                <w:szCs w:val="20"/>
              </w:rPr>
            </w:pPr>
            <w:r w:rsidRPr="00677393">
              <w:rPr>
                <w:sz w:val="20"/>
                <w:szCs w:val="20"/>
              </w:rPr>
              <w:t>Обеспечение функций</w:t>
            </w:r>
            <w:r w:rsidR="00276738" w:rsidRPr="00677393">
              <w:rPr>
                <w:sz w:val="20"/>
                <w:szCs w:val="20"/>
              </w:rPr>
              <w:t xml:space="preserve"> «Управление по развитию культурной сферы и библиотечного обслуживания" ЗГМО</w:t>
            </w:r>
            <w:r w:rsidRPr="00677393">
              <w:rPr>
                <w:sz w:val="20"/>
                <w:szCs w:val="20"/>
              </w:rPr>
              <w:t xml:space="preserve"> </w:t>
            </w:r>
          </w:p>
        </w:tc>
        <w:tc>
          <w:tcPr>
            <w:tcW w:w="807" w:type="pct"/>
            <w:tcBorders>
              <w:left w:val="single" w:sz="4" w:space="0" w:color="auto"/>
              <w:bottom w:val="single" w:sz="4" w:space="0" w:color="auto"/>
              <w:right w:val="single" w:sz="4" w:space="0" w:color="auto"/>
            </w:tcBorders>
          </w:tcPr>
          <w:p w:rsidR="00554CE6" w:rsidRPr="00677393" w:rsidRDefault="00DA748B" w:rsidP="00486B98">
            <w:pPr>
              <w:pStyle w:val="ConsPlusCell"/>
              <w:rPr>
                <w:rFonts w:ascii="Times New Roman" w:hAnsi="Times New Roman" w:cs="Times New Roman"/>
              </w:rPr>
            </w:pPr>
            <w:r w:rsidRPr="00677393">
              <w:rPr>
                <w:rFonts w:ascii="Times New Roman" w:hAnsi="Times New Roman" w:cs="Times New Roman"/>
              </w:rPr>
              <w:t>«Управление по развитию культурной сферы и библиотечного обслуживания" ЗГМО</w:t>
            </w:r>
          </w:p>
        </w:tc>
        <w:tc>
          <w:tcPr>
            <w:tcW w:w="427" w:type="pct"/>
            <w:tcBorders>
              <w:left w:val="single" w:sz="4" w:space="0" w:color="auto"/>
              <w:bottom w:val="single" w:sz="4" w:space="0" w:color="auto"/>
              <w:right w:val="single" w:sz="4" w:space="0" w:color="auto"/>
            </w:tcBorders>
          </w:tcPr>
          <w:p w:rsidR="00554CE6" w:rsidRPr="00677393" w:rsidRDefault="00DA748B" w:rsidP="00DA299B">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79" w:type="pct"/>
            <w:gridSpan w:val="4"/>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97"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r>
      <w:tr w:rsidR="00DB559A" w:rsidRPr="00677393" w:rsidTr="00DB559A">
        <w:trPr>
          <w:trHeight w:val="713"/>
          <w:tblCellSpacing w:w="5" w:type="nil"/>
        </w:trPr>
        <w:tc>
          <w:tcPr>
            <w:tcW w:w="167" w:type="pct"/>
            <w:tcBorders>
              <w:left w:val="single" w:sz="4" w:space="0" w:color="auto"/>
              <w:bottom w:val="single" w:sz="4" w:space="0" w:color="auto"/>
              <w:right w:val="single" w:sz="4" w:space="0" w:color="auto"/>
            </w:tcBorders>
          </w:tcPr>
          <w:p w:rsidR="00554CE6" w:rsidRPr="00677393" w:rsidRDefault="00D54A5A" w:rsidP="00486B98">
            <w:pPr>
              <w:pStyle w:val="ConsPlusCell"/>
              <w:rPr>
                <w:rFonts w:ascii="Times New Roman" w:hAnsi="Times New Roman" w:cs="Times New Roman"/>
              </w:rPr>
            </w:pPr>
            <w:r w:rsidRPr="00677393">
              <w:rPr>
                <w:rFonts w:ascii="Times New Roman" w:hAnsi="Times New Roman" w:cs="Times New Roman"/>
              </w:rPr>
              <w:t>1.</w:t>
            </w:r>
            <w:r w:rsidR="00554CE6" w:rsidRPr="00677393">
              <w:rPr>
                <w:rFonts w:ascii="Times New Roman" w:hAnsi="Times New Roman" w:cs="Times New Roman"/>
              </w:rPr>
              <w:t>2</w:t>
            </w:r>
          </w:p>
        </w:tc>
        <w:tc>
          <w:tcPr>
            <w:tcW w:w="577" w:type="pct"/>
            <w:gridSpan w:val="3"/>
            <w:tcBorders>
              <w:left w:val="single" w:sz="4" w:space="0" w:color="auto"/>
              <w:bottom w:val="single" w:sz="4" w:space="0" w:color="auto"/>
              <w:right w:val="single" w:sz="4" w:space="0" w:color="auto"/>
            </w:tcBorders>
          </w:tcPr>
          <w:p w:rsidR="00D54A5A" w:rsidRPr="00677393" w:rsidRDefault="00D54A5A" w:rsidP="00D54A5A">
            <w:pPr>
              <w:rPr>
                <w:sz w:val="20"/>
                <w:szCs w:val="20"/>
              </w:rPr>
            </w:pPr>
            <w:r w:rsidRPr="00677393">
              <w:rPr>
                <w:sz w:val="20"/>
                <w:szCs w:val="20"/>
              </w:rPr>
              <w:t xml:space="preserve">Текущий ремонт </w:t>
            </w:r>
          </w:p>
          <w:p w:rsidR="00554CE6" w:rsidRPr="00677393" w:rsidRDefault="00554CE6" w:rsidP="00486B98">
            <w:pPr>
              <w:rPr>
                <w:sz w:val="20"/>
                <w:szCs w:val="20"/>
              </w:rPr>
            </w:pPr>
          </w:p>
        </w:tc>
        <w:tc>
          <w:tcPr>
            <w:tcW w:w="807" w:type="pct"/>
            <w:tcBorders>
              <w:left w:val="single" w:sz="4" w:space="0" w:color="auto"/>
              <w:bottom w:val="single" w:sz="4" w:space="0" w:color="auto"/>
              <w:right w:val="single" w:sz="4" w:space="0" w:color="auto"/>
            </w:tcBorders>
          </w:tcPr>
          <w:p w:rsidR="00554CE6" w:rsidRPr="00677393" w:rsidRDefault="00DA748B" w:rsidP="00486B98">
            <w:pPr>
              <w:pStyle w:val="ConsPlusCell"/>
              <w:rPr>
                <w:rFonts w:ascii="Times New Roman" w:hAnsi="Times New Roman" w:cs="Times New Roman"/>
              </w:rPr>
            </w:pPr>
            <w:r w:rsidRPr="00677393">
              <w:rPr>
                <w:rFonts w:ascii="Times New Roman" w:hAnsi="Times New Roman" w:cs="Times New Roman"/>
              </w:rPr>
              <w:t>«Управление по развитию культурной сферы и библиотечного обслуживания" ЗГМО</w:t>
            </w:r>
          </w:p>
        </w:tc>
        <w:tc>
          <w:tcPr>
            <w:tcW w:w="427" w:type="pct"/>
            <w:tcBorders>
              <w:left w:val="single" w:sz="4" w:space="0" w:color="auto"/>
              <w:bottom w:val="single" w:sz="4" w:space="0" w:color="auto"/>
              <w:right w:val="single" w:sz="4" w:space="0" w:color="auto"/>
            </w:tcBorders>
          </w:tcPr>
          <w:p w:rsidR="00554CE6" w:rsidRPr="00677393" w:rsidRDefault="00DA748B" w:rsidP="00DA299B">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79" w:type="pct"/>
            <w:gridSpan w:val="4"/>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97"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554CE6" w:rsidRPr="00677393" w:rsidRDefault="00554CE6" w:rsidP="00486B98">
            <w:pPr>
              <w:pStyle w:val="ConsPlusCell"/>
              <w:rPr>
                <w:rFonts w:ascii="Times New Roman" w:hAnsi="Times New Roman" w:cs="Times New Roman"/>
              </w:rPr>
            </w:pPr>
          </w:p>
        </w:tc>
      </w:tr>
      <w:tr w:rsidR="00DB559A" w:rsidRPr="00677393" w:rsidTr="00DB559A">
        <w:trPr>
          <w:trHeight w:val="713"/>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212903">
            <w:pPr>
              <w:pStyle w:val="ConsPlusCell"/>
              <w:rPr>
                <w:rFonts w:ascii="Times New Roman" w:hAnsi="Times New Roman" w:cs="Times New Roman"/>
              </w:rPr>
            </w:pPr>
            <w:r w:rsidRPr="00677393">
              <w:rPr>
                <w:rFonts w:ascii="Times New Roman" w:hAnsi="Times New Roman" w:cs="Times New Roman"/>
              </w:rPr>
              <w:t>1.3</w:t>
            </w:r>
          </w:p>
        </w:tc>
        <w:tc>
          <w:tcPr>
            <w:tcW w:w="577" w:type="pct"/>
            <w:gridSpan w:val="3"/>
            <w:tcBorders>
              <w:left w:val="single" w:sz="4" w:space="0" w:color="auto"/>
              <w:bottom w:val="single" w:sz="4" w:space="0" w:color="auto"/>
              <w:right w:val="single" w:sz="4" w:space="0" w:color="auto"/>
            </w:tcBorders>
          </w:tcPr>
          <w:p w:rsidR="000B3070" w:rsidRPr="00677393" w:rsidRDefault="000B3070" w:rsidP="00E81CC3">
            <w:pPr>
              <w:rPr>
                <w:sz w:val="20"/>
                <w:szCs w:val="20"/>
              </w:rPr>
            </w:pPr>
            <w:r w:rsidRPr="00677393">
              <w:rPr>
                <w:sz w:val="20"/>
                <w:szCs w:val="20"/>
              </w:rPr>
              <w:t>Укрепление материально-технической базы, улучшение условий труда</w:t>
            </w:r>
          </w:p>
        </w:tc>
        <w:tc>
          <w:tcPr>
            <w:tcW w:w="807" w:type="pct"/>
            <w:tcBorders>
              <w:left w:val="single" w:sz="4" w:space="0" w:color="auto"/>
              <w:bottom w:val="single" w:sz="4" w:space="0" w:color="auto"/>
              <w:right w:val="single" w:sz="4" w:space="0" w:color="auto"/>
            </w:tcBorders>
          </w:tcPr>
          <w:p w:rsidR="000B3070" w:rsidRPr="00677393" w:rsidRDefault="00DA748B" w:rsidP="00212903">
            <w:pPr>
              <w:pStyle w:val="ConsPlusCell"/>
              <w:rPr>
                <w:rFonts w:ascii="Times New Roman" w:hAnsi="Times New Roman" w:cs="Times New Roman"/>
              </w:rPr>
            </w:pPr>
            <w:r w:rsidRPr="00677393">
              <w:rPr>
                <w:rFonts w:ascii="Times New Roman" w:hAnsi="Times New Roman" w:cs="Times New Roman"/>
              </w:rPr>
              <w:t>«Управление по развитию культурной сферы и библиотечного обслуживания" ЗГМО</w:t>
            </w:r>
          </w:p>
        </w:tc>
        <w:tc>
          <w:tcPr>
            <w:tcW w:w="427" w:type="pct"/>
            <w:tcBorders>
              <w:left w:val="single" w:sz="4" w:space="0" w:color="auto"/>
              <w:bottom w:val="single" w:sz="4" w:space="0" w:color="auto"/>
              <w:right w:val="single" w:sz="4" w:space="0" w:color="auto"/>
            </w:tcBorders>
          </w:tcPr>
          <w:p w:rsidR="000B3070" w:rsidRPr="00677393" w:rsidRDefault="00DA748B" w:rsidP="00DA299B">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79" w:type="pct"/>
            <w:gridSpan w:val="4"/>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9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1.4</w:t>
            </w:r>
          </w:p>
        </w:tc>
        <w:tc>
          <w:tcPr>
            <w:tcW w:w="577" w:type="pct"/>
            <w:gridSpan w:val="3"/>
            <w:tcBorders>
              <w:left w:val="single" w:sz="4" w:space="0" w:color="auto"/>
              <w:bottom w:val="single" w:sz="4" w:space="0" w:color="auto"/>
              <w:right w:val="single" w:sz="4" w:space="0" w:color="auto"/>
            </w:tcBorders>
          </w:tcPr>
          <w:p w:rsidR="000B3070" w:rsidRPr="00677393" w:rsidRDefault="000B3070" w:rsidP="00E81CC3">
            <w:pPr>
              <w:rPr>
                <w:sz w:val="20"/>
                <w:szCs w:val="20"/>
              </w:rPr>
            </w:pPr>
            <w:r w:rsidRPr="00677393">
              <w:rPr>
                <w:sz w:val="20"/>
                <w:szCs w:val="20"/>
              </w:rPr>
              <w:t xml:space="preserve">Капитальное </w:t>
            </w:r>
            <w:r w:rsidRPr="00677393">
              <w:rPr>
                <w:sz w:val="20"/>
                <w:szCs w:val="20"/>
              </w:rPr>
              <w:lastRenderedPageBreak/>
              <w:t>строительство городского дома культуры по ул.Лазо</w:t>
            </w:r>
          </w:p>
        </w:tc>
        <w:tc>
          <w:tcPr>
            <w:tcW w:w="807" w:type="pct"/>
            <w:tcBorders>
              <w:left w:val="single" w:sz="4" w:space="0" w:color="auto"/>
              <w:bottom w:val="single" w:sz="4" w:space="0" w:color="auto"/>
              <w:right w:val="single" w:sz="4" w:space="0" w:color="auto"/>
            </w:tcBorders>
          </w:tcPr>
          <w:p w:rsidR="000B3070" w:rsidRPr="00677393" w:rsidRDefault="00DA748B" w:rsidP="00486B98">
            <w:pPr>
              <w:pStyle w:val="ConsPlusCell"/>
              <w:rPr>
                <w:rFonts w:ascii="Times New Roman" w:hAnsi="Times New Roman" w:cs="Times New Roman"/>
              </w:rPr>
            </w:pPr>
            <w:r w:rsidRPr="00677393">
              <w:rPr>
                <w:rFonts w:ascii="Times New Roman" w:hAnsi="Times New Roman" w:cs="Times New Roman"/>
              </w:rPr>
              <w:lastRenderedPageBreak/>
              <w:t xml:space="preserve">«Управление по развитию </w:t>
            </w:r>
            <w:r w:rsidRPr="00677393">
              <w:rPr>
                <w:rFonts w:ascii="Times New Roman" w:hAnsi="Times New Roman" w:cs="Times New Roman"/>
              </w:rPr>
              <w:lastRenderedPageBreak/>
              <w:t>культурной сферы и библиотечного обслуживания" ЗГМО</w:t>
            </w: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lastRenderedPageBreak/>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79" w:type="pct"/>
            <w:gridSpan w:val="4"/>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9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0B3070" w:rsidRPr="00677393" w:rsidTr="00DB559A">
        <w:trPr>
          <w:trHeight w:val="283"/>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lastRenderedPageBreak/>
              <w:t>2</w:t>
            </w:r>
          </w:p>
        </w:tc>
        <w:tc>
          <w:tcPr>
            <w:tcW w:w="4833" w:type="pct"/>
            <w:gridSpan w:val="15"/>
            <w:tcBorders>
              <w:left w:val="single" w:sz="4" w:space="0" w:color="auto"/>
              <w:bottom w:val="single" w:sz="4" w:space="0" w:color="auto"/>
              <w:right w:val="single" w:sz="4" w:space="0" w:color="auto"/>
            </w:tcBorders>
          </w:tcPr>
          <w:p w:rsidR="000B3070" w:rsidRPr="00677393" w:rsidRDefault="000B3070" w:rsidP="00486B98">
            <w:pPr>
              <w:pStyle w:val="ConsPlusCell"/>
              <w:jc w:val="center"/>
              <w:rPr>
                <w:rFonts w:ascii="Times New Roman" w:hAnsi="Times New Roman" w:cs="Times New Roman"/>
              </w:rPr>
            </w:pPr>
            <w:r w:rsidRPr="00677393">
              <w:rPr>
                <w:rFonts w:ascii="Times New Roman" w:hAnsi="Times New Roman" w:cs="Times New Roman"/>
              </w:rPr>
              <w:t>Подпрограмма 2 «</w:t>
            </w:r>
            <w:r w:rsidR="006F70CF" w:rsidRPr="00677393">
              <w:rPr>
                <w:rFonts w:ascii="Times New Roman" w:hAnsi="Times New Roman" w:cs="Times New Roman"/>
              </w:rPr>
              <w:t>Сохранение и р</w:t>
            </w:r>
            <w:r w:rsidRPr="00677393">
              <w:rPr>
                <w:rFonts w:ascii="Times New Roman" w:hAnsi="Times New Roman" w:cs="Times New Roman"/>
              </w:rPr>
              <w:t>азвитие библиотечного обслуживания»</w:t>
            </w:r>
          </w:p>
        </w:tc>
      </w:tr>
      <w:tr w:rsidR="00DB559A" w:rsidRPr="00677393" w:rsidTr="00DB559A">
        <w:trPr>
          <w:trHeight w:val="1028"/>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2.1</w:t>
            </w:r>
          </w:p>
        </w:tc>
        <w:tc>
          <w:tcPr>
            <w:tcW w:w="577" w:type="pct"/>
            <w:gridSpan w:val="3"/>
            <w:tcBorders>
              <w:left w:val="single" w:sz="4" w:space="0" w:color="auto"/>
              <w:bottom w:val="single" w:sz="4" w:space="0" w:color="auto"/>
              <w:right w:val="single" w:sz="4" w:space="0" w:color="auto"/>
            </w:tcBorders>
          </w:tcPr>
          <w:p w:rsidR="000B3070" w:rsidRPr="00677393" w:rsidRDefault="000B3070" w:rsidP="00486B98">
            <w:pPr>
              <w:rPr>
                <w:sz w:val="20"/>
                <w:szCs w:val="20"/>
              </w:rPr>
            </w:pPr>
            <w:r w:rsidRPr="00677393">
              <w:rPr>
                <w:sz w:val="20"/>
                <w:szCs w:val="20"/>
              </w:rPr>
              <w:t>Затраты в рамках выполнения муниципального задания</w:t>
            </w:r>
          </w:p>
        </w:tc>
        <w:tc>
          <w:tcPr>
            <w:tcW w:w="807" w:type="pct"/>
            <w:tcBorders>
              <w:left w:val="single" w:sz="4" w:space="0" w:color="auto"/>
              <w:bottom w:val="single" w:sz="4" w:space="0" w:color="auto"/>
              <w:right w:val="single" w:sz="4" w:space="0" w:color="auto"/>
            </w:tcBorders>
          </w:tcPr>
          <w:p w:rsidR="000B3070" w:rsidRPr="00677393" w:rsidRDefault="000B3070" w:rsidP="00486B98">
            <w:pPr>
              <w:pStyle w:val="ConsPlusCell"/>
              <w:jc w:val="both"/>
              <w:rPr>
                <w:rFonts w:ascii="Times New Roman" w:hAnsi="Times New Roman" w:cs="Times New Roman"/>
              </w:rPr>
            </w:pPr>
            <w:r w:rsidRPr="00677393">
              <w:rPr>
                <w:rFonts w:ascii="Times New Roman" w:hAnsi="Times New Roman" w:cs="Times New Roman"/>
              </w:rPr>
              <w:t>МБУК «ЦБС»</w:t>
            </w: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60"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6"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r w:rsidRPr="00677393">
              <w:rPr>
                <w:rFonts w:ascii="Times New Roman" w:hAnsi="Times New Roman" w:cs="Times New Roman"/>
              </w:rPr>
              <w:t>2.2</w:t>
            </w:r>
          </w:p>
        </w:tc>
        <w:tc>
          <w:tcPr>
            <w:tcW w:w="577" w:type="pct"/>
            <w:gridSpan w:val="3"/>
            <w:tcBorders>
              <w:left w:val="single" w:sz="4" w:space="0" w:color="auto"/>
              <w:bottom w:val="single" w:sz="4" w:space="0" w:color="auto"/>
              <w:right w:val="single" w:sz="4" w:space="0" w:color="auto"/>
            </w:tcBorders>
          </w:tcPr>
          <w:p w:rsidR="00DA748B" w:rsidRPr="00677393" w:rsidRDefault="00DA748B" w:rsidP="00E81CC3">
            <w:pPr>
              <w:rPr>
                <w:sz w:val="20"/>
                <w:szCs w:val="20"/>
              </w:rPr>
            </w:pPr>
            <w:r w:rsidRPr="00677393">
              <w:rPr>
                <w:sz w:val="20"/>
                <w:szCs w:val="20"/>
              </w:rPr>
              <w:t xml:space="preserve">Текущий ремонт </w:t>
            </w:r>
          </w:p>
        </w:tc>
        <w:tc>
          <w:tcPr>
            <w:tcW w:w="807" w:type="pct"/>
            <w:tcBorders>
              <w:left w:val="single" w:sz="4" w:space="0" w:color="auto"/>
              <w:bottom w:val="single" w:sz="4" w:space="0" w:color="auto"/>
              <w:right w:val="single" w:sz="4" w:space="0" w:color="auto"/>
            </w:tcBorders>
          </w:tcPr>
          <w:p w:rsidR="00DA748B" w:rsidRPr="00677393" w:rsidRDefault="00DA748B">
            <w:pPr>
              <w:rPr>
                <w:sz w:val="20"/>
                <w:szCs w:val="20"/>
              </w:rPr>
            </w:pPr>
            <w:r w:rsidRPr="00677393">
              <w:rPr>
                <w:sz w:val="20"/>
                <w:szCs w:val="20"/>
              </w:rPr>
              <w:t>МБУК «ЦБС»</w:t>
            </w:r>
          </w:p>
        </w:tc>
        <w:tc>
          <w:tcPr>
            <w:tcW w:w="427" w:type="pct"/>
            <w:tcBorders>
              <w:left w:val="single" w:sz="4" w:space="0" w:color="auto"/>
              <w:bottom w:val="single" w:sz="4" w:space="0" w:color="auto"/>
              <w:right w:val="single" w:sz="4" w:space="0" w:color="auto"/>
            </w:tcBorders>
          </w:tcPr>
          <w:p w:rsidR="00DA748B"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60" w:type="pct"/>
            <w:gridSpan w:val="3"/>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516" w:type="pct"/>
            <w:gridSpan w:val="2"/>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r w:rsidRPr="00677393">
              <w:rPr>
                <w:rFonts w:ascii="Times New Roman" w:hAnsi="Times New Roman" w:cs="Times New Roman"/>
              </w:rPr>
              <w:t>2.3</w:t>
            </w:r>
          </w:p>
        </w:tc>
        <w:tc>
          <w:tcPr>
            <w:tcW w:w="577" w:type="pct"/>
            <w:gridSpan w:val="3"/>
            <w:tcBorders>
              <w:left w:val="single" w:sz="4" w:space="0" w:color="auto"/>
              <w:bottom w:val="single" w:sz="4" w:space="0" w:color="auto"/>
              <w:right w:val="single" w:sz="4" w:space="0" w:color="auto"/>
            </w:tcBorders>
          </w:tcPr>
          <w:p w:rsidR="00DA748B" w:rsidRPr="00677393" w:rsidRDefault="00DA748B" w:rsidP="00E81CC3">
            <w:pPr>
              <w:rPr>
                <w:sz w:val="20"/>
                <w:szCs w:val="20"/>
              </w:rPr>
            </w:pPr>
            <w:r w:rsidRPr="00677393">
              <w:rPr>
                <w:sz w:val="20"/>
                <w:szCs w:val="20"/>
              </w:rPr>
              <w:t>Укрепление материально-технической базы, улучшение условий труда</w:t>
            </w:r>
          </w:p>
        </w:tc>
        <w:tc>
          <w:tcPr>
            <w:tcW w:w="807" w:type="pct"/>
            <w:tcBorders>
              <w:left w:val="single" w:sz="4" w:space="0" w:color="auto"/>
              <w:bottom w:val="single" w:sz="4" w:space="0" w:color="auto"/>
              <w:right w:val="single" w:sz="4" w:space="0" w:color="auto"/>
            </w:tcBorders>
          </w:tcPr>
          <w:p w:rsidR="00DA748B" w:rsidRPr="00677393" w:rsidRDefault="00DA748B">
            <w:pPr>
              <w:rPr>
                <w:sz w:val="20"/>
                <w:szCs w:val="20"/>
              </w:rPr>
            </w:pPr>
            <w:r w:rsidRPr="00677393">
              <w:rPr>
                <w:sz w:val="20"/>
                <w:szCs w:val="20"/>
              </w:rPr>
              <w:t>МБУК «ЦБС»</w:t>
            </w:r>
          </w:p>
        </w:tc>
        <w:tc>
          <w:tcPr>
            <w:tcW w:w="427" w:type="pct"/>
            <w:tcBorders>
              <w:left w:val="single" w:sz="4" w:space="0" w:color="auto"/>
              <w:bottom w:val="single" w:sz="4" w:space="0" w:color="auto"/>
              <w:right w:val="single" w:sz="4" w:space="0" w:color="auto"/>
            </w:tcBorders>
          </w:tcPr>
          <w:p w:rsidR="00DA748B"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60" w:type="pct"/>
            <w:gridSpan w:val="3"/>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516" w:type="pct"/>
            <w:gridSpan w:val="2"/>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DA748B" w:rsidRPr="00677393" w:rsidRDefault="00DA748B" w:rsidP="00486B98">
            <w:pPr>
              <w:pStyle w:val="ConsPlusCell"/>
              <w:rPr>
                <w:rFonts w:ascii="Times New Roman" w:hAnsi="Times New Roman" w:cs="Times New Roman"/>
              </w:rPr>
            </w:pPr>
          </w:p>
        </w:tc>
      </w:tr>
      <w:tr w:rsidR="000B3070"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3</w:t>
            </w:r>
          </w:p>
        </w:tc>
        <w:tc>
          <w:tcPr>
            <w:tcW w:w="4833" w:type="pct"/>
            <w:gridSpan w:val="15"/>
            <w:tcBorders>
              <w:left w:val="single" w:sz="4" w:space="0" w:color="auto"/>
              <w:bottom w:val="single" w:sz="4" w:space="0" w:color="auto"/>
              <w:right w:val="single" w:sz="4" w:space="0" w:color="auto"/>
            </w:tcBorders>
          </w:tcPr>
          <w:p w:rsidR="000B3070" w:rsidRPr="00677393" w:rsidRDefault="000B3070" w:rsidP="00486B98">
            <w:pPr>
              <w:pStyle w:val="ConsPlusCell"/>
              <w:jc w:val="center"/>
              <w:rPr>
                <w:rFonts w:ascii="Times New Roman" w:hAnsi="Times New Roman" w:cs="Times New Roman"/>
              </w:rPr>
            </w:pPr>
            <w:r w:rsidRPr="00677393">
              <w:rPr>
                <w:rFonts w:ascii="Times New Roman" w:hAnsi="Times New Roman" w:cs="Times New Roman"/>
              </w:rPr>
              <w:t>Подпрограмма 3 «Развитие музейного дела»</w:t>
            </w: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3.1</w:t>
            </w:r>
          </w:p>
        </w:tc>
        <w:tc>
          <w:tcPr>
            <w:tcW w:w="575" w:type="pct"/>
            <w:gridSpan w:val="2"/>
            <w:tcBorders>
              <w:left w:val="single" w:sz="4" w:space="0" w:color="auto"/>
              <w:bottom w:val="single" w:sz="4" w:space="0" w:color="auto"/>
              <w:right w:val="single" w:sz="4" w:space="0" w:color="auto"/>
            </w:tcBorders>
          </w:tcPr>
          <w:p w:rsidR="000B3070" w:rsidRPr="00677393" w:rsidRDefault="000B3070" w:rsidP="00D54A5A">
            <w:pPr>
              <w:rPr>
                <w:sz w:val="20"/>
                <w:szCs w:val="20"/>
              </w:rPr>
            </w:pPr>
            <w:r w:rsidRPr="00677393">
              <w:rPr>
                <w:sz w:val="20"/>
                <w:szCs w:val="20"/>
              </w:rPr>
              <w:t>Затраты в рамках выполнения муниципального задания</w:t>
            </w:r>
          </w:p>
        </w:tc>
        <w:tc>
          <w:tcPr>
            <w:tcW w:w="809" w:type="pct"/>
            <w:gridSpan w:val="2"/>
            <w:tcBorders>
              <w:left w:val="single" w:sz="4" w:space="0" w:color="auto"/>
              <w:bottom w:val="single" w:sz="4" w:space="0" w:color="auto"/>
              <w:right w:val="single" w:sz="4" w:space="0" w:color="auto"/>
            </w:tcBorders>
          </w:tcPr>
          <w:p w:rsidR="000B3070" w:rsidRPr="00677393" w:rsidRDefault="000B3070" w:rsidP="00486B98">
            <w:pPr>
              <w:ind w:left="317" w:hanging="317"/>
              <w:jc w:val="both"/>
              <w:rPr>
                <w:sz w:val="20"/>
                <w:szCs w:val="20"/>
              </w:rPr>
            </w:pPr>
            <w:r w:rsidRPr="00677393">
              <w:rPr>
                <w:sz w:val="20"/>
                <w:szCs w:val="20"/>
              </w:rPr>
              <w:t>МБУК</w:t>
            </w:r>
            <w:r w:rsidR="00DB559A" w:rsidRPr="00677393">
              <w:rPr>
                <w:sz w:val="20"/>
                <w:szCs w:val="20"/>
              </w:rPr>
              <w:t xml:space="preserve"> </w:t>
            </w:r>
            <w:r w:rsidRPr="00677393">
              <w:rPr>
                <w:sz w:val="20"/>
                <w:szCs w:val="20"/>
              </w:rPr>
              <w:t>«ИКМ»</w:t>
            </w:r>
          </w:p>
          <w:p w:rsidR="000B3070" w:rsidRPr="00677393" w:rsidRDefault="000B3070" w:rsidP="00486B98">
            <w:pPr>
              <w:pStyle w:val="ConsPlusCell"/>
              <w:rPr>
                <w:rFonts w:ascii="Times New Roman" w:hAnsi="Times New Roman" w:cs="Times New Roman"/>
              </w:rPr>
            </w:pP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60"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6"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rHeight w:val="591"/>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3.2</w:t>
            </w:r>
          </w:p>
        </w:tc>
        <w:tc>
          <w:tcPr>
            <w:tcW w:w="575" w:type="pct"/>
            <w:gridSpan w:val="2"/>
            <w:tcBorders>
              <w:left w:val="single" w:sz="4" w:space="0" w:color="auto"/>
              <w:bottom w:val="single" w:sz="4" w:space="0" w:color="auto"/>
              <w:right w:val="single" w:sz="4" w:space="0" w:color="auto"/>
            </w:tcBorders>
          </w:tcPr>
          <w:p w:rsidR="000B3070" w:rsidRPr="00677393" w:rsidRDefault="000B3070" w:rsidP="00E81CC3">
            <w:pPr>
              <w:rPr>
                <w:sz w:val="20"/>
                <w:szCs w:val="20"/>
              </w:rPr>
            </w:pPr>
            <w:r w:rsidRPr="00677393">
              <w:rPr>
                <w:sz w:val="20"/>
                <w:szCs w:val="20"/>
              </w:rPr>
              <w:t xml:space="preserve">Текущий ремонт </w:t>
            </w:r>
          </w:p>
        </w:tc>
        <w:tc>
          <w:tcPr>
            <w:tcW w:w="809" w:type="pct"/>
            <w:gridSpan w:val="2"/>
            <w:tcBorders>
              <w:left w:val="single" w:sz="4" w:space="0" w:color="auto"/>
              <w:bottom w:val="single" w:sz="4" w:space="0" w:color="auto"/>
              <w:right w:val="single" w:sz="4" w:space="0" w:color="auto"/>
            </w:tcBorders>
          </w:tcPr>
          <w:p w:rsidR="00DA748B" w:rsidRPr="00677393" w:rsidRDefault="00DA748B" w:rsidP="00DA748B">
            <w:pPr>
              <w:ind w:left="317" w:hanging="317"/>
              <w:jc w:val="both"/>
              <w:rPr>
                <w:sz w:val="20"/>
                <w:szCs w:val="20"/>
              </w:rPr>
            </w:pPr>
            <w:r w:rsidRPr="00677393">
              <w:rPr>
                <w:sz w:val="20"/>
                <w:szCs w:val="20"/>
              </w:rPr>
              <w:t>МБУК«ИКМ»</w:t>
            </w:r>
          </w:p>
          <w:p w:rsidR="000B3070" w:rsidRPr="00677393" w:rsidRDefault="000B3070" w:rsidP="00486B98">
            <w:pPr>
              <w:pStyle w:val="ConsPlusCell"/>
              <w:rPr>
                <w:rFonts w:ascii="Times New Roman" w:hAnsi="Times New Roman" w:cs="Times New Roman"/>
              </w:rPr>
            </w:pP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60"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6"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3.3</w:t>
            </w:r>
          </w:p>
        </w:tc>
        <w:tc>
          <w:tcPr>
            <w:tcW w:w="575" w:type="pct"/>
            <w:gridSpan w:val="2"/>
            <w:tcBorders>
              <w:left w:val="single" w:sz="4" w:space="0" w:color="auto"/>
              <w:bottom w:val="single" w:sz="4" w:space="0" w:color="auto"/>
              <w:right w:val="single" w:sz="4" w:space="0" w:color="auto"/>
            </w:tcBorders>
          </w:tcPr>
          <w:p w:rsidR="000B3070" w:rsidRPr="00677393" w:rsidRDefault="000B3070" w:rsidP="00E81CC3">
            <w:pPr>
              <w:rPr>
                <w:sz w:val="20"/>
                <w:szCs w:val="20"/>
              </w:rPr>
            </w:pPr>
            <w:r w:rsidRPr="00677393">
              <w:rPr>
                <w:sz w:val="20"/>
                <w:szCs w:val="20"/>
              </w:rPr>
              <w:t>Укрепление материально-технической базы, улучшение условий труда</w:t>
            </w:r>
          </w:p>
        </w:tc>
        <w:tc>
          <w:tcPr>
            <w:tcW w:w="809" w:type="pct"/>
            <w:gridSpan w:val="2"/>
            <w:tcBorders>
              <w:left w:val="single" w:sz="4" w:space="0" w:color="auto"/>
              <w:bottom w:val="single" w:sz="4" w:space="0" w:color="auto"/>
              <w:right w:val="single" w:sz="4" w:space="0" w:color="auto"/>
            </w:tcBorders>
          </w:tcPr>
          <w:p w:rsidR="000B3070" w:rsidRPr="00677393" w:rsidRDefault="00DA748B" w:rsidP="00E81CC3">
            <w:pPr>
              <w:ind w:left="317" w:hanging="317"/>
              <w:jc w:val="both"/>
              <w:rPr>
                <w:sz w:val="20"/>
                <w:szCs w:val="20"/>
              </w:rPr>
            </w:pPr>
            <w:r w:rsidRPr="00677393">
              <w:rPr>
                <w:sz w:val="20"/>
                <w:szCs w:val="20"/>
              </w:rPr>
              <w:t>МБУК</w:t>
            </w:r>
            <w:r w:rsidR="00E81CC3" w:rsidRPr="00677393">
              <w:rPr>
                <w:sz w:val="20"/>
                <w:szCs w:val="20"/>
              </w:rPr>
              <w:t xml:space="preserve"> </w:t>
            </w:r>
            <w:r w:rsidRPr="00677393">
              <w:rPr>
                <w:sz w:val="20"/>
                <w:szCs w:val="20"/>
              </w:rPr>
              <w:t>«ИКМ»</w:t>
            </w: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60"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6"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0B3070" w:rsidRPr="00677393" w:rsidTr="00DB559A">
        <w:trPr>
          <w:trHeight w:val="303"/>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4</w:t>
            </w:r>
          </w:p>
        </w:tc>
        <w:tc>
          <w:tcPr>
            <w:tcW w:w="4833" w:type="pct"/>
            <w:gridSpan w:val="15"/>
            <w:tcBorders>
              <w:left w:val="single" w:sz="4" w:space="0" w:color="auto"/>
              <w:bottom w:val="single" w:sz="4" w:space="0" w:color="auto"/>
              <w:right w:val="single" w:sz="4" w:space="0" w:color="auto"/>
            </w:tcBorders>
          </w:tcPr>
          <w:p w:rsidR="000B3070" w:rsidRPr="00677393" w:rsidRDefault="006F70CF" w:rsidP="009B7EFA">
            <w:pPr>
              <w:pStyle w:val="2"/>
              <w:keepNext/>
              <w:tabs>
                <w:tab w:val="left" w:pos="1701"/>
              </w:tabs>
              <w:spacing w:before="0" w:beforeAutospacing="0" w:after="0" w:afterAutospacing="0"/>
              <w:jc w:val="center"/>
              <w:rPr>
                <w:b w:val="0"/>
                <w:sz w:val="20"/>
                <w:szCs w:val="20"/>
              </w:rPr>
            </w:pPr>
            <w:r w:rsidRPr="00677393">
              <w:rPr>
                <w:b w:val="0"/>
                <w:sz w:val="20"/>
                <w:szCs w:val="20"/>
              </w:rPr>
              <w:t>Подпрограмма 4 «Р</w:t>
            </w:r>
            <w:r w:rsidR="000B3070" w:rsidRPr="00677393">
              <w:rPr>
                <w:b w:val="0"/>
                <w:sz w:val="20"/>
                <w:szCs w:val="20"/>
              </w:rPr>
              <w:t>азвитие клубных учреждений»</w:t>
            </w: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4.1</w:t>
            </w:r>
          </w:p>
        </w:tc>
        <w:tc>
          <w:tcPr>
            <w:tcW w:w="568" w:type="pct"/>
            <w:tcBorders>
              <w:left w:val="single" w:sz="4" w:space="0" w:color="auto"/>
              <w:bottom w:val="single" w:sz="4" w:space="0" w:color="auto"/>
              <w:right w:val="single" w:sz="4" w:space="0" w:color="auto"/>
            </w:tcBorders>
          </w:tcPr>
          <w:p w:rsidR="000B3070" w:rsidRPr="00677393" w:rsidRDefault="000B3070" w:rsidP="00D54A5A">
            <w:pPr>
              <w:rPr>
                <w:sz w:val="20"/>
                <w:szCs w:val="20"/>
              </w:rPr>
            </w:pPr>
            <w:r w:rsidRPr="00677393">
              <w:rPr>
                <w:sz w:val="20"/>
                <w:szCs w:val="20"/>
              </w:rPr>
              <w:t>Затраты в рамках выполнения муниципального задания</w:t>
            </w:r>
          </w:p>
        </w:tc>
        <w:tc>
          <w:tcPr>
            <w:tcW w:w="815" w:type="pct"/>
            <w:gridSpan w:val="3"/>
            <w:tcBorders>
              <w:left w:val="single" w:sz="4" w:space="0" w:color="auto"/>
              <w:bottom w:val="single" w:sz="4" w:space="0" w:color="auto"/>
              <w:right w:val="single" w:sz="4" w:space="0" w:color="auto"/>
            </w:tcBorders>
          </w:tcPr>
          <w:p w:rsidR="00E81CC3" w:rsidRPr="00677393" w:rsidRDefault="000B3070" w:rsidP="00486B98">
            <w:pPr>
              <w:ind w:left="317" w:hanging="317"/>
              <w:jc w:val="both"/>
              <w:rPr>
                <w:rFonts w:eastAsia="Calibri"/>
                <w:sz w:val="20"/>
                <w:szCs w:val="20"/>
                <w:lang w:eastAsia="en-US"/>
              </w:rPr>
            </w:pPr>
            <w:r w:rsidRPr="00677393">
              <w:rPr>
                <w:rFonts w:eastAsia="Calibri"/>
                <w:sz w:val="20"/>
                <w:szCs w:val="20"/>
                <w:lang w:eastAsia="en-US"/>
              </w:rPr>
              <w:t>МАУК</w:t>
            </w:r>
            <w:r w:rsidR="00E81CC3" w:rsidRPr="00677393">
              <w:rPr>
                <w:rFonts w:eastAsia="Calibri"/>
                <w:sz w:val="20"/>
                <w:szCs w:val="20"/>
                <w:lang w:eastAsia="en-US"/>
              </w:rPr>
              <w:t xml:space="preserve"> </w:t>
            </w:r>
            <w:r w:rsidRPr="00677393">
              <w:rPr>
                <w:rFonts w:eastAsia="Calibri"/>
                <w:sz w:val="20"/>
                <w:szCs w:val="20"/>
                <w:lang w:eastAsia="en-US"/>
              </w:rPr>
              <w:t>«ГДКГоризонт»</w:t>
            </w:r>
            <w:r w:rsidR="00E81CC3" w:rsidRPr="00677393">
              <w:rPr>
                <w:rFonts w:eastAsia="Calibri"/>
                <w:sz w:val="20"/>
                <w:szCs w:val="20"/>
                <w:lang w:eastAsia="en-US"/>
              </w:rPr>
              <w:t xml:space="preserve"> </w:t>
            </w:r>
          </w:p>
          <w:p w:rsidR="000B3070" w:rsidRPr="00677393" w:rsidRDefault="000B3070" w:rsidP="00486B98">
            <w:pPr>
              <w:ind w:left="317" w:hanging="317"/>
              <w:jc w:val="both"/>
              <w:rPr>
                <w:rFonts w:eastAsia="Calibri"/>
                <w:sz w:val="20"/>
                <w:szCs w:val="20"/>
                <w:lang w:eastAsia="en-US"/>
              </w:rPr>
            </w:pPr>
            <w:r w:rsidRPr="00677393">
              <w:rPr>
                <w:rFonts w:eastAsia="Calibri"/>
                <w:sz w:val="20"/>
                <w:szCs w:val="20"/>
                <w:lang w:eastAsia="en-US"/>
              </w:rPr>
              <w:t>МБУК</w:t>
            </w:r>
            <w:r w:rsidR="00E81CC3" w:rsidRPr="00677393">
              <w:rPr>
                <w:rFonts w:eastAsia="Calibri"/>
                <w:sz w:val="20"/>
                <w:szCs w:val="20"/>
                <w:lang w:eastAsia="en-US"/>
              </w:rPr>
              <w:t xml:space="preserve"> </w:t>
            </w:r>
            <w:r w:rsidRPr="00677393">
              <w:rPr>
                <w:rFonts w:eastAsia="Calibri"/>
                <w:sz w:val="20"/>
                <w:szCs w:val="20"/>
                <w:lang w:eastAsia="en-US"/>
              </w:rPr>
              <w:t>«КИЦ</w:t>
            </w:r>
            <w:r w:rsidR="00E81CC3" w:rsidRPr="00677393">
              <w:rPr>
                <w:rFonts w:eastAsia="Calibri"/>
                <w:sz w:val="20"/>
                <w:szCs w:val="20"/>
                <w:lang w:eastAsia="en-US"/>
              </w:rPr>
              <w:t xml:space="preserve"> </w:t>
            </w:r>
            <w:r w:rsidRPr="00677393">
              <w:rPr>
                <w:rFonts w:eastAsia="Calibri"/>
                <w:sz w:val="20"/>
                <w:szCs w:val="20"/>
                <w:lang w:eastAsia="en-US"/>
              </w:rPr>
              <w:t>Спутник»;</w:t>
            </w:r>
          </w:p>
          <w:p w:rsidR="000B3070" w:rsidRPr="00677393" w:rsidRDefault="000B3070" w:rsidP="00486B98">
            <w:pPr>
              <w:ind w:left="317" w:hanging="317"/>
              <w:jc w:val="both"/>
              <w:rPr>
                <w:rFonts w:eastAsia="Calibri"/>
                <w:sz w:val="20"/>
                <w:szCs w:val="20"/>
                <w:lang w:eastAsia="en-US"/>
              </w:rPr>
            </w:pPr>
            <w:r w:rsidRPr="00677393">
              <w:rPr>
                <w:rFonts w:eastAsia="Calibri"/>
                <w:sz w:val="20"/>
                <w:szCs w:val="20"/>
                <w:lang w:eastAsia="en-US"/>
              </w:rPr>
              <w:t>МАУК</w:t>
            </w:r>
            <w:r w:rsidR="00E81CC3" w:rsidRPr="00677393">
              <w:rPr>
                <w:rFonts w:eastAsia="Calibri"/>
                <w:sz w:val="20"/>
                <w:szCs w:val="20"/>
                <w:lang w:eastAsia="en-US"/>
              </w:rPr>
              <w:t xml:space="preserve"> </w:t>
            </w:r>
            <w:r w:rsidRPr="00677393">
              <w:rPr>
                <w:rFonts w:eastAsia="Calibri"/>
                <w:sz w:val="20"/>
                <w:szCs w:val="20"/>
                <w:lang w:eastAsia="en-US"/>
              </w:rPr>
              <w:t>«КДЦ</w:t>
            </w:r>
            <w:r w:rsidR="00E81CC3" w:rsidRPr="00677393">
              <w:rPr>
                <w:rFonts w:eastAsia="Calibri"/>
                <w:sz w:val="20"/>
                <w:szCs w:val="20"/>
                <w:lang w:eastAsia="en-US"/>
              </w:rPr>
              <w:t xml:space="preserve"> </w:t>
            </w:r>
            <w:r w:rsidRPr="00677393">
              <w:rPr>
                <w:rFonts w:eastAsia="Calibri"/>
                <w:sz w:val="20"/>
                <w:szCs w:val="20"/>
                <w:lang w:eastAsia="en-US"/>
              </w:rPr>
              <w:t>Россия»</w:t>
            </w:r>
          </w:p>
          <w:p w:rsidR="000B3070" w:rsidRPr="00677393" w:rsidRDefault="000B3070" w:rsidP="00486B98">
            <w:pPr>
              <w:pStyle w:val="ConsPlusCell"/>
              <w:rPr>
                <w:rFonts w:ascii="Times New Roman" w:hAnsi="Times New Roman" w:cs="Times New Roman"/>
              </w:rPr>
            </w:pP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8"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8"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4.2</w:t>
            </w:r>
          </w:p>
        </w:tc>
        <w:tc>
          <w:tcPr>
            <w:tcW w:w="568" w:type="pct"/>
            <w:tcBorders>
              <w:left w:val="single" w:sz="4" w:space="0" w:color="auto"/>
              <w:bottom w:val="single" w:sz="4" w:space="0" w:color="auto"/>
              <w:right w:val="single" w:sz="4" w:space="0" w:color="auto"/>
            </w:tcBorders>
          </w:tcPr>
          <w:p w:rsidR="000B3070" w:rsidRPr="00677393" w:rsidRDefault="000B3070" w:rsidP="00D54A5A">
            <w:pPr>
              <w:rPr>
                <w:sz w:val="20"/>
                <w:szCs w:val="20"/>
              </w:rPr>
            </w:pPr>
            <w:r w:rsidRPr="00677393">
              <w:rPr>
                <w:sz w:val="20"/>
                <w:szCs w:val="20"/>
              </w:rPr>
              <w:t xml:space="preserve">Текущий ремонт </w:t>
            </w:r>
          </w:p>
          <w:p w:rsidR="000B3070" w:rsidRPr="00677393" w:rsidRDefault="000B3070" w:rsidP="00D54A5A">
            <w:pPr>
              <w:pStyle w:val="ConsPlusCell"/>
              <w:rPr>
                <w:rFonts w:ascii="Times New Roman" w:hAnsi="Times New Roman" w:cs="Times New Roman"/>
              </w:rPr>
            </w:pPr>
          </w:p>
        </w:tc>
        <w:tc>
          <w:tcPr>
            <w:tcW w:w="815" w:type="pct"/>
            <w:gridSpan w:val="3"/>
            <w:tcBorders>
              <w:left w:val="single" w:sz="4" w:space="0" w:color="auto"/>
              <w:bottom w:val="single" w:sz="4" w:space="0" w:color="auto"/>
              <w:right w:val="single" w:sz="4" w:space="0" w:color="auto"/>
            </w:tcBorders>
          </w:tcPr>
          <w:p w:rsidR="00DA748B" w:rsidRPr="00677393" w:rsidRDefault="00DA748B" w:rsidP="00DA748B">
            <w:pPr>
              <w:ind w:left="317" w:hanging="317"/>
              <w:jc w:val="both"/>
              <w:rPr>
                <w:rFonts w:eastAsia="Calibri"/>
                <w:sz w:val="20"/>
                <w:szCs w:val="20"/>
                <w:lang w:eastAsia="en-US"/>
              </w:rPr>
            </w:pPr>
            <w:r w:rsidRPr="00677393">
              <w:rPr>
                <w:rFonts w:eastAsia="Calibri"/>
                <w:sz w:val="20"/>
                <w:szCs w:val="20"/>
                <w:lang w:eastAsia="en-US"/>
              </w:rPr>
              <w:t>МАУК</w:t>
            </w:r>
            <w:r w:rsidR="00E81CC3" w:rsidRPr="00677393">
              <w:rPr>
                <w:rFonts w:eastAsia="Calibri"/>
                <w:sz w:val="20"/>
                <w:szCs w:val="20"/>
                <w:lang w:eastAsia="en-US"/>
              </w:rPr>
              <w:t xml:space="preserve"> </w:t>
            </w:r>
            <w:r w:rsidRPr="00677393">
              <w:rPr>
                <w:rFonts w:eastAsia="Calibri"/>
                <w:sz w:val="20"/>
                <w:szCs w:val="20"/>
                <w:lang w:eastAsia="en-US"/>
              </w:rPr>
              <w:t>«ГДК</w:t>
            </w:r>
            <w:r w:rsidR="00E81CC3" w:rsidRPr="00677393">
              <w:rPr>
                <w:rFonts w:eastAsia="Calibri"/>
                <w:sz w:val="20"/>
                <w:szCs w:val="20"/>
                <w:lang w:eastAsia="en-US"/>
              </w:rPr>
              <w:t xml:space="preserve"> </w:t>
            </w:r>
            <w:r w:rsidRPr="00677393">
              <w:rPr>
                <w:rFonts w:eastAsia="Calibri"/>
                <w:sz w:val="20"/>
                <w:szCs w:val="20"/>
                <w:lang w:eastAsia="en-US"/>
              </w:rPr>
              <w:t>Горизонт»</w:t>
            </w:r>
          </w:p>
          <w:p w:rsidR="00DA748B" w:rsidRPr="00677393" w:rsidRDefault="00DA748B" w:rsidP="00DA748B">
            <w:pPr>
              <w:ind w:left="317" w:hanging="317"/>
              <w:jc w:val="both"/>
              <w:rPr>
                <w:rFonts w:eastAsia="Calibri"/>
                <w:sz w:val="20"/>
                <w:szCs w:val="20"/>
                <w:lang w:eastAsia="en-US"/>
              </w:rPr>
            </w:pPr>
            <w:r w:rsidRPr="00677393">
              <w:rPr>
                <w:rFonts w:eastAsia="Calibri"/>
                <w:sz w:val="20"/>
                <w:szCs w:val="20"/>
                <w:lang w:eastAsia="en-US"/>
              </w:rPr>
              <w:t>МБУК</w:t>
            </w:r>
            <w:r w:rsidR="00E81CC3" w:rsidRPr="00677393">
              <w:rPr>
                <w:rFonts w:eastAsia="Calibri"/>
                <w:sz w:val="20"/>
                <w:szCs w:val="20"/>
                <w:lang w:eastAsia="en-US"/>
              </w:rPr>
              <w:t xml:space="preserve"> </w:t>
            </w:r>
            <w:r w:rsidRPr="00677393">
              <w:rPr>
                <w:rFonts w:eastAsia="Calibri"/>
                <w:sz w:val="20"/>
                <w:szCs w:val="20"/>
                <w:lang w:eastAsia="en-US"/>
              </w:rPr>
              <w:t>«КИЦ</w:t>
            </w:r>
            <w:r w:rsidR="00E81CC3" w:rsidRPr="00677393">
              <w:rPr>
                <w:rFonts w:eastAsia="Calibri"/>
                <w:sz w:val="20"/>
                <w:szCs w:val="20"/>
                <w:lang w:eastAsia="en-US"/>
              </w:rPr>
              <w:t xml:space="preserve"> </w:t>
            </w:r>
            <w:r w:rsidRPr="00677393">
              <w:rPr>
                <w:rFonts w:eastAsia="Calibri"/>
                <w:sz w:val="20"/>
                <w:szCs w:val="20"/>
                <w:lang w:eastAsia="en-US"/>
              </w:rPr>
              <w:t>Спутник»;</w:t>
            </w:r>
          </w:p>
          <w:p w:rsidR="000B3070" w:rsidRPr="00677393" w:rsidRDefault="00DA748B" w:rsidP="00E81CC3">
            <w:pPr>
              <w:ind w:left="317" w:hanging="317"/>
              <w:jc w:val="both"/>
              <w:rPr>
                <w:sz w:val="20"/>
                <w:szCs w:val="20"/>
              </w:rPr>
            </w:pPr>
            <w:r w:rsidRPr="00677393">
              <w:rPr>
                <w:rFonts w:eastAsia="Calibri"/>
                <w:sz w:val="20"/>
                <w:szCs w:val="20"/>
                <w:lang w:eastAsia="en-US"/>
              </w:rPr>
              <w:t>МАУК</w:t>
            </w:r>
            <w:r w:rsidR="00E81CC3" w:rsidRPr="00677393">
              <w:rPr>
                <w:rFonts w:eastAsia="Calibri"/>
                <w:sz w:val="20"/>
                <w:szCs w:val="20"/>
                <w:lang w:eastAsia="en-US"/>
              </w:rPr>
              <w:t xml:space="preserve"> </w:t>
            </w:r>
            <w:r w:rsidRPr="00677393">
              <w:rPr>
                <w:rFonts w:eastAsia="Calibri"/>
                <w:sz w:val="20"/>
                <w:szCs w:val="20"/>
                <w:lang w:eastAsia="en-US"/>
              </w:rPr>
              <w:t>«КДЦ</w:t>
            </w:r>
            <w:r w:rsidR="00E81CC3" w:rsidRPr="00677393">
              <w:rPr>
                <w:rFonts w:eastAsia="Calibri"/>
                <w:sz w:val="20"/>
                <w:szCs w:val="20"/>
                <w:lang w:eastAsia="en-US"/>
              </w:rPr>
              <w:t xml:space="preserve"> </w:t>
            </w:r>
            <w:r w:rsidRPr="00677393">
              <w:rPr>
                <w:rFonts w:eastAsia="Calibri"/>
                <w:sz w:val="20"/>
                <w:szCs w:val="20"/>
                <w:lang w:eastAsia="en-US"/>
              </w:rPr>
              <w:t>Россия»</w:t>
            </w:r>
          </w:p>
        </w:tc>
        <w:tc>
          <w:tcPr>
            <w:tcW w:w="427" w:type="pct"/>
            <w:tcBorders>
              <w:left w:val="single" w:sz="4" w:space="0" w:color="auto"/>
              <w:bottom w:val="single" w:sz="4" w:space="0" w:color="auto"/>
              <w:right w:val="single" w:sz="4" w:space="0" w:color="auto"/>
            </w:tcBorders>
          </w:tcPr>
          <w:p w:rsidR="000B3070" w:rsidRPr="00677393" w:rsidRDefault="00DA748B" w:rsidP="0010711E">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8"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8"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rHeight w:val="923"/>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4.3</w:t>
            </w:r>
          </w:p>
        </w:tc>
        <w:tc>
          <w:tcPr>
            <w:tcW w:w="568" w:type="pct"/>
            <w:tcBorders>
              <w:left w:val="single" w:sz="4" w:space="0" w:color="auto"/>
              <w:bottom w:val="single" w:sz="4" w:space="0" w:color="auto"/>
              <w:right w:val="single" w:sz="4" w:space="0" w:color="auto"/>
            </w:tcBorders>
          </w:tcPr>
          <w:p w:rsidR="000B3070" w:rsidRPr="00677393" w:rsidRDefault="000B3070" w:rsidP="00E81CC3">
            <w:pPr>
              <w:rPr>
                <w:sz w:val="20"/>
                <w:szCs w:val="20"/>
              </w:rPr>
            </w:pPr>
            <w:r w:rsidRPr="00677393">
              <w:rPr>
                <w:sz w:val="20"/>
                <w:szCs w:val="20"/>
              </w:rPr>
              <w:t>Укрепление материально-технической базы, улучшение условий труда</w:t>
            </w:r>
          </w:p>
        </w:tc>
        <w:tc>
          <w:tcPr>
            <w:tcW w:w="815" w:type="pct"/>
            <w:gridSpan w:val="3"/>
            <w:tcBorders>
              <w:left w:val="single" w:sz="4" w:space="0" w:color="auto"/>
              <w:bottom w:val="single" w:sz="4" w:space="0" w:color="auto"/>
              <w:right w:val="single" w:sz="4" w:space="0" w:color="auto"/>
            </w:tcBorders>
          </w:tcPr>
          <w:p w:rsidR="00DA748B" w:rsidRPr="00677393" w:rsidRDefault="00DA748B" w:rsidP="00DA748B">
            <w:pPr>
              <w:ind w:left="317" w:hanging="317"/>
              <w:jc w:val="both"/>
              <w:rPr>
                <w:rFonts w:eastAsia="Calibri"/>
                <w:sz w:val="20"/>
                <w:szCs w:val="20"/>
                <w:lang w:eastAsia="en-US"/>
              </w:rPr>
            </w:pPr>
            <w:r w:rsidRPr="00677393">
              <w:rPr>
                <w:rFonts w:eastAsia="Calibri"/>
                <w:sz w:val="20"/>
                <w:szCs w:val="20"/>
                <w:lang w:eastAsia="en-US"/>
              </w:rPr>
              <w:t>МАУК</w:t>
            </w:r>
            <w:r w:rsidR="00E81CC3" w:rsidRPr="00677393">
              <w:rPr>
                <w:rFonts w:eastAsia="Calibri"/>
                <w:sz w:val="20"/>
                <w:szCs w:val="20"/>
                <w:lang w:eastAsia="en-US"/>
              </w:rPr>
              <w:t xml:space="preserve"> </w:t>
            </w:r>
            <w:r w:rsidRPr="00677393">
              <w:rPr>
                <w:rFonts w:eastAsia="Calibri"/>
                <w:sz w:val="20"/>
                <w:szCs w:val="20"/>
                <w:lang w:eastAsia="en-US"/>
              </w:rPr>
              <w:t>«ГДК</w:t>
            </w:r>
            <w:r w:rsidR="00E81CC3" w:rsidRPr="00677393">
              <w:rPr>
                <w:rFonts w:eastAsia="Calibri"/>
                <w:sz w:val="20"/>
                <w:szCs w:val="20"/>
                <w:lang w:eastAsia="en-US"/>
              </w:rPr>
              <w:t xml:space="preserve"> </w:t>
            </w:r>
            <w:r w:rsidRPr="00677393">
              <w:rPr>
                <w:rFonts w:eastAsia="Calibri"/>
                <w:sz w:val="20"/>
                <w:szCs w:val="20"/>
                <w:lang w:eastAsia="en-US"/>
              </w:rPr>
              <w:t>Горизонт»</w:t>
            </w:r>
          </w:p>
          <w:p w:rsidR="00DA748B" w:rsidRPr="00677393" w:rsidRDefault="00DA748B" w:rsidP="00DA748B">
            <w:pPr>
              <w:ind w:left="317" w:hanging="317"/>
              <w:jc w:val="both"/>
              <w:rPr>
                <w:rFonts w:eastAsia="Calibri"/>
                <w:sz w:val="20"/>
                <w:szCs w:val="20"/>
                <w:lang w:eastAsia="en-US"/>
              </w:rPr>
            </w:pPr>
            <w:r w:rsidRPr="00677393">
              <w:rPr>
                <w:rFonts w:eastAsia="Calibri"/>
                <w:sz w:val="20"/>
                <w:szCs w:val="20"/>
                <w:lang w:eastAsia="en-US"/>
              </w:rPr>
              <w:t>МБУК</w:t>
            </w:r>
            <w:r w:rsidR="00E81CC3" w:rsidRPr="00677393">
              <w:rPr>
                <w:rFonts w:eastAsia="Calibri"/>
                <w:sz w:val="20"/>
                <w:szCs w:val="20"/>
                <w:lang w:eastAsia="en-US"/>
              </w:rPr>
              <w:t xml:space="preserve"> </w:t>
            </w:r>
            <w:r w:rsidRPr="00677393">
              <w:rPr>
                <w:rFonts w:eastAsia="Calibri"/>
                <w:sz w:val="20"/>
                <w:szCs w:val="20"/>
                <w:lang w:eastAsia="en-US"/>
              </w:rPr>
              <w:t>«КИЦ</w:t>
            </w:r>
            <w:r w:rsidR="00E81CC3" w:rsidRPr="00677393">
              <w:rPr>
                <w:rFonts w:eastAsia="Calibri"/>
                <w:sz w:val="20"/>
                <w:szCs w:val="20"/>
                <w:lang w:eastAsia="en-US"/>
              </w:rPr>
              <w:t xml:space="preserve"> </w:t>
            </w:r>
            <w:r w:rsidRPr="00677393">
              <w:rPr>
                <w:rFonts w:eastAsia="Calibri"/>
                <w:sz w:val="20"/>
                <w:szCs w:val="20"/>
                <w:lang w:eastAsia="en-US"/>
              </w:rPr>
              <w:t>Спутник»;</w:t>
            </w:r>
          </w:p>
          <w:p w:rsidR="00DA748B" w:rsidRPr="00677393" w:rsidRDefault="00DA748B" w:rsidP="00DA748B">
            <w:pPr>
              <w:ind w:left="317" w:hanging="317"/>
              <w:jc w:val="both"/>
              <w:rPr>
                <w:rFonts w:eastAsia="Calibri"/>
                <w:sz w:val="20"/>
                <w:szCs w:val="20"/>
                <w:lang w:eastAsia="en-US"/>
              </w:rPr>
            </w:pPr>
            <w:r w:rsidRPr="00677393">
              <w:rPr>
                <w:rFonts w:eastAsia="Calibri"/>
                <w:sz w:val="20"/>
                <w:szCs w:val="20"/>
                <w:lang w:eastAsia="en-US"/>
              </w:rPr>
              <w:t>МАУК</w:t>
            </w:r>
            <w:r w:rsidR="00E81CC3" w:rsidRPr="00677393">
              <w:rPr>
                <w:rFonts w:eastAsia="Calibri"/>
                <w:sz w:val="20"/>
                <w:szCs w:val="20"/>
                <w:lang w:eastAsia="en-US"/>
              </w:rPr>
              <w:t xml:space="preserve"> </w:t>
            </w:r>
            <w:r w:rsidRPr="00677393">
              <w:rPr>
                <w:rFonts w:eastAsia="Calibri"/>
                <w:sz w:val="20"/>
                <w:szCs w:val="20"/>
                <w:lang w:eastAsia="en-US"/>
              </w:rPr>
              <w:t>«КДЦ</w:t>
            </w:r>
            <w:r w:rsidR="00E81CC3" w:rsidRPr="00677393">
              <w:rPr>
                <w:rFonts w:eastAsia="Calibri"/>
                <w:sz w:val="20"/>
                <w:szCs w:val="20"/>
                <w:lang w:eastAsia="en-US"/>
              </w:rPr>
              <w:t xml:space="preserve"> </w:t>
            </w:r>
            <w:r w:rsidRPr="00677393">
              <w:rPr>
                <w:rFonts w:eastAsia="Calibri"/>
                <w:sz w:val="20"/>
                <w:szCs w:val="20"/>
                <w:lang w:eastAsia="en-US"/>
              </w:rPr>
              <w:t>Россия»</w:t>
            </w:r>
          </w:p>
          <w:p w:rsidR="000B3070" w:rsidRPr="00677393" w:rsidRDefault="000B3070" w:rsidP="0010711E">
            <w:pPr>
              <w:pStyle w:val="ConsPlusCell"/>
              <w:rPr>
                <w:rFonts w:ascii="Times New Roman" w:hAnsi="Times New Roman" w:cs="Times New Roman"/>
              </w:rPr>
            </w:pPr>
          </w:p>
        </w:tc>
        <w:tc>
          <w:tcPr>
            <w:tcW w:w="427" w:type="pct"/>
            <w:tcBorders>
              <w:left w:val="single" w:sz="4" w:space="0" w:color="auto"/>
              <w:bottom w:val="single" w:sz="4" w:space="0" w:color="auto"/>
              <w:right w:val="single" w:sz="4" w:space="0" w:color="auto"/>
            </w:tcBorders>
          </w:tcPr>
          <w:p w:rsidR="000B3070" w:rsidRPr="00677393" w:rsidRDefault="00DA748B" w:rsidP="0010711E">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8"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8"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0B3070"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i/>
              </w:rPr>
            </w:pPr>
            <w:r w:rsidRPr="00677393">
              <w:rPr>
                <w:rFonts w:ascii="Times New Roman" w:hAnsi="Times New Roman" w:cs="Times New Roman"/>
                <w:i/>
              </w:rPr>
              <w:t>5</w:t>
            </w:r>
          </w:p>
        </w:tc>
        <w:tc>
          <w:tcPr>
            <w:tcW w:w="4833" w:type="pct"/>
            <w:gridSpan w:val="15"/>
            <w:tcBorders>
              <w:left w:val="single" w:sz="4" w:space="0" w:color="auto"/>
              <w:bottom w:val="single" w:sz="4" w:space="0" w:color="auto"/>
              <w:right w:val="single" w:sz="4" w:space="0" w:color="auto"/>
            </w:tcBorders>
          </w:tcPr>
          <w:p w:rsidR="000B3070" w:rsidRPr="00677393" w:rsidRDefault="000B3070" w:rsidP="00486B98">
            <w:pPr>
              <w:pStyle w:val="ConsPlusCell"/>
              <w:jc w:val="center"/>
              <w:rPr>
                <w:rFonts w:ascii="Times New Roman" w:hAnsi="Times New Roman" w:cs="Times New Roman"/>
              </w:rPr>
            </w:pPr>
            <w:r w:rsidRPr="00677393">
              <w:rPr>
                <w:rFonts w:ascii="Times New Roman" w:hAnsi="Times New Roman" w:cs="Times New Roman"/>
              </w:rPr>
              <w:t>Подпрограмма 5 «Дополнительное образование  в сфере культуры»</w:t>
            </w: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5.1</w:t>
            </w:r>
          </w:p>
        </w:tc>
        <w:tc>
          <w:tcPr>
            <w:tcW w:w="575" w:type="pct"/>
            <w:gridSpan w:val="2"/>
            <w:tcBorders>
              <w:left w:val="single" w:sz="4" w:space="0" w:color="auto"/>
              <w:bottom w:val="single" w:sz="4" w:space="0" w:color="auto"/>
              <w:right w:val="single" w:sz="4" w:space="0" w:color="auto"/>
            </w:tcBorders>
          </w:tcPr>
          <w:p w:rsidR="000B3070" w:rsidRPr="00677393" w:rsidRDefault="000B3070" w:rsidP="0010711E">
            <w:pPr>
              <w:rPr>
                <w:sz w:val="20"/>
                <w:szCs w:val="20"/>
              </w:rPr>
            </w:pPr>
            <w:r w:rsidRPr="00677393">
              <w:rPr>
                <w:sz w:val="20"/>
                <w:szCs w:val="20"/>
              </w:rPr>
              <w:t xml:space="preserve">Затраты в рамках </w:t>
            </w:r>
            <w:r w:rsidRPr="00677393">
              <w:rPr>
                <w:sz w:val="20"/>
                <w:szCs w:val="20"/>
              </w:rPr>
              <w:lastRenderedPageBreak/>
              <w:t>выполнения муниципального задания</w:t>
            </w:r>
          </w:p>
        </w:tc>
        <w:tc>
          <w:tcPr>
            <w:tcW w:w="809" w:type="pct"/>
            <w:gridSpan w:val="2"/>
            <w:tcBorders>
              <w:left w:val="single" w:sz="4" w:space="0" w:color="auto"/>
              <w:bottom w:val="single" w:sz="4" w:space="0" w:color="auto"/>
              <w:right w:val="single" w:sz="4" w:space="0" w:color="auto"/>
            </w:tcBorders>
          </w:tcPr>
          <w:p w:rsidR="000B3070" w:rsidRPr="00677393" w:rsidRDefault="000B3070" w:rsidP="00DB559A">
            <w:pPr>
              <w:ind w:left="101"/>
              <w:rPr>
                <w:sz w:val="20"/>
                <w:szCs w:val="20"/>
              </w:rPr>
            </w:pPr>
            <w:r w:rsidRPr="00677393">
              <w:rPr>
                <w:sz w:val="20"/>
                <w:szCs w:val="20"/>
              </w:rPr>
              <w:lastRenderedPageBreak/>
              <w:t>МБОУ ДО</w:t>
            </w:r>
            <w:r w:rsidR="00DB559A" w:rsidRPr="00677393">
              <w:rPr>
                <w:sz w:val="20"/>
                <w:szCs w:val="20"/>
              </w:rPr>
              <w:t xml:space="preserve"> </w:t>
            </w:r>
            <w:r w:rsidRPr="00677393">
              <w:rPr>
                <w:sz w:val="20"/>
                <w:szCs w:val="20"/>
              </w:rPr>
              <w:t>«ДМШ»</w:t>
            </w:r>
          </w:p>
          <w:p w:rsidR="000B3070" w:rsidRPr="00677393" w:rsidRDefault="000A0047" w:rsidP="00DB559A">
            <w:pPr>
              <w:pStyle w:val="ConsPlusCell"/>
              <w:ind w:left="101"/>
              <w:rPr>
                <w:rFonts w:ascii="Times New Roman" w:hAnsi="Times New Roman" w:cs="Times New Roman"/>
              </w:rPr>
            </w:pPr>
            <w:r w:rsidRPr="00677393">
              <w:rPr>
                <w:rFonts w:ascii="Times New Roman" w:hAnsi="Times New Roman" w:cs="Times New Roman"/>
              </w:rPr>
              <w:lastRenderedPageBreak/>
              <w:t>МБУ ДО «ДХШ</w:t>
            </w:r>
            <w:r w:rsidR="000B3070" w:rsidRPr="00677393">
              <w:rPr>
                <w:rFonts w:ascii="Times New Roman" w:hAnsi="Times New Roman" w:cs="Times New Roman"/>
              </w:rPr>
              <w:t>»</w:t>
            </w: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lastRenderedPageBreak/>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8"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8"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rHeight w:val="728"/>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lastRenderedPageBreak/>
              <w:t>5.2</w:t>
            </w:r>
          </w:p>
        </w:tc>
        <w:tc>
          <w:tcPr>
            <w:tcW w:w="575" w:type="pct"/>
            <w:gridSpan w:val="2"/>
            <w:tcBorders>
              <w:left w:val="single" w:sz="4" w:space="0" w:color="auto"/>
              <w:bottom w:val="single" w:sz="4" w:space="0" w:color="auto"/>
              <w:right w:val="single" w:sz="4" w:space="0" w:color="auto"/>
            </w:tcBorders>
          </w:tcPr>
          <w:p w:rsidR="000B3070" w:rsidRPr="00677393" w:rsidRDefault="000B3070" w:rsidP="00E81CC3">
            <w:pPr>
              <w:rPr>
                <w:sz w:val="20"/>
                <w:szCs w:val="20"/>
              </w:rPr>
            </w:pPr>
            <w:r w:rsidRPr="00677393">
              <w:rPr>
                <w:sz w:val="20"/>
                <w:szCs w:val="20"/>
              </w:rPr>
              <w:t xml:space="preserve">Текущий ремонт </w:t>
            </w:r>
          </w:p>
        </w:tc>
        <w:tc>
          <w:tcPr>
            <w:tcW w:w="809" w:type="pct"/>
            <w:gridSpan w:val="2"/>
            <w:tcBorders>
              <w:left w:val="single" w:sz="4" w:space="0" w:color="auto"/>
              <w:bottom w:val="single" w:sz="4" w:space="0" w:color="auto"/>
              <w:right w:val="single" w:sz="4" w:space="0" w:color="auto"/>
            </w:tcBorders>
          </w:tcPr>
          <w:p w:rsidR="00DA748B" w:rsidRPr="00677393" w:rsidRDefault="00DA748B" w:rsidP="00DB559A">
            <w:pPr>
              <w:ind w:left="101"/>
              <w:rPr>
                <w:sz w:val="20"/>
                <w:szCs w:val="20"/>
              </w:rPr>
            </w:pPr>
            <w:r w:rsidRPr="00677393">
              <w:rPr>
                <w:sz w:val="20"/>
                <w:szCs w:val="20"/>
              </w:rPr>
              <w:t>МБОУ ДО</w:t>
            </w:r>
            <w:r w:rsidR="00DB559A" w:rsidRPr="00677393">
              <w:rPr>
                <w:sz w:val="20"/>
                <w:szCs w:val="20"/>
              </w:rPr>
              <w:t xml:space="preserve"> </w:t>
            </w:r>
            <w:r w:rsidRPr="00677393">
              <w:rPr>
                <w:sz w:val="20"/>
                <w:szCs w:val="20"/>
              </w:rPr>
              <w:t>«ДМШ»</w:t>
            </w:r>
          </w:p>
          <w:p w:rsidR="000B3070" w:rsidRPr="00677393" w:rsidRDefault="000A0047" w:rsidP="00DB559A">
            <w:pPr>
              <w:pStyle w:val="ConsPlusCell"/>
              <w:ind w:left="101"/>
              <w:rPr>
                <w:rFonts w:ascii="Times New Roman" w:hAnsi="Times New Roman" w:cs="Times New Roman"/>
              </w:rPr>
            </w:pPr>
            <w:r w:rsidRPr="00677393">
              <w:rPr>
                <w:rFonts w:ascii="Times New Roman" w:hAnsi="Times New Roman" w:cs="Times New Roman"/>
              </w:rPr>
              <w:t>МБУ ДО «ДХШ</w:t>
            </w:r>
            <w:r w:rsidR="00DA748B" w:rsidRPr="00677393">
              <w:rPr>
                <w:rFonts w:ascii="Times New Roman" w:hAnsi="Times New Roman" w:cs="Times New Roman"/>
              </w:rPr>
              <w:t>»</w:t>
            </w: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8"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8"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5.3</w:t>
            </w:r>
          </w:p>
        </w:tc>
        <w:tc>
          <w:tcPr>
            <w:tcW w:w="575" w:type="pct"/>
            <w:gridSpan w:val="2"/>
            <w:tcBorders>
              <w:left w:val="single" w:sz="4" w:space="0" w:color="auto"/>
              <w:bottom w:val="single" w:sz="4" w:space="0" w:color="auto"/>
              <w:right w:val="single" w:sz="4" w:space="0" w:color="auto"/>
            </w:tcBorders>
          </w:tcPr>
          <w:p w:rsidR="000B3070" w:rsidRPr="00677393" w:rsidRDefault="000B3070" w:rsidP="000A0047">
            <w:pPr>
              <w:rPr>
                <w:sz w:val="20"/>
                <w:szCs w:val="20"/>
              </w:rPr>
            </w:pPr>
            <w:r w:rsidRPr="00677393">
              <w:rPr>
                <w:sz w:val="20"/>
                <w:szCs w:val="20"/>
              </w:rPr>
              <w:t>Укрепление материально-технической базы, улучшение условий труда</w:t>
            </w:r>
          </w:p>
        </w:tc>
        <w:tc>
          <w:tcPr>
            <w:tcW w:w="809" w:type="pct"/>
            <w:gridSpan w:val="2"/>
            <w:tcBorders>
              <w:left w:val="single" w:sz="4" w:space="0" w:color="auto"/>
              <w:bottom w:val="single" w:sz="4" w:space="0" w:color="auto"/>
              <w:right w:val="single" w:sz="4" w:space="0" w:color="auto"/>
            </w:tcBorders>
          </w:tcPr>
          <w:p w:rsidR="00DA748B" w:rsidRPr="00677393" w:rsidRDefault="00DA748B" w:rsidP="00DB559A">
            <w:pPr>
              <w:ind w:left="101"/>
              <w:rPr>
                <w:sz w:val="20"/>
                <w:szCs w:val="20"/>
              </w:rPr>
            </w:pPr>
            <w:r w:rsidRPr="00677393">
              <w:rPr>
                <w:sz w:val="20"/>
                <w:szCs w:val="20"/>
              </w:rPr>
              <w:t>МБОУ ДО</w:t>
            </w:r>
            <w:r w:rsidR="00E81CC3" w:rsidRPr="00677393">
              <w:rPr>
                <w:sz w:val="20"/>
                <w:szCs w:val="20"/>
              </w:rPr>
              <w:t xml:space="preserve"> </w:t>
            </w:r>
            <w:r w:rsidRPr="00677393">
              <w:rPr>
                <w:sz w:val="20"/>
                <w:szCs w:val="20"/>
              </w:rPr>
              <w:t>«ДМШ»</w:t>
            </w:r>
          </w:p>
          <w:p w:rsidR="000B3070" w:rsidRPr="00677393" w:rsidRDefault="000A0047" w:rsidP="00DB559A">
            <w:pPr>
              <w:pStyle w:val="ConsPlusCell"/>
              <w:ind w:left="101"/>
              <w:rPr>
                <w:rFonts w:ascii="Times New Roman" w:hAnsi="Times New Roman" w:cs="Times New Roman"/>
              </w:rPr>
            </w:pPr>
            <w:r w:rsidRPr="00677393">
              <w:rPr>
                <w:rFonts w:ascii="Times New Roman" w:hAnsi="Times New Roman" w:cs="Times New Roman"/>
              </w:rPr>
              <w:t>МБУ ДО «ДХШ</w:t>
            </w:r>
            <w:r w:rsidR="00DA748B" w:rsidRPr="00677393">
              <w:rPr>
                <w:rFonts w:ascii="Times New Roman" w:hAnsi="Times New Roman" w:cs="Times New Roman"/>
              </w:rPr>
              <w:t>»</w:t>
            </w:r>
          </w:p>
        </w:tc>
        <w:tc>
          <w:tcPr>
            <w:tcW w:w="427" w:type="pct"/>
            <w:tcBorders>
              <w:left w:val="single" w:sz="4" w:space="0" w:color="auto"/>
              <w:bottom w:val="single" w:sz="4" w:space="0" w:color="auto"/>
              <w:right w:val="single" w:sz="4" w:space="0" w:color="auto"/>
            </w:tcBorders>
          </w:tcPr>
          <w:p w:rsidR="000B3070" w:rsidRPr="00677393" w:rsidRDefault="00DA748B" w:rsidP="0010711E">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8"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8"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rHeight w:val="878"/>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5.4</w:t>
            </w:r>
          </w:p>
        </w:tc>
        <w:tc>
          <w:tcPr>
            <w:tcW w:w="575" w:type="pct"/>
            <w:gridSpan w:val="2"/>
            <w:tcBorders>
              <w:left w:val="single" w:sz="4" w:space="0" w:color="auto"/>
              <w:bottom w:val="single" w:sz="4" w:space="0" w:color="auto"/>
              <w:right w:val="single" w:sz="4" w:space="0" w:color="auto"/>
            </w:tcBorders>
          </w:tcPr>
          <w:p w:rsidR="000B3070" w:rsidRPr="00677393" w:rsidRDefault="000B3070" w:rsidP="0010711E">
            <w:pPr>
              <w:rPr>
                <w:sz w:val="20"/>
                <w:szCs w:val="20"/>
              </w:rPr>
            </w:pPr>
            <w:r w:rsidRPr="00677393">
              <w:rPr>
                <w:sz w:val="20"/>
                <w:szCs w:val="20"/>
              </w:rPr>
              <w:t>Капитальный ремонт здания музыкальной школы</w:t>
            </w:r>
          </w:p>
        </w:tc>
        <w:tc>
          <w:tcPr>
            <w:tcW w:w="809" w:type="pct"/>
            <w:gridSpan w:val="2"/>
            <w:tcBorders>
              <w:left w:val="single" w:sz="4" w:space="0" w:color="auto"/>
              <w:bottom w:val="single" w:sz="4" w:space="0" w:color="auto"/>
              <w:right w:val="single" w:sz="4" w:space="0" w:color="auto"/>
            </w:tcBorders>
          </w:tcPr>
          <w:p w:rsidR="00DA748B" w:rsidRPr="00677393" w:rsidRDefault="00DA748B" w:rsidP="00DB559A">
            <w:pPr>
              <w:ind w:left="101"/>
              <w:rPr>
                <w:sz w:val="20"/>
                <w:szCs w:val="20"/>
              </w:rPr>
            </w:pPr>
            <w:r w:rsidRPr="00677393">
              <w:rPr>
                <w:sz w:val="20"/>
                <w:szCs w:val="20"/>
              </w:rPr>
              <w:t>МБОУ ДО</w:t>
            </w:r>
            <w:r w:rsidR="00DB559A" w:rsidRPr="00677393">
              <w:rPr>
                <w:sz w:val="20"/>
                <w:szCs w:val="20"/>
              </w:rPr>
              <w:t xml:space="preserve"> </w:t>
            </w:r>
            <w:r w:rsidRPr="00677393">
              <w:rPr>
                <w:sz w:val="20"/>
                <w:szCs w:val="20"/>
              </w:rPr>
              <w:t>«ДМШ»</w:t>
            </w:r>
          </w:p>
          <w:p w:rsidR="000B3070" w:rsidRPr="00677393" w:rsidRDefault="000B3070" w:rsidP="00DB559A">
            <w:pPr>
              <w:pStyle w:val="ConsPlusCell"/>
              <w:ind w:left="101"/>
              <w:rPr>
                <w:rFonts w:ascii="Times New Roman" w:hAnsi="Times New Roman" w:cs="Times New Roman"/>
              </w:rPr>
            </w:pPr>
          </w:p>
        </w:tc>
        <w:tc>
          <w:tcPr>
            <w:tcW w:w="427" w:type="pct"/>
            <w:tcBorders>
              <w:left w:val="single" w:sz="4" w:space="0" w:color="auto"/>
              <w:bottom w:val="single" w:sz="4" w:space="0" w:color="auto"/>
              <w:right w:val="single" w:sz="4" w:space="0" w:color="auto"/>
            </w:tcBorders>
          </w:tcPr>
          <w:p w:rsidR="000B3070" w:rsidRPr="00677393" w:rsidRDefault="00DA748B" w:rsidP="00212903">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8" w:type="pct"/>
            <w:gridSpan w:val="2"/>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18"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0B3070"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6</w:t>
            </w:r>
          </w:p>
        </w:tc>
        <w:tc>
          <w:tcPr>
            <w:tcW w:w="4833" w:type="pct"/>
            <w:gridSpan w:val="15"/>
            <w:tcBorders>
              <w:left w:val="single" w:sz="4" w:space="0" w:color="auto"/>
              <w:bottom w:val="single" w:sz="4" w:space="0" w:color="auto"/>
              <w:right w:val="single" w:sz="4" w:space="0" w:color="auto"/>
            </w:tcBorders>
          </w:tcPr>
          <w:p w:rsidR="000B3070" w:rsidRPr="00677393" w:rsidRDefault="000B3070" w:rsidP="009B7EFA">
            <w:pPr>
              <w:pStyle w:val="2"/>
              <w:keepNext/>
              <w:tabs>
                <w:tab w:val="left" w:pos="1701"/>
              </w:tabs>
              <w:spacing w:before="0" w:beforeAutospacing="0" w:after="0" w:afterAutospacing="0"/>
              <w:ind w:firstLine="709"/>
              <w:jc w:val="center"/>
              <w:rPr>
                <w:b w:val="0"/>
                <w:sz w:val="20"/>
                <w:szCs w:val="20"/>
              </w:rPr>
            </w:pPr>
            <w:r w:rsidRPr="00677393">
              <w:rPr>
                <w:b w:val="0"/>
                <w:sz w:val="20"/>
                <w:szCs w:val="20"/>
              </w:rPr>
              <w:t>Подпрограмма 6 «Информационное обеспечение населения»</w:t>
            </w:r>
          </w:p>
        </w:tc>
      </w:tr>
      <w:tr w:rsidR="00DB559A" w:rsidRPr="00677393" w:rsidTr="00DB559A">
        <w:trPr>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6.1</w:t>
            </w:r>
          </w:p>
        </w:tc>
        <w:tc>
          <w:tcPr>
            <w:tcW w:w="568" w:type="pct"/>
            <w:tcBorders>
              <w:left w:val="single" w:sz="4" w:space="0" w:color="auto"/>
              <w:bottom w:val="single" w:sz="4" w:space="0" w:color="auto"/>
              <w:right w:val="single" w:sz="4" w:space="0" w:color="auto"/>
            </w:tcBorders>
          </w:tcPr>
          <w:p w:rsidR="000B3070" w:rsidRPr="00677393" w:rsidRDefault="000B3070" w:rsidP="0010711E">
            <w:pPr>
              <w:rPr>
                <w:sz w:val="20"/>
                <w:szCs w:val="20"/>
              </w:rPr>
            </w:pPr>
            <w:r w:rsidRPr="00677393">
              <w:rPr>
                <w:sz w:val="20"/>
                <w:szCs w:val="20"/>
              </w:rPr>
              <w:t>Затраты в рамках выполнения муниципального задания</w:t>
            </w:r>
          </w:p>
        </w:tc>
        <w:tc>
          <w:tcPr>
            <w:tcW w:w="815" w:type="pct"/>
            <w:gridSpan w:val="3"/>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ЗГМАУ «Зиминский информационный центр»</w:t>
            </w: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6"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20" w:type="pct"/>
            <w:gridSpan w:val="4"/>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r w:rsidR="00DB559A" w:rsidRPr="00677393" w:rsidTr="00DB559A">
        <w:trPr>
          <w:trHeight w:val="575"/>
          <w:tblCellSpacing w:w="5" w:type="nil"/>
        </w:trPr>
        <w:tc>
          <w:tcPr>
            <w:tcW w:w="16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r w:rsidRPr="00677393">
              <w:rPr>
                <w:rFonts w:ascii="Times New Roman" w:hAnsi="Times New Roman" w:cs="Times New Roman"/>
              </w:rPr>
              <w:t>6.2</w:t>
            </w:r>
          </w:p>
        </w:tc>
        <w:tc>
          <w:tcPr>
            <w:tcW w:w="568" w:type="pct"/>
            <w:tcBorders>
              <w:left w:val="single" w:sz="4" w:space="0" w:color="auto"/>
              <w:bottom w:val="single" w:sz="4" w:space="0" w:color="auto"/>
              <w:right w:val="single" w:sz="4" w:space="0" w:color="auto"/>
            </w:tcBorders>
          </w:tcPr>
          <w:p w:rsidR="000B3070" w:rsidRPr="00677393" w:rsidRDefault="000B3070" w:rsidP="0010711E">
            <w:pPr>
              <w:rPr>
                <w:sz w:val="20"/>
                <w:szCs w:val="20"/>
              </w:rPr>
            </w:pPr>
            <w:r w:rsidRPr="00677393">
              <w:rPr>
                <w:sz w:val="20"/>
                <w:szCs w:val="20"/>
              </w:rPr>
              <w:t xml:space="preserve">Текущий ремонт </w:t>
            </w:r>
          </w:p>
          <w:p w:rsidR="000B3070" w:rsidRPr="00677393" w:rsidRDefault="000B3070" w:rsidP="0010711E">
            <w:pPr>
              <w:pStyle w:val="ConsPlusCell"/>
              <w:rPr>
                <w:rFonts w:ascii="Times New Roman" w:hAnsi="Times New Roman" w:cs="Times New Roman"/>
              </w:rPr>
            </w:pPr>
          </w:p>
        </w:tc>
        <w:tc>
          <w:tcPr>
            <w:tcW w:w="815" w:type="pct"/>
            <w:gridSpan w:val="3"/>
            <w:tcBorders>
              <w:left w:val="single" w:sz="4" w:space="0" w:color="auto"/>
              <w:bottom w:val="single" w:sz="4" w:space="0" w:color="auto"/>
              <w:right w:val="single" w:sz="4" w:space="0" w:color="auto"/>
            </w:tcBorders>
          </w:tcPr>
          <w:p w:rsidR="000B3070" w:rsidRPr="00677393" w:rsidRDefault="000B3070" w:rsidP="0026402C">
            <w:pPr>
              <w:rPr>
                <w:sz w:val="20"/>
                <w:szCs w:val="20"/>
              </w:rPr>
            </w:pPr>
            <w:r w:rsidRPr="00677393">
              <w:rPr>
                <w:sz w:val="20"/>
                <w:szCs w:val="20"/>
              </w:rPr>
              <w:t>ЗГМАУ «Зиминский информационный центр»</w:t>
            </w:r>
          </w:p>
        </w:tc>
        <w:tc>
          <w:tcPr>
            <w:tcW w:w="427" w:type="pct"/>
            <w:tcBorders>
              <w:left w:val="single" w:sz="4" w:space="0" w:color="auto"/>
              <w:bottom w:val="single" w:sz="4" w:space="0" w:color="auto"/>
              <w:right w:val="single" w:sz="4" w:space="0" w:color="auto"/>
            </w:tcBorders>
          </w:tcPr>
          <w:p w:rsidR="000B3070" w:rsidRPr="00677393" w:rsidRDefault="00DA748B" w:rsidP="00486B98">
            <w:pPr>
              <w:pStyle w:val="ConsPlusCell"/>
              <w:jc w:val="center"/>
              <w:rPr>
                <w:rFonts w:ascii="Times New Roman" w:hAnsi="Times New Roman" w:cs="Times New Roman"/>
              </w:rPr>
            </w:pPr>
            <w:r w:rsidRPr="00677393">
              <w:rPr>
                <w:rFonts w:ascii="Times New Roman" w:hAnsi="Times New Roman" w:cs="Times New Roman"/>
              </w:rPr>
              <w:t>20___г.</w:t>
            </w:r>
          </w:p>
        </w:tc>
        <w:tc>
          <w:tcPr>
            <w:tcW w:w="37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6"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520" w:type="pct"/>
            <w:gridSpan w:val="4"/>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57"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411"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c>
          <w:tcPr>
            <w:tcW w:w="389" w:type="pct"/>
            <w:tcBorders>
              <w:left w:val="single" w:sz="4" w:space="0" w:color="auto"/>
              <w:bottom w:val="single" w:sz="4" w:space="0" w:color="auto"/>
              <w:right w:val="single" w:sz="4" w:space="0" w:color="auto"/>
            </w:tcBorders>
          </w:tcPr>
          <w:p w:rsidR="000B3070" w:rsidRPr="00677393" w:rsidRDefault="000B3070" w:rsidP="00486B98">
            <w:pPr>
              <w:pStyle w:val="ConsPlusCell"/>
              <w:rPr>
                <w:rFonts w:ascii="Times New Roman" w:hAnsi="Times New Roman" w:cs="Times New Roman"/>
              </w:rPr>
            </w:pPr>
          </w:p>
        </w:tc>
      </w:tr>
    </w:tbl>
    <w:p w:rsidR="00554CE6" w:rsidRPr="00677393" w:rsidRDefault="00554CE6" w:rsidP="00554CE6">
      <w:pPr>
        <w:pStyle w:val="ConsPlusNonformat"/>
        <w:rPr>
          <w:rFonts w:ascii="Times New Roman" w:hAnsi="Times New Roman" w:cs="Times New Roman"/>
          <w:sz w:val="24"/>
          <w:szCs w:val="24"/>
        </w:rPr>
      </w:pPr>
    </w:p>
    <w:p w:rsidR="0026402C" w:rsidRPr="00677393" w:rsidRDefault="0026402C" w:rsidP="00554CE6">
      <w:pPr>
        <w:pStyle w:val="ConsPlusNonformat"/>
        <w:rPr>
          <w:rFonts w:ascii="Times New Roman" w:hAnsi="Times New Roman" w:cs="Times New Roman"/>
          <w:sz w:val="24"/>
          <w:szCs w:val="24"/>
        </w:rPr>
      </w:pPr>
    </w:p>
    <w:p w:rsidR="0026402C" w:rsidRPr="00677393" w:rsidRDefault="0026402C" w:rsidP="00554CE6">
      <w:pPr>
        <w:pStyle w:val="ConsPlusNonformat"/>
        <w:rPr>
          <w:rFonts w:ascii="Times New Roman" w:hAnsi="Times New Roman" w:cs="Times New Roman"/>
          <w:sz w:val="24"/>
          <w:szCs w:val="24"/>
        </w:rPr>
      </w:pPr>
    </w:p>
    <w:p w:rsidR="00DB559A" w:rsidRPr="00677393" w:rsidRDefault="00DB559A" w:rsidP="00554CE6">
      <w:pPr>
        <w:pStyle w:val="ConsPlusNonformat"/>
        <w:rPr>
          <w:rFonts w:ascii="Times New Roman" w:hAnsi="Times New Roman" w:cs="Times New Roman"/>
          <w:sz w:val="24"/>
          <w:szCs w:val="24"/>
        </w:rPr>
      </w:pPr>
    </w:p>
    <w:p w:rsidR="00DB559A" w:rsidRDefault="00DB559A" w:rsidP="00554CE6">
      <w:pPr>
        <w:pStyle w:val="ConsPlusNonformat"/>
        <w:rPr>
          <w:rFonts w:ascii="Times New Roman" w:hAnsi="Times New Roman" w:cs="Times New Roman"/>
          <w:sz w:val="24"/>
          <w:szCs w:val="24"/>
        </w:rPr>
      </w:pPr>
    </w:p>
    <w:p w:rsidR="00170AC8" w:rsidRDefault="00170AC8" w:rsidP="00554CE6">
      <w:pPr>
        <w:pStyle w:val="ConsPlusNonformat"/>
        <w:rPr>
          <w:rFonts w:ascii="Times New Roman" w:hAnsi="Times New Roman" w:cs="Times New Roman"/>
          <w:sz w:val="24"/>
          <w:szCs w:val="24"/>
        </w:rPr>
      </w:pPr>
    </w:p>
    <w:p w:rsidR="00170AC8" w:rsidRDefault="00170AC8" w:rsidP="00554CE6">
      <w:pPr>
        <w:pStyle w:val="ConsPlusNonformat"/>
        <w:rPr>
          <w:rFonts w:ascii="Times New Roman" w:hAnsi="Times New Roman" w:cs="Times New Roman"/>
          <w:sz w:val="24"/>
          <w:szCs w:val="24"/>
        </w:rPr>
      </w:pPr>
    </w:p>
    <w:p w:rsidR="00170AC8" w:rsidRDefault="00170AC8" w:rsidP="00554CE6">
      <w:pPr>
        <w:pStyle w:val="ConsPlusNonformat"/>
        <w:rPr>
          <w:rFonts w:ascii="Times New Roman" w:hAnsi="Times New Roman" w:cs="Times New Roman"/>
          <w:sz w:val="24"/>
          <w:szCs w:val="24"/>
        </w:rPr>
      </w:pPr>
    </w:p>
    <w:p w:rsidR="00170AC8" w:rsidRDefault="00170AC8" w:rsidP="00554CE6">
      <w:pPr>
        <w:pStyle w:val="ConsPlusNonformat"/>
        <w:rPr>
          <w:rFonts w:ascii="Times New Roman" w:hAnsi="Times New Roman" w:cs="Times New Roman"/>
          <w:sz w:val="24"/>
          <w:szCs w:val="24"/>
        </w:rPr>
      </w:pPr>
    </w:p>
    <w:p w:rsidR="00170AC8" w:rsidRDefault="00170AC8" w:rsidP="00554CE6">
      <w:pPr>
        <w:pStyle w:val="ConsPlusNonformat"/>
        <w:rPr>
          <w:rFonts w:ascii="Times New Roman" w:hAnsi="Times New Roman" w:cs="Times New Roman"/>
          <w:sz w:val="24"/>
          <w:szCs w:val="24"/>
        </w:rPr>
      </w:pPr>
    </w:p>
    <w:p w:rsidR="00170AC8" w:rsidRDefault="00170AC8" w:rsidP="00554CE6">
      <w:pPr>
        <w:pStyle w:val="ConsPlusNonformat"/>
        <w:rPr>
          <w:rFonts w:ascii="Times New Roman" w:hAnsi="Times New Roman" w:cs="Times New Roman"/>
          <w:sz w:val="24"/>
          <w:szCs w:val="24"/>
        </w:rPr>
      </w:pPr>
    </w:p>
    <w:p w:rsidR="00170AC8" w:rsidRPr="00677393" w:rsidRDefault="00170AC8" w:rsidP="00554CE6">
      <w:pPr>
        <w:pStyle w:val="ConsPlusNonformat"/>
        <w:rPr>
          <w:rFonts w:ascii="Times New Roman" w:hAnsi="Times New Roman" w:cs="Times New Roman"/>
          <w:sz w:val="24"/>
          <w:szCs w:val="24"/>
        </w:rPr>
      </w:pPr>
    </w:p>
    <w:p w:rsidR="00DB559A" w:rsidRPr="00677393" w:rsidRDefault="00DB559A" w:rsidP="00554CE6">
      <w:pPr>
        <w:pStyle w:val="ConsPlusNonformat"/>
        <w:rPr>
          <w:rFonts w:ascii="Times New Roman" w:hAnsi="Times New Roman" w:cs="Times New Roman"/>
          <w:sz w:val="24"/>
          <w:szCs w:val="24"/>
        </w:rPr>
      </w:pPr>
    </w:p>
    <w:p w:rsidR="00DB559A" w:rsidRPr="00677393" w:rsidRDefault="00DB559A" w:rsidP="00554CE6">
      <w:pPr>
        <w:pStyle w:val="ConsPlusNonformat"/>
        <w:rPr>
          <w:rFonts w:ascii="Times New Roman" w:hAnsi="Times New Roman" w:cs="Times New Roman"/>
          <w:sz w:val="24"/>
          <w:szCs w:val="24"/>
        </w:rPr>
      </w:pPr>
    </w:p>
    <w:p w:rsidR="00DB559A" w:rsidRPr="00677393" w:rsidRDefault="00DB559A" w:rsidP="00554CE6">
      <w:pPr>
        <w:pStyle w:val="ConsPlusNonformat"/>
        <w:rPr>
          <w:rFonts w:ascii="Times New Roman" w:hAnsi="Times New Roman" w:cs="Times New Roman"/>
          <w:sz w:val="24"/>
          <w:szCs w:val="24"/>
        </w:rPr>
      </w:pPr>
    </w:p>
    <w:p w:rsidR="00DB559A" w:rsidRPr="00677393" w:rsidRDefault="00DB559A" w:rsidP="00554CE6">
      <w:pPr>
        <w:pStyle w:val="ConsPlusNonformat"/>
        <w:rPr>
          <w:rFonts w:ascii="Times New Roman" w:hAnsi="Times New Roman" w:cs="Times New Roman"/>
          <w:sz w:val="24"/>
          <w:szCs w:val="24"/>
        </w:rPr>
      </w:pPr>
    </w:p>
    <w:p w:rsidR="00E81CC3" w:rsidRPr="00677393" w:rsidRDefault="00E81CC3" w:rsidP="00DB559A">
      <w:pPr>
        <w:pStyle w:val="ConsPlusNormal"/>
        <w:spacing w:line="276" w:lineRule="auto"/>
        <w:ind w:left="10206" w:firstLine="0"/>
        <w:jc w:val="center"/>
        <w:rPr>
          <w:rFonts w:ascii="Times New Roman" w:hAnsi="Times New Roman" w:cs="Times New Roman"/>
          <w:sz w:val="22"/>
          <w:szCs w:val="22"/>
        </w:rPr>
      </w:pP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lastRenderedPageBreak/>
        <w:t>Приложение 3</w:t>
      </w: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t>к муниципальной программе Зиминского городского муниципального образования</w:t>
      </w: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t xml:space="preserve"> "Развитие культуры" на 2020 - 2024 гг.</w:t>
      </w:r>
    </w:p>
    <w:p w:rsidR="006F70CF" w:rsidRPr="00677393" w:rsidRDefault="006F70CF" w:rsidP="00DB559A">
      <w:pPr>
        <w:pStyle w:val="af6"/>
        <w:spacing w:line="276" w:lineRule="auto"/>
        <w:ind w:left="10206"/>
        <w:rPr>
          <w:rStyle w:val="aff"/>
          <w:rFonts w:ascii="Times New Roman" w:hAnsi="Times New Roman" w:cs="Times New Roman"/>
          <w:b w:val="0"/>
          <w:color w:val="auto"/>
          <w:sz w:val="24"/>
          <w:szCs w:val="24"/>
        </w:rPr>
      </w:pPr>
    </w:p>
    <w:p w:rsidR="005B75BA" w:rsidRPr="00677393" w:rsidRDefault="005B75BA" w:rsidP="00DB559A">
      <w:pPr>
        <w:pStyle w:val="af6"/>
        <w:spacing w:line="276" w:lineRule="auto"/>
        <w:jc w:val="right"/>
        <w:rPr>
          <w:rStyle w:val="aff"/>
          <w:rFonts w:ascii="Times New Roman" w:hAnsi="Times New Roman" w:cs="Times New Roman"/>
          <w:b w:val="0"/>
          <w:color w:val="auto"/>
          <w:sz w:val="24"/>
          <w:szCs w:val="24"/>
        </w:rPr>
      </w:pPr>
      <w:r w:rsidRPr="00677393">
        <w:rPr>
          <w:rStyle w:val="aff"/>
          <w:rFonts w:ascii="Times New Roman" w:hAnsi="Times New Roman" w:cs="Times New Roman"/>
          <w:b w:val="0"/>
          <w:color w:val="auto"/>
          <w:sz w:val="24"/>
          <w:szCs w:val="24"/>
        </w:rPr>
        <w:t>Таблица 7</w:t>
      </w:r>
    </w:p>
    <w:p w:rsidR="005B75BA" w:rsidRPr="00677393" w:rsidRDefault="005B75BA" w:rsidP="005B75BA">
      <w:pPr>
        <w:pStyle w:val="af6"/>
        <w:spacing w:line="276" w:lineRule="auto"/>
        <w:jc w:val="center"/>
        <w:rPr>
          <w:rStyle w:val="aff"/>
          <w:rFonts w:ascii="Times New Roman" w:hAnsi="Times New Roman" w:cs="Times New Roman"/>
          <w:b w:val="0"/>
          <w:color w:val="auto"/>
          <w:sz w:val="24"/>
          <w:szCs w:val="24"/>
        </w:rPr>
      </w:pPr>
      <w:r w:rsidRPr="00677393">
        <w:rPr>
          <w:rStyle w:val="aff"/>
          <w:rFonts w:ascii="Times New Roman" w:hAnsi="Times New Roman" w:cs="Times New Roman"/>
          <w:b w:val="0"/>
          <w:color w:val="auto"/>
          <w:sz w:val="24"/>
          <w:szCs w:val="24"/>
        </w:rPr>
        <w:t xml:space="preserve">Отчет о выполнении сводных показателей муниципальных заданий на оказание муниципальных услуг (выполнение работ) </w:t>
      </w:r>
    </w:p>
    <w:p w:rsidR="005B75BA" w:rsidRPr="00677393" w:rsidRDefault="005B75BA" w:rsidP="005B75BA">
      <w:pPr>
        <w:pStyle w:val="af6"/>
        <w:spacing w:line="276" w:lineRule="auto"/>
        <w:jc w:val="center"/>
        <w:rPr>
          <w:rStyle w:val="aff"/>
          <w:rFonts w:ascii="Times New Roman" w:hAnsi="Times New Roman" w:cs="Times New Roman"/>
          <w:b w:val="0"/>
          <w:color w:val="auto"/>
          <w:sz w:val="24"/>
          <w:szCs w:val="24"/>
        </w:rPr>
      </w:pPr>
      <w:r w:rsidRPr="00677393">
        <w:rPr>
          <w:rStyle w:val="aff"/>
          <w:rFonts w:ascii="Times New Roman" w:hAnsi="Times New Roman" w:cs="Times New Roman"/>
          <w:b w:val="0"/>
          <w:color w:val="auto"/>
          <w:sz w:val="24"/>
          <w:szCs w:val="24"/>
        </w:rPr>
        <w:t>«Управления по развитию культурной сферы и библиотечного обслуживания» Зиминского городского муниципального образования</w:t>
      </w:r>
    </w:p>
    <w:p w:rsidR="005B75BA" w:rsidRPr="00677393" w:rsidRDefault="005B75BA" w:rsidP="00DA748B">
      <w:pPr>
        <w:pStyle w:val="af6"/>
        <w:spacing w:line="276" w:lineRule="auto"/>
        <w:jc w:val="center"/>
        <w:rPr>
          <w:rStyle w:val="aff"/>
          <w:rFonts w:ascii="Times New Roman" w:hAnsi="Times New Roman" w:cs="Times New Roman"/>
          <w:b w:val="0"/>
          <w:color w:val="auto"/>
          <w:sz w:val="24"/>
          <w:szCs w:val="24"/>
        </w:rPr>
      </w:pPr>
      <w:r w:rsidRPr="00677393">
        <w:rPr>
          <w:rStyle w:val="aff"/>
          <w:rFonts w:ascii="Times New Roman" w:hAnsi="Times New Roman" w:cs="Times New Roman"/>
          <w:b w:val="0"/>
          <w:color w:val="auto"/>
          <w:sz w:val="24"/>
          <w:szCs w:val="24"/>
        </w:rPr>
        <w:t>в рамках муниципальной программы «Развитие культуры»</w:t>
      </w:r>
      <w:r w:rsidR="006F70CF" w:rsidRPr="00677393">
        <w:rPr>
          <w:rStyle w:val="aff"/>
          <w:rFonts w:ascii="Times New Roman" w:hAnsi="Times New Roman" w:cs="Times New Roman"/>
          <w:b w:val="0"/>
          <w:color w:val="auto"/>
          <w:sz w:val="24"/>
          <w:szCs w:val="24"/>
        </w:rPr>
        <w:t xml:space="preserve"> </w:t>
      </w:r>
      <w:r w:rsidR="003B65B2" w:rsidRPr="00677393">
        <w:rPr>
          <w:rStyle w:val="aff"/>
          <w:rFonts w:ascii="Times New Roman" w:hAnsi="Times New Roman" w:cs="Times New Roman"/>
          <w:b w:val="0"/>
          <w:color w:val="auto"/>
          <w:sz w:val="24"/>
          <w:szCs w:val="24"/>
        </w:rPr>
        <w:t>по состоянию н</w:t>
      </w:r>
      <w:r w:rsidRPr="00677393">
        <w:rPr>
          <w:rStyle w:val="aff"/>
          <w:rFonts w:ascii="Times New Roman" w:hAnsi="Times New Roman" w:cs="Times New Roman"/>
          <w:b w:val="0"/>
          <w:color w:val="auto"/>
          <w:sz w:val="24"/>
          <w:szCs w:val="24"/>
        </w:rPr>
        <w:t>а</w:t>
      </w:r>
      <w:r w:rsidR="00DA748B" w:rsidRPr="00677393">
        <w:rPr>
          <w:rStyle w:val="aff"/>
          <w:rFonts w:ascii="Times New Roman" w:hAnsi="Times New Roman" w:cs="Times New Roman"/>
          <w:b w:val="0"/>
          <w:color w:val="auto"/>
          <w:sz w:val="24"/>
          <w:szCs w:val="24"/>
        </w:rPr>
        <w:t xml:space="preserve"> </w:t>
      </w:r>
      <w:r w:rsidR="00C31CFF" w:rsidRPr="00677393">
        <w:rPr>
          <w:rStyle w:val="aff"/>
          <w:rFonts w:ascii="Times New Roman" w:hAnsi="Times New Roman" w:cs="Times New Roman"/>
          <w:b w:val="0"/>
          <w:color w:val="auto"/>
          <w:sz w:val="24"/>
          <w:szCs w:val="24"/>
        </w:rPr>
        <w:t>20_____г.</w:t>
      </w:r>
    </w:p>
    <w:p w:rsidR="00DB559A" w:rsidRPr="00677393" w:rsidRDefault="00DB559A" w:rsidP="00DB559A"/>
    <w:tbl>
      <w:tblPr>
        <w:tblW w:w="5090" w:type="pct"/>
        <w:tblBorders>
          <w:top w:val="single" w:sz="4" w:space="0" w:color="auto"/>
          <w:left w:val="single" w:sz="4" w:space="0" w:color="auto"/>
          <w:bottom w:val="single" w:sz="4" w:space="0" w:color="auto"/>
          <w:right w:val="single" w:sz="4" w:space="0" w:color="auto"/>
        </w:tblBorders>
        <w:tblLayout w:type="fixed"/>
        <w:tblLook w:val="0000"/>
      </w:tblPr>
      <w:tblGrid>
        <w:gridCol w:w="780"/>
        <w:gridCol w:w="3391"/>
        <w:gridCol w:w="2381"/>
        <w:gridCol w:w="619"/>
        <w:gridCol w:w="364"/>
        <w:gridCol w:w="898"/>
        <w:gridCol w:w="221"/>
        <w:gridCol w:w="819"/>
        <w:gridCol w:w="164"/>
        <w:gridCol w:w="1086"/>
        <w:gridCol w:w="1083"/>
        <w:gridCol w:w="1071"/>
        <w:gridCol w:w="1074"/>
        <w:gridCol w:w="1216"/>
      </w:tblGrid>
      <w:tr w:rsidR="005B75BA" w:rsidRPr="00677393" w:rsidTr="00E81CC3">
        <w:tc>
          <w:tcPr>
            <w:tcW w:w="257" w:type="pct"/>
            <w:vMerge w:val="restar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 п/п</w:t>
            </w:r>
          </w:p>
        </w:tc>
        <w:tc>
          <w:tcPr>
            <w:tcW w:w="1118" w:type="pct"/>
            <w:vMerge w:val="restar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Наименование муниципальной услуги (работы)/показателя объема услуги</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Единицы измерения объема муниципальной услуги (работы)</w:t>
            </w:r>
          </w:p>
        </w:tc>
        <w:tc>
          <w:tcPr>
            <w:tcW w:w="1375" w:type="pct"/>
            <w:gridSpan w:val="7"/>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Объем оказания (выполнения) муниципальных услуг (работ) в натуральных показателях</w:t>
            </w:r>
          </w:p>
        </w:tc>
        <w:tc>
          <w:tcPr>
            <w:tcW w:w="1465" w:type="pct"/>
            <w:gridSpan w:val="4"/>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Объем оказания (выполнения) муниципальных услуг (работ) в тыс.руб.</w:t>
            </w:r>
          </w:p>
        </w:tc>
      </w:tr>
      <w:tr w:rsidR="005B75BA" w:rsidRPr="00677393" w:rsidTr="00E81CC3">
        <w:tc>
          <w:tcPr>
            <w:tcW w:w="257"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1118"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785"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324" w:type="pct"/>
            <w:gridSpan w:val="2"/>
            <w:vMerge w:val="restar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план</w:t>
            </w:r>
          </w:p>
        </w:tc>
        <w:tc>
          <w:tcPr>
            <w:tcW w:w="369" w:type="pct"/>
            <w:gridSpan w:val="2"/>
            <w:vMerge w:val="restar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факт</w:t>
            </w:r>
          </w:p>
        </w:tc>
        <w:tc>
          <w:tcPr>
            <w:tcW w:w="682" w:type="pct"/>
            <w:gridSpan w:val="3"/>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Отклонение</w:t>
            </w:r>
          </w:p>
        </w:tc>
        <w:tc>
          <w:tcPr>
            <w:tcW w:w="357" w:type="pct"/>
            <w:vMerge w:val="restar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план</w:t>
            </w:r>
          </w:p>
        </w:tc>
        <w:tc>
          <w:tcPr>
            <w:tcW w:w="353" w:type="pct"/>
            <w:vMerge w:val="restar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факт</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Отклонение</w:t>
            </w:r>
          </w:p>
        </w:tc>
      </w:tr>
      <w:tr w:rsidR="005B75BA" w:rsidRPr="00677393" w:rsidTr="00E81CC3">
        <w:tc>
          <w:tcPr>
            <w:tcW w:w="257"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1118"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785"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324" w:type="pct"/>
            <w:gridSpan w:val="2"/>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369" w:type="pct"/>
            <w:gridSpan w:val="2"/>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w:t>
            </w: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w:t>
            </w:r>
          </w:p>
        </w:tc>
        <w:tc>
          <w:tcPr>
            <w:tcW w:w="357"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353" w:type="pct"/>
            <w:vMerge/>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w:t>
            </w:r>
          </w:p>
        </w:tc>
        <w:tc>
          <w:tcPr>
            <w:tcW w:w="401"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w:t>
            </w: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1</w:t>
            </w:r>
          </w:p>
        </w:tc>
        <w:tc>
          <w:tcPr>
            <w:tcW w:w="1118"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2</w:t>
            </w:r>
          </w:p>
        </w:tc>
        <w:tc>
          <w:tcPr>
            <w:tcW w:w="785"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3</w:t>
            </w: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4</w:t>
            </w:r>
          </w:p>
        </w:tc>
        <w:tc>
          <w:tcPr>
            <w:tcW w:w="369"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5</w:t>
            </w: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6</w:t>
            </w:r>
          </w:p>
        </w:tc>
        <w:tc>
          <w:tcPr>
            <w:tcW w:w="358"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7</w:t>
            </w: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8</w:t>
            </w: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9</w:t>
            </w: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10</w:t>
            </w: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sz w:val="20"/>
                <w:szCs w:val="20"/>
              </w:rPr>
            </w:pPr>
            <w:r w:rsidRPr="00677393">
              <w:rPr>
                <w:rFonts w:ascii="Times New Roman" w:hAnsi="Times New Roman" w:cs="Times New Roman"/>
                <w:sz w:val="20"/>
                <w:szCs w:val="20"/>
              </w:rPr>
              <w:t>11</w:t>
            </w:r>
          </w:p>
        </w:tc>
      </w:tr>
      <w:tr w:rsidR="005B75BA" w:rsidRPr="00677393" w:rsidTr="00486B98">
        <w:trPr>
          <w:trHeight w:val="316"/>
        </w:trPr>
        <w:tc>
          <w:tcPr>
            <w:tcW w:w="2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743" w:type="pct"/>
            <w:gridSpan w:val="13"/>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center"/>
              <w:rPr>
                <w:rFonts w:ascii="Times New Roman" w:hAnsi="Times New Roman" w:cs="Times New Roman"/>
                <w:i/>
                <w:sz w:val="20"/>
                <w:szCs w:val="20"/>
              </w:rPr>
            </w:pPr>
            <w:r w:rsidRPr="00677393">
              <w:rPr>
                <w:rFonts w:ascii="Times New Roman" w:hAnsi="Times New Roman" w:cs="Times New Roman"/>
                <w:i/>
                <w:sz w:val="20"/>
                <w:szCs w:val="20"/>
              </w:rPr>
              <w:t>Подпрограмма 2 «</w:t>
            </w:r>
            <w:r w:rsidR="006F70CF" w:rsidRPr="00677393">
              <w:rPr>
                <w:rFonts w:ascii="Times New Roman" w:hAnsi="Times New Roman" w:cs="Times New Roman"/>
                <w:i/>
                <w:sz w:val="20"/>
                <w:szCs w:val="20"/>
              </w:rPr>
              <w:t>Сохранение и р</w:t>
            </w:r>
            <w:r w:rsidRPr="00677393">
              <w:rPr>
                <w:rFonts w:ascii="Times New Roman" w:hAnsi="Times New Roman" w:cs="Times New Roman"/>
                <w:i/>
                <w:sz w:val="20"/>
                <w:szCs w:val="20"/>
              </w:rPr>
              <w:t>азвитие библиотечного обслуживания»</w:t>
            </w: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right"/>
              <w:rPr>
                <w:rFonts w:ascii="Times New Roman" w:hAnsi="Times New Roman" w:cs="Times New Roman"/>
                <w:sz w:val="20"/>
                <w:szCs w:val="20"/>
              </w:rPr>
            </w:pPr>
            <w:r w:rsidRPr="00677393">
              <w:rPr>
                <w:rFonts w:ascii="Times New Roman" w:hAnsi="Times New Roman" w:cs="Times New Roman"/>
                <w:sz w:val="20"/>
                <w:szCs w:val="20"/>
              </w:rPr>
              <w:t>1</w:t>
            </w:r>
          </w:p>
        </w:tc>
        <w:tc>
          <w:tcPr>
            <w:tcW w:w="1118"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left"/>
              <w:rPr>
                <w:rFonts w:ascii="Times New Roman" w:hAnsi="Times New Roman" w:cs="Times New Roman"/>
                <w:sz w:val="20"/>
                <w:szCs w:val="20"/>
              </w:rPr>
            </w:pPr>
            <w:r w:rsidRPr="00677393">
              <w:rPr>
                <w:rFonts w:ascii="Times New Roman" w:hAnsi="Times New Roman" w:cs="Times New Roman"/>
                <w:sz w:val="20"/>
                <w:szCs w:val="20"/>
              </w:rPr>
              <w:t>Предоставление документов во временное пользование</w:t>
            </w:r>
          </w:p>
        </w:tc>
        <w:tc>
          <w:tcPr>
            <w:tcW w:w="785"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18"/>
                <w:szCs w:val="18"/>
              </w:rPr>
            </w:pPr>
            <w:r w:rsidRPr="00677393">
              <w:rPr>
                <w:rFonts w:ascii="Times New Roman" w:hAnsi="Times New Roman" w:cs="Times New Roman"/>
                <w:sz w:val="18"/>
                <w:szCs w:val="18"/>
              </w:rPr>
              <w:t>Количество документов выданных из фонда пользователям библиотеки</w:t>
            </w: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right"/>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ConsPlusNonformat"/>
              <w:rPr>
                <w:rFonts w:ascii="Times New Roman" w:hAnsi="Times New Roman" w:cs="Times New Roman"/>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jc w:val="right"/>
              <w:rPr>
                <w:rFonts w:ascii="Times New Roman" w:hAnsi="Times New Roman" w:cs="Times New Roman"/>
                <w:sz w:val="20"/>
                <w:szCs w:val="20"/>
              </w:rPr>
            </w:pPr>
            <w:r w:rsidRPr="00677393">
              <w:rPr>
                <w:rFonts w:ascii="Times New Roman" w:hAnsi="Times New Roman" w:cs="Times New Roman"/>
                <w:sz w:val="20"/>
                <w:szCs w:val="20"/>
              </w:rPr>
              <w:t>2</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Выполнение справочно-библиографических запросов</w:t>
            </w:r>
          </w:p>
        </w:tc>
        <w:tc>
          <w:tcPr>
            <w:tcW w:w="785" w:type="pct"/>
            <w:tcBorders>
              <w:top w:val="single" w:sz="4" w:space="0" w:color="auto"/>
              <w:left w:val="single" w:sz="4" w:space="0" w:color="auto"/>
              <w:bottom w:val="single" w:sz="4" w:space="0" w:color="auto"/>
              <w:right w:val="single" w:sz="4" w:space="0" w:color="auto"/>
            </w:tcBorders>
            <w:vAlign w:val="bottom"/>
          </w:tcPr>
          <w:p w:rsidR="005B75BA" w:rsidRPr="00677393" w:rsidRDefault="005B75BA" w:rsidP="00486B98">
            <w:pPr>
              <w:rPr>
                <w:sz w:val="18"/>
                <w:szCs w:val="18"/>
              </w:rPr>
            </w:pPr>
            <w:r w:rsidRPr="00677393">
              <w:rPr>
                <w:sz w:val="18"/>
                <w:szCs w:val="18"/>
              </w:rPr>
              <w:t>Количество выданных библиографических и фактографических справок</w:t>
            </w: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ConsPlusNonformat"/>
              <w:jc w:val="right"/>
              <w:rPr>
                <w:rFonts w:ascii="Times New Roman" w:hAnsi="Times New Roman" w:cs="Times New Roman"/>
              </w:rPr>
            </w:pPr>
          </w:p>
        </w:tc>
        <w:tc>
          <w:tcPr>
            <w:tcW w:w="401"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3</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Обработка документов, организация каталогов, формирование и учет библиотечных фондов</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 </w:t>
            </w: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1118"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rPr>
                <w:sz w:val="20"/>
                <w:szCs w:val="20"/>
              </w:rPr>
            </w:pPr>
            <w:r w:rsidRPr="00677393">
              <w:rPr>
                <w:sz w:val="20"/>
                <w:szCs w:val="20"/>
              </w:rPr>
              <w:t>3.1. Организация и редактирование  каталогов</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ед.</w:t>
            </w: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69"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rPr>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1118"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rPr>
                <w:sz w:val="20"/>
                <w:szCs w:val="20"/>
              </w:rPr>
            </w:pPr>
            <w:r w:rsidRPr="00677393">
              <w:rPr>
                <w:sz w:val="20"/>
                <w:szCs w:val="20"/>
              </w:rPr>
              <w:t>3.2. Формирование баз данных</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ед.</w:t>
            </w: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69"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rPr>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1118"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rPr>
                <w:sz w:val="20"/>
                <w:szCs w:val="20"/>
              </w:rPr>
            </w:pPr>
            <w:r w:rsidRPr="00677393">
              <w:rPr>
                <w:sz w:val="20"/>
                <w:szCs w:val="20"/>
              </w:rPr>
              <w:t>3.3. Формирование библиотечного фонда</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ед.</w:t>
            </w: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69"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24"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jc w:val="center"/>
              <w:rPr>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rPr>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B95631" w:rsidP="00486B98">
            <w:pPr>
              <w:jc w:val="right"/>
              <w:rPr>
                <w:sz w:val="20"/>
                <w:szCs w:val="20"/>
              </w:rPr>
            </w:pPr>
            <w:r w:rsidRPr="00677393">
              <w:rPr>
                <w:sz w:val="20"/>
                <w:szCs w:val="20"/>
              </w:rPr>
              <w:t>4</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B95631" w:rsidP="00486B98">
            <w:pPr>
              <w:rPr>
                <w:sz w:val="20"/>
                <w:szCs w:val="20"/>
              </w:rPr>
            </w:pPr>
            <w:r w:rsidRPr="00677393">
              <w:rPr>
                <w:sz w:val="20"/>
                <w:szCs w:val="20"/>
              </w:rPr>
              <w:t>Рост посещений муниципальных библиотек с учетом посетителей культурно-массовых мероприятий</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B95631" w:rsidP="00486B98">
            <w:pPr>
              <w:jc w:val="center"/>
              <w:rPr>
                <w:sz w:val="20"/>
                <w:szCs w:val="20"/>
              </w:rPr>
            </w:pPr>
            <w:r w:rsidRPr="00677393">
              <w:rPr>
                <w:sz w:val="20"/>
                <w:szCs w:val="20"/>
              </w:rPr>
              <w:t>чел.</w:t>
            </w: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69"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24" w:type="pct"/>
            <w:gridSpan w:val="2"/>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3"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p>
        </w:tc>
        <w:tc>
          <w:tcPr>
            <w:tcW w:w="354"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401"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p>
        </w:tc>
      </w:tr>
      <w:tr w:rsidR="005B75BA" w:rsidRPr="00677393" w:rsidTr="00486B98">
        <w:tc>
          <w:tcPr>
            <w:tcW w:w="2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743" w:type="pct"/>
            <w:gridSpan w:val="13"/>
            <w:tcBorders>
              <w:top w:val="single" w:sz="4" w:space="0" w:color="auto"/>
              <w:left w:val="single" w:sz="4" w:space="0" w:color="auto"/>
              <w:bottom w:val="single" w:sz="4" w:space="0" w:color="auto"/>
              <w:right w:val="single" w:sz="4" w:space="0" w:color="auto"/>
            </w:tcBorders>
          </w:tcPr>
          <w:p w:rsidR="005B75BA" w:rsidRPr="00677393" w:rsidRDefault="005B75BA" w:rsidP="00B95631">
            <w:pPr>
              <w:jc w:val="center"/>
              <w:rPr>
                <w:sz w:val="20"/>
                <w:szCs w:val="20"/>
              </w:rPr>
            </w:pPr>
            <w:r w:rsidRPr="00677393">
              <w:rPr>
                <w:i/>
                <w:sz w:val="20"/>
                <w:szCs w:val="20"/>
              </w:rPr>
              <w:t>Подпрограмма 3 «Развитие музейного дела»</w:t>
            </w: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1</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 xml:space="preserve">Публикация музейных предметов, музейных коллекций путем публичного показа, воспроизведения в печатных изданиях, на электронных и других видах </w:t>
            </w:r>
            <w:r w:rsidRPr="00677393">
              <w:rPr>
                <w:sz w:val="20"/>
                <w:szCs w:val="20"/>
              </w:rPr>
              <w:lastRenderedPageBreak/>
              <w:t>носителей</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lastRenderedPageBreak/>
              <w:t>количество выставок</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lastRenderedPageBreak/>
              <w:t>2</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Формирование и учет музейного фонда</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 xml:space="preserve">единиц </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3</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Хранение, изучение и обеспечение сохранности предметов музейного фонда</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 xml:space="preserve">единиц </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486B98">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p>
        </w:tc>
        <w:tc>
          <w:tcPr>
            <w:tcW w:w="4743" w:type="pct"/>
            <w:gridSpan w:val="13"/>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pStyle w:val="aff2"/>
              <w:jc w:val="center"/>
              <w:rPr>
                <w:rFonts w:ascii="Times New Roman" w:hAnsi="Times New Roman" w:cs="Times New Roman"/>
                <w:i/>
                <w:sz w:val="20"/>
                <w:szCs w:val="20"/>
              </w:rPr>
            </w:pPr>
            <w:r w:rsidRPr="00677393">
              <w:rPr>
                <w:rFonts w:ascii="Times New Roman" w:hAnsi="Times New Roman" w:cs="Times New Roman"/>
                <w:i/>
                <w:sz w:val="20"/>
                <w:szCs w:val="20"/>
              </w:rPr>
              <w:t>Подпрограмма 4 «Развитие клубных учреждений»</w:t>
            </w: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1</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Организация деятельности</w:t>
            </w:r>
            <w:r w:rsidR="008B1DE8" w:rsidRPr="00677393">
              <w:rPr>
                <w:sz w:val="20"/>
                <w:szCs w:val="20"/>
              </w:rPr>
              <w:t xml:space="preserve"> клубных формирований в МАУК «ГДК «Горизонт»</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организовано клубов</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2</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Организация деятельност</w:t>
            </w:r>
            <w:r w:rsidR="008B1DE8" w:rsidRPr="00677393">
              <w:rPr>
                <w:sz w:val="20"/>
                <w:szCs w:val="20"/>
              </w:rPr>
              <w:t>и клубных формирований в МБУК «КИЦ «Спутник»</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организовано клубов</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3</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Организация деятельнос</w:t>
            </w:r>
            <w:r w:rsidR="008B1DE8" w:rsidRPr="00677393">
              <w:rPr>
                <w:sz w:val="20"/>
                <w:szCs w:val="20"/>
              </w:rPr>
              <w:t>ти клубных формирований в МАУК «КДЦ «Россия</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организовано клубов</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486B98">
        <w:tc>
          <w:tcPr>
            <w:tcW w:w="2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743" w:type="pct"/>
            <w:gridSpan w:val="13"/>
            <w:tcBorders>
              <w:top w:val="single" w:sz="4" w:space="0" w:color="auto"/>
              <w:left w:val="single" w:sz="4" w:space="0" w:color="auto"/>
              <w:bottom w:val="single" w:sz="4" w:space="0" w:color="auto"/>
              <w:right w:val="single" w:sz="4" w:space="0" w:color="auto"/>
            </w:tcBorders>
          </w:tcPr>
          <w:p w:rsidR="005B75BA" w:rsidRPr="00677393" w:rsidRDefault="005B75BA" w:rsidP="00E81CC3">
            <w:pPr>
              <w:jc w:val="center"/>
              <w:rPr>
                <w:sz w:val="20"/>
                <w:szCs w:val="20"/>
              </w:rPr>
            </w:pPr>
            <w:r w:rsidRPr="00677393">
              <w:rPr>
                <w:i/>
                <w:sz w:val="20"/>
                <w:szCs w:val="20"/>
              </w:rPr>
              <w:t>Подпрограмма 5 «Дополнительное образование в сфере культуры»</w:t>
            </w: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1</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Предоставление дополнительного образования по дополнительным образовательным программам по видам музыкального искусства</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количество учащихся</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2</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Предоставление дополнительного образования по образовательной программе художественно-эстетической направленности: Программа изобразительного искусства</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количество учащихся</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486B98">
        <w:tc>
          <w:tcPr>
            <w:tcW w:w="2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743" w:type="pct"/>
            <w:gridSpan w:val="13"/>
            <w:tcBorders>
              <w:top w:val="single" w:sz="4" w:space="0" w:color="auto"/>
              <w:left w:val="single" w:sz="4" w:space="0" w:color="auto"/>
              <w:bottom w:val="single" w:sz="4" w:space="0" w:color="auto"/>
              <w:right w:val="single" w:sz="4" w:space="0" w:color="auto"/>
            </w:tcBorders>
          </w:tcPr>
          <w:p w:rsidR="005B75BA" w:rsidRPr="00677393" w:rsidRDefault="005B75BA" w:rsidP="00B95631">
            <w:pPr>
              <w:jc w:val="center"/>
              <w:rPr>
                <w:sz w:val="20"/>
                <w:szCs w:val="20"/>
              </w:rPr>
            </w:pPr>
            <w:r w:rsidRPr="00677393">
              <w:rPr>
                <w:i/>
                <w:sz w:val="20"/>
                <w:szCs w:val="20"/>
              </w:rPr>
              <w:t>Подпрограмма 6 «Создание условий для развития информационного обслуживания населения»</w:t>
            </w: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1</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Информирование населения о событиях политической, экономической, социальной и культурн</w:t>
            </w:r>
            <w:r w:rsidR="008B1DE8" w:rsidRPr="00677393">
              <w:rPr>
                <w:sz w:val="20"/>
                <w:szCs w:val="20"/>
              </w:rPr>
              <w:t xml:space="preserve">ой жизни города, района </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см2</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r w:rsidR="005B75BA" w:rsidRPr="00677393" w:rsidTr="00E81CC3">
        <w:tc>
          <w:tcPr>
            <w:tcW w:w="257"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right"/>
              <w:rPr>
                <w:sz w:val="20"/>
                <w:szCs w:val="20"/>
              </w:rPr>
            </w:pPr>
            <w:r w:rsidRPr="00677393">
              <w:rPr>
                <w:sz w:val="20"/>
                <w:szCs w:val="20"/>
              </w:rPr>
              <w:t>2</w:t>
            </w:r>
          </w:p>
        </w:tc>
        <w:tc>
          <w:tcPr>
            <w:tcW w:w="1118"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rPr>
                <w:sz w:val="20"/>
                <w:szCs w:val="20"/>
              </w:rPr>
            </w:pPr>
            <w:r w:rsidRPr="00677393">
              <w:rPr>
                <w:sz w:val="20"/>
                <w:szCs w:val="20"/>
              </w:rPr>
              <w:t>Подготовка и вещание программ телевидения собственного производства</w:t>
            </w:r>
          </w:p>
        </w:tc>
        <w:tc>
          <w:tcPr>
            <w:tcW w:w="785" w:type="pct"/>
            <w:tcBorders>
              <w:top w:val="single" w:sz="4" w:space="0" w:color="auto"/>
              <w:left w:val="single" w:sz="4" w:space="0" w:color="auto"/>
              <w:bottom w:val="single" w:sz="4" w:space="0" w:color="auto"/>
              <w:right w:val="single" w:sz="4" w:space="0" w:color="auto"/>
            </w:tcBorders>
            <w:vAlign w:val="center"/>
          </w:tcPr>
          <w:p w:rsidR="005B75BA" w:rsidRPr="00677393" w:rsidRDefault="005B75BA" w:rsidP="00486B98">
            <w:pPr>
              <w:jc w:val="center"/>
              <w:rPr>
                <w:sz w:val="20"/>
                <w:szCs w:val="20"/>
              </w:rPr>
            </w:pPr>
            <w:r w:rsidRPr="00677393">
              <w:rPr>
                <w:sz w:val="20"/>
                <w:szCs w:val="20"/>
              </w:rPr>
              <w:t>часов</w:t>
            </w:r>
          </w:p>
        </w:tc>
        <w:tc>
          <w:tcPr>
            <w:tcW w:w="20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6"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43"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12" w:type="pct"/>
            <w:gridSpan w:val="2"/>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7"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3"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354"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c>
          <w:tcPr>
            <w:tcW w:w="401" w:type="pct"/>
            <w:tcBorders>
              <w:top w:val="single" w:sz="4" w:space="0" w:color="auto"/>
              <w:left w:val="single" w:sz="4" w:space="0" w:color="auto"/>
              <w:bottom w:val="single" w:sz="4" w:space="0" w:color="auto"/>
              <w:right w:val="single" w:sz="4" w:space="0" w:color="auto"/>
            </w:tcBorders>
          </w:tcPr>
          <w:p w:rsidR="005B75BA" w:rsidRPr="00677393" w:rsidRDefault="005B75BA" w:rsidP="00486B98">
            <w:pPr>
              <w:pStyle w:val="aff2"/>
              <w:rPr>
                <w:rFonts w:ascii="Times New Roman" w:hAnsi="Times New Roman" w:cs="Times New Roman"/>
                <w:sz w:val="20"/>
                <w:szCs w:val="20"/>
              </w:rPr>
            </w:pPr>
          </w:p>
        </w:tc>
      </w:tr>
    </w:tbl>
    <w:p w:rsidR="0026587D" w:rsidRPr="00677393" w:rsidRDefault="0026587D" w:rsidP="007B571B">
      <w:pPr>
        <w:pStyle w:val="ConsPlusNonformat"/>
        <w:rPr>
          <w:rFonts w:ascii="Times New Roman" w:hAnsi="Times New Roman" w:cs="Times New Roman"/>
          <w:sz w:val="24"/>
          <w:szCs w:val="24"/>
        </w:rPr>
      </w:pPr>
    </w:p>
    <w:p w:rsidR="007B571B" w:rsidRPr="00677393" w:rsidRDefault="007B571B" w:rsidP="007B571B">
      <w:pPr>
        <w:pStyle w:val="ConsPlusNonformat"/>
        <w:rPr>
          <w:rFonts w:ascii="Times New Roman" w:hAnsi="Times New Roman" w:cs="Times New Roman"/>
          <w:sz w:val="24"/>
          <w:szCs w:val="24"/>
        </w:rPr>
      </w:pPr>
    </w:p>
    <w:p w:rsidR="00DD2EEE" w:rsidRDefault="00DD2EEE" w:rsidP="005B75BA">
      <w:pPr>
        <w:pStyle w:val="ConsPlusNonformat"/>
        <w:jc w:val="right"/>
        <w:rPr>
          <w:rFonts w:ascii="Times New Roman" w:hAnsi="Times New Roman" w:cs="Times New Roman"/>
          <w:sz w:val="24"/>
          <w:szCs w:val="24"/>
        </w:rPr>
      </w:pPr>
    </w:p>
    <w:p w:rsidR="00170AC8" w:rsidRDefault="00170AC8" w:rsidP="005B75BA">
      <w:pPr>
        <w:pStyle w:val="ConsPlusNonformat"/>
        <w:jc w:val="right"/>
        <w:rPr>
          <w:rFonts w:ascii="Times New Roman" w:hAnsi="Times New Roman" w:cs="Times New Roman"/>
          <w:sz w:val="24"/>
          <w:szCs w:val="24"/>
        </w:rPr>
      </w:pPr>
    </w:p>
    <w:p w:rsidR="00170AC8" w:rsidRDefault="00170AC8" w:rsidP="005B75BA">
      <w:pPr>
        <w:pStyle w:val="ConsPlusNonformat"/>
        <w:jc w:val="right"/>
        <w:rPr>
          <w:rFonts w:ascii="Times New Roman" w:hAnsi="Times New Roman" w:cs="Times New Roman"/>
          <w:sz w:val="24"/>
          <w:szCs w:val="24"/>
        </w:rPr>
      </w:pPr>
    </w:p>
    <w:p w:rsidR="00170AC8" w:rsidRDefault="00170AC8" w:rsidP="005B75BA">
      <w:pPr>
        <w:pStyle w:val="ConsPlusNonformat"/>
        <w:jc w:val="right"/>
        <w:rPr>
          <w:rFonts w:ascii="Times New Roman" w:hAnsi="Times New Roman" w:cs="Times New Roman"/>
          <w:sz w:val="24"/>
          <w:szCs w:val="24"/>
        </w:rPr>
      </w:pPr>
    </w:p>
    <w:p w:rsidR="00170AC8" w:rsidRPr="00677393" w:rsidRDefault="00170AC8" w:rsidP="005B75BA">
      <w:pPr>
        <w:pStyle w:val="ConsPlusNonformat"/>
        <w:jc w:val="right"/>
        <w:rPr>
          <w:rFonts w:ascii="Times New Roman" w:hAnsi="Times New Roman" w:cs="Times New Roman"/>
          <w:sz w:val="24"/>
          <w:szCs w:val="24"/>
        </w:rPr>
      </w:pP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lastRenderedPageBreak/>
        <w:t>Приложение 4</w:t>
      </w: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t>к муниципальной программе Зиминского городского муниципального образования</w:t>
      </w:r>
    </w:p>
    <w:p w:rsidR="00210220" w:rsidRPr="00677393" w:rsidRDefault="00210220" w:rsidP="00DB559A">
      <w:pPr>
        <w:pStyle w:val="ConsPlusNormal"/>
        <w:spacing w:line="276" w:lineRule="auto"/>
        <w:ind w:left="10206" w:firstLine="0"/>
        <w:jc w:val="center"/>
        <w:rPr>
          <w:rFonts w:ascii="Times New Roman" w:hAnsi="Times New Roman" w:cs="Times New Roman"/>
          <w:sz w:val="24"/>
          <w:szCs w:val="24"/>
        </w:rPr>
      </w:pPr>
      <w:r w:rsidRPr="00677393">
        <w:rPr>
          <w:rFonts w:ascii="Times New Roman" w:hAnsi="Times New Roman" w:cs="Times New Roman"/>
          <w:sz w:val="24"/>
          <w:szCs w:val="24"/>
        </w:rPr>
        <w:t xml:space="preserve"> "Развитие культуры" на 2020 - 2024 гг.</w:t>
      </w:r>
    </w:p>
    <w:p w:rsidR="00DD2EEE" w:rsidRPr="00677393" w:rsidRDefault="00DD2EEE" w:rsidP="005B75BA">
      <w:pPr>
        <w:pStyle w:val="ConsPlusNonformat"/>
        <w:jc w:val="right"/>
        <w:rPr>
          <w:rFonts w:ascii="Times New Roman" w:hAnsi="Times New Roman" w:cs="Times New Roman"/>
          <w:sz w:val="24"/>
          <w:szCs w:val="24"/>
        </w:rPr>
      </w:pPr>
    </w:p>
    <w:p w:rsidR="005B75BA" w:rsidRPr="00677393" w:rsidRDefault="005B75BA" w:rsidP="005B75BA">
      <w:pPr>
        <w:pStyle w:val="ConsPlusNonformat"/>
        <w:jc w:val="right"/>
        <w:rPr>
          <w:rFonts w:ascii="Times New Roman" w:hAnsi="Times New Roman" w:cs="Times New Roman"/>
          <w:sz w:val="24"/>
          <w:szCs w:val="24"/>
        </w:rPr>
      </w:pPr>
      <w:r w:rsidRPr="00677393">
        <w:rPr>
          <w:rFonts w:ascii="Times New Roman" w:hAnsi="Times New Roman" w:cs="Times New Roman"/>
          <w:sz w:val="24"/>
          <w:szCs w:val="24"/>
        </w:rPr>
        <w:t>Таблица 8</w:t>
      </w:r>
    </w:p>
    <w:p w:rsidR="00A737A1" w:rsidRPr="00677393" w:rsidRDefault="005B75BA" w:rsidP="005B75BA">
      <w:pPr>
        <w:pStyle w:val="ConsPlusNonformat"/>
        <w:jc w:val="center"/>
        <w:rPr>
          <w:rFonts w:ascii="Times New Roman" w:hAnsi="Times New Roman" w:cs="Times New Roman"/>
          <w:sz w:val="24"/>
          <w:szCs w:val="24"/>
        </w:rPr>
      </w:pPr>
      <w:r w:rsidRPr="00677393">
        <w:rPr>
          <w:rFonts w:ascii="Times New Roman" w:hAnsi="Times New Roman" w:cs="Times New Roman"/>
          <w:sz w:val="24"/>
          <w:szCs w:val="24"/>
        </w:rPr>
        <w:t xml:space="preserve"> Отчет об использовании бюджетных ассигнований местного бюджета на реализацию </w:t>
      </w:r>
    </w:p>
    <w:p w:rsidR="005B75BA" w:rsidRPr="00677393" w:rsidRDefault="005B75BA" w:rsidP="005B75BA">
      <w:pPr>
        <w:pStyle w:val="ConsPlusNonformat"/>
        <w:jc w:val="center"/>
        <w:rPr>
          <w:rFonts w:ascii="Times New Roman" w:hAnsi="Times New Roman" w:cs="Times New Roman"/>
          <w:sz w:val="24"/>
          <w:szCs w:val="24"/>
        </w:rPr>
      </w:pPr>
      <w:r w:rsidRPr="00677393">
        <w:rPr>
          <w:rFonts w:ascii="Times New Roman" w:hAnsi="Times New Roman" w:cs="Times New Roman"/>
          <w:sz w:val="24"/>
          <w:szCs w:val="24"/>
        </w:rPr>
        <w:t xml:space="preserve">муниципальной программы </w:t>
      </w:r>
    </w:p>
    <w:p w:rsidR="005B75BA" w:rsidRPr="00677393" w:rsidRDefault="005B75BA" w:rsidP="005B75BA">
      <w:pPr>
        <w:pStyle w:val="ConsPlusNonformat"/>
        <w:jc w:val="center"/>
        <w:rPr>
          <w:rFonts w:ascii="Times New Roman" w:hAnsi="Times New Roman" w:cs="Times New Roman"/>
          <w:sz w:val="24"/>
          <w:szCs w:val="24"/>
        </w:rPr>
      </w:pPr>
      <w:r w:rsidRPr="00677393">
        <w:rPr>
          <w:rFonts w:ascii="Times New Roman" w:hAnsi="Times New Roman" w:cs="Times New Roman"/>
          <w:sz w:val="24"/>
          <w:szCs w:val="24"/>
          <w:u w:val="single"/>
        </w:rPr>
        <w:t>«Развитие культуры»</w:t>
      </w:r>
      <w:r w:rsidR="006F70CF" w:rsidRPr="00677393">
        <w:rPr>
          <w:rFonts w:ascii="Times New Roman" w:hAnsi="Times New Roman" w:cs="Times New Roman"/>
          <w:sz w:val="24"/>
          <w:szCs w:val="24"/>
          <w:u w:val="single"/>
        </w:rPr>
        <w:t xml:space="preserve"> </w:t>
      </w:r>
      <w:r w:rsidR="000A0047" w:rsidRPr="00677393">
        <w:rPr>
          <w:rFonts w:ascii="Times New Roman" w:hAnsi="Times New Roman" w:cs="Times New Roman"/>
          <w:sz w:val="24"/>
          <w:szCs w:val="24"/>
        </w:rPr>
        <w:t>по состоянию з</w:t>
      </w:r>
      <w:r w:rsidRPr="00677393">
        <w:rPr>
          <w:rFonts w:ascii="Times New Roman" w:hAnsi="Times New Roman" w:cs="Times New Roman"/>
          <w:sz w:val="24"/>
          <w:szCs w:val="24"/>
        </w:rPr>
        <w:t>а</w:t>
      </w:r>
      <w:r w:rsidR="00C83383" w:rsidRPr="00677393">
        <w:rPr>
          <w:rFonts w:ascii="Times New Roman" w:hAnsi="Times New Roman" w:cs="Times New Roman"/>
          <w:sz w:val="24"/>
          <w:szCs w:val="24"/>
        </w:rPr>
        <w:t xml:space="preserve"> </w:t>
      </w:r>
      <w:r w:rsidR="00C31CFF" w:rsidRPr="00677393">
        <w:rPr>
          <w:rFonts w:ascii="Times New Roman" w:hAnsi="Times New Roman" w:cs="Times New Roman"/>
          <w:sz w:val="24"/>
          <w:szCs w:val="24"/>
        </w:rPr>
        <w:t>20_____г.</w:t>
      </w:r>
    </w:p>
    <w:p w:rsidR="00DB559A" w:rsidRPr="00677393" w:rsidRDefault="00DB559A" w:rsidP="005B75BA">
      <w:pPr>
        <w:pStyle w:val="ConsPlusNonformat"/>
        <w:jc w:val="center"/>
        <w:rPr>
          <w:rFonts w:ascii="Times New Roman" w:hAnsi="Times New Roman" w:cs="Times New Roman"/>
          <w:sz w:val="24"/>
          <w:szCs w:val="24"/>
        </w:rPr>
      </w:pPr>
    </w:p>
    <w:tbl>
      <w:tblPr>
        <w:tblpPr w:leftFromText="180" w:rightFromText="180" w:vertAnchor="text" w:tblpY="1"/>
        <w:tblOverlap w:val="never"/>
        <w:tblW w:w="15026" w:type="dxa"/>
        <w:tblCellSpacing w:w="5" w:type="nil"/>
        <w:tblLayout w:type="fixed"/>
        <w:tblCellMar>
          <w:left w:w="75" w:type="dxa"/>
          <w:right w:w="75" w:type="dxa"/>
        </w:tblCellMar>
        <w:tblLook w:val="0000"/>
      </w:tblPr>
      <w:tblGrid>
        <w:gridCol w:w="3761"/>
        <w:gridCol w:w="6804"/>
        <w:gridCol w:w="1559"/>
        <w:gridCol w:w="1418"/>
        <w:gridCol w:w="1484"/>
      </w:tblGrid>
      <w:tr w:rsidR="005B75BA" w:rsidRPr="00677393" w:rsidTr="00DB559A">
        <w:trPr>
          <w:trHeight w:val="600"/>
          <w:tblCellSpacing w:w="5" w:type="nil"/>
        </w:trPr>
        <w:tc>
          <w:tcPr>
            <w:tcW w:w="3761" w:type="dxa"/>
            <w:vMerge w:val="restart"/>
            <w:tcBorders>
              <w:top w:val="single" w:sz="4" w:space="0" w:color="auto"/>
              <w:left w:val="single" w:sz="4" w:space="0" w:color="auto"/>
              <w:bottom w:val="single" w:sz="4" w:space="0" w:color="auto"/>
              <w:right w:val="single" w:sz="4" w:space="0" w:color="auto"/>
            </w:tcBorders>
          </w:tcPr>
          <w:p w:rsidR="005B75BA" w:rsidRPr="00677393" w:rsidRDefault="005B75BA" w:rsidP="00DB559A">
            <w:pPr>
              <w:pStyle w:val="ConsPlusCell"/>
              <w:jc w:val="center"/>
              <w:rPr>
                <w:rFonts w:ascii="Times New Roman" w:hAnsi="Times New Roman" w:cs="Times New Roman"/>
              </w:rPr>
            </w:pPr>
            <w:r w:rsidRPr="00677393">
              <w:rPr>
                <w:rFonts w:ascii="Times New Roman" w:hAnsi="Times New Roman" w:cs="Times New Roman"/>
              </w:rPr>
              <w:t>Наименование  муниципальной</w:t>
            </w:r>
            <w:r w:rsidR="00DB559A" w:rsidRPr="00677393">
              <w:rPr>
                <w:rFonts w:ascii="Times New Roman" w:hAnsi="Times New Roman" w:cs="Times New Roman"/>
              </w:rPr>
              <w:t xml:space="preserve">   программы,</w:t>
            </w:r>
            <w:r w:rsidRPr="00677393">
              <w:rPr>
                <w:rFonts w:ascii="Times New Roman" w:hAnsi="Times New Roman" w:cs="Times New Roman"/>
              </w:rPr>
              <w:t xml:space="preserve"> подпрограммы муниципальной программы,  ведомственной целевой программы, основного </w:t>
            </w:r>
            <w:r w:rsidR="00DB559A" w:rsidRPr="00677393">
              <w:rPr>
                <w:rFonts w:ascii="Times New Roman" w:hAnsi="Times New Roman" w:cs="Times New Roman"/>
              </w:rPr>
              <w:t xml:space="preserve"> мероприятия, </w:t>
            </w:r>
            <w:r w:rsidRPr="00677393">
              <w:rPr>
                <w:rFonts w:ascii="Times New Roman" w:hAnsi="Times New Roman" w:cs="Times New Roman"/>
              </w:rPr>
              <w:t xml:space="preserve">  мероприятия</w:t>
            </w:r>
          </w:p>
        </w:tc>
        <w:tc>
          <w:tcPr>
            <w:tcW w:w="6804" w:type="dxa"/>
            <w:vMerge w:val="restart"/>
            <w:tcBorders>
              <w:top w:val="single" w:sz="4" w:space="0" w:color="auto"/>
              <w:left w:val="single" w:sz="4" w:space="0" w:color="auto"/>
              <w:bottom w:val="single" w:sz="4" w:space="0" w:color="auto"/>
              <w:right w:val="single" w:sz="4" w:space="0" w:color="auto"/>
            </w:tcBorders>
          </w:tcPr>
          <w:p w:rsidR="005B75BA" w:rsidRPr="00677393" w:rsidRDefault="005B75BA" w:rsidP="00293C95">
            <w:pPr>
              <w:pStyle w:val="ConsPlusCell"/>
              <w:jc w:val="center"/>
              <w:rPr>
                <w:rFonts w:ascii="Times New Roman" w:hAnsi="Times New Roman" w:cs="Times New Roman"/>
              </w:rPr>
            </w:pPr>
            <w:r w:rsidRPr="00677393">
              <w:rPr>
                <w:rFonts w:ascii="Times New Roman" w:hAnsi="Times New Roman" w:cs="Times New Roman"/>
              </w:rPr>
              <w:t>Ответственный исполнитель, соисполнители, участники, исполнители</w:t>
            </w:r>
          </w:p>
        </w:tc>
        <w:tc>
          <w:tcPr>
            <w:tcW w:w="4461" w:type="dxa"/>
            <w:gridSpan w:val="3"/>
            <w:tcBorders>
              <w:top w:val="single" w:sz="4" w:space="0" w:color="auto"/>
              <w:left w:val="single" w:sz="4" w:space="0" w:color="auto"/>
              <w:bottom w:val="single" w:sz="4" w:space="0" w:color="auto"/>
              <w:right w:val="single" w:sz="4" w:space="0" w:color="auto"/>
            </w:tcBorders>
          </w:tcPr>
          <w:p w:rsidR="005B75BA" w:rsidRPr="00677393" w:rsidRDefault="005B75BA" w:rsidP="00293C95">
            <w:pPr>
              <w:pStyle w:val="ConsPlusCell"/>
              <w:jc w:val="center"/>
              <w:rPr>
                <w:rFonts w:ascii="Times New Roman" w:hAnsi="Times New Roman" w:cs="Times New Roman"/>
              </w:rPr>
            </w:pPr>
            <w:r w:rsidRPr="00677393">
              <w:rPr>
                <w:rFonts w:ascii="Times New Roman" w:hAnsi="Times New Roman" w:cs="Times New Roman"/>
              </w:rPr>
              <w:t>Расходы местного бюджета,</w:t>
            </w:r>
          </w:p>
          <w:p w:rsidR="005B75BA" w:rsidRPr="00677393" w:rsidRDefault="005B75BA" w:rsidP="00293C95">
            <w:pPr>
              <w:pStyle w:val="ConsPlusCell"/>
              <w:jc w:val="center"/>
              <w:rPr>
                <w:rFonts w:ascii="Times New Roman" w:hAnsi="Times New Roman" w:cs="Times New Roman"/>
              </w:rPr>
            </w:pPr>
            <w:r w:rsidRPr="00677393">
              <w:rPr>
                <w:rFonts w:ascii="Times New Roman" w:hAnsi="Times New Roman" w:cs="Times New Roman"/>
              </w:rPr>
              <w:t>тыс. рублей</w:t>
            </w:r>
          </w:p>
        </w:tc>
      </w:tr>
      <w:tr w:rsidR="005B75BA" w:rsidRPr="00677393" w:rsidTr="00E81CC3">
        <w:trPr>
          <w:trHeight w:val="652"/>
          <w:tblCellSpacing w:w="5" w:type="nil"/>
        </w:trPr>
        <w:tc>
          <w:tcPr>
            <w:tcW w:w="3761" w:type="dxa"/>
            <w:vMerge/>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6804" w:type="dxa"/>
            <w:vMerge/>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559" w:type="dxa"/>
            <w:tcBorders>
              <w:left w:val="single" w:sz="4" w:space="0" w:color="auto"/>
              <w:bottom w:val="single" w:sz="4" w:space="0" w:color="auto"/>
              <w:right w:val="single" w:sz="4" w:space="0" w:color="auto"/>
            </w:tcBorders>
          </w:tcPr>
          <w:p w:rsidR="005B75BA" w:rsidRPr="00677393" w:rsidRDefault="005B75BA" w:rsidP="00293C95">
            <w:pPr>
              <w:pStyle w:val="ConsPlusCell"/>
              <w:jc w:val="center"/>
              <w:rPr>
                <w:rFonts w:ascii="Times New Roman" w:hAnsi="Times New Roman" w:cs="Times New Roman"/>
              </w:rPr>
            </w:pPr>
            <w:r w:rsidRPr="00677393">
              <w:rPr>
                <w:rFonts w:ascii="Times New Roman" w:hAnsi="Times New Roman" w:cs="Times New Roman"/>
              </w:rPr>
              <w:t>план на 1 января отчетного года</w:t>
            </w:r>
          </w:p>
        </w:tc>
        <w:tc>
          <w:tcPr>
            <w:tcW w:w="1418" w:type="dxa"/>
            <w:tcBorders>
              <w:left w:val="single" w:sz="4" w:space="0" w:color="auto"/>
              <w:bottom w:val="single" w:sz="4" w:space="0" w:color="auto"/>
              <w:right w:val="single" w:sz="4" w:space="0" w:color="auto"/>
            </w:tcBorders>
          </w:tcPr>
          <w:p w:rsidR="005B75BA" w:rsidRPr="00677393" w:rsidRDefault="005B75BA" w:rsidP="00DB559A">
            <w:pPr>
              <w:pStyle w:val="ConsPlusCell"/>
              <w:jc w:val="center"/>
              <w:rPr>
                <w:rFonts w:ascii="Times New Roman" w:hAnsi="Times New Roman" w:cs="Times New Roman"/>
              </w:rPr>
            </w:pPr>
            <w:r w:rsidRPr="00677393">
              <w:rPr>
                <w:rFonts w:ascii="Times New Roman" w:hAnsi="Times New Roman" w:cs="Times New Roman"/>
              </w:rPr>
              <w:t>план на отчетную</w:t>
            </w:r>
            <w:r w:rsidR="00DB559A" w:rsidRPr="00677393">
              <w:rPr>
                <w:rFonts w:ascii="Times New Roman" w:hAnsi="Times New Roman" w:cs="Times New Roman"/>
              </w:rPr>
              <w:t xml:space="preserve"> </w:t>
            </w:r>
            <w:r w:rsidRPr="00677393">
              <w:rPr>
                <w:rFonts w:ascii="Times New Roman" w:hAnsi="Times New Roman" w:cs="Times New Roman"/>
              </w:rPr>
              <w:t>дату</w:t>
            </w:r>
          </w:p>
        </w:tc>
        <w:tc>
          <w:tcPr>
            <w:tcW w:w="1484" w:type="dxa"/>
            <w:tcBorders>
              <w:left w:val="single" w:sz="4" w:space="0" w:color="auto"/>
              <w:bottom w:val="single" w:sz="4" w:space="0" w:color="auto"/>
              <w:right w:val="single" w:sz="4" w:space="0" w:color="auto"/>
            </w:tcBorders>
          </w:tcPr>
          <w:p w:rsidR="005B75BA" w:rsidRPr="00677393" w:rsidRDefault="00DB559A" w:rsidP="00DB559A">
            <w:pPr>
              <w:pStyle w:val="ConsPlusCell"/>
              <w:jc w:val="center"/>
              <w:rPr>
                <w:rFonts w:ascii="Times New Roman" w:hAnsi="Times New Roman" w:cs="Times New Roman"/>
              </w:rPr>
            </w:pPr>
            <w:r w:rsidRPr="00677393">
              <w:rPr>
                <w:rFonts w:ascii="Times New Roman" w:hAnsi="Times New Roman" w:cs="Times New Roman"/>
              </w:rPr>
              <w:t>и</w:t>
            </w:r>
            <w:r w:rsidR="005B75BA" w:rsidRPr="00677393">
              <w:rPr>
                <w:rFonts w:ascii="Times New Roman" w:hAnsi="Times New Roman" w:cs="Times New Roman"/>
              </w:rPr>
              <w:t>сполнение</w:t>
            </w:r>
            <w:r w:rsidRPr="00677393">
              <w:rPr>
                <w:rFonts w:ascii="Times New Roman" w:hAnsi="Times New Roman" w:cs="Times New Roman"/>
              </w:rPr>
              <w:t xml:space="preserve"> </w:t>
            </w:r>
            <w:r w:rsidR="005B75BA" w:rsidRPr="00677393">
              <w:rPr>
                <w:rFonts w:ascii="Times New Roman" w:hAnsi="Times New Roman" w:cs="Times New Roman"/>
              </w:rPr>
              <w:t>на  отчетную дату</w:t>
            </w:r>
          </w:p>
        </w:tc>
      </w:tr>
      <w:tr w:rsidR="00CC6D52" w:rsidRPr="00677393" w:rsidTr="00DB559A">
        <w:trPr>
          <w:trHeight w:val="64"/>
          <w:tblCellSpacing w:w="5" w:type="nil"/>
        </w:trPr>
        <w:tc>
          <w:tcPr>
            <w:tcW w:w="3761" w:type="dxa"/>
            <w:vMerge w:val="restart"/>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 xml:space="preserve">Муниципальная </w:t>
            </w:r>
            <w:r w:rsidRPr="00677393">
              <w:rPr>
                <w:rFonts w:ascii="Times New Roman" w:hAnsi="Times New Roman" w:cs="Times New Roman"/>
              </w:rPr>
              <w:br/>
              <w:t xml:space="preserve">программа      </w:t>
            </w: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 xml:space="preserve">всего, в том числе:        </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6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DB559A">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муниципальной программы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6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участник 1 «Управлени</w:t>
            </w:r>
            <w:r w:rsidR="00296738" w:rsidRPr="00677393">
              <w:rPr>
                <w:rFonts w:ascii="Times New Roman" w:hAnsi="Times New Roman" w:cs="Times New Roman"/>
              </w:rPr>
              <w:t>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участник 2 Муниципальное бюджетное учреждение культуры «Централизованная библиотечная система»</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участник 3 Муниципальное бюджетное учреждение культуры «Историко-краеведческий музей»</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участник 4 Муниципальное автономное учреждение культуры «Городской Дом культуры «Горизонт»</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участник 5 Муниципальное автономное учреждение культуры «Кинодосуговый центр «Россия»</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участник 6 Муниципальное бюджетное учреждение культуры «Культурно информационный центр «Спутник»</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48784A">
            <w:pPr>
              <w:pStyle w:val="ConsPlusCell"/>
              <w:rPr>
                <w:rFonts w:ascii="Times New Roman" w:hAnsi="Times New Roman" w:cs="Times New Roman"/>
              </w:rPr>
            </w:pPr>
            <w:r w:rsidRPr="00677393">
              <w:rPr>
                <w:rFonts w:ascii="Times New Roman" w:hAnsi="Times New Roman" w:cs="Times New Roman"/>
              </w:rPr>
              <w:t>участник 7 Муниципальное бюджетное учреждение дополнительного образования «Детская художественная школа имени В.А. Брызгалова»</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48784A">
            <w:pPr>
              <w:pStyle w:val="ConsPlusCell"/>
              <w:rPr>
                <w:rFonts w:ascii="Times New Roman" w:hAnsi="Times New Roman" w:cs="Times New Roman"/>
              </w:rPr>
            </w:pPr>
            <w:r w:rsidRPr="00677393">
              <w:rPr>
                <w:rFonts w:ascii="Times New Roman" w:hAnsi="Times New Roman" w:cs="Times New Roman"/>
              </w:rPr>
              <w:t>участник 8 Муниципальное бюджетное образовательное учреждение дополнительного образования «Детская музыкальная школа»</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CC6D52" w:rsidRPr="00677393" w:rsidTr="00DB559A">
        <w:trPr>
          <w:trHeight w:val="400"/>
          <w:tblCellSpacing w:w="5" w:type="nil"/>
        </w:trPr>
        <w:tc>
          <w:tcPr>
            <w:tcW w:w="3761" w:type="dxa"/>
            <w:vMerge/>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r w:rsidRPr="00677393">
              <w:rPr>
                <w:rFonts w:ascii="Times New Roman" w:hAnsi="Times New Roman" w:cs="Times New Roman"/>
              </w:rPr>
              <w:t>участник 9 Зиминское городское муниципальное автономное учреждение «Зиминский информационный центр»</w:t>
            </w:r>
          </w:p>
        </w:tc>
        <w:tc>
          <w:tcPr>
            <w:tcW w:w="1559"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CC6D52" w:rsidRPr="00677393" w:rsidRDefault="00CC6D52" w:rsidP="00293C95">
            <w:pPr>
              <w:pStyle w:val="ConsPlusCell"/>
              <w:rPr>
                <w:rFonts w:ascii="Times New Roman" w:hAnsi="Times New Roman" w:cs="Times New Roman"/>
              </w:rPr>
            </w:pPr>
          </w:p>
        </w:tc>
      </w:tr>
      <w:tr w:rsidR="005B75BA" w:rsidRPr="00677393" w:rsidTr="00DB559A">
        <w:trPr>
          <w:trHeight w:val="309"/>
          <w:tblCellSpacing w:w="5" w:type="nil"/>
        </w:trPr>
        <w:tc>
          <w:tcPr>
            <w:tcW w:w="3761" w:type="dxa"/>
            <w:vMerge w:val="restart"/>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r w:rsidRPr="00677393">
              <w:rPr>
                <w:rFonts w:ascii="Times New Roman" w:hAnsi="Times New Roman" w:cs="Times New Roman"/>
              </w:rPr>
              <w:t>Подпрограмма 1</w:t>
            </w:r>
            <w:r w:rsidR="00CC6D52" w:rsidRPr="00677393">
              <w:rPr>
                <w:rFonts w:ascii="Times New Roman" w:hAnsi="Times New Roman" w:cs="Times New Roman"/>
              </w:rPr>
              <w:t xml:space="preserve"> «Обеспечение функций </w:t>
            </w:r>
            <w:r w:rsidR="00CC6D52" w:rsidRPr="00677393">
              <w:rPr>
                <w:rFonts w:ascii="Times New Roman" w:hAnsi="Times New Roman" w:cs="Times New Roman"/>
              </w:rPr>
              <w:lastRenderedPageBreak/>
              <w:t>управления культурной сферой»</w:t>
            </w:r>
          </w:p>
        </w:tc>
        <w:tc>
          <w:tcPr>
            <w:tcW w:w="6804"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r w:rsidRPr="00677393">
              <w:rPr>
                <w:rFonts w:ascii="Times New Roman" w:hAnsi="Times New Roman" w:cs="Times New Roman"/>
              </w:rPr>
              <w:lastRenderedPageBreak/>
              <w:t xml:space="preserve">всего                      </w:t>
            </w:r>
          </w:p>
        </w:tc>
        <w:tc>
          <w:tcPr>
            <w:tcW w:w="1559"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r>
      <w:tr w:rsidR="005B75BA" w:rsidRPr="00677393" w:rsidTr="00DB559A">
        <w:trPr>
          <w:trHeight w:val="800"/>
          <w:tblCellSpacing w:w="5" w:type="nil"/>
        </w:trPr>
        <w:tc>
          <w:tcPr>
            <w:tcW w:w="3761" w:type="dxa"/>
            <w:vMerge/>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5B75BA" w:rsidRPr="00677393" w:rsidRDefault="005B75BA" w:rsidP="00DB559A">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 xml:space="preserve">подпрограммы </w:t>
            </w:r>
            <w:r w:rsidR="00CC6D52" w:rsidRPr="00677393">
              <w:rPr>
                <w:rFonts w:ascii="Times New Roman" w:hAnsi="Times New Roman" w:cs="Times New Roman"/>
              </w:rPr>
              <w:t>«Управлен</w:t>
            </w:r>
            <w:r w:rsidR="00296738" w:rsidRPr="00677393">
              <w:rPr>
                <w:rFonts w:ascii="Times New Roman" w:hAnsi="Times New Roman" w:cs="Times New Roman"/>
              </w:rPr>
              <w:t>ие по развитию культурной сферы</w:t>
            </w:r>
            <w:r w:rsidR="00CC6D52"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r>
      <w:tr w:rsidR="005B75BA" w:rsidRPr="00677393" w:rsidTr="00DB559A">
        <w:trPr>
          <w:trHeight w:val="400"/>
          <w:tblCellSpacing w:w="5" w:type="nil"/>
        </w:trPr>
        <w:tc>
          <w:tcPr>
            <w:tcW w:w="3761" w:type="dxa"/>
            <w:vMerge/>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5B75BA" w:rsidRPr="00677393" w:rsidRDefault="00293C95" w:rsidP="00293C95">
            <w:pPr>
              <w:pStyle w:val="ConsPlusCell"/>
              <w:rPr>
                <w:rFonts w:ascii="Times New Roman" w:hAnsi="Times New Roman" w:cs="Times New Roman"/>
              </w:rPr>
            </w:pPr>
            <w:r w:rsidRPr="00677393">
              <w:rPr>
                <w:rFonts w:ascii="Times New Roman" w:hAnsi="Times New Roman" w:cs="Times New Roman"/>
              </w:rPr>
              <w:t xml:space="preserve">участник </w:t>
            </w:r>
            <w:r w:rsidR="00CC6D52" w:rsidRPr="00677393">
              <w:rPr>
                <w:rFonts w:ascii="Times New Roman" w:hAnsi="Times New Roman" w:cs="Times New Roman"/>
              </w:rPr>
              <w:t>«Управлен</w:t>
            </w:r>
            <w:r w:rsidR="00DE35E0" w:rsidRPr="00677393">
              <w:rPr>
                <w:rFonts w:ascii="Times New Roman" w:hAnsi="Times New Roman" w:cs="Times New Roman"/>
              </w:rPr>
              <w:t>ие по развитию культурной сферы</w:t>
            </w:r>
            <w:r w:rsidR="00CC6D52"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r>
      <w:tr w:rsidR="005B75BA" w:rsidRPr="00677393" w:rsidTr="00DB559A">
        <w:trPr>
          <w:trHeight w:val="400"/>
          <w:tblCellSpacing w:w="5" w:type="nil"/>
        </w:trPr>
        <w:tc>
          <w:tcPr>
            <w:tcW w:w="3761"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1.1</w:t>
            </w:r>
            <w:r w:rsidR="00CC6D52" w:rsidRPr="00677393">
              <w:rPr>
                <w:rFonts w:ascii="Times New Roman" w:hAnsi="Times New Roman" w:cs="Times New Roman"/>
              </w:rPr>
              <w:t xml:space="preserve"> Обеспечение функций</w:t>
            </w:r>
            <w:r w:rsidR="00293C95" w:rsidRPr="00677393">
              <w:rPr>
                <w:rFonts w:ascii="Times New Roman" w:hAnsi="Times New Roman" w:cs="Times New Roman"/>
              </w:rPr>
              <w:t xml:space="preserve"> Управления культуры ЗГМО</w:t>
            </w:r>
          </w:p>
        </w:tc>
        <w:tc>
          <w:tcPr>
            <w:tcW w:w="6804" w:type="dxa"/>
            <w:tcBorders>
              <w:left w:val="single" w:sz="4" w:space="0" w:color="auto"/>
              <w:bottom w:val="single" w:sz="4" w:space="0" w:color="auto"/>
              <w:right w:val="single" w:sz="4" w:space="0" w:color="auto"/>
            </w:tcBorders>
          </w:tcPr>
          <w:p w:rsidR="00293C95" w:rsidRPr="00677393" w:rsidRDefault="005B75BA" w:rsidP="00293C95">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Pr="00677393">
              <w:rPr>
                <w:rFonts w:ascii="Times New Roman" w:hAnsi="Times New Roman" w:cs="Times New Roman"/>
              </w:rPr>
              <w:br/>
              <w:t xml:space="preserve">мероприятия   </w:t>
            </w:r>
            <w:r w:rsidR="00CC6D52" w:rsidRPr="00677393">
              <w:rPr>
                <w:rFonts w:ascii="Times New Roman" w:hAnsi="Times New Roman" w:cs="Times New Roman"/>
              </w:rPr>
              <w:t>«Управлен</w:t>
            </w:r>
            <w:r w:rsidR="00296738" w:rsidRPr="00677393">
              <w:rPr>
                <w:rFonts w:ascii="Times New Roman" w:hAnsi="Times New Roman" w:cs="Times New Roman"/>
              </w:rPr>
              <w:t>ие по развитию культурной сферы</w:t>
            </w:r>
            <w:r w:rsidR="00CC6D52" w:rsidRPr="00677393">
              <w:rPr>
                <w:rFonts w:ascii="Times New Roman" w:hAnsi="Times New Roman" w:cs="Times New Roman"/>
              </w:rPr>
              <w:t xml:space="preserve"> и библиотечного обслуживания» ЗГМО</w:t>
            </w:r>
          </w:p>
          <w:p w:rsidR="005B75BA" w:rsidRPr="00677393" w:rsidRDefault="00293C95" w:rsidP="00293C95">
            <w:pPr>
              <w:pStyle w:val="ConsPlusCell"/>
              <w:rPr>
                <w:rFonts w:ascii="Times New Roman" w:hAnsi="Times New Roman" w:cs="Times New Roman"/>
              </w:rPr>
            </w:pPr>
            <w:r w:rsidRPr="00677393">
              <w:rPr>
                <w:rFonts w:ascii="Times New Roman" w:hAnsi="Times New Roman" w:cs="Times New Roman"/>
              </w:rPr>
              <w:t>участник «Управлен</w:t>
            </w:r>
            <w:r w:rsidR="00C31CFF"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5B75BA" w:rsidRPr="00677393" w:rsidRDefault="005B75BA" w:rsidP="00293C95">
            <w:pPr>
              <w:pStyle w:val="ConsPlusCell"/>
              <w:rPr>
                <w:rFonts w:ascii="Times New Roman" w:hAnsi="Times New Roman" w:cs="Times New Roman"/>
              </w:rPr>
            </w:pPr>
          </w:p>
        </w:tc>
      </w:tr>
      <w:tr w:rsidR="00293C95" w:rsidRPr="00677393" w:rsidTr="00DB559A">
        <w:trPr>
          <w:tblCellSpacing w:w="5" w:type="nil"/>
        </w:trPr>
        <w:tc>
          <w:tcPr>
            <w:tcW w:w="3761"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1.2 Текущий ремонт</w:t>
            </w:r>
          </w:p>
        </w:tc>
        <w:tc>
          <w:tcPr>
            <w:tcW w:w="6804"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293C95" w:rsidRPr="00677393" w:rsidRDefault="00293C95" w:rsidP="00293C95">
            <w:pPr>
              <w:pStyle w:val="ConsPlusCell"/>
              <w:rPr>
                <w:rFonts w:ascii="Times New Roman" w:hAnsi="Times New Roman" w:cs="Times New Roman"/>
              </w:rPr>
            </w:pPr>
            <w:r w:rsidRPr="00677393">
              <w:rPr>
                <w:rFonts w:ascii="Times New Roman" w:hAnsi="Times New Roman" w:cs="Times New Roman"/>
              </w:rPr>
              <w:t>участник «Управлен</w:t>
            </w:r>
            <w:r w:rsidR="00DE35E0"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p>
        </w:tc>
      </w:tr>
      <w:tr w:rsidR="00293C95" w:rsidRPr="00677393" w:rsidTr="00DB559A">
        <w:trPr>
          <w:tblCellSpacing w:w="5" w:type="nil"/>
        </w:trPr>
        <w:tc>
          <w:tcPr>
            <w:tcW w:w="3761"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1.3 Укрепление материально-технической базы, улучшение условий труда</w:t>
            </w:r>
          </w:p>
        </w:tc>
        <w:tc>
          <w:tcPr>
            <w:tcW w:w="6804"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r w:rsidRPr="00677393">
              <w:rPr>
                <w:rFonts w:ascii="Times New Roman" w:hAnsi="Times New Roman" w:cs="Times New Roman"/>
              </w:rPr>
              <w:t>ответственный   исполнительероприятия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293C95" w:rsidRPr="00677393" w:rsidRDefault="00293C95" w:rsidP="00293C95">
            <w:pPr>
              <w:pStyle w:val="ConsPlusCell"/>
              <w:rPr>
                <w:rFonts w:ascii="Times New Roman" w:hAnsi="Times New Roman" w:cs="Times New Roman"/>
              </w:rPr>
            </w:pPr>
            <w:r w:rsidRPr="00677393">
              <w:rPr>
                <w:rFonts w:ascii="Times New Roman" w:hAnsi="Times New Roman" w:cs="Times New Roman"/>
              </w:rPr>
              <w:t>участник «Управлен</w:t>
            </w:r>
            <w:r w:rsidR="00DE35E0"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293C95" w:rsidRPr="00677393" w:rsidRDefault="00293C95" w:rsidP="00293C95">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DE35E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1.4 Капи</w:t>
            </w:r>
            <w:r w:rsidR="00C31CFF" w:rsidRPr="00677393">
              <w:rPr>
                <w:rFonts w:ascii="Times New Roman" w:hAnsi="Times New Roman" w:cs="Times New Roman"/>
              </w:rPr>
              <w:t>тальное строительство  Д</w:t>
            </w:r>
            <w:r w:rsidRPr="00677393">
              <w:rPr>
                <w:rFonts w:ascii="Times New Roman" w:hAnsi="Times New Roman" w:cs="Times New Roman"/>
              </w:rPr>
              <w:t>ома культуры по ул.</w:t>
            </w:r>
            <w:r w:rsidR="00DE35E0" w:rsidRPr="00677393">
              <w:rPr>
                <w:rFonts w:ascii="Times New Roman" w:hAnsi="Times New Roman" w:cs="Times New Roman"/>
              </w:rPr>
              <w:t xml:space="preserve"> </w:t>
            </w:r>
            <w:r w:rsidRPr="00677393">
              <w:rPr>
                <w:rFonts w:ascii="Times New Roman" w:hAnsi="Times New Roman" w:cs="Times New Roman"/>
              </w:rPr>
              <w:t>Лазо</w:t>
            </w:r>
            <w:r w:rsidR="00DE35E0" w:rsidRPr="00677393">
              <w:rPr>
                <w:rFonts w:ascii="Times New Roman" w:hAnsi="Times New Roman" w:cs="Times New Roman"/>
              </w:rPr>
              <w:t>, д. 20А</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«Управление по</w:t>
            </w:r>
            <w:r w:rsidR="00C31CFF" w:rsidRPr="00677393">
              <w:rPr>
                <w:rFonts w:ascii="Times New Roman" w:hAnsi="Times New Roman" w:cs="Times New Roman"/>
              </w:rPr>
              <w:t xml:space="preserve">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val="restart"/>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Подпрограмма 2«</w:t>
            </w:r>
            <w:r w:rsidR="00C31CFF" w:rsidRPr="00677393">
              <w:rPr>
                <w:rFonts w:ascii="Times New Roman" w:hAnsi="Times New Roman" w:cs="Times New Roman"/>
              </w:rPr>
              <w:t>Сохранение и р</w:t>
            </w:r>
            <w:r w:rsidRPr="00677393">
              <w:rPr>
                <w:rFonts w:ascii="Times New Roman" w:hAnsi="Times New Roman" w:cs="Times New Roman"/>
              </w:rPr>
              <w:t>азвитие библиотечного обслуживания»</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всего                      </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Pr="00677393">
              <w:rPr>
                <w:rFonts w:ascii="Times New Roman" w:hAnsi="Times New Roman" w:cs="Times New Roman"/>
              </w:rPr>
              <w:br/>
              <w:t>подпрограммы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Муниципальное бюджетное учреждение культуры «Централизованная библиотечная система»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rHeight w:val="1147"/>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2.1 Затраты в рамках выполнения муниципального задания</w:t>
            </w:r>
          </w:p>
        </w:tc>
        <w:tc>
          <w:tcPr>
            <w:tcW w:w="6804" w:type="dxa"/>
            <w:tcBorders>
              <w:left w:val="single" w:sz="4" w:space="0" w:color="auto"/>
              <w:bottom w:val="single" w:sz="4" w:space="0" w:color="auto"/>
              <w:right w:val="single" w:sz="4" w:space="0" w:color="auto"/>
            </w:tcBorders>
          </w:tcPr>
          <w:p w:rsidR="00DB559A" w:rsidRPr="00677393" w:rsidRDefault="000B3070" w:rsidP="00DB559A">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«Управление по р</w:t>
            </w:r>
            <w:r w:rsidR="00296738" w:rsidRPr="00677393">
              <w:rPr>
                <w:rFonts w:ascii="Times New Roman" w:hAnsi="Times New Roman" w:cs="Times New Roman"/>
              </w:rPr>
              <w:t>азвитию культурной сферы</w:t>
            </w:r>
            <w:r w:rsidRPr="00677393">
              <w:rPr>
                <w:rFonts w:ascii="Times New Roman" w:hAnsi="Times New Roman" w:cs="Times New Roman"/>
              </w:rPr>
              <w:t xml:space="preserve"> и библиотечного обслуживания» ЗГМО</w:t>
            </w:r>
            <w:r w:rsidR="00DB559A" w:rsidRPr="00677393">
              <w:rPr>
                <w:rFonts w:ascii="Times New Roman" w:hAnsi="Times New Roman" w:cs="Times New Roman"/>
              </w:rPr>
              <w:t xml:space="preserve"> </w:t>
            </w:r>
          </w:p>
          <w:p w:rsidR="000B3070" w:rsidRPr="00677393" w:rsidRDefault="000B3070" w:rsidP="00DB559A">
            <w:pPr>
              <w:pStyle w:val="ConsPlusCell"/>
              <w:rPr>
                <w:rFonts w:ascii="Times New Roman" w:hAnsi="Times New Roman" w:cs="Times New Roman"/>
              </w:rPr>
            </w:pPr>
            <w:r w:rsidRPr="00677393">
              <w:rPr>
                <w:rFonts w:ascii="Times New Roman" w:hAnsi="Times New Roman" w:cs="Times New Roman"/>
              </w:rPr>
              <w:t>участник Муниципальное бюджетное учреждение культуры «Централизованная библиотечная система»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2.2 Текущий ремонт</w:t>
            </w:r>
          </w:p>
        </w:tc>
        <w:tc>
          <w:tcPr>
            <w:tcW w:w="6804" w:type="dxa"/>
            <w:tcBorders>
              <w:left w:val="single" w:sz="4" w:space="0" w:color="auto"/>
              <w:bottom w:val="single" w:sz="4" w:space="0" w:color="auto"/>
              <w:right w:val="single" w:sz="4" w:space="0" w:color="auto"/>
            </w:tcBorders>
          </w:tcPr>
          <w:p w:rsidR="00DB559A" w:rsidRPr="00677393" w:rsidRDefault="000B3070" w:rsidP="00DB559A">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r w:rsidR="00DB559A" w:rsidRPr="00677393">
              <w:rPr>
                <w:rFonts w:ascii="Times New Roman" w:hAnsi="Times New Roman" w:cs="Times New Roman"/>
              </w:rPr>
              <w:t xml:space="preserve"> </w:t>
            </w:r>
          </w:p>
          <w:p w:rsidR="000B3070" w:rsidRPr="00677393" w:rsidRDefault="000B3070" w:rsidP="00DB559A">
            <w:pPr>
              <w:pStyle w:val="ConsPlusCell"/>
              <w:rPr>
                <w:rFonts w:ascii="Times New Roman" w:hAnsi="Times New Roman" w:cs="Times New Roman"/>
              </w:rPr>
            </w:pPr>
            <w:r w:rsidRPr="00677393">
              <w:rPr>
                <w:rFonts w:ascii="Times New Roman" w:hAnsi="Times New Roman" w:cs="Times New Roman"/>
              </w:rPr>
              <w:t>участник Муниципальное бюджетное учреждение культуры «Централизованная библиотечная система»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2.3 Укрепление материально-технической базы, улучшение условий труда</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Муниципальное бюджетное учреждение культуры «Централизованная библиотечная система»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val="restart"/>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Подпрограмма 3«Развитие музейного дела»</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всего                      </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DB559A">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подпрограммы «Управлен</w:t>
            </w:r>
            <w:r w:rsidR="00296738" w:rsidRPr="00677393">
              <w:rPr>
                <w:rFonts w:ascii="Times New Roman" w:hAnsi="Times New Roman" w:cs="Times New Roman"/>
              </w:rPr>
              <w:t xml:space="preserve">ие по развитию </w:t>
            </w:r>
            <w:r w:rsidR="00296738" w:rsidRPr="00677393">
              <w:rPr>
                <w:rFonts w:ascii="Times New Roman" w:hAnsi="Times New Roman" w:cs="Times New Roman"/>
              </w:rPr>
              <w:lastRenderedPageBreak/>
              <w:t>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Муниципальное бюджетное учреждение культуры «Историко-краеведческий музей»</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3.1 Затраты в рамках выполнения муниципального задания</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 участник Муниципальное бюджетное учреждение культуры «Историко-краеведческий музей»</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3.2 Текущий ремонт</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Муниципальное бюджетное учреждение культуры «Историко-краеведческий музей»</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3.3 Укрепление материально-технической базы, улучшение условий труда</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Муниципальное бюджетное учреждение культуры «Историко-краеведческий музей»</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val="restart"/>
            <w:tcBorders>
              <w:left w:val="single" w:sz="4" w:space="0" w:color="auto"/>
              <w:right w:val="single" w:sz="4" w:space="0" w:color="auto"/>
            </w:tcBorders>
          </w:tcPr>
          <w:p w:rsidR="000B3070" w:rsidRPr="00677393" w:rsidRDefault="000B3070" w:rsidP="007B571B">
            <w:pPr>
              <w:pStyle w:val="ConsPlusCell"/>
              <w:rPr>
                <w:rFonts w:ascii="Times New Roman" w:hAnsi="Times New Roman" w:cs="Times New Roman"/>
              </w:rPr>
            </w:pPr>
            <w:r w:rsidRPr="00677393">
              <w:rPr>
                <w:rFonts w:ascii="Times New Roman" w:hAnsi="Times New Roman" w:cs="Times New Roman"/>
              </w:rPr>
              <w:t>Подпрограмма 4 «</w:t>
            </w:r>
            <w:r w:rsidR="007B571B" w:rsidRPr="00677393">
              <w:rPr>
                <w:rFonts w:ascii="Times New Roman" w:hAnsi="Times New Roman" w:cs="Times New Roman"/>
              </w:rPr>
              <w:t>Р</w:t>
            </w:r>
            <w:r w:rsidRPr="00677393">
              <w:rPr>
                <w:rFonts w:ascii="Times New Roman" w:hAnsi="Times New Roman" w:cs="Times New Roman"/>
              </w:rPr>
              <w:t>азвитие клубных учреждений»</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всего                      </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Pr="00677393">
              <w:rPr>
                <w:rFonts w:ascii="Times New Roman" w:hAnsi="Times New Roman" w:cs="Times New Roman"/>
              </w:rPr>
              <w:br/>
              <w:t>подпрограммы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автономное учреждение культуры «Городской Дом культуры «Горизонт»</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автономное учреждение культуры «Кинодосуговый центр «Россия»</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3 Муниципальное бюджетное учреждение культуры «Культурно информационный центр «Спутник»</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4.1 Затраты в рамках выполнения муниципального задания</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автономное учреждение культуры «Городской Дом культуры «Горизонт»</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автономное учреждение культуры «Кинодосуговый центр «Россия»</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3 Муниципальное бюджетное учреждение культуры «Культурно информационный центр «Спутник»</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4.2 Текущий ремонт</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Pr="00677393">
              <w:rPr>
                <w:rFonts w:ascii="Times New Roman" w:hAnsi="Times New Roman" w:cs="Times New Roman"/>
              </w:rPr>
              <w:br/>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автономное учреждение культуры «Городской Дом культуры «Горизонт»</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автономное учреждение культуры «Кинодосуговый центр «Россия»</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3 Муниципальное бюджетное учреждение культуры «Культурно информационный центр «Спутник»</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r>
            <w:r w:rsidRPr="00677393">
              <w:rPr>
                <w:rFonts w:ascii="Times New Roman" w:hAnsi="Times New Roman" w:cs="Times New Roman"/>
              </w:rPr>
              <w:lastRenderedPageBreak/>
              <w:t>мероприятие 4.3 Укрепление материально-технической базы, улучшение условий труда</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lastRenderedPageBreak/>
              <w:t>ответственный   исполнитель</w:t>
            </w:r>
            <w:r w:rsidRPr="00677393">
              <w:rPr>
                <w:rFonts w:ascii="Times New Roman" w:hAnsi="Times New Roman" w:cs="Times New Roman"/>
              </w:rPr>
              <w:br/>
            </w:r>
            <w:r w:rsidRPr="00677393">
              <w:rPr>
                <w:rFonts w:ascii="Times New Roman" w:hAnsi="Times New Roman" w:cs="Times New Roman"/>
              </w:rPr>
              <w:lastRenderedPageBreak/>
              <w:t>мероприятия   «Управлен</w:t>
            </w:r>
            <w:r w:rsidR="00296738"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автономное учреждение культуры «Городской Дом культуры «Горизонт»</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автономное учреждение культуры «Кинодосуговый центр «Россия»</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3 Муниципальное бюджетное учреждение культуры «Культурно информационный центр «Спутник»</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val="restart"/>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lastRenderedPageBreak/>
              <w:t>Подпрограмма 5 «Дополнительное образование в сфере культуры»</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всего                      </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Pr="00677393">
              <w:rPr>
                <w:rFonts w:ascii="Times New Roman" w:hAnsi="Times New Roman" w:cs="Times New Roman"/>
              </w:rPr>
              <w:br/>
              <w:t>подпрограммы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бюджетное образовательное учреждение дополнительного образования «Детская музыкальная школа»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бюджетное учреждение дополнительного образования «Детская художественная школа имени В.А. Брызгалова»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5.1 Затраты в рамках выполнения муниципального задания</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Pr="00677393">
              <w:rPr>
                <w:rFonts w:ascii="Times New Roman" w:hAnsi="Times New Roman" w:cs="Times New Roman"/>
              </w:rPr>
              <w:br/>
              <w:t>мероприятия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бюджетное образовательное учреждение дополнительного образования «Детская музыкальная школа»</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бюджетное учреждение дополнительного образования «Детская художественная школа имени В.А. Брызгалова»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5.2 Текущий ремонт</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бюджетное образовательное учреждение дополнительного образования «Детская музыкальная школа»</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бюджетное учреждение дополнительного образования «Детская художественная школа имени В.А. Брызгалова»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5.3 Укрепление материально-технической базы, улучшение условий труда</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Pr="00677393">
              <w:rPr>
                <w:rFonts w:ascii="Times New Roman" w:hAnsi="Times New Roman" w:cs="Times New Roman"/>
              </w:rPr>
              <w:br/>
              <w:t>мероприятия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1 Муниципальное бюджетное образовательное учреждение дополнительного образования «Детская музыкальная школа»</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2 Муниципальное бюджетное учреждение дополнительного образования «Детская художественная школа имени В.А. Брызгалова»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5.4 Капитальный ремонт здания музыкальной школы</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мероприятия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DB559A">
            <w:pPr>
              <w:pStyle w:val="ConsPlusCell"/>
              <w:rPr>
                <w:rFonts w:ascii="Times New Roman" w:hAnsi="Times New Roman" w:cs="Times New Roman"/>
              </w:rPr>
            </w:pPr>
            <w:r w:rsidRPr="00677393">
              <w:rPr>
                <w:rFonts w:ascii="Times New Roman" w:hAnsi="Times New Roman" w:cs="Times New Roman"/>
              </w:rPr>
              <w:t>участник 1 Муниципальное бюджетное образовательное учреждение дополнительного образования «Детская музыкальная школа»</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val="restart"/>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Подпрограмма 5 «Информационное обеспечение населения»</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всего                      </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DB559A">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подпрограммы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vMerge/>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Зиминское городское муниципальное автономное учреждение «Зиминский информационный центр»</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6.1 Затраты в рамках выполнения муниципального задания</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подпрограммы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Зиминское городское муниципальное автономное учреждение «Зиминский информационный центр»</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6.2 Текущий ремонт</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подпрограммы «Управление по развитию культурной сфер</w:t>
            </w:r>
            <w:r w:rsidR="00D32047" w:rsidRPr="00677393">
              <w:rPr>
                <w:rFonts w:ascii="Times New Roman" w:hAnsi="Times New Roman" w:cs="Times New Roman"/>
              </w:rPr>
              <w:t>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Зиминское городское муниципальное автономное учреждение «Зиминский информационный центр»</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r w:rsidR="000B3070" w:rsidRPr="00677393" w:rsidTr="00DB559A">
        <w:trPr>
          <w:tblCellSpacing w:w="5" w:type="nil"/>
        </w:trPr>
        <w:tc>
          <w:tcPr>
            <w:tcW w:w="3761"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 xml:space="preserve">Основное       </w:t>
            </w:r>
            <w:r w:rsidRPr="00677393">
              <w:rPr>
                <w:rFonts w:ascii="Times New Roman" w:hAnsi="Times New Roman" w:cs="Times New Roman"/>
              </w:rPr>
              <w:br/>
              <w:t>мероприятие 6.3 Укрепление материально-технической базы, улучшение условий труда</w:t>
            </w:r>
          </w:p>
        </w:tc>
        <w:tc>
          <w:tcPr>
            <w:tcW w:w="680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ответственный   исполнитель</w:t>
            </w:r>
            <w:r w:rsidR="00DB559A" w:rsidRPr="00677393">
              <w:rPr>
                <w:rFonts w:ascii="Times New Roman" w:hAnsi="Times New Roman" w:cs="Times New Roman"/>
              </w:rPr>
              <w:t xml:space="preserve"> </w:t>
            </w:r>
            <w:r w:rsidRPr="00677393">
              <w:rPr>
                <w:rFonts w:ascii="Times New Roman" w:hAnsi="Times New Roman" w:cs="Times New Roman"/>
              </w:rPr>
              <w:t>подпрограммы «Управлен</w:t>
            </w:r>
            <w:r w:rsidR="00D32047" w:rsidRPr="00677393">
              <w:rPr>
                <w:rFonts w:ascii="Times New Roman" w:hAnsi="Times New Roman" w:cs="Times New Roman"/>
              </w:rPr>
              <w:t>ие по развитию культурной сферы</w:t>
            </w:r>
            <w:r w:rsidRPr="00677393">
              <w:rPr>
                <w:rFonts w:ascii="Times New Roman" w:hAnsi="Times New Roman" w:cs="Times New Roman"/>
              </w:rPr>
              <w:t xml:space="preserve"> и библиотечного обслуживания» ЗГМО</w:t>
            </w:r>
          </w:p>
          <w:p w:rsidR="000B3070" w:rsidRPr="00677393" w:rsidRDefault="000B3070" w:rsidP="000B3070">
            <w:pPr>
              <w:pStyle w:val="ConsPlusCell"/>
              <w:rPr>
                <w:rFonts w:ascii="Times New Roman" w:hAnsi="Times New Roman" w:cs="Times New Roman"/>
              </w:rPr>
            </w:pPr>
            <w:r w:rsidRPr="00677393">
              <w:rPr>
                <w:rFonts w:ascii="Times New Roman" w:hAnsi="Times New Roman" w:cs="Times New Roman"/>
              </w:rPr>
              <w:t>участник  Зиминское городское муниципальное автономное учреждение «Зиминский информационный центр»</w:t>
            </w:r>
          </w:p>
        </w:tc>
        <w:tc>
          <w:tcPr>
            <w:tcW w:w="1559"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18"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c>
          <w:tcPr>
            <w:tcW w:w="1484" w:type="dxa"/>
            <w:tcBorders>
              <w:left w:val="single" w:sz="4" w:space="0" w:color="auto"/>
              <w:bottom w:val="single" w:sz="4" w:space="0" w:color="auto"/>
              <w:right w:val="single" w:sz="4" w:space="0" w:color="auto"/>
            </w:tcBorders>
          </w:tcPr>
          <w:p w:rsidR="000B3070" w:rsidRPr="00677393" w:rsidRDefault="000B3070" w:rsidP="000B3070">
            <w:pPr>
              <w:pStyle w:val="ConsPlusCell"/>
              <w:rPr>
                <w:rFonts w:ascii="Times New Roman" w:hAnsi="Times New Roman" w:cs="Times New Roman"/>
              </w:rPr>
            </w:pPr>
          </w:p>
        </w:tc>
      </w:tr>
    </w:tbl>
    <w:p w:rsidR="005B75BA" w:rsidRPr="00677393" w:rsidRDefault="005B75BA" w:rsidP="005B75BA"/>
    <w:sectPr w:rsidR="005B75BA" w:rsidRPr="00677393" w:rsidSect="00163507">
      <w:headerReference w:type="default" r:id="rId48"/>
      <w:footerReference w:type="default" r:id="rId49"/>
      <w:type w:val="nextColumn"/>
      <w:pgSz w:w="16838" w:h="11906" w:orient="landscape"/>
      <w:pgMar w:top="737" w:right="737" w:bottom="737"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289" w:rsidRDefault="00FE3289">
      <w:r>
        <w:separator/>
      </w:r>
    </w:p>
  </w:endnote>
  <w:endnote w:type="continuationSeparator" w:id="1">
    <w:p w:rsidR="00FE3289" w:rsidRDefault="00FE32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EF0876" w:rsidP="00EC6893">
    <w:pPr>
      <w:pStyle w:val="a7"/>
      <w:framePr w:wrap="around" w:vAnchor="text" w:hAnchor="margin" w:xAlign="center" w:y="1"/>
      <w:rPr>
        <w:rStyle w:val="a6"/>
      </w:rPr>
    </w:pPr>
    <w:r>
      <w:rPr>
        <w:rStyle w:val="a6"/>
      </w:rPr>
      <w:fldChar w:fldCharType="begin"/>
    </w:r>
    <w:r w:rsidR="005B6C46">
      <w:rPr>
        <w:rStyle w:val="a6"/>
      </w:rPr>
      <w:instrText xml:space="preserve">PAGE  </w:instrText>
    </w:r>
    <w:r>
      <w:rPr>
        <w:rStyle w:val="a6"/>
      </w:rPr>
      <w:fldChar w:fldCharType="separate"/>
    </w:r>
    <w:r w:rsidR="005B6C46">
      <w:rPr>
        <w:rStyle w:val="a6"/>
        <w:noProof/>
      </w:rPr>
      <w:t>8</w:t>
    </w:r>
    <w:r>
      <w:rPr>
        <w:rStyle w:val="a6"/>
      </w:rPr>
      <w:fldChar w:fldCharType="end"/>
    </w:r>
  </w:p>
  <w:p w:rsidR="005B6C46" w:rsidRDefault="005B6C46" w:rsidP="00EC6893">
    <w:pPr>
      <w:pStyle w:val="a7"/>
      <w:ind w:right="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EF0876" w:rsidP="00EC6893">
    <w:pPr>
      <w:pStyle w:val="a7"/>
      <w:framePr w:wrap="around" w:vAnchor="text" w:hAnchor="margin" w:xAlign="center" w:y="1"/>
      <w:rPr>
        <w:rStyle w:val="a6"/>
      </w:rPr>
    </w:pPr>
    <w:r>
      <w:rPr>
        <w:rStyle w:val="a6"/>
      </w:rPr>
      <w:fldChar w:fldCharType="begin"/>
    </w:r>
    <w:r w:rsidR="005B6C46">
      <w:rPr>
        <w:rStyle w:val="a6"/>
      </w:rPr>
      <w:instrText xml:space="preserve">PAGE  </w:instrText>
    </w:r>
    <w:r>
      <w:rPr>
        <w:rStyle w:val="a6"/>
      </w:rPr>
      <w:fldChar w:fldCharType="separate"/>
    </w:r>
    <w:r w:rsidR="005B6C46">
      <w:rPr>
        <w:rStyle w:val="a6"/>
        <w:noProof/>
      </w:rPr>
      <w:t>110</w:t>
    </w:r>
    <w:r>
      <w:rPr>
        <w:rStyle w:val="a6"/>
      </w:rPr>
      <w:fldChar w:fldCharType="end"/>
    </w:r>
  </w:p>
  <w:p w:rsidR="005B6C46" w:rsidRDefault="005B6C46" w:rsidP="00EC6893">
    <w:pPr>
      <w:pStyle w:val="a7"/>
      <w:ind w:right="360"/>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9737887"/>
      <w:docPartObj>
        <w:docPartGallery w:val="Page Numbers (Bottom of Page)"/>
        <w:docPartUnique/>
      </w:docPartObj>
    </w:sdtPr>
    <w:sdtContent>
      <w:p w:rsidR="005B6C46" w:rsidRDefault="00EF0876">
        <w:pPr>
          <w:pStyle w:val="a7"/>
          <w:jc w:val="center"/>
        </w:pPr>
      </w:p>
    </w:sdtContent>
  </w:sdt>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26728"/>
      <w:docPartObj>
        <w:docPartGallery w:val="Page Numbers (Bottom of Page)"/>
        <w:docPartUnique/>
      </w:docPartObj>
    </w:sdtPr>
    <w:sdtContent>
      <w:p w:rsidR="005B6C46" w:rsidRDefault="00EF0876">
        <w:pPr>
          <w:pStyle w:val="a7"/>
          <w:jc w:val="center"/>
        </w:pP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7"/>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7"/>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7"/>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7"/>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EF0876" w:rsidP="00CF1355">
    <w:pPr>
      <w:pStyle w:val="a7"/>
      <w:framePr w:wrap="around" w:vAnchor="text" w:hAnchor="margin" w:xAlign="center" w:y="1"/>
      <w:rPr>
        <w:rStyle w:val="a6"/>
      </w:rPr>
    </w:pPr>
    <w:r>
      <w:rPr>
        <w:rStyle w:val="a6"/>
      </w:rPr>
      <w:fldChar w:fldCharType="begin"/>
    </w:r>
    <w:r w:rsidR="005B6C46">
      <w:rPr>
        <w:rStyle w:val="a6"/>
      </w:rPr>
      <w:instrText xml:space="preserve">PAGE  </w:instrText>
    </w:r>
    <w:r>
      <w:rPr>
        <w:rStyle w:val="a6"/>
      </w:rPr>
      <w:fldChar w:fldCharType="separate"/>
    </w:r>
    <w:r w:rsidR="005B6C46">
      <w:rPr>
        <w:rStyle w:val="a6"/>
        <w:noProof/>
      </w:rPr>
      <w:t>80</w:t>
    </w:r>
    <w:r>
      <w:rPr>
        <w:rStyle w:val="a6"/>
      </w:rPr>
      <w:fldChar w:fldCharType="end"/>
    </w:r>
  </w:p>
  <w:p w:rsidR="005B6C46" w:rsidRDefault="005B6C46" w:rsidP="00CF1355">
    <w:pPr>
      <w:pStyle w:val="a7"/>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289" w:rsidRDefault="00FE3289">
      <w:r>
        <w:separator/>
      </w:r>
    </w:p>
  </w:footnote>
  <w:footnote w:type="continuationSeparator" w:id="1">
    <w:p w:rsidR="00FE3289" w:rsidRDefault="00FE32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Pr="00163507" w:rsidRDefault="005B6C46" w:rsidP="00163507">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46" w:rsidRDefault="005B6C46">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05FFF"/>
    <w:multiLevelType w:val="hybridMultilevel"/>
    <w:tmpl w:val="A54E3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A5484"/>
    <w:multiLevelType w:val="hybridMultilevel"/>
    <w:tmpl w:val="ACB0777E"/>
    <w:lvl w:ilvl="0" w:tplc="D56AF9E0">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D644C2"/>
    <w:multiLevelType w:val="hybridMultilevel"/>
    <w:tmpl w:val="36F25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E76E8A"/>
    <w:multiLevelType w:val="hybridMultilevel"/>
    <w:tmpl w:val="02D888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F25EB5"/>
    <w:multiLevelType w:val="hybridMultilevel"/>
    <w:tmpl w:val="3C4C8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8665EB"/>
    <w:multiLevelType w:val="hybridMultilevel"/>
    <w:tmpl w:val="81E80B3C"/>
    <w:lvl w:ilvl="0" w:tplc="18ACEAFA">
      <w:numFmt w:val="bullet"/>
      <w:lvlText w:val="•"/>
      <w:lvlJc w:val="left"/>
      <w:pPr>
        <w:ind w:left="2123" w:hanging="705"/>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763C2A"/>
    <w:multiLevelType w:val="hybridMultilevel"/>
    <w:tmpl w:val="BAAE1A26"/>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DB3A06"/>
    <w:multiLevelType w:val="hybridMultilevel"/>
    <w:tmpl w:val="8DA0B0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34AE46EF"/>
    <w:multiLevelType w:val="hybridMultilevel"/>
    <w:tmpl w:val="0040D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A53BFF"/>
    <w:multiLevelType w:val="hybridMultilevel"/>
    <w:tmpl w:val="8C3669BC"/>
    <w:lvl w:ilvl="0" w:tplc="BAD8A52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26C70"/>
    <w:multiLevelType w:val="hybridMultilevel"/>
    <w:tmpl w:val="C0FC17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9ED741E"/>
    <w:multiLevelType w:val="hybridMultilevel"/>
    <w:tmpl w:val="E89E9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3E685E"/>
    <w:multiLevelType w:val="hybridMultilevel"/>
    <w:tmpl w:val="4454C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01F21AD"/>
    <w:multiLevelType w:val="hybridMultilevel"/>
    <w:tmpl w:val="6A5CAEC0"/>
    <w:lvl w:ilvl="0" w:tplc="04190001">
      <w:start w:val="1"/>
      <w:numFmt w:val="bullet"/>
      <w:lvlText w:val=""/>
      <w:lvlJc w:val="left"/>
      <w:pPr>
        <w:ind w:left="1724" w:hanging="360"/>
      </w:pPr>
      <w:rPr>
        <w:rFonts w:ascii="Symbol" w:hAnsi="Symbol" w:hint="default"/>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4">
    <w:nsid w:val="480B1450"/>
    <w:multiLevelType w:val="hybridMultilevel"/>
    <w:tmpl w:val="5F2ED106"/>
    <w:lvl w:ilvl="0" w:tplc="67C8F41C">
      <w:start w:val="1"/>
      <w:numFmt w:val="bullet"/>
      <w:lvlText w:val=""/>
      <w:lvlJc w:val="left"/>
      <w:pPr>
        <w:ind w:left="840" w:hanging="360"/>
      </w:pPr>
      <w:rPr>
        <w:rFonts w:ascii="Symbol" w:hAnsi="Symbol" w:hint="default"/>
        <w:b w:val="0"/>
        <w:i w:val="0"/>
        <w:sz w:val="24"/>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5">
    <w:nsid w:val="5471278E"/>
    <w:multiLevelType w:val="hybridMultilevel"/>
    <w:tmpl w:val="4F96AE6E"/>
    <w:lvl w:ilvl="0" w:tplc="67C8F41C">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52A692F"/>
    <w:multiLevelType w:val="hybridMultilevel"/>
    <w:tmpl w:val="181A0260"/>
    <w:lvl w:ilvl="0" w:tplc="67C8F41C">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87258F4"/>
    <w:multiLevelType w:val="hybridMultilevel"/>
    <w:tmpl w:val="50A2C12A"/>
    <w:lvl w:ilvl="0" w:tplc="5F36FC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8">
    <w:nsid w:val="5A0C5429"/>
    <w:multiLevelType w:val="hybridMultilevel"/>
    <w:tmpl w:val="E0B04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F6F5DD1"/>
    <w:multiLevelType w:val="hybridMultilevel"/>
    <w:tmpl w:val="A9C09732"/>
    <w:lvl w:ilvl="0" w:tplc="A6522382">
      <w:start w:val="10"/>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349206B"/>
    <w:multiLevelType w:val="hybridMultilevel"/>
    <w:tmpl w:val="CDC6C166"/>
    <w:lvl w:ilvl="0" w:tplc="04190011">
      <w:start w:val="1"/>
      <w:numFmt w:val="decimal"/>
      <w:lvlText w:val="%1)"/>
      <w:lvlJc w:val="left"/>
      <w:pPr>
        <w:ind w:left="840" w:hanging="360"/>
      </w:pPr>
      <w:rPr>
        <w:rFonts w:hint="default"/>
        <w:b w:val="0"/>
        <w:i w:val="0"/>
        <w:sz w:val="24"/>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1">
    <w:nsid w:val="66337F48"/>
    <w:multiLevelType w:val="hybridMultilevel"/>
    <w:tmpl w:val="A6081B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340352"/>
    <w:multiLevelType w:val="hybridMultilevel"/>
    <w:tmpl w:val="B4B863F8"/>
    <w:lvl w:ilvl="0" w:tplc="BC34CBFE">
      <w:start w:val="6"/>
      <w:numFmt w:val="decimal"/>
      <w:lvlText w:val="%1."/>
      <w:lvlJc w:val="left"/>
      <w:pPr>
        <w:ind w:left="1353" w:hanging="360"/>
      </w:pPr>
      <w:rPr>
        <w:rFonts w:hint="default"/>
        <w:color w:val="auto"/>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3">
    <w:nsid w:val="6E3958C3"/>
    <w:multiLevelType w:val="hybridMultilevel"/>
    <w:tmpl w:val="DFE2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E4E7B3D"/>
    <w:multiLevelType w:val="hybridMultilevel"/>
    <w:tmpl w:val="430EEE38"/>
    <w:lvl w:ilvl="0" w:tplc="67C8F41C">
      <w:start w:val="1"/>
      <w:numFmt w:val="bullet"/>
      <w:lvlText w:val=""/>
      <w:lvlJc w:val="left"/>
      <w:pPr>
        <w:ind w:left="720" w:hanging="360"/>
      </w:pPr>
      <w:rPr>
        <w:rFonts w:ascii="Symbol" w:hAnsi="Symbol"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09F45BB"/>
    <w:multiLevelType w:val="hybridMultilevel"/>
    <w:tmpl w:val="D9B6AA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7326A9"/>
    <w:multiLevelType w:val="hybridMultilevel"/>
    <w:tmpl w:val="C2AE149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7">
    <w:nsid w:val="7B912BD3"/>
    <w:multiLevelType w:val="hybridMultilevel"/>
    <w:tmpl w:val="DC486BB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
  </w:num>
  <w:num w:numId="2">
    <w:abstractNumId w:val="11"/>
  </w:num>
  <w:num w:numId="3">
    <w:abstractNumId w:val="0"/>
  </w:num>
  <w:num w:numId="4">
    <w:abstractNumId w:val="22"/>
  </w:num>
  <w:num w:numId="5">
    <w:abstractNumId w:val="24"/>
  </w:num>
  <w:num w:numId="6">
    <w:abstractNumId w:val="18"/>
  </w:num>
  <w:num w:numId="7">
    <w:abstractNumId w:val="19"/>
  </w:num>
  <w:num w:numId="8">
    <w:abstractNumId w:val="14"/>
  </w:num>
  <w:num w:numId="9">
    <w:abstractNumId w:val="5"/>
  </w:num>
  <w:num w:numId="10">
    <w:abstractNumId w:val="4"/>
  </w:num>
  <w:num w:numId="11">
    <w:abstractNumId w:val="26"/>
  </w:num>
  <w:num w:numId="12">
    <w:abstractNumId w:val="13"/>
  </w:num>
  <w:num w:numId="13">
    <w:abstractNumId w:val="16"/>
  </w:num>
  <w:num w:numId="14">
    <w:abstractNumId w:val="10"/>
  </w:num>
  <w:num w:numId="15">
    <w:abstractNumId w:val="12"/>
  </w:num>
  <w:num w:numId="16">
    <w:abstractNumId w:val="20"/>
  </w:num>
  <w:num w:numId="17">
    <w:abstractNumId w:val="9"/>
  </w:num>
  <w:num w:numId="18">
    <w:abstractNumId w:val="2"/>
  </w:num>
  <w:num w:numId="19">
    <w:abstractNumId w:val="27"/>
  </w:num>
  <w:num w:numId="20">
    <w:abstractNumId w:val="3"/>
  </w:num>
  <w:num w:numId="21">
    <w:abstractNumId w:val="6"/>
  </w:num>
  <w:num w:numId="22">
    <w:abstractNumId w:val="15"/>
  </w:num>
  <w:num w:numId="23">
    <w:abstractNumId w:val="7"/>
  </w:num>
  <w:num w:numId="24">
    <w:abstractNumId w:val="17"/>
  </w:num>
  <w:num w:numId="25">
    <w:abstractNumId w:val="25"/>
  </w:num>
  <w:num w:numId="26">
    <w:abstractNumId w:val="8"/>
  </w:num>
  <w:num w:numId="27">
    <w:abstractNumId w:val="21"/>
  </w:num>
  <w:num w:numId="2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8"/>
  <w:drawingGridHorizontalSpacing w:val="120"/>
  <w:displayHorizontalDrawingGridEvery w:val="2"/>
  <w:characterSpacingControl w:val="doNotCompress"/>
  <w:hdrShapeDefaults>
    <o:shapedefaults v:ext="edit" spidmax="599042"/>
  </w:hdrShapeDefaults>
  <w:footnotePr>
    <w:footnote w:id="0"/>
    <w:footnote w:id="1"/>
  </w:footnotePr>
  <w:endnotePr>
    <w:endnote w:id="0"/>
    <w:endnote w:id="1"/>
  </w:endnotePr>
  <w:compat/>
  <w:rsids>
    <w:rsidRoot w:val="00EE2086"/>
    <w:rsid w:val="00002E59"/>
    <w:rsid w:val="000033BC"/>
    <w:rsid w:val="00004198"/>
    <w:rsid w:val="00004611"/>
    <w:rsid w:val="0000592B"/>
    <w:rsid w:val="000076C9"/>
    <w:rsid w:val="0001003D"/>
    <w:rsid w:val="00010676"/>
    <w:rsid w:val="00011300"/>
    <w:rsid w:val="00012935"/>
    <w:rsid w:val="00012ACB"/>
    <w:rsid w:val="00012EBA"/>
    <w:rsid w:val="0001548F"/>
    <w:rsid w:val="000159F0"/>
    <w:rsid w:val="00017286"/>
    <w:rsid w:val="00017551"/>
    <w:rsid w:val="0002008D"/>
    <w:rsid w:val="00021959"/>
    <w:rsid w:val="00021EFC"/>
    <w:rsid w:val="00022286"/>
    <w:rsid w:val="00022BC3"/>
    <w:rsid w:val="00022C00"/>
    <w:rsid w:val="000234D4"/>
    <w:rsid w:val="00024523"/>
    <w:rsid w:val="000253C5"/>
    <w:rsid w:val="000263C7"/>
    <w:rsid w:val="00026C8A"/>
    <w:rsid w:val="00027203"/>
    <w:rsid w:val="00027664"/>
    <w:rsid w:val="00030537"/>
    <w:rsid w:val="00030925"/>
    <w:rsid w:val="000317F6"/>
    <w:rsid w:val="00031D3F"/>
    <w:rsid w:val="00032171"/>
    <w:rsid w:val="0003219F"/>
    <w:rsid w:val="00035266"/>
    <w:rsid w:val="00036CFB"/>
    <w:rsid w:val="000376E2"/>
    <w:rsid w:val="00040037"/>
    <w:rsid w:val="000406AF"/>
    <w:rsid w:val="000414FC"/>
    <w:rsid w:val="00041EA5"/>
    <w:rsid w:val="00042E42"/>
    <w:rsid w:val="0004395A"/>
    <w:rsid w:val="00044F77"/>
    <w:rsid w:val="0004501B"/>
    <w:rsid w:val="00046204"/>
    <w:rsid w:val="00046405"/>
    <w:rsid w:val="00046DF6"/>
    <w:rsid w:val="000504AA"/>
    <w:rsid w:val="00050C15"/>
    <w:rsid w:val="00050FFA"/>
    <w:rsid w:val="000523B1"/>
    <w:rsid w:val="00054F56"/>
    <w:rsid w:val="00055D10"/>
    <w:rsid w:val="00056C61"/>
    <w:rsid w:val="00057483"/>
    <w:rsid w:val="00057791"/>
    <w:rsid w:val="00060151"/>
    <w:rsid w:val="00060A59"/>
    <w:rsid w:val="00063F3A"/>
    <w:rsid w:val="0006554F"/>
    <w:rsid w:val="00066697"/>
    <w:rsid w:val="00066770"/>
    <w:rsid w:val="0007121B"/>
    <w:rsid w:val="00071239"/>
    <w:rsid w:val="00071BF1"/>
    <w:rsid w:val="00071CA1"/>
    <w:rsid w:val="00073A04"/>
    <w:rsid w:val="00074259"/>
    <w:rsid w:val="00074699"/>
    <w:rsid w:val="00075C61"/>
    <w:rsid w:val="00076038"/>
    <w:rsid w:val="00077F61"/>
    <w:rsid w:val="00080B33"/>
    <w:rsid w:val="000812FC"/>
    <w:rsid w:val="00081EB7"/>
    <w:rsid w:val="000833F0"/>
    <w:rsid w:val="00083520"/>
    <w:rsid w:val="00083527"/>
    <w:rsid w:val="00084586"/>
    <w:rsid w:val="00087328"/>
    <w:rsid w:val="00087477"/>
    <w:rsid w:val="00087A51"/>
    <w:rsid w:val="000905EA"/>
    <w:rsid w:val="00090985"/>
    <w:rsid w:val="0009281B"/>
    <w:rsid w:val="00092A64"/>
    <w:rsid w:val="00092EF8"/>
    <w:rsid w:val="00093BE6"/>
    <w:rsid w:val="00093CC7"/>
    <w:rsid w:val="00094BE7"/>
    <w:rsid w:val="00096755"/>
    <w:rsid w:val="000A0047"/>
    <w:rsid w:val="000A0AFC"/>
    <w:rsid w:val="000A1DDD"/>
    <w:rsid w:val="000A32F1"/>
    <w:rsid w:val="000A37D6"/>
    <w:rsid w:val="000A4AF3"/>
    <w:rsid w:val="000A548D"/>
    <w:rsid w:val="000A67B3"/>
    <w:rsid w:val="000B1CFF"/>
    <w:rsid w:val="000B3070"/>
    <w:rsid w:val="000B4E18"/>
    <w:rsid w:val="000B5AE6"/>
    <w:rsid w:val="000C074C"/>
    <w:rsid w:val="000C0921"/>
    <w:rsid w:val="000C28AA"/>
    <w:rsid w:val="000C2BD8"/>
    <w:rsid w:val="000C3161"/>
    <w:rsid w:val="000C3B26"/>
    <w:rsid w:val="000C3E84"/>
    <w:rsid w:val="000C4147"/>
    <w:rsid w:val="000C5F20"/>
    <w:rsid w:val="000C62C9"/>
    <w:rsid w:val="000C63D2"/>
    <w:rsid w:val="000C6B32"/>
    <w:rsid w:val="000C749C"/>
    <w:rsid w:val="000C7764"/>
    <w:rsid w:val="000C77CB"/>
    <w:rsid w:val="000C77F6"/>
    <w:rsid w:val="000D0A89"/>
    <w:rsid w:val="000D2844"/>
    <w:rsid w:val="000D2AC2"/>
    <w:rsid w:val="000D3009"/>
    <w:rsid w:val="000D42A6"/>
    <w:rsid w:val="000D5022"/>
    <w:rsid w:val="000D5843"/>
    <w:rsid w:val="000D5FD1"/>
    <w:rsid w:val="000D7D83"/>
    <w:rsid w:val="000D7F8D"/>
    <w:rsid w:val="000E18ED"/>
    <w:rsid w:val="000E18F0"/>
    <w:rsid w:val="000E1B57"/>
    <w:rsid w:val="000E1FD1"/>
    <w:rsid w:val="000E3643"/>
    <w:rsid w:val="000E41FC"/>
    <w:rsid w:val="000E44F1"/>
    <w:rsid w:val="000E4ED9"/>
    <w:rsid w:val="000E52BD"/>
    <w:rsid w:val="000E5328"/>
    <w:rsid w:val="000E6F23"/>
    <w:rsid w:val="000E732D"/>
    <w:rsid w:val="000F0085"/>
    <w:rsid w:val="000F03AC"/>
    <w:rsid w:val="000F1AA5"/>
    <w:rsid w:val="000F3EF7"/>
    <w:rsid w:val="000F474B"/>
    <w:rsid w:val="000F70F8"/>
    <w:rsid w:val="000F71F6"/>
    <w:rsid w:val="000F7629"/>
    <w:rsid w:val="0010050B"/>
    <w:rsid w:val="00100C6C"/>
    <w:rsid w:val="00100DEF"/>
    <w:rsid w:val="00101353"/>
    <w:rsid w:val="00101518"/>
    <w:rsid w:val="001016D9"/>
    <w:rsid w:val="001063CE"/>
    <w:rsid w:val="0010711E"/>
    <w:rsid w:val="00107B6D"/>
    <w:rsid w:val="00107C01"/>
    <w:rsid w:val="00111387"/>
    <w:rsid w:val="001132BD"/>
    <w:rsid w:val="00113A7B"/>
    <w:rsid w:val="0011517C"/>
    <w:rsid w:val="00115D71"/>
    <w:rsid w:val="00117FA1"/>
    <w:rsid w:val="00121278"/>
    <w:rsid w:val="00122EDA"/>
    <w:rsid w:val="00123068"/>
    <w:rsid w:val="00123211"/>
    <w:rsid w:val="00123853"/>
    <w:rsid w:val="00123A7F"/>
    <w:rsid w:val="001245E6"/>
    <w:rsid w:val="00124DDF"/>
    <w:rsid w:val="00125CE7"/>
    <w:rsid w:val="00126137"/>
    <w:rsid w:val="00126ECA"/>
    <w:rsid w:val="00127920"/>
    <w:rsid w:val="001339EF"/>
    <w:rsid w:val="0013495A"/>
    <w:rsid w:val="00134B72"/>
    <w:rsid w:val="00135E56"/>
    <w:rsid w:val="00136C7E"/>
    <w:rsid w:val="00136F81"/>
    <w:rsid w:val="001375D1"/>
    <w:rsid w:val="0013799B"/>
    <w:rsid w:val="00141949"/>
    <w:rsid w:val="00143B4C"/>
    <w:rsid w:val="00143DCC"/>
    <w:rsid w:val="001449D8"/>
    <w:rsid w:val="00144D99"/>
    <w:rsid w:val="0014671B"/>
    <w:rsid w:val="00147279"/>
    <w:rsid w:val="00150689"/>
    <w:rsid w:val="00152C92"/>
    <w:rsid w:val="0015323C"/>
    <w:rsid w:val="00153649"/>
    <w:rsid w:val="001536F0"/>
    <w:rsid w:val="00154E27"/>
    <w:rsid w:val="00155FEB"/>
    <w:rsid w:val="00156119"/>
    <w:rsid w:val="001565CB"/>
    <w:rsid w:val="00160E03"/>
    <w:rsid w:val="00161167"/>
    <w:rsid w:val="0016139F"/>
    <w:rsid w:val="00162C1C"/>
    <w:rsid w:val="00163507"/>
    <w:rsid w:val="00164A04"/>
    <w:rsid w:val="001666BA"/>
    <w:rsid w:val="001669C9"/>
    <w:rsid w:val="00167350"/>
    <w:rsid w:val="001703A3"/>
    <w:rsid w:val="00170AC8"/>
    <w:rsid w:val="0017230C"/>
    <w:rsid w:val="0017260B"/>
    <w:rsid w:val="001735C3"/>
    <w:rsid w:val="0017499C"/>
    <w:rsid w:val="00175FB1"/>
    <w:rsid w:val="00176DE4"/>
    <w:rsid w:val="00181AE9"/>
    <w:rsid w:val="00181DA2"/>
    <w:rsid w:val="00181E9A"/>
    <w:rsid w:val="00182311"/>
    <w:rsid w:val="00185342"/>
    <w:rsid w:val="0018542C"/>
    <w:rsid w:val="00185EB2"/>
    <w:rsid w:val="0018675F"/>
    <w:rsid w:val="00186A51"/>
    <w:rsid w:val="00186EAE"/>
    <w:rsid w:val="00191846"/>
    <w:rsid w:val="00191AD2"/>
    <w:rsid w:val="00192E84"/>
    <w:rsid w:val="00195189"/>
    <w:rsid w:val="00195952"/>
    <w:rsid w:val="00195D6D"/>
    <w:rsid w:val="00197DFC"/>
    <w:rsid w:val="00197E6D"/>
    <w:rsid w:val="001A0405"/>
    <w:rsid w:val="001A0523"/>
    <w:rsid w:val="001A0572"/>
    <w:rsid w:val="001A0F0A"/>
    <w:rsid w:val="001A1BC0"/>
    <w:rsid w:val="001A20A8"/>
    <w:rsid w:val="001A2445"/>
    <w:rsid w:val="001A25DF"/>
    <w:rsid w:val="001A2958"/>
    <w:rsid w:val="001A29AC"/>
    <w:rsid w:val="001A3437"/>
    <w:rsid w:val="001A39A4"/>
    <w:rsid w:val="001A64F2"/>
    <w:rsid w:val="001A6C43"/>
    <w:rsid w:val="001B0A51"/>
    <w:rsid w:val="001B0C07"/>
    <w:rsid w:val="001B1425"/>
    <w:rsid w:val="001B2066"/>
    <w:rsid w:val="001B2448"/>
    <w:rsid w:val="001B2D4F"/>
    <w:rsid w:val="001B60E7"/>
    <w:rsid w:val="001B6F03"/>
    <w:rsid w:val="001B7F26"/>
    <w:rsid w:val="001C0644"/>
    <w:rsid w:val="001C2879"/>
    <w:rsid w:val="001C3BA9"/>
    <w:rsid w:val="001C5034"/>
    <w:rsid w:val="001C73CB"/>
    <w:rsid w:val="001C73FA"/>
    <w:rsid w:val="001D2359"/>
    <w:rsid w:val="001D28D0"/>
    <w:rsid w:val="001D3C6B"/>
    <w:rsid w:val="001D3F73"/>
    <w:rsid w:val="001D4E86"/>
    <w:rsid w:val="001D547B"/>
    <w:rsid w:val="001D667F"/>
    <w:rsid w:val="001D6C73"/>
    <w:rsid w:val="001D6F10"/>
    <w:rsid w:val="001E153B"/>
    <w:rsid w:val="001E18D7"/>
    <w:rsid w:val="001E3636"/>
    <w:rsid w:val="001E54BD"/>
    <w:rsid w:val="001E7C2A"/>
    <w:rsid w:val="001F1C31"/>
    <w:rsid w:val="001F2078"/>
    <w:rsid w:val="001F38CF"/>
    <w:rsid w:val="001F3E96"/>
    <w:rsid w:val="001F6342"/>
    <w:rsid w:val="001F719A"/>
    <w:rsid w:val="001F76B4"/>
    <w:rsid w:val="00200C80"/>
    <w:rsid w:val="0020359A"/>
    <w:rsid w:val="00203A67"/>
    <w:rsid w:val="0020437B"/>
    <w:rsid w:val="002057D4"/>
    <w:rsid w:val="002066D6"/>
    <w:rsid w:val="002069E7"/>
    <w:rsid w:val="00210220"/>
    <w:rsid w:val="00212010"/>
    <w:rsid w:val="00212903"/>
    <w:rsid w:val="00212B22"/>
    <w:rsid w:val="0021526C"/>
    <w:rsid w:val="002157DC"/>
    <w:rsid w:val="00221791"/>
    <w:rsid w:val="00221E02"/>
    <w:rsid w:val="00222369"/>
    <w:rsid w:val="002265A5"/>
    <w:rsid w:val="00226DF0"/>
    <w:rsid w:val="0022723A"/>
    <w:rsid w:val="00227954"/>
    <w:rsid w:val="00231346"/>
    <w:rsid w:val="0023168B"/>
    <w:rsid w:val="00231DDA"/>
    <w:rsid w:val="002325CD"/>
    <w:rsid w:val="00232AE6"/>
    <w:rsid w:val="002330DB"/>
    <w:rsid w:val="002333FA"/>
    <w:rsid w:val="00234F57"/>
    <w:rsid w:val="00235605"/>
    <w:rsid w:val="00235A53"/>
    <w:rsid w:val="002373C6"/>
    <w:rsid w:val="00243EE2"/>
    <w:rsid w:val="002444A1"/>
    <w:rsid w:val="002454E8"/>
    <w:rsid w:val="00245F2A"/>
    <w:rsid w:val="002472A6"/>
    <w:rsid w:val="00247BCA"/>
    <w:rsid w:val="0025038B"/>
    <w:rsid w:val="002506B1"/>
    <w:rsid w:val="00252008"/>
    <w:rsid w:val="002521FD"/>
    <w:rsid w:val="0025286D"/>
    <w:rsid w:val="002546DB"/>
    <w:rsid w:val="0025526E"/>
    <w:rsid w:val="00255E37"/>
    <w:rsid w:val="002621B4"/>
    <w:rsid w:val="0026402C"/>
    <w:rsid w:val="0026587D"/>
    <w:rsid w:val="00266756"/>
    <w:rsid w:val="00266E80"/>
    <w:rsid w:val="0027015C"/>
    <w:rsid w:val="00270778"/>
    <w:rsid w:val="00270843"/>
    <w:rsid w:val="00270A58"/>
    <w:rsid w:val="00271797"/>
    <w:rsid w:val="002719BD"/>
    <w:rsid w:val="00272022"/>
    <w:rsid w:val="00275998"/>
    <w:rsid w:val="00275C94"/>
    <w:rsid w:val="00276738"/>
    <w:rsid w:val="00276CFE"/>
    <w:rsid w:val="00277238"/>
    <w:rsid w:val="00280E3A"/>
    <w:rsid w:val="002811D4"/>
    <w:rsid w:val="00281349"/>
    <w:rsid w:val="00281C51"/>
    <w:rsid w:val="00282768"/>
    <w:rsid w:val="00284C20"/>
    <w:rsid w:val="002878E2"/>
    <w:rsid w:val="0029126F"/>
    <w:rsid w:val="00292589"/>
    <w:rsid w:val="0029393E"/>
    <w:rsid w:val="00293A9C"/>
    <w:rsid w:val="00293C95"/>
    <w:rsid w:val="002942D7"/>
    <w:rsid w:val="00294DF5"/>
    <w:rsid w:val="002952EA"/>
    <w:rsid w:val="0029662F"/>
    <w:rsid w:val="002966FF"/>
    <w:rsid w:val="00296738"/>
    <w:rsid w:val="0029708F"/>
    <w:rsid w:val="00297448"/>
    <w:rsid w:val="002A0086"/>
    <w:rsid w:val="002A0119"/>
    <w:rsid w:val="002A01C8"/>
    <w:rsid w:val="002A0323"/>
    <w:rsid w:val="002A077C"/>
    <w:rsid w:val="002A17C0"/>
    <w:rsid w:val="002A1DAA"/>
    <w:rsid w:val="002A260B"/>
    <w:rsid w:val="002A2657"/>
    <w:rsid w:val="002A2D84"/>
    <w:rsid w:val="002A58C0"/>
    <w:rsid w:val="002A62E8"/>
    <w:rsid w:val="002A6465"/>
    <w:rsid w:val="002A79B5"/>
    <w:rsid w:val="002B10C7"/>
    <w:rsid w:val="002B135A"/>
    <w:rsid w:val="002B21E4"/>
    <w:rsid w:val="002B2846"/>
    <w:rsid w:val="002B2A44"/>
    <w:rsid w:val="002B386B"/>
    <w:rsid w:val="002B3C95"/>
    <w:rsid w:val="002B401F"/>
    <w:rsid w:val="002B571C"/>
    <w:rsid w:val="002B5782"/>
    <w:rsid w:val="002B5DEA"/>
    <w:rsid w:val="002B71FB"/>
    <w:rsid w:val="002C0DB2"/>
    <w:rsid w:val="002C2F3B"/>
    <w:rsid w:val="002C3599"/>
    <w:rsid w:val="002C36E8"/>
    <w:rsid w:val="002C3758"/>
    <w:rsid w:val="002C473D"/>
    <w:rsid w:val="002C48FE"/>
    <w:rsid w:val="002C4BB2"/>
    <w:rsid w:val="002D187D"/>
    <w:rsid w:val="002D1B12"/>
    <w:rsid w:val="002D2321"/>
    <w:rsid w:val="002D237E"/>
    <w:rsid w:val="002D2BA7"/>
    <w:rsid w:val="002D2FF7"/>
    <w:rsid w:val="002D30DA"/>
    <w:rsid w:val="002D4CD6"/>
    <w:rsid w:val="002D78F6"/>
    <w:rsid w:val="002E1321"/>
    <w:rsid w:val="002E2CF9"/>
    <w:rsid w:val="002E2D82"/>
    <w:rsid w:val="002E423E"/>
    <w:rsid w:val="002E476C"/>
    <w:rsid w:val="002F0CAA"/>
    <w:rsid w:val="002F0FBA"/>
    <w:rsid w:val="002F1ECF"/>
    <w:rsid w:val="002F26D1"/>
    <w:rsid w:val="002F3714"/>
    <w:rsid w:val="002F3875"/>
    <w:rsid w:val="002F445F"/>
    <w:rsid w:val="002F45D8"/>
    <w:rsid w:val="002F47AB"/>
    <w:rsid w:val="002F73DB"/>
    <w:rsid w:val="002F772D"/>
    <w:rsid w:val="003006B4"/>
    <w:rsid w:val="00302394"/>
    <w:rsid w:val="00303FCD"/>
    <w:rsid w:val="00304169"/>
    <w:rsid w:val="003043AC"/>
    <w:rsid w:val="003043E2"/>
    <w:rsid w:val="003069B3"/>
    <w:rsid w:val="00311BA4"/>
    <w:rsid w:val="00312124"/>
    <w:rsid w:val="00312EF0"/>
    <w:rsid w:val="00313F96"/>
    <w:rsid w:val="00314E5F"/>
    <w:rsid w:val="0031522F"/>
    <w:rsid w:val="003159F8"/>
    <w:rsid w:val="00316042"/>
    <w:rsid w:val="00317699"/>
    <w:rsid w:val="0032008D"/>
    <w:rsid w:val="00320F9B"/>
    <w:rsid w:val="00322F0B"/>
    <w:rsid w:val="00325A6B"/>
    <w:rsid w:val="0033043F"/>
    <w:rsid w:val="0033111D"/>
    <w:rsid w:val="00332B29"/>
    <w:rsid w:val="00334032"/>
    <w:rsid w:val="0033463E"/>
    <w:rsid w:val="0033623C"/>
    <w:rsid w:val="0034136C"/>
    <w:rsid w:val="003420EF"/>
    <w:rsid w:val="0034520E"/>
    <w:rsid w:val="0034570B"/>
    <w:rsid w:val="00347ADC"/>
    <w:rsid w:val="003504EA"/>
    <w:rsid w:val="0035107E"/>
    <w:rsid w:val="0035110D"/>
    <w:rsid w:val="0035193C"/>
    <w:rsid w:val="003522F9"/>
    <w:rsid w:val="00352C67"/>
    <w:rsid w:val="00353B3A"/>
    <w:rsid w:val="003545DC"/>
    <w:rsid w:val="003548E7"/>
    <w:rsid w:val="00354AE1"/>
    <w:rsid w:val="00354EA0"/>
    <w:rsid w:val="003560C6"/>
    <w:rsid w:val="003568E0"/>
    <w:rsid w:val="00356B00"/>
    <w:rsid w:val="00357F27"/>
    <w:rsid w:val="00360907"/>
    <w:rsid w:val="00361365"/>
    <w:rsid w:val="003623FB"/>
    <w:rsid w:val="00362B6A"/>
    <w:rsid w:val="003630E0"/>
    <w:rsid w:val="003634E9"/>
    <w:rsid w:val="003646CC"/>
    <w:rsid w:val="003651F0"/>
    <w:rsid w:val="003652CA"/>
    <w:rsid w:val="00367F63"/>
    <w:rsid w:val="00370F18"/>
    <w:rsid w:val="00371B96"/>
    <w:rsid w:val="00372E7B"/>
    <w:rsid w:val="003753A5"/>
    <w:rsid w:val="00375530"/>
    <w:rsid w:val="00375B50"/>
    <w:rsid w:val="003762CB"/>
    <w:rsid w:val="00377E09"/>
    <w:rsid w:val="00382488"/>
    <w:rsid w:val="00383335"/>
    <w:rsid w:val="003834FA"/>
    <w:rsid w:val="00383FF1"/>
    <w:rsid w:val="003854ED"/>
    <w:rsid w:val="00386F3E"/>
    <w:rsid w:val="00387B46"/>
    <w:rsid w:val="003916FC"/>
    <w:rsid w:val="00391FD5"/>
    <w:rsid w:val="00392787"/>
    <w:rsid w:val="003928A5"/>
    <w:rsid w:val="00394E4D"/>
    <w:rsid w:val="003951F4"/>
    <w:rsid w:val="0039573A"/>
    <w:rsid w:val="00396433"/>
    <w:rsid w:val="00396CF8"/>
    <w:rsid w:val="00397642"/>
    <w:rsid w:val="003A05E5"/>
    <w:rsid w:val="003A2A93"/>
    <w:rsid w:val="003A432B"/>
    <w:rsid w:val="003A44F1"/>
    <w:rsid w:val="003A5EE0"/>
    <w:rsid w:val="003A659F"/>
    <w:rsid w:val="003A6CC0"/>
    <w:rsid w:val="003A7544"/>
    <w:rsid w:val="003A7DE3"/>
    <w:rsid w:val="003B1797"/>
    <w:rsid w:val="003B1BBE"/>
    <w:rsid w:val="003B20AA"/>
    <w:rsid w:val="003B3587"/>
    <w:rsid w:val="003B3590"/>
    <w:rsid w:val="003B51A6"/>
    <w:rsid w:val="003B52B5"/>
    <w:rsid w:val="003B5527"/>
    <w:rsid w:val="003B65B2"/>
    <w:rsid w:val="003B65D4"/>
    <w:rsid w:val="003C025F"/>
    <w:rsid w:val="003C1336"/>
    <w:rsid w:val="003C193B"/>
    <w:rsid w:val="003C2191"/>
    <w:rsid w:val="003C46A4"/>
    <w:rsid w:val="003C491D"/>
    <w:rsid w:val="003C5E94"/>
    <w:rsid w:val="003D032E"/>
    <w:rsid w:val="003D1AC1"/>
    <w:rsid w:val="003D305F"/>
    <w:rsid w:val="003D3AA9"/>
    <w:rsid w:val="003D3C14"/>
    <w:rsid w:val="003D4815"/>
    <w:rsid w:val="003D619F"/>
    <w:rsid w:val="003D7BDD"/>
    <w:rsid w:val="003D7FA7"/>
    <w:rsid w:val="003E12A0"/>
    <w:rsid w:val="003E2842"/>
    <w:rsid w:val="003E2C9E"/>
    <w:rsid w:val="003E3780"/>
    <w:rsid w:val="003E5206"/>
    <w:rsid w:val="003E59AF"/>
    <w:rsid w:val="003E64C8"/>
    <w:rsid w:val="003F0E7A"/>
    <w:rsid w:val="003F2063"/>
    <w:rsid w:val="003F2B89"/>
    <w:rsid w:val="003F32FB"/>
    <w:rsid w:val="003F3B27"/>
    <w:rsid w:val="003F4D5F"/>
    <w:rsid w:val="003F5977"/>
    <w:rsid w:val="00400518"/>
    <w:rsid w:val="0040205E"/>
    <w:rsid w:val="004026E7"/>
    <w:rsid w:val="004027FE"/>
    <w:rsid w:val="004039FC"/>
    <w:rsid w:val="00406589"/>
    <w:rsid w:val="00406F34"/>
    <w:rsid w:val="0040702A"/>
    <w:rsid w:val="00410907"/>
    <w:rsid w:val="00410D26"/>
    <w:rsid w:val="00413AF0"/>
    <w:rsid w:val="00413D9A"/>
    <w:rsid w:val="00414AB1"/>
    <w:rsid w:val="00415FA0"/>
    <w:rsid w:val="00416580"/>
    <w:rsid w:val="00416BC6"/>
    <w:rsid w:val="004171C7"/>
    <w:rsid w:val="00421CE0"/>
    <w:rsid w:val="00422A38"/>
    <w:rsid w:val="004234EC"/>
    <w:rsid w:val="00425BA5"/>
    <w:rsid w:val="00425C7A"/>
    <w:rsid w:val="00426204"/>
    <w:rsid w:val="00426706"/>
    <w:rsid w:val="00426EA1"/>
    <w:rsid w:val="00430C99"/>
    <w:rsid w:val="00430D45"/>
    <w:rsid w:val="00431989"/>
    <w:rsid w:val="00435870"/>
    <w:rsid w:val="00436165"/>
    <w:rsid w:val="0043659D"/>
    <w:rsid w:val="00437E21"/>
    <w:rsid w:val="00442B99"/>
    <w:rsid w:val="00443071"/>
    <w:rsid w:val="00444F3F"/>
    <w:rsid w:val="0044525F"/>
    <w:rsid w:val="004457AE"/>
    <w:rsid w:val="004513AD"/>
    <w:rsid w:val="00454893"/>
    <w:rsid w:val="004565E3"/>
    <w:rsid w:val="0045666A"/>
    <w:rsid w:val="004609B2"/>
    <w:rsid w:val="0046301D"/>
    <w:rsid w:val="004634C1"/>
    <w:rsid w:val="00464459"/>
    <w:rsid w:val="004657BB"/>
    <w:rsid w:val="00466EDF"/>
    <w:rsid w:val="00466FA8"/>
    <w:rsid w:val="004676A0"/>
    <w:rsid w:val="004678AD"/>
    <w:rsid w:val="00470D0A"/>
    <w:rsid w:val="00471362"/>
    <w:rsid w:val="0047178D"/>
    <w:rsid w:val="00471A91"/>
    <w:rsid w:val="00471E83"/>
    <w:rsid w:val="00472596"/>
    <w:rsid w:val="00472C7A"/>
    <w:rsid w:val="00473024"/>
    <w:rsid w:val="00473CE3"/>
    <w:rsid w:val="004741B3"/>
    <w:rsid w:val="00475300"/>
    <w:rsid w:val="0047534A"/>
    <w:rsid w:val="00475439"/>
    <w:rsid w:val="004769CD"/>
    <w:rsid w:val="004810AE"/>
    <w:rsid w:val="0048508B"/>
    <w:rsid w:val="004867DE"/>
    <w:rsid w:val="00486B98"/>
    <w:rsid w:val="0048784A"/>
    <w:rsid w:val="004928EF"/>
    <w:rsid w:val="00493D14"/>
    <w:rsid w:val="004A0749"/>
    <w:rsid w:val="004A09DA"/>
    <w:rsid w:val="004A0CE8"/>
    <w:rsid w:val="004A3ECF"/>
    <w:rsid w:val="004A4468"/>
    <w:rsid w:val="004A4A28"/>
    <w:rsid w:val="004A535C"/>
    <w:rsid w:val="004A5675"/>
    <w:rsid w:val="004A58FE"/>
    <w:rsid w:val="004A6CED"/>
    <w:rsid w:val="004A6FE2"/>
    <w:rsid w:val="004B08FB"/>
    <w:rsid w:val="004B0FEE"/>
    <w:rsid w:val="004B36B5"/>
    <w:rsid w:val="004B47EF"/>
    <w:rsid w:val="004B4F13"/>
    <w:rsid w:val="004B5BB5"/>
    <w:rsid w:val="004B7934"/>
    <w:rsid w:val="004C1439"/>
    <w:rsid w:val="004C1480"/>
    <w:rsid w:val="004C23D5"/>
    <w:rsid w:val="004C2BB6"/>
    <w:rsid w:val="004C2E1E"/>
    <w:rsid w:val="004C5585"/>
    <w:rsid w:val="004C57A7"/>
    <w:rsid w:val="004C58B4"/>
    <w:rsid w:val="004C5BE7"/>
    <w:rsid w:val="004C5EAB"/>
    <w:rsid w:val="004C5EC8"/>
    <w:rsid w:val="004D047E"/>
    <w:rsid w:val="004D06FE"/>
    <w:rsid w:val="004D18E5"/>
    <w:rsid w:val="004D1AE1"/>
    <w:rsid w:val="004D1C38"/>
    <w:rsid w:val="004D1EFC"/>
    <w:rsid w:val="004D2A77"/>
    <w:rsid w:val="004D41B8"/>
    <w:rsid w:val="004D4367"/>
    <w:rsid w:val="004D50A7"/>
    <w:rsid w:val="004D556A"/>
    <w:rsid w:val="004D5907"/>
    <w:rsid w:val="004D610E"/>
    <w:rsid w:val="004D6CAF"/>
    <w:rsid w:val="004D6F10"/>
    <w:rsid w:val="004E059A"/>
    <w:rsid w:val="004E0723"/>
    <w:rsid w:val="004E14EB"/>
    <w:rsid w:val="004E18F5"/>
    <w:rsid w:val="004E1F06"/>
    <w:rsid w:val="004E211E"/>
    <w:rsid w:val="004E24CB"/>
    <w:rsid w:val="004E359B"/>
    <w:rsid w:val="004E4340"/>
    <w:rsid w:val="004E5936"/>
    <w:rsid w:val="004E5F48"/>
    <w:rsid w:val="004E7667"/>
    <w:rsid w:val="004E7BEA"/>
    <w:rsid w:val="004F0186"/>
    <w:rsid w:val="004F1134"/>
    <w:rsid w:val="004F5252"/>
    <w:rsid w:val="004F6955"/>
    <w:rsid w:val="005012A6"/>
    <w:rsid w:val="0050165B"/>
    <w:rsid w:val="00502C30"/>
    <w:rsid w:val="005038AF"/>
    <w:rsid w:val="00503E94"/>
    <w:rsid w:val="005044A0"/>
    <w:rsid w:val="00507297"/>
    <w:rsid w:val="00511873"/>
    <w:rsid w:val="00511888"/>
    <w:rsid w:val="00512450"/>
    <w:rsid w:val="00512505"/>
    <w:rsid w:val="00515947"/>
    <w:rsid w:val="00515A13"/>
    <w:rsid w:val="00520095"/>
    <w:rsid w:val="005203CD"/>
    <w:rsid w:val="0052211D"/>
    <w:rsid w:val="00522924"/>
    <w:rsid w:val="00523263"/>
    <w:rsid w:val="00525A1D"/>
    <w:rsid w:val="00527B30"/>
    <w:rsid w:val="00527EE3"/>
    <w:rsid w:val="005307EC"/>
    <w:rsid w:val="00530D10"/>
    <w:rsid w:val="00531304"/>
    <w:rsid w:val="0053365B"/>
    <w:rsid w:val="0053388C"/>
    <w:rsid w:val="00533BCB"/>
    <w:rsid w:val="0053465E"/>
    <w:rsid w:val="00534EF4"/>
    <w:rsid w:val="00535C45"/>
    <w:rsid w:val="00537097"/>
    <w:rsid w:val="005377D8"/>
    <w:rsid w:val="00540163"/>
    <w:rsid w:val="005415FD"/>
    <w:rsid w:val="00541795"/>
    <w:rsid w:val="00541ABD"/>
    <w:rsid w:val="00541DEE"/>
    <w:rsid w:val="0054583D"/>
    <w:rsid w:val="005465C1"/>
    <w:rsid w:val="00546D01"/>
    <w:rsid w:val="00546FDA"/>
    <w:rsid w:val="00547E62"/>
    <w:rsid w:val="00547FDA"/>
    <w:rsid w:val="0055119E"/>
    <w:rsid w:val="00551395"/>
    <w:rsid w:val="00551E73"/>
    <w:rsid w:val="0055255A"/>
    <w:rsid w:val="00553C61"/>
    <w:rsid w:val="0055450C"/>
    <w:rsid w:val="00554CE6"/>
    <w:rsid w:val="00555D5B"/>
    <w:rsid w:val="00555FB0"/>
    <w:rsid w:val="0055680A"/>
    <w:rsid w:val="00557DF6"/>
    <w:rsid w:val="00560D1E"/>
    <w:rsid w:val="005614BF"/>
    <w:rsid w:val="00561776"/>
    <w:rsid w:val="005618A4"/>
    <w:rsid w:val="00562C48"/>
    <w:rsid w:val="00563744"/>
    <w:rsid w:val="00563903"/>
    <w:rsid w:val="00564078"/>
    <w:rsid w:val="00564614"/>
    <w:rsid w:val="005659A4"/>
    <w:rsid w:val="005675FC"/>
    <w:rsid w:val="0057318A"/>
    <w:rsid w:val="005732F4"/>
    <w:rsid w:val="00573CE6"/>
    <w:rsid w:val="005749CA"/>
    <w:rsid w:val="00577952"/>
    <w:rsid w:val="00581777"/>
    <w:rsid w:val="005819A2"/>
    <w:rsid w:val="00581BB0"/>
    <w:rsid w:val="00581C2C"/>
    <w:rsid w:val="00582EE6"/>
    <w:rsid w:val="0058353E"/>
    <w:rsid w:val="0058459A"/>
    <w:rsid w:val="00585CA4"/>
    <w:rsid w:val="00585DE9"/>
    <w:rsid w:val="00586811"/>
    <w:rsid w:val="00586B5E"/>
    <w:rsid w:val="005872F8"/>
    <w:rsid w:val="005874F7"/>
    <w:rsid w:val="00590099"/>
    <w:rsid w:val="00593B02"/>
    <w:rsid w:val="00593FBA"/>
    <w:rsid w:val="00595610"/>
    <w:rsid w:val="00595E38"/>
    <w:rsid w:val="00597CBE"/>
    <w:rsid w:val="005A120A"/>
    <w:rsid w:val="005A2A67"/>
    <w:rsid w:val="005A37D4"/>
    <w:rsid w:val="005A4EBB"/>
    <w:rsid w:val="005A5A02"/>
    <w:rsid w:val="005A62F9"/>
    <w:rsid w:val="005A7160"/>
    <w:rsid w:val="005A74F7"/>
    <w:rsid w:val="005B0CAE"/>
    <w:rsid w:val="005B10FA"/>
    <w:rsid w:val="005B1B09"/>
    <w:rsid w:val="005B30AE"/>
    <w:rsid w:val="005B590E"/>
    <w:rsid w:val="005B5A27"/>
    <w:rsid w:val="005B660B"/>
    <w:rsid w:val="005B6C46"/>
    <w:rsid w:val="005B75BA"/>
    <w:rsid w:val="005C38B1"/>
    <w:rsid w:val="005C5375"/>
    <w:rsid w:val="005C602D"/>
    <w:rsid w:val="005C6145"/>
    <w:rsid w:val="005C6890"/>
    <w:rsid w:val="005C694C"/>
    <w:rsid w:val="005C770A"/>
    <w:rsid w:val="005D0760"/>
    <w:rsid w:val="005D1CF8"/>
    <w:rsid w:val="005D293D"/>
    <w:rsid w:val="005D34F2"/>
    <w:rsid w:val="005D43BA"/>
    <w:rsid w:val="005D4F6D"/>
    <w:rsid w:val="005D5AF8"/>
    <w:rsid w:val="005D5CF3"/>
    <w:rsid w:val="005D6193"/>
    <w:rsid w:val="005D75AB"/>
    <w:rsid w:val="005D797C"/>
    <w:rsid w:val="005D7C02"/>
    <w:rsid w:val="005D7C63"/>
    <w:rsid w:val="005E0259"/>
    <w:rsid w:val="005E318B"/>
    <w:rsid w:val="005E344E"/>
    <w:rsid w:val="005E44D2"/>
    <w:rsid w:val="005E4B0C"/>
    <w:rsid w:val="005E52E6"/>
    <w:rsid w:val="005E53FA"/>
    <w:rsid w:val="005E5934"/>
    <w:rsid w:val="005E65CA"/>
    <w:rsid w:val="005E6788"/>
    <w:rsid w:val="005E6DE4"/>
    <w:rsid w:val="005E78A1"/>
    <w:rsid w:val="005F1932"/>
    <w:rsid w:val="005F1F20"/>
    <w:rsid w:val="005F28CF"/>
    <w:rsid w:val="005F36B2"/>
    <w:rsid w:val="005F6457"/>
    <w:rsid w:val="0060325F"/>
    <w:rsid w:val="00604C0E"/>
    <w:rsid w:val="00604D54"/>
    <w:rsid w:val="00605199"/>
    <w:rsid w:val="00606B8C"/>
    <w:rsid w:val="00607621"/>
    <w:rsid w:val="00611E37"/>
    <w:rsid w:val="0061211D"/>
    <w:rsid w:val="006123EF"/>
    <w:rsid w:val="00613A3B"/>
    <w:rsid w:val="00614904"/>
    <w:rsid w:val="00614DAB"/>
    <w:rsid w:val="00614EA7"/>
    <w:rsid w:val="0061589F"/>
    <w:rsid w:val="0061663E"/>
    <w:rsid w:val="00617F4C"/>
    <w:rsid w:val="00621775"/>
    <w:rsid w:val="006245D6"/>
    <w:rsid w:val="0062485E"/>
    <w:rsid w:val="006259FD"/>
    <w:rsid w:val="00627157"/>
    <w:rsid w:val="00627490"/>
    <w:rsid w:val="00627DE2"/>
    <w:rsid w:val="0063125F"/>
    <w:rsid w:val="00632A32"/>
    <w:rsid w:val="006355FF"/>
    <w:rsid w:val="006430D8"/>
    <w:rsid w:val="0064618A"/>
    <w:rsid w:val="00646211"/>
    <w:rsid w:val="00650123"/>
    <w:rsid w:val="0065190B"/>
    <w:rsid w:val="0065260D"/>
    <w:rsid w:val="00652DD9"/>
    <w:rsid w:val="006532AA"/>
    <w:rsid w:val="006533AD"/>
    <w:rsid w:val="006537AE"/>
    <w:rsid w:val="00654377"/>
    <w:rsid w:val="00655F91"/>
    <w:rsid w:val="0065632C"/>
    <w:rsid w:val="00656EA4"/>
    <w:rsid w:val="00656F0B"/>
    <w:rsid w:val="00657ECB"/>
    <w:rsid w:val="00660CAA"/>
    <w:rsid w:val="00660F84"/>
    <w:rsid w:val="00661071"/>
    <w:rsid w:val="0066187A"/>
    <w:rsid w:val="00661E70"/>
    <w:rsid w:val="0066249D"/>
    <w:rsid w:val="00663249"/>
    <w:rsid w:val="00663544"/>
    <w:rsid w:val="0066380D"/>
    <w:rsid w:val="00665613"/>
    <w:rsid w:val="0066584E"/>
    <w:rsid w:val="00665866"/>
    <w:rsid w:val="00667E99"/>
    <w:rsid w:val="00670605"/>
    <w:rsid w:val="0067070D"/>
    <w:rsid w:val="00670EA2"/>
    <w:rsid w:val="006712B6"/>
    <w:rsid w:val="00671E7F"/>
    <w:rsid w:val="00672544"/>
    <w:rsid w:val="0067545A"/>
    <w:rsid w:val="006755E5"/>
    <w:rsid w:val="00675E3F"/>
    <w:rsid w:val="00677393"/>
    <w:rsid w:val="00681B4B"/>
    <w:rsid w:val="006837FA"/>
    <w:rsid w:val="0068419D"/>
    <w:rsid w:val="00684BA6"/>
    <w:rsid w:val="00685E43"/>
    <w:rsid w:val="00691366"/>
    <w:rsid w:val="00691D0D"/>
    <w:rsid w:val="00692130"/>
    <w:rsid w:val="00693902"/>
    <w:rsid w:val="00693AD0"/>
    <w:rsid w:val="00693EA2"/>
    <w:rsid w:val="00695BAC"/>
    <w:rsid w:val="00695D03"/>
    <w:rsid w:val="0069788C"/>
    <w:rsid w:val="006A37CB"/>
    <w:rsid w:val="006A4A4A"/>
    <w:rsid w:val="006A6B12"/>
    <w:rsid w:val="006A70DD"/>
    <w:rsid w:val="006A7DC4"/>
    <w:rsid w:val="006B0EEF"/>
    <w:rsid w:val="006B43B2"/>
    <w:rsid w:val="006B4574"/>
    <w:rsid w:val="006B46D1"/>
    <w:rsid w:val="006B5554"/>
    <w:rsid w:val="006C010F"/>
    <w:rsid w:val="006C0366"/>
    <w:rsid w:val="006C2AEA"/>
    <w:rsid w:val="006C38A1"/>
    <w:rsid w:val="006C4CFF"/>
    <w:rsid w:val="006C5211"/>
    <w:rsid w:val="006C60E5"/>
    <w:rsid w:val="006C7093"/>
    <w:rsid w:val="006C738B"/>
    <w:rsid w:val="006C76BF"/>
    <w:rsid w:val="006C7753"/>
    <w:rsid w:val="006C783A"/>
    <w:rsid w:val="006D05A1"/>
    <w:rsid w:val="006D0DD8"/>
    <w:rsid w:val="006D1955"/>
    <w:rsid w:val="006D3FC9"/>
    <w:rsid w:val="006D4470"/>
    <w:rsid w:val="006D4D1B"/>
    <w:rsid w:val="006D5DE4"/>
    <w:rsid w:val="006D67EF"/>
    <w:rsid w:val="006D6A05"/>
    <w:rsid w:val="006D7C45"/>
    <w:rsid w:val="006E2469"/>
    <w:rsid w:val="006E3753"/>
    <w:rsid w:val="006E38DB"/>
    <w:rsid w:val="006E54AC"/>
    <w:rsid w:val="006E557E"/>
    <w:rsid w:val="006E6C8A"/>
    <w:rsid w:val="006F0A16"/>
    <w:rsid w:val="006F1C37"/>
    <w:rsid w:val="006F1FBE"/>
    <w:rsid w:val="006F280E"/>
    <w:rsid w:val="006F29A3"/>
    <w:rsid w:val="006F3BFC"/>
    <w:rsid w:val="006F50D9"/>
    <w:rsid w:val="006F61B1"/>
    <w:rsid w:val="006F62AE"/>
    <w:rsid w:val="006F70CF"/>
    <w:rsid w:val="006F7351"/>
    <w:rsid w:val="006F75AC"/>
    <w:rsid w:val="006F7607"/>
    <w:rsid w:val="006F7AFA"/>
    <w:rsid w:val="007006A1"/>
    <w:rsid w:val="0070258A"/>
    <w:rsid w:val="0070339A"/>
    <w:rsid w:val="00705C40"/>
    <w:rsid w:val="00706753"/>
    <w:rsid w:val="00707469"/>
    <w:rsid w:val="00707ABB"/>
    <w:rsid w:val="00710B14"/>
    <w:rsid w:val="00711A2E"/>
    <w:rsid w:val="0071274F"/>
    <w:rsid w:val="0071348A"/>
    <w:rsid w:val="0071422B"/>
    <w:rsid w:val="00716C16"/>
    <w:rsid w:val="00716EF9"/>
    <w:rsid w:val="00717957"/>
    <w:rsid w:val="00720D2D"/>
    <w:rsid w:val="00721E62"/>
    <w:rsid w:val="00722E0F"/>
    <w:rsid w:val="00723DF3"/>
    <w:rsid w:val="00724359"/>
    <w:rsid w:val="00724E84"/>
    <w:rsid w:val="00725019"/>
    <w:rsid w:val="00726CB9"/>
    <w:rsid w:val="007273D0"/>
    <w:rsid w:val="00732B93"/>
    <w:rsid w:val="00732CB6"/>
    <w:rsid w:val="00733B90"/>
    <w:rsid w:val="00733C47"/>
    <w:rsid w:val="00733CF9"/>
    <w:rsid w:val="00734971"/>
    <w:rsid w:val="00735A6B"/>
    <w:rsid w:val="007365FD"/>
    <w:rsid w:val="00736F63"/>
    <w:rsid w:val="007400CC"/>
    <w:rsid w:val="007400F1"/>
    <w:rsid w:val="00740EE5"/>
    <w:rsid w:val="0074130E"/>
    <w:rsid w:val="0074244E"/>
    <w:rsid w:val="00744647"/>
    <w:rsid w:val="00744880"/>
    <w:rsid w:val="00746EEA"/>
    <w:rsid w:val="007472C9"/>
    <w:rsid w:val="00751BB9"/>
    <w:rsid w:val="00751BD5"/>
    <w:rsid w:val="00753013"/>
    <w:rsid w:val="007530E9"/>
    <w:rsid w:val="00753205"/>
    <w:rsid w:val="00753514"/>
    <w:rsid w:val="00753C1E"/>
    <w:rsid w:val="00753D3B"/>
    <w:rsid w:val="00754819"/>
    <w:rsid w:val="00754AB8"/>
    <w:rsid w:val="007550D6"/>
    <w:rsid w:val="00755842"/>
    <w:rsid w:val="00755B36"/>
    <w:rsid w:val="0075638A"/>
    <w:rsid w:val="007577DD"/>
    <w:rsid w:val="00760DC1"/>
    <w:rsid w:val="00760E59"/>
    <w:rsid w:val="00760E81"/>
    <w:rsid w:val="00762A9E"/>
    <w:rsid w:val="00763AA9"/>
    <w:rsid w:val="00764F6D"/>
    <w:rsid w:val="00765A2D"/>
    <w:rsid w:val="007660C1"/>
    <w:rsid w:val="00766262"/>
    <w:rsid w:val="0076651A"/>
    <w:rsid w:val="00772A4A"/>
    <w:rsid w:val="00773955"/>
    <w:rsid w:val="007754D2"/>
    <w:rsid w:val="007760B4"/>
    <w:rsid w:val="00780F6C"/>
    <w:rsid w:val="00780FCF"/>
    <w:rsid w:val="0078330E"/>
    <w:rsid w:val="0078474F"/>
    <w:rsid w:val="00784948"/>
    <w:rsid w:val="00784976"/>
    <w:rsid w:val="00785B67"/>
    <w:rsid w:val="00786F8D"/>
    <w:rsid w:val="00791510"/>
    <w:rsid w:val="00791C4E"/>
    <w:rsid w:val="00791C82"/>
    <w:rsid w:val="007937F5"/>
    <w:rsid w:val="00793B6F"/>
    <w:rsid w:val="00793C9B"/>
    <w:rsid w:val="00794762"/>
    <w:rsid w:val="00794D61"/>
    <w:rsid w:val="00795356"/>
    <w:rsid w:val="007965A1"/>
    <w:rsid w:val="007A2143"/>
    <w:rsid w:val="007A2D2F"/>
    <w:rsid w:val="007A2FA0"/>
    <w:rsid w:val="007A3DB1"/>
    <w:rsid w:val="007A45BE"/>
    <w:rsid w:val="007A4ECE"/>
    <w:rsid w:val="007A62A8"/>
    <w:rsid w:val="007B3011"/>
    <w:rsid w:val="007B343C"/>
    <w:rsid w:val="007B40AC"/>
    <w:rsid w:val="007B42D6"/>
    <w:rsid w:val="007B48C6"/>
    <w:rsid w:val="007B571B"/>
    <w:rsid w:val="007B68D9"/>
    <w:rsid w:val="007C1CE8"/>
    <w:rsid w:val="007C1F23"/>
    <w:rsid w:val="007C30A4"/>
    <w:rsid w:val="007C3412"/>
    <w:rsid w:val="007C34EE"/>
    <w:rsid w:val="007C3DC5"/>
    <w:rsid w:val="007C46A8"/>
    <w:rsid w:val="007C4D17"/>
    <w:rsid w:val="007C5749"/>
    <w:rsid w:val="007C6505"/>
    <w:rsid w:val="007C7077"/>
    <w:rsid w:val="007C7269"/>
    <w:rsid w:val="007D0E86"/>
    <w:rsid w:val="007D2025"/>
    <w:rsid w:val="007D28A3"/>
    <w:rsid w:val="007D3A8D"/>
    <w:rsid w:val="007D49F3"/>
    <w:rsid w:val="007D63B3"/>
    <w:rsid w:val="007D76F9"/>
    <w:rsid w:val="007E1F21"/>
    <w:rsid w:val="007E2657"/>
    <w:rsid w:val="007E3751"/>
    <w:rsid w:val="007E4C61"/>
    <w:rsid w:val="007E5678"/>
    <w:rsid w:val="007E59BF"/>
    <w:rsid w:val="007E5BE2"/>
    <w:rsid w:val="007E6091"/>
    <w:rsid w:val="007E64F9"/>
    <w:rsid w:val="007E6AA6"/>
    <w:rsid w:val="007E7D78"/>
    <w:rsid w:val="007E7DB7"/>
    <w:rsid w:val="007F1459"/>
    <w:rsid w:val="007F45EB"/>
    <w:rsid w:val="007F4FA1"/>
    <w:rsid w:val="007F5D02"/>
    <w:rsid w:val="007F5D57"/>
    <w:rsid w:val="007F67DF"/>
    <w:rsid w:val="007F6A3E"/>
    <w:rsid w:val="00800C87"/>
    <w:rsid w:val="00800D71"/>
    <w:rsid w:val="00801087"/>
    <w:rsid w:val="00802048"/>
    <w:rsid w:val="008075BA"/>
    <w:rsid w:val="00810377"/>
    <w:rsid w:val="008112DF"/>
    <w:rsid w:val="0081207A"/>
    <w:rsid w:val="00812D98"/>
    <w:rsid w:val="00813202"/>
    <w:rsid w:val="00814B69"/>
    <w:rsid w:val="00815CA5"/>
    <w:rsid w:val="00820FF6"/>
    <w:rsid w:val="00822141"/>
    <w:rsid w:val="0082322B"/>
    <w:rsid w:val="00823337"/>
    <w:rsid w:val="008258D5"/>
    <w:rsid w:val="00830116"/>
    <w:rsid w:val="008303BF"/>
    <w:rsid w:val="00831161"/>
    <w:rsid w:val="00831289"/>
    <w:rsid w:val="00831506"/>
    <w:rsid w:val="0083247F"/>
    <w:rsid w:val="00832BB1"/>
    <w:rsid w:val="008340A9"/>
    <w:rsid w:val="00834648"/>
    <w:rsid w:val="00835DEB"/>
    <w:rsid w:val="0083695D"/>
    <w:rsid w:val="0083699D"/>
    <w:rsid w:val="00840045"/>
    <w:rsid w:val="008408C8"/>
    <w:rsid w:val="008410F7"/>
    <w:rsid w:val="008416FC"/>
    <w:rsid w:val="00842488"/>
    <w:rsid w:val="00842BFE"/>
    <w:rsid w:val="00845C16"/>
    <w:rsid w:val="00845E6E"/>
    <w:rsid w:val="00846284"/>
    <w:rsid w:val="0085244B"/>
    <w:rsid w:val="00852605"/>
    <w:rsid w:val="00855560"/>
    <w:rsid w:val="0085590C"/>
    <w:rsid w:val="00856ECC"/>
    <w:rsid w:val="0086332E"/>
    <w:rsid w:val="00864824"/>
    <w:rsid w:val="00864F06"/>
    <w:rsid w:val="008704EA"/>
    <w:rsid w:val="00871051"/>
    <w:rsid w:val="00871967"/>
    <w:rsid w:val="00871AB2"/>
    <w:rsid w:val="00872BA1"/>
    <w:rsid w:val="00874C97"/>
    <w:rsid w:val="008751B9"/>
    <w:rsid w:val="00875795"/>
    <w:rsid w:val="00876B1E"/>
    <w:rsid w:val="008801C1"/>
    <w:rsid w:val="008804C0"/>
    <w:rsid w:val="00880956"/>
    <w:rsid w:val="00882A49"/>
    <w:rsid w:val="008840C2"/>
    <w:rsid w:val="008850D3"/>
    <w:rsid w:val="008852C9"/>
    <w:rsid w:val="00885C36"/>
    <w:rsid w:val="00885DBB"/>
    <w:rsid w:val="00890020"/>
    <w:rsid w:val="008900DB"/>
    <w:rsid w:val="00890D93"/>
    <w:rsid w:val="0089131D"/>
    <w:rsid w:val="00894203"/>
    <w:rsid w:val="00894965"/>
    <w:rsid w:val="00895D29"/>
    <w:rsid w:val="0089691C"/>
    <w:rsid w:val="008970C3"/>
    <w:rsid w:val="00897BEE"/>
    <w:rsid w:val="008A15F3"/>
    <w:rsid w:val="008A1924"/>
    <w:rsid w:val="008A1AAD"/>
    <w:rsid w:val="008A226D"/>
    <w:rsid w:val="008A231E"/>
    <w:rsid w:val="008A2779"/>
    <w:rsid w:val="008A3BB2"/>
    <w:rsid w:val="008A52A9"/>
    <w:rsid w:val="008A65FD"/>
    <w:rsid w:val="008A6A60"/>
    <w:rsid w:val="008A7752"/>
    <w:rsid w:val="008A7826"/>
    <w:rsid w:val="008B089D"/>
    <w:rsid w:val="008B0AC0"/>
    <w:rsid w:val="008B0FB5"/>
    <w:rsid w:val="008B1044"/>
    <w:rsid w:val="008B13F4"/>
    <w:rsid w:val="008B1DE8"/>
    <w:rsid w:val="008B27F5"/>
    <w:rsid w:val="008B34A7"/>
    <w:rsid w:val="008C0089"/>
    <w:rsid w:val="008C008E"/>
    <w:rsid w:val="008C36B9"/>
    <w:rsid w:val="008C6019"/>
    <w:rsid w:val="008C63EE"/>
    <w:rsid w:val="008C6529"/>
    <w:rsid w:val="008C6B2D"/>
    <w:rsid w:val="008D1C51"/>
    <w:rsid w:val="008D1EB4"/>
    <w:rsid w:val="008D2429"/>
    <w:rsid w:val="008D2982"/>
    <w:rsid w:val="008D46AC"/>
    <w:rsid w:val="008E152E"/>
    <w:rsid w:val="008E2D77"/>
    <w:rsid w:val="008E34B4"/>
    <w:rsid w:val="008E34C3"/>
    <w:rsid w:val="008E3DF7"/>
    <w:rsid w:val="008E4CDC"/>
    <w:rsid w:val="008E5882"/>
    <w:rsid w:val="008E5B27"/>
    <w:rsid w:val="008E5E77"/>
    <w:rsid w:val="008E6582"/>
    <w:rsid w:val="008E76C7"/>
    <w:rsid w:val="008F15C9"/>
    <w:rsid w:val="008F1830"/>
    <w:rsid w:val="008F2335"/>
    <w:rsid w:val="008F2805"/>
    <w:rsid w:val="008F2D4A"/>
    <w:rsid w:val="008F6532"/>
    <w:rsid w:val="008F6640"/>
    <w:rsid w:val="008F7F9D"/>
    <w:rsid w:val="0090078F"/>
    <w:rsid w:val="00900EB7"/>
    <w:rsid w:val="00901D64"/>
    <w:rsid w:val="009029AE"/>
    <w:rsid w:val="00904042"/>
    <w:rsid w:val="009052F6"/>
    <w:rsid w:val="00905E93"/>
    <w:rsid w:val="0090670C"/>
    <w:rsid w:val="0090695B"/>
    <w:rsid w:val="0091126C"/>
    <w:rsid w:val="00911794"/>
    <w:rsid w:val="00911E85"/>
    <w:rsid w:val="00912DDF"/>
    <w:rsid w:val="009132E8"/>
    <w:rsid w:val="009136F4"/>
    <w:rsid w:val="009155FA"/>
    <w:rsid w:val="00915EB7"/>
    <w:rsid w:val="00917513"/>
    <w:rsid w:val="009176D9"/>
    <w:rsid w:val="009200A4"/>
    <w:rsid w:val="0092135D"/>
    <w:rsid w:val="0092180B"/>
    <w:rsid w:val="0092183E"/>
    <w:rsid w:val="00924A00"/>
    <w:rsid w:val="00925886"/>
    <w:rsid w:val="00926159"/>
    <w:rsid w:val="00927FC9"/>
    <w:rsid w:val="00930AD8"/>
    <w:rsid w:val="00930BAA"/>
    <w:rsid w:val="00930F96"/>
    <w:rsid w:val="00931CA6"/>
    <w:rsid w:val="009321C8"/>
    <w:rsid w:val="0093237A"/>
    <w:rsid w:val="0093251F"/>
    <w:rsid w:val="00934962"/>
    <w:rsid w:val="00934B48"/>
    <w:rsid w:val="00935B5F"/>
    <w:rsid w:val="00936872"/>
    <w:rsid w:val="00936AA2"/>
    <w:rsid w:val="00936AD5"/>
    <w:rsid w:val="00936C24"/>
    <w:rsid w:val="00936C86"/>
    <w:rsid w:val="009377C0"/>
    <w:rsid w:val="009412B0"/>
    <w:rsid w:val="00942197"/>
    <w:rsid w:val="009436B1"/>
    <w:rsid w:val="009451CD"/>
    <w:rsid w:val="009455BF"/>
    <w:rsid w:val="009456B7"/>
    <w:rsid w:val="00950874"/>
    <w:rsid w:val="0095134B"/>
    <w:rsid w:val="00952706"/>
    <w:rsid w:val="00952C34"/>
    <w:rsid w:val="00953B92"/>
    <w:rsid w:val="00953F92"/>
    <w:rsid w:val="009545D7"/>
    <w:rsid w:val="00954A71"/>
    <w:rsid w:val="0096070A"/>
    <w:rsid w:val="00960A04"/>
    <w:rsid w:val="00963154"/>
    <w:rsid w:val="009637B4"/>
    <w:rsid w:val="00963B5B"/>
    <w:rsid w:val="00964294"/>
    <w:rsid w:val="0096476A"/>
    <w:rsid w:val="00964B75"/>
    <w:rsid w:val="00964F6F"/>
    <w:rsid w:val="00964F7B"/>
    <w:rsid w:val="009711D0"/>
    <w:rsid w:val="00971472"/>
    <w:rsid w:val="00975A11"/>
    <w:rsid w:val="00975BA0"/>
    <w:rsid w:val="00975F30"/>
    <w:rsid w:val="009760D2"/>
    <w:rsid w:val="009775A5"/>
    <w:rsid w:val="00980F4F"/>
    <w:rsid w:val="009824B4"/>
    <w:rsid w:val="00982EE5"/>
    <w:rsid w:val="00984AD7"/>
    <w:rsid w:val="00986284"/>
    <w:rsid w:val="00986755"/>
    <w:rsid w:val="00986FFB"/>
    <w:rsid w:val="009873E8"/>
    <w:rsid w:val="00991924"/>
    <w:rsid w:val="009930BD"/>
    <w:rsid w:val="00994B72"/>
    <w:rsid w:val="0099653F"/>
    <w:rsid w:val="00996BE6"/>
    <w:rsid w:val="00997DAB"/>
    <w:rsid w:val="009A3332"/>
    <w:rsid w:val="009A37B0"/>
    <w:rsid w:val="009A3F9C"/>
    <w:rsid w:val="009A4025"/>
    <w:rsid w:val="009A45A4"/>
    <w:rsid w:val="009A4617"/>
    <w:rsid w:val="009A56AF"/>
    <w:rsid w:val="009A71C4"/>
    <w:rsid w:val="009B05F2"/>
    <w:rsid w:val="009B0ACF"/>
    <w:rsid w:val="009B1B1B"/>
    <w:rsid w:val="009B25FE"/>
    <w:rsid w:val="009B3714"/>
    <w:rsid w:val="009B39B8"/>
    <w:rsid w:val="009B3EE3"/>
    <w:rsid w:val="009B7BFA"/>
    <w:rsid w:val="009B7EFA"/>
    <w:rsid w:val="009C07D5"/>
    <w:rsid w:val="009C0B8A"/>
    <w:rsid w:val="009C1992"/>
    <w:rsid w:val="009C1D24"/>
    <w:rsid w:val="009C4288"/>
    <w:rsid w:val="009C5C2B"/>
    <w:rsid w:val="009D1677"/>
    <w:rsid w:val="009D184E"/>
    <w:rsid w:val="009D3017"/>
    <w:rsid w:val="009D35A0"/>
    <w:rsid w:val="009D50A7"/>
    <w:rsid w:val="009D582F"/>
    <w:rsid w:val="009D60BB"/>
    <w:rsid w:val="009D644A"/>
    <w:rsid w:val="009D73CC"/>
    <w:rsid w:val="009D742F"/>
    <w:rsid w:val="009D7D0D"/>
    <w:rsid w:val="009E230E"/>
    <w:rsid w:val="009E2E52"/>
    <w:rsid w:val="009E41B1"/>
    <w:rsid w:val="009E50E1"/>
    <w:rsid w:val="009E64B2"/>
    <w:rsid w:val="009F0AED"/>
    <w:rsid w:val="009F1228"/>
    <w:rsid w:val="009F1A68"/>
    <w:rsid w:val="009F21D9"/>
    <w:rsid w:val="009F2333"/>
    <w:rsid w:val="009F3185"/>
    <w:rsid w:val="009F398B"/>
    <w:rsid w:val="009F4379"/>
    <w:rsid w:val="009F62A5"/>
    <w:rsid w:val="009F6F32"/>
    <w:rsid w:val="00A00E93"/>
    <w:rsid w:val="00A015FF"/>
    <w:rsid w:val="00A019B0"/>
    <w:rsid w:val="00A03152"/>
    <w:rsid w:val="00A039D7"/>
    <w:rsid w:val="00A03CF6"/>
    <w:rsid w:val="00A055AA"/>
    <w:rsid w:val="00A06A4D"/>
    <w:rsid w:val="00A07769"/>
    <w:rsid w:val="00A10798"/>
    <w:rsid w:val="00A10FEF"/>
    <w:rsid w:val="00A1372C"/>
    <w:rsid w:val="00A1376C"/>
    <w:rsid w:val="00A1396E"/>
    <w:rsid w:val="00A14714"/>
    <w:rsid w:val="00A153D3"/>
    <w:rsid w:val="00A1560B"/>
    <w:rsid w:val="00A15BA8"/>
    <w:rsid w:val="00A1620A"/>
    <w:rsid w:val="00A1659C"/>
    <w:rsid w:val="00A209E9"/>
    <w:rsid w:val="00A20FF7"/>
    <w:rsid w:val="00A214AB"/>
    <w:rsid w:val="00A21A20"/>
    <w:rsid w:val="00A228C2"/>
    <w:rsid w:val="00A22F92"/>
    <w:rsid w:val="00A23035"/>
    <w:rsid w:val="00A2346B"/>
    <w:rsid w:val="00A25310"/>
    <w:rsid w:val="00A25B29"/>
    <w:rsid w:val="00A3084E"/>
    <w:rsid w:val="00A30B04"/>
    <w:rsid w:val="00A326AC"/>
    <w:rsid w:val="00A32B4B"/>
    <w:rsid w:val="00A32D6A"/>
    <w:rsid w:val="00A3318D"/>
    <w:rsid w:val="00A348A6"/>
    <w:rsid w:val="00A35077"/>
    <w:rsid w:val="00A373CF"/>
    <w:rsid w:val="00A37E25"/>
    <w:rsid w:val="00A41F5B"/>
    <w:rsid w:val="00A42342"/>
    <w:rsid w:val="00A43811"/>
    <w:rsid w:val="00A43E5D"/>
    <w:rsid w:val="00A448DE"/>
    <w:rsid w:val="00A46333"/>
    <w:rsid w:val="00A46474"/>
    <w:rsid w:val="00A46E56"/>
    <w:rsid w:val="00A51E66"/>
    <w:rsid w:val="00A52BCD"/>
    <w:rsid w:val="00A560C4"/>
    <w:rsid w:val="00A57D84"/>
    <w:rsid w:val="00A604B1"/>
    <w:rsid w:val="00A6063D"/>
    <w:rsid w:val="00A60870"/>
    <w:rsid w:val="00A60FA1"/>
    <w:rsid w:val="00A618F2"/>
    <w:rsid w:val="00A62349"/>
    <w:rsid w:val="00A633C5"/>
    <w:rsid w:val="00A63A7E"/>
    <w:rsid w:val="00A642B0"/>
    <w:rsid w:val="00A64EDA"/>
    <w:rsid w:val="00A65F02"/>
    <w:rsid w:val="00A66E49"/>
    <w:rsid w:val="00A67C67"/>
    <w:rsid w:val="00A717EF"/>
    <w:rsid w:val="00A72672"/>
    <w:rsid w:val="00A72A0F"/>
    <w:rsid w:val="00A737A1"/>
    <w:rsid w:val="00A7388A"/>
    <w:rsid w:val="00A73C3A"/>
    <w:rsid w:val="00A7535C"/>
    <w:rsid w:val="00A763C0"/>
    <w:rsid w:val="00A76731"/>
    <w:rsid w:val="00A77C2F"/>
    <w:rsid w:val="00A802CC"/>
    <w:rsid w:val="00A81159"/>
    <w:rsid w:val="00A81171"/>
    <w:rsid w:val="00A81D94"/>
    <w:rsid w:val="00A82A70"/>
    <w:rsid w:val="00A83096"/>
    <w:rsid w:val="00A8584B"/>
    <w:rsid w:val="00A878A5"/>
    <w:rsid w:val="00A91C23"/>
    <w:rsid w:val="00A94015"/>
    <w:rsid w:val="00A94455"/>
    <w:rsid w:val="00A958B0"/>
    <w:rsid w:val="00A95F21"/>
    <w:rsid w:val="00AA0393"/>
    <w:rsid w:val="00AA0BED"/>
    <w:rsid w:val="00AA0C57"/>
    <w:rsid w:val="00AA1369"/>
    <w:rsid w:val="00AA14B2"/>
    <w:rsid w:val="00AA1D64"/>
    <w:rsid w:val="00AA266F"/>
    <w:rsid w:val="00AA286C"/>
    <w:rsid w:val="00AA32F2"/>
    <w:rsid w:val="00AA4AC0"/>
    <w:rsid w:val="00AA56EF"/>
    <w:rsid w:val="00AA6DAD"/>
    <w:rsid w:val="00AA7ED1"/>
    <w:rsid w:val="00AB0F3E"/>
    <w:rsid w:val="00AB25D4"/>
    <w:rsid w:val="00AB709A"/>
    <w:rsid w:val="00AB7195"/>
    <w:rsid w:val="00AC12CF"/>
    <w:rsid w:val="00AC1D77"/>
    <w:rsid w:val="00AC2CAA"/>
    <w:rsid w:val="00AC33DB"/>
    <w:rsid w:val="00AC51CE"/>
    <w:rsid w:val="00AC526D"/>
    <w:rsid w:val="00AC543F"/>
    <w:rsid w:val="00AC5B77"/>
    <w:rsid w:val="00AC671B"/>
    <w:rsid w:val="00AC74B4"/>
    <w:rsid w:val="00AC7A90"/>
    <w:rsid w:val="00AD2C2E"/>
    <w:rsid w:val="00AD4635"/>
    <w:rsid w:val="00AD51AA"/>
    <w:rsid w:val="00AD5463"/>
    <w:rsid w:val="00AD6D5A"/>
    <w:rsid w:val="00AE1402"/>
    <w:rsid w:val="00AE1BFD"/>
    <w:rsid w:val="00AE3500"/>
    <w:rsid w:val="00AE3CE5"/>
    <w:rsid w:val="00AE695B"/>
    <w:rsid w:val="00AE6C11"/>
    <w:rsid w:val="00AE7240"/>
    <w:rsid w:val="00AF04D1"/>
    <w:rsid w:val="00AF2CF8"/>
    <w:rsid w:val="00AF3C65"/>
    <w:rsid w:val="00AF43B3"/>
    <w:rsid w:val="00AF4910"/>
    <w:rsid w:val="00AF4EF0"/>
    <w:rsid w:val="00AF54E6"/>
    <w:rsid w:val="00AF5682"/>
    <w:rsid w:val="00AF6E94"/>
    <w:rsid w:val="00B00A21"/>
    <w:rsid w:val="00B01B43"/>
    <w:rsid w:val="00B01F99"/>
    <w:rsid w:val="00B0278A"/>
    <w:rsid w:val="00B03009"/>
    <w:rsid w:val="00B0395B"/>
    <w:rsid w:val="00B03FC2"/>
    <w:rsid w:val="00B04E81"/>
    <w:rsid w:val="00B064EA"/>
    <w:rsid w:val="00B06E57"/>
    <w:rsid w:val="00B06FDB"/>
    <w:rsid w:val="00B10E39"/>
    <w:rsid w:val="00B10E4F"/>
    <w:rsid w:val="00B10EF3"/>
    <w:rsid w:val="00B10F82"/>
    <w:rsid w:val="00B13D03"/>
    <w:rsid w:val="00B17ED9"/>
    <w:rsid w:val="00B20C71"/>
    <w:rsid w:val="00B21B22"/>
    <w:rsid w:val="00B22D48"/>
    <w:rsid w:val="00B23194"/>
    <w:rsid w:val="00B24962"/>
    <w:rsid w:val="00B24E68"/>
    <w:rsid w:val="00B25DCD"/>
    <w:rsid w:val="00B27CF5"/>
    <w:rsid w:val="00B35383"/>
    <w:rsid w:val="00B35789"/>
    <w:rsid w:val="00B35A64"/>
    <w:rsid w:val="00B35A7F"/>
    <w:rsid w:val="00B35F70"/>
    <w:rsid w:val="00B402A8"/>
    <w:rsid w:val="00B41A8C"/>
    <w:rsid w:val="00B41C1D"/>
    <w:rsid w:val="00B4302F"/>
    <w:rsid w:val="00B441DE"/>
    <w:rsid w:val="00B443A3"/>
    <w:rsid w:val="00B44B37"/>
    <w:rsid w:val="00B44EE0"/>
    <w:rsid w:val="00B45CCD"/>
    <w:rsid w:val="00B47712"/>
    <w:rsid w:val="00B47A74"/>
    <w:rsid w:val="00B50FA8"/>
    <w:rsid w:val="00B5126E"/>
    <w:rsid w:val="00B52CFC"/>
    <w:rsid w:val="00B53589"/>
    <w:rsid w:val="00B53696"/>
    <w:rsid w:val="00B53837"/>
    <w:rsid w:val="00B53C13"/>
    <w:rsid w:val="00B54399"/>
    <w:rsid w:val="00B5449A"/>
    <w:rsid w:val="00B55A1B"/>
    <w:rsid w:val="00B56433"/>
    <w:rsid w:val="00B56987"/>
    <w:rsid w:val="00B57C0C"/>
    <w:rsid w:val="00B61BF1"/>
    <w:rsid w:val="00B61C01"/>
    <w:rsid w:val="00B622F4"/>
    <w:rsid w:val="00B63090"/>
    <w:rsid w:val="00B656D6"/>
    <w:rsid w:val="00B65B03"/>
    <w:rsid w:val="00B65D1E"/>
    <w:rsid w:val="00B66931"/>
    <w:rsid w:val="00B701A8"/>
    <w:rsid w:val="00B702A5"/>
    <w:rsid w:val="00B704F1"/>
    <w:rsid w:val="00B71CC9"/>
    <w:rsid w:val="00B729F5"/>
    <w:rsid w:val="00B72BE0"/>
    <w:rsid w:val="00B738E2"/>
    <w:rsid w:val="00B74CFC"/>
    <w:rsid w:val="00B74DE5"/>
    <w:rsid w:val="00B757B0"/>
    <w:rsid w:val="00B760D5"/>
    <w:rsid w:val="00B772A2"/>
    <w:rsid w:val="00B80137"/>
    <w:rsid w:val="00B80C00"/>
    <w:rsid w:val="00B81CAD"/>
    <w:rsid w:val="00B82EED"/>
    <w:rsid w:val="00B8501C"/>
    <w:rsid w:val="00B862F6"/>
    <w:rsid w:val="00B86863"/>
    <w:rsid w:val="00B87354"/>
    <w:rsid w:val="00B87530"/>
    <w:rsid w:val="00B9049B"/>
    <w:rsid w:val="00B91020"/>
    <w:rsid w:val="00B918BE"/>
    <w:rsid w:val="00B91C3B"/>
    <w:rsid w:val="00B91DE2"/>
    <w:rsid w:val="00B92063"/>
    <w:rsid w:val="00B92ABD"/>
    <w:rsid w:val="00B92BA7"/>
    <w:rsid w:val="00B94CEE"/>
    <w:rsid w:val="00B95631"/>
    <w:rsid w:val="00B962DB"/>
    <w:rsid w:val="00BA07B0"/>
    <w:rsid w:val="00BA18E8"/>
    <w:rsid w:val="00BA1D7F"/>
    <w:rsid w:val="00BA27D7"/>
    <w:rsid w:val="00BA2EC9"/>
    <w:rsid w:val="00BA53E9"/>
    <w:rsid w:val="00BA5D9B"/>
    <w:rsid w:val="00BA67A3"/>
    <w:rsid w:val="00BA6982"/>
    <w:rsid w:val="00BA6C3D"/>
    <w:rsid w:val="00BA6F3E"/>
    <w:rsid w:val="00BA773E"/>
    <w:rsid w:val="00BB2E44"/>
    <w:rsid w:val="00BB38C3"/>
    <w:rsid w:val="00BB44CC"/>
    <w:rsid w:val="00BB5525"/>
    <w:rsid w:val="00BB586E"/>
    <w:rsid w:val="00BC2C78"/>
    <w:rsid w:val="00BC43C3"/>
    <w:rsid w:val="00BC6C1F"/>
    <w:rsid w:val="00BD007E"/>
    <w:rsid w:val="00BD08BE"/>
    <w:rsid w:val="00BD2304"/>
    <w:rsid w:val="00BD2760"/>
    <w:rsid w:val="00BD2F87"/>
    <w:rsid w:val="00BD5452"/>
    <w:rsid w:val="00BD559D"/>
    <w:rsid w:val="00BD5DDA"/>
    <w:rsid w:val="00BD6DAE"/>
    <w:rsid w:val="00BE15D6"/>
    <w:rsid w:val="00BE1ED2"/>
    <w:rsid w:val="00BE2C1B"/>
    <w:rsid w:val="00BE3150"/>
    <w:rsid w:val="00BE447D"/>
    <w:rsid w:val="00BE551E"/>
    <w:rsid w:val="00BE6248"/>
    <w:rsid w:val="00BE6F33"/>
    <w:rsid w:val="00BE71F6"/>
    <w:rsid w:val="00BE7392"/>
    <w:rsid w:val="00BF08DA"/>
    <w:rsid w:val="00BF0D29"/>
    <w:rsid w:val="00BF2121"/>
    <w:rsid w:val="00C002AE"/>
    <w:rsid w:val="00C00D54"/>
    <w:rsid w:val="00C014CD"/>
    <w:rsid w:val="00C016CE"/>
    <w:rsid w:val="00C0177F"/>
    <w:rsid w:val="00C01B4D"/>
    <w:rsid w:val="00C01BBC"/>
    <w:rsid w:val="00C0320F"/>
    <w:rsid w:val="00C03567"/>
    <w:rsid w:val="00C04292"/>
    <w:rsid w:val="00C049D8"/>
    <w:rsid w:val="00C04BEE"/>
    <w:rsid w:val="00C053C3"/>
    <w:rsid w:val="00C06093"/>
    <w:rsid w:val="00C0647A"/>
    <w:rsid w:val="00C06AE7"/>
    <w:rsid w:val="00C07FF2"/>
    <w:rsid w:val="00C13B79"/>
    <w:rsid w:val="00C14832"/>
    <w:rsid w:val="00C15F44"/>
    <w:rsid w:val="00C16CE3"/>
    <w:rsid w:val="00C16DC4"/>
    <w:rsid w:val="00C17B56"/>
    <w:rsid w:val="00C2001A"/>
    <w:rsid w:val="00C20B74"/>
    <w:rsid w:val="00C218B8"/>
    <w:rsid w:val="00C228EE"/>
    <w:rsid w:val="00C2340D"/>
    <w:rsid w:val="00C30034"/>
    <w:rsid w:val="00C31CFF"/>
    <w:rsid w:val="00C3266D"/>
    <w:rsid w:val="00C32A16"/>
    <w:rsid w:val="00C32DC7"/>
    <w:rsid w:val="00C33031"/>
    <w:rsid w:val="00C3433D"/>
    <w:rsid w:val="00C34B3D"/>
    <w:rsid w:val="00C352DC"/>
    <w:rsid w:val="00C364F1"/>
    <w:rsid w:val="00C36CA4"/>
    <w:rsid w:val="00C372CD"/>
    <w:rsid w:val="00C37ECD"/>
    <w:rsid w:val="00C41260"/>
    <w:rsid w:val="00C420C3"/>
    <w:rsid w:val="00C42101"/>
    <w:rsid w:val="00C425B0"/>
    <w:rsid w:val="00C42E2C"/>
    <w:rsid w:val="00C436C9"/>
    <w:rsid w:val="00C4488C"/>
    <w:rsid w:val="00C45941"/>
    <w:rsid w:val="00C45C78"/>
    <w:rsid w:val="00C45D04"/>
    <w:rsid w:val="00C46FD2"/>
    <w:rsid w:val="00C50340"/>
    <w:rsid w:val="00C51174"/>
    <w:rsid w:val="00C514FB"/>
    <w:rsid w:val="00C52265"/>
    <w:rsid w:val="00C53214"/>
    <w:rsid w:val="00C53B93"/>
    <w:rsid w:val="00C55B08"/>
    <w:rsid w:val="00C566D7"/>
    <w:rsid w:val="00C6025B"/>
    <w:rsid w:val="00C60B62"/>
    <w:rsid w:val="00C62AC9"/>
    <w:rsid w:val="00C637FD"/>
    <w:rsid w:val="00C645E7"/>
    <w:rsid w:val="00C652F6"/>
    <w:rsid w:val="00C658F8"/>
    <w:rsid w:val="00C663DD"/>
    <w:rsid w:val="00C668EB"/>
    <w:rsid w:val="00C67765"/>
    <w:rsid w:val="00C67DD6"/>
    <w:rsid w:val="00C67E26"/>
    <w:rsid w:val="00C709BE"/>
    <w:rsid w:val="00C7158C"/>
    <w:rsid w:val="00C719E8"/>
    <w:rsid w:val="00C74D6D"/>
    <w:rsid w:val="00C74FF2"/>
    <w:rsid w:val="00C75458"/>
    <w:rsid w:val="00C75D15"/>
    <w:rsid w:val="00C806B9"/>
    <w:rsid w:val="00C82302"/>
    <w:rsid w:val="00C827A4"/>
    <w:rsid w:val="00C82AE0"/>
    <w:rsid w:val="00C83383"/>
    <w:rsid w:val="00C849F3"/>
    <w:rsid w:val="00C85AFE"/>
    <w:rsid w:val="00C86104"/>
    <w:rsid w:val="00C8681D"/>
    <w:rsid w:val="00C90278"/>
    <w:rsid w:val="00C9040D"/>
    <w:rsid w:val="00C905A7"/>
    <w:rsid w:val="00C91D8D"/>
    <w:rsid w:val="00C91DC2"/>
    <w:rsid w:val="00C9242F"/>
    <w:rsid w:val="00C93597"/>
    <w:rsid w:val="00C93E3E"/>
    <w:rsid w:val="00C94946"/>
    <w:rsid w:val="00C955E0"/>
    <w:rsid w:val="00C9686B"/>
    <w:rsid w:val="00C96B2D"/>
    <w:rsid w:val="00C96D4C"/>
    <w:rsid w:val="00C9765F"/>
    <w:rsid w:val="00C97D7A"/>
    <w:rsid w:val="00CA141B"/>
    <w:rsid w:val="00CA1795"/>
    <w:rsid w:val="00CA20F4"/>
    <w:rsid w:val="00CA2602"/>
    <w:rsid w:val="00CA287E"/>
    <w:rsid w:val="00CA363F"/>
    <w:rsid w:val="00CA3794"/>
    <w:rsid w:val="00CA4D27"/>
    <w:rsid w:val="00CA54A8"/>
    <w:rsid w:val="00CA5E4C"/>
    <w:rsid w:val="00CA6EC4"/>
    <w:rsid w:val="00CA7C8E"/>
    <w:rsid w:val="00CB0BDF"/>
    <w:rsid w:val="00CB0F24"/>
    <w:rsid w:val="00CB22FD"/>
    <w:rsid w:val="00CB3F3E"/>
    <w:rsid w:val="00CB48B6"/>
    <w:rsid w:val="00CB4E79"/>
    <w:rsid w:val="00CB519E"/>
    <w:rsid w:val="00CB6B61"/>
    <w:rsid w:val="00CC0801"/>
    <w:rsid w:val="00CC0E35"/>
    <w:rsid w:val="00CC58C9"/>
    <w:rsid w:val="00CC613E"/>
    <w:rsid w:val="00CC6D52"/>
    <w:rsid w:val="00CC73DB"/>
    <w:rsid w:val="00CC7B7B"/>
    <w:rsid w:val="00CD03F8"/>
    <w:rsid w:val="00CD2AE5"/>
    <w:rsid w:val="00CD5A49"/>
    <w:rsid w:val="00CD6195"/>
    <w:rsid w:val="00CD64E0"/>
    <w:rsid w:val="00CD6B2E"/>
    <w:rsid w:val="00CD7365"/>
    <w:rsid w:val="00CD73F2"/>
    <w:rsid w:val="00CE02CB"/>
    <w:rsid w:val="00CE0683"/>
    <w:rsid w:val="00CE1D8B"/>
    <w:rsid w:val="00CE246A"/>
    <w:rsid w:val="00CE29C1"/>
    <w:rsid w:val="00CE5BE4"/>
    <w:rsid w:val="00CF0BA4"/>
    <w:rsid w:val="00CF1355"/>
    <w:rsid w:val="00CF40DA"/>
    <w:rsid w:val="00CF467B"/>
    <w:rsid w:val="00CF4884"/>
    <w:rsid w:val="00CF6167"/>
    <w:rsid w:val="00CF6751"/>
    <w:rsid w:val="00D0071D"/>
    <w:rsid w:val="00D00B39"/>
    <w:rsid w:val="00D01013"/>
    <w:rsid w:val="00D011B4"/>
    <w:rsid w:val="00D0138A"/>
    <w:rsid w:val="00D01D93"/>
    <w:rsid w:val="00D0256F"/>
    <w:rsid w:val="00D02ADE"/>
    <w:rsid w:val="00D02F37"/>
    <w:rsid w:val="00D047F2"/>
    <w:rsid w:val="00D04844"/>
    <w:rsid w:val="00D04A1E"/>
    <w:rsid w:val="00D071FB"/>
    <w:rsid w:val="00D108E3"/>
    <w:rsid w:val="00D11138"/>
    <w:rsid w:val="00D115D0"/>
    <w:rsid w:val="00D123DE"/>
    <w:rsid w:val="00D12630"/>
    <w:rsid w:val="00D1461D"/>
    <w:rsid w:val="00D157B1"/>
    <w:rsid w:val="00D15A22"/>
    <w:rsid w:val="00D178D2"/>
    <w:rsid w:val="00D211BC"/>
    <w:rsid w:val="00D2243D"/>
    <w:rsid w:val="00D2337E"/>
    <w:rsid w:val="00D23F00"/>
    <w:rsid w:val="00D23F0B"/>
    <w:rsid w:val="00D24344"/>
    <w:rsid w:val="00D25B9A"/>
    <w:rsid w:val="00D266FA"/>
    <w:rsid w:val="00D27A94"/>
    <w:rsid w:val="00D32047"/>
    <w:rsid w:val="00D32222"/>
    <w:rsid w:val="00D325C4"/>
    <w:rsid w:val="00D33B33"/>
    <w:rsid w:val="00D33DAF"/>
    <w:rsid w:val="00D35376"/>
    <w:rsid w:val="00D35DC0"/>
    <w:rsid w:val="00D35F1C"/>
    <w:rsid w:val="00D36015"/>
    <w:rsid w:val="00D368BB"/>
    <w:rsid w:val="00D371F0"/>
    <w:rsid w:val="00D379BE"/>
    <w:rsid w:val="00D4046C"/>
    <w:rsid w:val="00D41289"/>
    <w:rsid w:val="00D423BA"/>
    <w:rsid w:val="00D43B7C"/>
    <w:rsid w:val="00D443C4"/>
    <w:rsid w:val="00D4781A"/>
    <w:rsid w:val="00D509A3"/>
    <w:rsid w:val="00D50DE1"/>
    <w:rsid w:val="00D52EC3"/>
    <w:rsid w:val="00D53429"/>
    <w:rsid w:val="00D53503"/>
    <w:rsid w:val="00D53930"/>
    <w:rsid w:val="00D53BF4"/>
    <w:rsid w:val="00D542C9"/>
    <w:rsid w:val="00D54379"/>
    <w:rsid w:val="00D54A5A"/>
    <w:rsid w:val="00D570B3"/>
    <w:rsid w:val="00D5734E"/>
    <w:rsid w:val="00D5782E"/>
    <w:rsid w:val="00D57F64"/>
    <w:rsid w:val="00D60521"/>
    <w:rsid w:val="00D615F2"/>
    <w:rsid w:val="00D61C5E"/>
    <w:rsid w:val="00D620DB"/>
    <w:rsid w:val="00D63BD4"/>
    <w:rsid w:val="00D641E9"/>
    <w:rsid w:val="00D658A4"/>
    <w:rsid w:val="00D65BDC"/>
    <w:rsid w:val="00D664CC"/>
    <w:rsid w:val="00D679C4"/>
    <w:rsid w:val="00D715CE"/>
    <w:rsid w:val="00D716F4"/>
    <w:rsid w:val="00D71A98"/>
    <w:rsid w:val="00D72F0C"/>
    <w:rsid w:val="00D73270"/>
    <w:rsid w:val="00D73934"/>
    <w:rsid w:val="00D74889"/>
    <w:rsid w:val="00D77330"/>
    <w:rsid w:val="00D77AF8"/>
    <w:rsid w:val="00D77C47"/>
    <w:rsid w:val="00D8074B"/>
    <w:rsid w:val="00D80F04"/>
    <w:rsid w:val="00D81CB0"/>
    <w:rsid w:val="00D82F20"/>
    <w:rsid w:val="00D8372C"/>
    <w:rsid w:val="00D8391E"/>
    <w:rsid w:val="00D844F4"/>
    <w:rsid w:val="00D84C70"/>
    <w:rsid w:val="00D87317"/>
    <w:rsid w:val="00D8741F"/>
    <w:rsid w:val="00D879FF"/>
    <w:rsid w:val="00D91531"/>
    <w:rsid w:val="00D94FA0"/>
    <w:rsid w:val="00D95A92"/>
    <w:rsid w:val="00D97AC8"/>
    <w:rsid w:val="00D97DD8"/>
    <w:rsid w:val="00D97F28"/>
    <w:rsid w:val="00DA0139"/>
    <w:rsid w:val="00DA0B2B"/>
    <w:rsid w:val="00DA1326"/>
    <w:rsid w:val="00DA1349"/>
    <w:rsid w:val="00DA13EF"/>
    <w:rsid w:val="00DA17D6"/>
    <w:rsid w:val="00DA23FD"/>
    <w:rsid w:val="00DA2516"/>
    <w:rsid w:val="00DA299B"/>
    <w:rsid w:val="00DA2AB0"/>
    <w:rsid w:val="00DA326B"/>
    <w:rsid w:val="00DA3B46"/>
    <w:rsid w:val="00DA4176"/>
    <w:rsid w:val="00DA41E0"/>
    <w:rsid w:val="00DA4BBE"/>
    <w:rsid w:val="00DA748B"/>
    <w:rsid w:val="00DB058E"/>
    <w:rsid w:val="00DB08F4"/>
    <w:rsid w:val="00DB1192"/>
    <w:rsid w:val="00DB2B47"/>
    <w:rsid w:val="00DB3924"/>
    <w:rsid w:val="00DB559A"/>
    <w:rsid w:val="00DB6689"/>
    <w:rsid w:val="00DB70CC"/>
    <w:rsid w:val="00DC0C0F"/>
    <w:rsid w:val="00DC3415"/>
    <w:rsid w:val="00DC4141"/>
    <w:rsid w:val="00DC4DE8"/>
    <w:rsid w:val="00DC5307"/>
    <w:rsid w:val="00DC56F3"/>
    <w:rsid w:val="00DC5926"/>
    <w:rsid w:val="00DC5D18"/>
    <w:rsid w:val="00DC6EB6"/>
    <w:rsid w:val="00DD0919"/>
    <w:rsid w:val="00DD100F"/>
    <w:rsid w:val="00DD1D28"/>
    <w:rsid w:val="00DD233F"/>
    <w:rsid w:val="00DD2EDE"/>
    <w:rsid w:val="00DD2EEE"/>
    <w:rsid w:val="00DD339A"/>
    <w:rsid w:val="00DD3E96"/>
    <w:rsid w:val="00DD4F21"/>
    <w:rsid w:val="00DD5318"/>
    <w:rsid w:val="00DD5428"/>
    <w:rsid w:val="00DD550D"/>
    <w:rsid w:val="00DD56FB"/>
    <w:rsid w:val="00DD5E0D"/>
    <w:rsid w:val="00DD7EF9"/>
    <w:rsid w:val="00DE0FB4"/>
    <w:rsid w:val="00DE1CFE"/>
    <w:rsid w:val="00DE345E"/>
    <w:rsid w:val="00DE35E0"/>
    <w:rsid w:val="00DE609B"/>
    <w:rsid w:val="00DE7DCF"/>
    <w:rsid w:val="00DF2FD0"/>
    <w:rsid w:val="00DF33BA"/>
    <w:rsid w:val="00DF5352"/>
    <w:rsid w:val="00DF6DC9"/>
    <w:rsid w:val="00DF6F6D"/>
    <w:rsid w:val="00DF778D"/>
    <w:rsid w:val="00DF7E00"/>
    <w:rsid w:val="00E00154"/>
    <w:rsid w:val="00E00A7D"/>
    <w:rsid w:val="00E01F67"/>
    <w:rsid w:val="00E0300B"/>
    <w:rsid w:val="00E056AD"/>
    <w:rsid w:val="00E057AA"/>
    <w:rsid w:val="00E05CB3"/>
    <w:rsid w:val="00E06379"/>
    <w:rsid w:val="00E07C83"/>
    <w:rsid w:val="00E11084"/>
    <w:rsid w:val="00E12CC9"/>
    <w:rsid w:val="00E13ACF"/>
    <w:rsid w:val="00E14387"/>
    <w:rsid w:val="00E14C0E"/>
    <w:rsid w:val="00E1534C"/>
    <w:rsid w:val="00E15C8E"/>
    <w:rsid w:val="00E15C9B"/>
    <w:rsid w:val="00E15DA7"/>
    <w:rsid w:val="00E1692E"/>
    <w:rsid w:val="00E175F5"/>
    <w:rsid w:val="00E20CC0"/>
    <w:rsid w:val="00E20D45"/>
    <w:rsid w:val="00E22565"/>
    <w:rsid w:val="00E227DB"/>
    <w:rsid w:val="00E23BBC"/>
    <w:rsid w:val="00E24224"/>
    <w:rsid w:val="00E24462"/>
    <w:rsid w:val="00E246C9"/>
    <w:rsid w:val="00E24A43"/>
    <w:rsid w:val="00E271E8"/>
    <w:rsid w:val="00E2763F"/>
    <w:rsid w:val="00E27AE4"/>
    <w:rsid w:val="00E27E9E"/>
    <w:rsid w:val="00E3050F"/>
    <w:rsid w:val="00E31DD8"/>
    <w:rsid w:val="00E31FD9"/>
    <w:rsid w:val="00E3202B"/>
    <w:rsid w:val="00E35FAB"/>
    <w:rsid w:val="00E37E3E"/>
    <w:rsid w:val="00E37F6F"/>
    <w:rsid w:val="00E4077F"/>
    <w:rsid w:val="00E41012"/>
    <w:rsid w:val="00E415CE"/>
    <w:rsid w:val="00E47F8F"/>
    <w:rsid w:val="00E537D4"/>
    <w:rsid w:val="00E55CD6"/>
    <w:rsid w:val="00E56DCE"/>
    <w:rsid w:val="00E5732A"/>
    <w:rsid w:val="00E60ACF"/>
    <w:rsid w:val="00E61192"/>
    <w:rsid w:val="00E6186A"/>
    <w:rsid w:val="00E630AB"/>
    <w:rsid w:val="00E639DF"/>
    <w:rsid w:val="00E64384"/>
    <w:rsid w:val="00E64E63"/>
    <w:rsid w:val="00E64E7D"/>
    <w:rsid w:val="00E703B4"/>
    <w:rsid w:val="00E727DF"/>
    <w:rsid w:val="00E72EC5"/>
    <w:rsid w:val="00E73D34"/>
    <w:rsid w:val="00E742EE"/>
    <w:rsid w:val="00E75958"/>
    <w:rsid w:val="00E763E9"/>
    <w:rsid w:val="00E769EF"/>
    <w:rsid w:val="00E77B46"/>
    <w:rsid w:val="00E77E30"/>
    <w:rsid w:val="00E81A1E"/>
    <w:rsid w:val="00E81CC3"/>
    <w:rsid w:val="00E8248F"/>
    <w:rsid w:val="00E82701"/>
    <w:rsid w:val="00E82B27"/>
    <w:rsid w:val="00E82C04"/>
    <w:rsid w:val="00E8357B"/>
    <w:rsid w:val="00E836C5"/>
    <w:rsid w:val="00E84955"/>
    <w:rsid w:val="00E850DC"/>
    <w:rsid w:val="00E85F36"/>
    <w:rsid w:val="00E90D68"/>
    <w:rsid w:val="00E9126E"/>
    <w:rsid w:val="00E91599"/>
    <w:rsid w:val="00E93E6C"/>
    <w:rsid w:val="00E951B1"/>
    <w:rsid w:val="00E9532F"/>
    <w:rsid w:val="00E9632B"/>
    <w:rsid w:val="00E97213"/>
    <w:rsid w:val="00E97B3F"/>
    <w:rsid w:val="00E97E2C"/>
    <w:rsid w:val="00EA0035"/>
    <w:rsid w:val="00EA0D4B"/>
    <w:rsid w:val="00EA5718"/>
    <w:rsid w:val="00EA77B0"/>
    <w:rsid w:val="00EA7E55"/>
    <w:rsid w:val="00EB2486"/>
    <w:rsid w:val="00EB2E50"/>
    <w:rsid w:val="00EB2F48"/>
    <w:rsid w:val="00EB4053"/>
    <w:rsid w:val="00EB4D6C"/>
    <w:rsid w:val="00EB4D99"/>
    <w:rsid w:val="00EB669D"/>
    <w:rsid w:val="00EB67F2"/>
    <w:rsid w:val="00EC0E34"/>
    <w:rsid w:val="00EC1654"/>
    <w:rsid w:val="00EC3618"/>
    <w:rsid w:val="00EC3CDB"/>
    <w:rsid w:val="00EC6893"/>
    <w:rsid w:val="00ED03C1"/>
    <w:rsid w:val="00ED1595"/>
    <w:rsid w:val="00ED1E77"/>
    <w:rsid w:val="00ED2372"/>
    <w:rsid w:val="00ED3DC4"/>
    <w:rsid w:val="00ED4190"/>
    <w:rsid w:val="00ED4F5E"/>
    <w:rsid w:val="00ED5789"/>
    <w:rsid w:val="00ED6047"/>
    <w:rsid w:val="00ED77C6"/>
    <w:rsid w:val="00EE0849"/>
    <w:rsid w:val="00EE0A0B"/>
    <w:rsid w:val="00EE146A"/>
    <w:rsid w:val="00EE2086"/>
    <w:rsid w:val="00EE3AA4"/>
    <w:rsid w:val="00EE4B85"/>
    <w:rsid w:val="00EE58D9"/>
    <w:rsid w:val="00EE66CD"/>
    <w:rsid w:val="00EE67A0"/>
    <w:rsid w:val="00EE769F"/>
    <w:rsid w:val="00EE76D5"/>
    <w:rsid w:val="00EF06D8"/>
    <w:rsid w:val="00EF0876"/>
    <w:rsid w:val="00EF15EF"/>
    <w:rsid w:val="00EF29E8"/>
    <w:rsid w:val="00EF2A73"/>
    <w:rsid w:val="00EF2EFC"/>
    <w:rsid w:val="00EF3934"/>
    <w:rsid w:val="00EF3E06"/>
    <w:rsid w:val="00EF47F8"/>
    <w:rsid w:val="00EF4DC4"/>
    <w:rsid w:val="00EF5180"/>
    <w:rsid w:val="00EF5913"/>
    <w:rsid w:val="00EF5B35"/>
    <w:rsid w:val="00EF5FBE"/>
    <w:rsid w:val="00EF61D6"/>
    <w:rsid w:val="00EF6A77"/>
    <w:rsid w:val="00F00B97"/>
    <w:rsid w:val="00F01082"/>
    <w:rsid w:val="00F01866"/>
    <w:rsid w:val="00F021A8"/>
    <w:rsid w:val="00F03289"/>
    <w:rsid w:val="00F03752"/>
    <w:rsid w:val="00F03F1F"/>
    <w:rsid w:val="00F04AAA"/>
    <w:rsid w:val="00F0536E"/>
    <w:rsid w:val="00F064F9"/>
    <w:rsid w:val="00F07707"/>
    <w:rsid w:val="00F11564"/>
    <w:rsid w:val="00F12472"/>
    <w:rsid w:val="00F15C96"/>
    <w:rsid w:val="00F16469"/>
    <w:rsid w:val="00F172BA"/>
    <w:rsid w:val="00F17463"/>
    <w:rsid w:val="00F17A33"/>
    <w:rsid w:val="00F206C9"/>
    <w:rsid w:val="00F21C7E"/>
    <w:rsid w:val="00F22222"/>
    <w:rsid w:val="00F2331F"/>
    <w:rsid w:val="00F23791"/>
    <w:rsid w:val="00F23C57"/>
    <w:rsid w:val="00F2419F"/>
    <w:rsid w:val="00F2433A"/>
    <w:rsid w:val="00F25459"/>
    <w:rsid w:val="00F25F0F"/>
    <w:rsid w:val="00F27A09"/>
    <w:rsid w:val="00F27AC7"/>
    <w:rsid w:val="00F31987"/>
    <w:rsid w:val="00F325A9"/>
    <w:rsid w:val="00F33036"/>
    <w:rsid w:val="00F3511C"/>
    <w:rsid w:val="00F3559C"/>
    <w:rsid w:val="00F36F52"/>
    <w:rsid w:val="00F37031"/>
    <w:rsid w:val="00F37E68"/>
    <w:rsid w:val="00F40DB0"/>
    <w:rsid w:val="00F422FF"/>
    <w:rsid w:val="00F4415E"/>
    <w:rsid w:val="00F44E5A"/>
    <w:rsid w:val="00F50CE1"/>
    <w:rsid w:val="00F5288E"/>
    <w:rsid w:val="00F546EC"/>
    <w:rsid w:val="00F55D40"/>
    <w:rsid w:val="00F562F7"/>
    <w:rsid w:val="00F56FD0"/>
    <w:rsid w:val="00F57C21"/>
    <w:rsid w:val="00F61BFF"/>
    <w:rsid w:val="00F61E26"/>
    <w:rsid w:val="00F623D5"/>
    <w:rsid w:val="00F6262E"/>
    <w:rsid w:val="00F633DE"/>
    <w:rsid w:val="00F65910"/>
    <w:rsid w:val="00F65E25"/>
    <w:rsid w:val="00F6746A"/>
    <w:rsid w:val="00F675F8"/>
    <w:rsid w:val="00F67ABE"/>
    <w:rsid w:val="00F7001B"/>
    <w:rsid w:val="00F7036B"/>
    <w:rsid w:val="00F704F8"/>
    <w:rsid w:val="00F70E6B"/>
    <w:rsid w:val="00F71540"/>
    <w:rsid w:val="00F72C4C"/>
    <w:rsid w:val="00F758C6"/>
    <w:rsid w:val="00F819E1"/>
    <w:rsid w:val="00F81C4D"/>
    <w:rsid w:val="00F81C88"/>
    <w:rsid w:val="00F8335F"/>
    <w:rsid w:val="00F84433"/>
    <w:rsid w:val="00F84993"/>
    <w:rsid w:val="00F84CD8"/>
    <w:rsid w:val="00F8583F"/>
    <w:rsid w:val="00F85A9A"/>
    <w:rsid w:val="00F8720C"/>
    <w:rsid w:val="00F9012E"/>
    <w:rsid w:val="00F902C0"/>
    <w:rsid w:val="00F906FC"/>
    <w:rsid w:val="00F908A1"/>
    <w:rsid w:val="00F924E1"/>
    <w:rsid w:val="00F93910"/>
    <w:rsid w:val="00F942FA"/>
    <w:rsid w:val="00F94C73"/>
    <w:rsid w:val="00F97663"/>
    <w:rsid w:val="00F97DF4"/>
    <w:rsid w:val="00FA1B45"/>
    <w:rsid w:val="00FA3390"/>
    <w:rsid w:val="00FA471A"/>
    <w:rsid w:val="00FA562E"/>
    <w:rsid w:val="00FA6314"/>
    <w:rsid w:val="00FA702A"/>
    <w:rsid w:val="00FA7031"/>
    <w:rsid w:val="00FA7293"/>
    <w:rsid w:val="00FB1C55"/>
    <w:rsid w:val="00FB2654"/>
    <w:rsid w:val="00FB37AC"/>
    <w:rsid w:val="00FB5493"/>
    <w:rsid w:val="00FB67A1"/>
    <w:rsid w:val="00FB7227"/>
    <w:rsid w:val="00FC0699"/>
    <w:rsid w:val="00FC0D8F"/>
    <w:rsid w:val="00FC28C4"/>
    <w:rsid w:val="00FC3728"/>
    <w:rsid w:val="00FC39C9"/>
    <w:rsid w:val="00FC3D2E"/>
    <w:rsid w:val="00FC4E68"/>
    <w:rsid w:val="00FC54BE"/>
    <w:rsid w:val="00FC7A27"/>
    <w:rsid w:val="00FD2478"/>
    <w:rsid w:val="00FD49D9"/>
    <w:rsid w:val="00FE01F5"/>
    <w:rsid w:val="00FE034F"/>
    <w:rsid w:val="00FE0B5F"/>
    <w:rsid w:val="00FE118A"/>
    <w:rsid w:val="00FE1FE9"/>
    <w:rsid w:val="00FE21FF"/>
    <w:rsid w:val="00FE3166"/>
    <w:rsid w:val="00FE3289"/>
    <w:rsid w:val="00FE4161"/>
    <w:rsid w:val="00FE4D51"/>
    <w:rsid w:val="00FE605E"/>
    <w:rsid w:val="00FE6664"/>
    <w:rsid w:val="00FE74B5"/>
    <w:rsid w:val="00FE7538"/>
    <w:rsid w:val="00FE7D57"/>
    <w:rsid w:val="00FE7E5E"/>
    <w:rsid w:val="00FE7F6D"/>
    <w:rsid w:val="00FF0B95"/>
    <w:rsid w:val="00FF41FD"/>
    <w:rsid w:val="00FF4EF6"/>
    <w:rsid w:val="00FF71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9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header"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Web 2" w:semiHidden="0" w:unhideWhenUsed="0"/>
    <w:lsdException w:name="Table Web 3" w:semiHidden="0" w:unhideWhenUsed="0"/>
    <w:lsdException w:name="Balloon Text" w:semiHidden="0" w:uiPriority="99" w:unhideWhenUsed="0"/>
    <w:lsdException w:name="Table Grid" w:semiHidden="0" w:uiPriority="59" w:unhideWhenUsed="0"/>
    <w:lsdException w:name="Table Theme"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E2086"/>
    <w:rPr>
      <w:sz w:val="24"/>
      <w:szCs w:val="24"/>
    </w:rPr>
  </w:style>
  <w:style w:type="paragraph" w:styleId="1">
    <w:name w:val="heading 1"/>
    <w:aliases w:val="Main heading,H1,Заголов,1,ch,Глава,(раздел),Раздел Договора,&quot;Алмаз&quot;,Head 1,Заголовок главы"/>
    <w:basedOn w:val="a"/>
    <w:next w:val="a"/>
    <w:link w:val="10"/>
    <w:uiPriority w:val="9"/>
    <w:qFormat/>
    <w:rsid w:val="007D63B3"/>
    <w:pPr>
      <w:keepNext/>
      <w:keepLines/>
      <w:spacing w:before="480" w:line="276" w:lineRule="auto"/>
      <w:outlineLvl w:val="0"/>
    </w:pPr>
    <w:rPr>
      <w:rFonts w:ascii="Cambria" w:hAnsi="Cambria"/>
      <w:b/>
      <w:bCs/>
      <w:color w:val="365F91"/>
      <w:sz w:val="28"/>
      <w:szCs w:val="28"/>
      <w:lang w:eastAsia="en-US"/>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link w:val="20"/>
    <w:uiPriority w:val="9"/>
    <w:qFormat/>
    <w:rsid w:val="00C96D4C"/>
    <w:pPr>
      <w:spacing w:before="100" w:beforeAutospacing="1" w:after="100" w:afterAutospacing="1"/>
      <w:outlineLvl w:val="1"/>
    </w:pPr>
    <w:rPr>
      <w:b/>
      <w:bCs/>
      <w:sz w:val="36"/>
      <w:szCs w:val="36"/>
    </w:rPr>
  </w:style>
  <w:style w:type="paragraph" w:styleId="3">
    <w:name w:val="heading 3"/>
    <w:basedOn w:val="a"/>
    <w:next w:val="a"/>
    <w:link w:val="30"/>
    <w:uiPriority w:val="9"/>
    <w:qFormat/>
    <w:rsid w:val="007D63B3"/>
    <w:pPr>
      <w:keepNext/>
      <w:keepLines/>
      <w:spacing w:before="200"/>
      <w:outlineLvl w:val="2"/>
    </w:pPr>
    <w:rPr>
      <w:rFonts w:ascii="Cambria" w:hAnsi="Cambria"/>
      <w:b/>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нак3"/>
    <w:basedOn w:val="a"/>
    <w:rsid w:val="00EE2086"/>
    <w:pPr>
      <w:spacing w:before="100" w:beforeAutospacing="1" w:after="100" w:afterAutospacing="1"/>
      <w:jc w:val="both"/>
    </w:pPr>
    <w:rPr>
      <w:rFonts w:ascii="Tahoma" w:hAnsi="Tahoma" w:cs="Tahoma"/>
      <w:sz w:val="20"/>
      <w:szCs w:val="20"/>
      <w:lang w:val="en-US" w:eastAsia="en-US"/>
    </w:rPr>
  </w:style>
  <w:style w:type="paragraph" w:styleId="a3">
    <w:name w:val="Body Text Indent"/>
    <w:basedOn w:val="a"/>
    <w:link w:val="a4"/>
    <w:rsid w:val="00EE2086"/>
    <w:pPr>
      <w:ind w:left="720"/>
      <w:jc w:val="both"/>
    </w:pPr>
  </w:style>
  <w:style w:type="paragraph" w:customStyle="1" w:styleId="ConsPlusNonformat">
    <w:name w:val="ConsPlusNonformat"/>
    <w:uiPriority w:val="99"/>
    <w:rsid w:val="00EE2086"/>
    <w:pPr>
      <w:widowControl w:val="0"/>
      <w:autoSpaceDE w:val="0"/>
      <w:autoSpaceDN w:val="0"/>
      <w:adjustRightInd w:val="0"/>
    </w:pPr>
    <w:rPr>
      <w:rFonts w:ascii="Courier New" w:hAnsi="Courier New" w:cs="Courier New"/>
    </w:rPr>
  </w:style>
  <w:style w:type="paragraph" w:customStyle="1" w:styleId="ConsPlusNormal">
    <w:name w:val="ConsPlusNormal"/>
    <w:uiPriority w:val="99"/>
    <w:rsid w:val="00EE2086"/>
    <w:pPr>
      <w:widowControl w:val="0"/>
      <w:autoSpaceDE w:val="0"/>
      <w:autoSpaceDN w:val="0"/>
      <w:adjustRightInd w:val="0"/>
      <w:ind w:firstLine="720"/>
    </w:pPr>
    <w:rPr>
      <w:rFonts w:ascii="Arial" w:hAnsi="Arial" w:cs="Arial"/>
    </w:rPr>
  </w:style>
  <w:style w:type="paragraph" w:styleId="a5">
    <w:name w:val="Normal (Web)"/>
    <w:basedOn w:val="a"/>
    <w:uiPriority w:val="99"/>
    <w:rsid w:val="00EE2086"/>
    <w:pPr>
      <w:spacing w:before="100" w:beforeAutospacing="1" w:after="100" w:afterAutospacing="1"/>
    </w:pPr>
  </w:style>
  <w:style w:type="character" w:styleId="a6">
    <w:name w:val="page number"/>
    <w:basedOn w:val="a0"/>
    <w:rsid w:val="00EE2086"/>
  </w:style>
  <w:style w:type="paragraph" w:styleId="a7">
    <w:name w:val="footer"/>
    <w:basedOn w:val="a"/>
    <w:link w:val="a8"/>
    <w:uiPriority w:val="99"/>
    <w:rsid w:val="00EE2086"/>
    <w:pPr>
      <w:tabs>
        <w:tab w:val="center" w:pos="4677"/>
        <w:tab w:val="right" w:pos="9355"/>
      </w:tabs>
    </w:pPr>
  </w:style>
  <w:style w:type="paragraph" w:customStyle="1" w:styleId="11">
    <w:name w:val="Знак1"/>
    <w:basedOn w:val="a"/>
    <w:rsid w:val="00197E6D"/>
    <w:pPr>
      <w:spacing w:after="160" w:line="240" w:lineRule="exact"/>
    </w:pPr>
    <w:rPr>
      <w:rFonts w:ascii="Verdana" w:hAnsi="Verdana"/>
      <w:sz w:val="20"/>
      <w:szCs w:val="20"/>
      <w:lang w:val="en-US" w:eastAsia="en-US"/>
    </w:rPr>
  </w:style>
  <w:style w:type="paragraph" w:customStyle="1" w:styleId="12">
    <w:name w:val="Абзац списка1"/>
    <w:basedOn w:val="a"/>
    <w:rsid w:val="00197E6D"/>
    <w:pPr>
      <w:ind w:left="720"/>
    </w:pPr>
    <w:rPr>
      <w:rFonts w:eastAsia="Calibri"/>
    </w:rPr>
  </w:style>
  <w:style w:type="character" w:customStyle="1" w:styleId="FontStyle28">
    <w:name w:val="Font Style28"/>
    <w:rsid w:val="00791510"/>
    <w:rPr>
      <w:rFonts w:ascii="Times New Roman" w:hAnsi="Times New Roman" w:cs="Times New Roman"/>
      <w:sz w:val="28"/>
      <w:szCs w:val="28"/>
    </w:rPr>
  </w:style>
  <w:style w:type="paragraph" w:styleId="a9">
    <w:name w:val="Balloon Text"/>
    <w:basedOn w:val="a"/>
    <w:link w:val="aa"/>
    <w:uiPriority w:val="99"/>
    <w:semiHidden/>
    <w:rsid w:val="00D53930"/>
    <w:rPr>
      <w:rFonts w:ascii="Tahoma" w:hAnsi="Tahoma"/>
      <w:sz w:val="16"/>
      <w:szCs w:val="16"/>
    </w:rPr>
  </w:style>
  <w:style w:type="table" w:styleId="ab">
    <w:name w:val="Table Grid"/>
    <w:basedOn w:val="a1"/>
    <w:uiPriority w:val="59"/>
    <w:rsid w:val="009069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
    <w:link w:val="ad"/>
    <w:uiPriority w:val="99"/>
    <w:rsid w:val="00A1659C"/>
    <w:pPr>
      <w:tabs>
        <w:tab w:val="center" w:pos="4677"/>
        <w:tab w:val="right" w:pos="9355"/>
      </w:tabs>
    </w:pPr>
  </w:style>
  <w:style w:type="character" w:customStyle="1" w:styleId="ad">
    <w:name w:val="Верхний колонтитул Знак"/>
    <w:link w:val="ac"/>
    <w:uiPriority w:val="99"/>
    <w:rsid w:val="00A1659C"/>
    <w:rPr>
      <w:sz w:val="24"/>
      <w:szCs w:val="24"/>
    </w:rPr>
  </w:style>
  <w:style w:type="character" w:customStyle="1" w:styleId="10">
    <w:name w:val="Заголовок 1 Знак"/>
    <w:aliases w:val="Main heading Знак,H1 Знак,Заголов Знак,1 Знак,ch Знак,Глава Знак,(раздел) Знак,Раздел Договора Знак,&quot;Алмаз&quot; Знак,Head 1 Знак,Заголовок главы Знак"/>
    <w:link w:val="1"/>
    <w:uiPriority w:val="9"/>
    <w:rsid w:val="007D63B3"/>
    <w:rPr>
      <w:rFonts w:ascii="Cambria" w:hAnsi="Cambria"/>
      <w:b/>
      <w:bCs/>
      <w:color w:val="365F91"/>
      <w:sz w:val="28"/>
      <w:szCs w:val="28"/>
      <w:lang w:eastAsia="en-US"/>
    </w:rPr>
  </w:style>
  <w:style w:type="character" w:customStyle="1" w:styleId="30">
    <w:name w:val="Заголовок 3 Знак"/>
    <w:link w:val="3"/>
    <w:uiPriority w:val="9"/>
    <w:rsid w:val="007D63B3"/>
    <w:rPr>
      <w:rFonts w:ascii="Cambria" w:hAnsi="Cambria"/>
      <w:b/>
      <w:color w:val="4F81BD"/>
      <w:sz w:val="24"/>
      <w:szCs w:val="24"/>
    </w:rPr>
  </w:style>
  <w:style w:type="numbering" w:customStyle="1" w:styleId="13">
    <w:name w:val="Нет списка1"/>
    <w:next w:val="a2"/>
    <w:uiPriority w:val="99"/>
    <w:semiHidden/>
    <w:unhideWhenUsed/>
    <w:rsid w:val="007D63B3"/>
  </w:style>
  <w:style w:type="character" w:customStyle="1" w:styleId="a8">
    <w:name w:val="Нижний колонтитул Знак"/>
    <w:link w:val="a7"/>
    <w:uiPriority w:val="99"/>
    <w:rsid w:val="007D63B3"/>
    <w:rPr>
      <w:sz w:val="24"/>
      <w:szCs w:val="24"/>
    </w:rPr>
  </w:style>
  <w:style w:type="table" w:customStyle="1" w:styleId="14">
    <w:name w:val="Сетка таблицы1"/>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link w:val="2"/>
    <w:uiPriority w:val="9"/>
    <w:rsid w:val="007D63B3"/>
    <w:rPr>
      <w:b/>
      <w:bCs/>
      <w:sz w:val="36"/>
      <w:szCs w:val="36"/>
    </w:rPr>
  </w:style>
  <w:style w:type="numbering" w:customStyle="1" w:styleId="110">
    <w:name w:val="Нет списка11"/>
    <w:next w:val="a2"/>
    <w:uiPriority w:val="99"/>
    <w:semiHidden/>
    <w:unhideWhenUsed/>
    <w:rsid w:val="007D63B3"/>
  </w:style>
  <w:style w:type="paragraph" w:styleId="ae">
    <w:name w:val="List Paragraph"/>
    <w:basedOn w:val="a"/>
    <w:link w:val="af"/>
    <w:uiPriority w:val="34"/>
    <w:qFormat/>
    <w:rsid w:val="007D63B3"/>
    <w:pPr>
      <w:spacing w:before="240"/>
      <w:ind w:left="720"/>
      <w:contextualSpacing/>
    </w:pPr>
    <w:rPr>
      <w:bCs/>
    </w:rPr>
  </w:style>
  <w:style w:type="paragraph" w:customStyle="1" w:styleId="af0">
    <w:name w:val="Обычный (паспорт)"/>
    <w:basedOn w:val="a"/>
    <w:rsid w:val="007D63B3"/>
    <w:pPr>
      <w:spacing w:before="120"/>
      <w:jc w:val="both"/>
    </w:pPr>
    <w:rPr>
      <w:sz w:val="28"/>
      <w:szCs w:val="28"/>
    </w:rPr>
  </w:style>
  <w:style w:type="paragraph" w:customStyle="1" w:styleId="af1">
    <w:name w:val="Обычный по центру"/>
    <w:basedOn w:val="a"/>
    <w:rsid w:val="007D63B3"/>
    <w:pPr>
      <w:spacing w:before="120"/>
      <w:jc w:val="center"/>
    </w:pPr>
  </w:style>
  <w:style w:type="paragraph" w:customStyle="1" w:styleId="af2">
    <w:name w:val="Обычный в таблице"/>
    <w:basedOn w:val="a"/>
    <w:rsid w:val="007D63B3"/>
    <w:pPr>
      <w:spacing w:before="120"/>
      <w:jc w:val="both"/>
    </w:pPr>
    <w:rPr>
      <w:sz w:val="22"/>
      <w:szCs w:val="22"/>
    </w:rPr>
  </w:style>
  <w:style w:type="paragraph" w:customStyle="1" w:styleId="Default">
    <w:name w:val="Default"/>
    <w:rsid w:val="007D63B3"/>
    <w:pPr>
      <w:autoSpaceDE w:val="0"/>
      <w:autoSpaceDN w:val="0"/>
      <w:adjustRightInd w:val="0"/>
    </w:pPr>
    <w:rPr>
      <w:color w:val="000000"/>
      <w:sz w:val="24"/>
      <w:szCs w:val="24"/>
    </w:rPr>
  </w:style>
  <w:style w:type="character" w:styleId="af3">
    <w:name w:val="Hyperlink"/>
    <w:uiPriority w:val="99"/>
    <w:unhideWhenUsed/>
    <w:rsid w:val="007D63B3"/>
    <w:rPr>
      <w:color w:val="0000FF"/>
      <w:u w:val="single"/>
    </w:rPr>
  </w:style>
  <w:style w:type="character" w:customStyle="1" w:styleId="aa">
    <w:name w:val="Текст выноски Знак"/>
    <w:link w:val="a9"/>
    <w:uiPriority w:val="99"/>
    <w:semiHidden/>
    <w:rsid w:val="007D63B3"/>
    <w:rPr>
      <w:rFonts w:ascii="Tahoma" w:hAnsi="Tahoma" w:cs="Tahoma"/>
      <w:sz w:val="16"/>
      <w:szCs w:val="16"/>
    </w:rPr>
  </w:style>
  <w:style w:type="character" w:customStyle="1" w:styleId="a4">
    <w:name w:val="Основной текст с отступом Знак"/>
    <w:link w:val="a3"/>
    <w:rsid w:val="007D63B3"/>
    <w:rPr>
      <w:sz w:val="24"/>
      <w:szCs w:val="24"/>
    </w:rPr>
  </w:style>
  <w:style w:type="character" w:customStyle="1" w:styleId="FontStyle11">
    <w:name w:val="Font Style11"/>
    <w:rsid w:val="007D63B3"/>
    <w:rPr>
      <w:rFonts w:ascii="Times New Roman" w:hAnsi="Times New Roman" w:cs="Times New Roman"/>
      <w:sz w:val="24"/>
      <w:szCs w:val="24"/>
    </w:rPr>
  </w:style>
  <w:style w:type="paragraph" w:customStyle="1" w:styleId="21">
    <w:name w:val="Знак Знак2 Знак Знак Знак Знак Знак Знак Знак"/>
    <w:basedOn w:val="a"/>
    <w:rsid w:val="007D63B3"/>
    <w:pPr>
      <w:spacing w:after="160" w:line="240" w:lineRule="exact"/>
    </w:pPr>
    <w:rPr>
      <w:rFonts w:ascii="Verdana" w:hAnsi="Verdana"/>
      <w:lang w:val="en-US" w:eastAsia="en-US"/>
    </w:rPr>
  </w:style>
  <w:style w:type="character" w:customStyle="1" w:styleId="FontStyle64">
    <w:name w:val="Font Style64"/>
    <w:uiPriority w:val="99"/>
    <w:rsid w:val="007D63B3"/>
    <w:rPr>
      <w:rFonts w:ascii="Times New Roman" w:hAnsi="Times New Roman" w:cs="Times New Roman"/>
      <w:sz w:val="26"/>
      <w:szCs w:val="26"/>
    </w:rPr>
  </w:style>
  <w:style w:type="paragraph" w:customStyle="1" w:styleId="ConsPlusCell">
    <w:name w:val="ConsPlusCell"/>
    <w:uiPriority w:val="99"/>
    <w:rsid w:val="007D63B3"/>
    <w:pPr>
      <w:autoSpaceDE w:val="0"/>
      <w:autoSpaceDN w:val="0"/>
      <w:adjustRightInd w:val="0"/>
    </w:pPr>
    <w:rPr>
      <w:rFonts w:ascii="Arial" w:eastAsia="Calibri" w:hAnsi="Arial" w:cs="Arial"/>
      <w:lang w:eastAsia="en-US"/>
    </w:rPr>
  </w:style>
  <w:style w:type="paragraph" w:customStyle="1" w:styleId="15">
    <w:name w:val="Абзац списка1"/>
    <w:basedOn w:val="a"/>
    <w:rsid w:val="007D63B3"/>
    <w:pPr>
      <w:spacing w:after="200" w:line="276" w:lineRule="auto"/>
      <w:ind w:left="720"/>
      <w:contextualSpacing/>
    </w:pPr>
    <w:rPr>
      <w:rFonts w:ascii="Calibri" w:hAnsi="Calibri"/>
      <w:sz w:val="22"/>
      <w:szCs w:val="22"/>
      <w:lang w:eastAsia="en-US"/>
    </w:rPr>
  </w:style>
  <w:style w:type="paragraph" w:customStyle="1" w:styleId="ConsTitle">
    <w:name w:val="ConsTitle"/>
    <w:rsid w:val="007D63B3"/>
    <w:pPr>
      <w:widowControl w:val="0"/>
    </w:pPr>
    <w:rPr>
      <w:rFonts w:ascii="Arial" w:hAnsi="Arial"/>
      <w:b/>
      <w:snapToGrid w:val="0"/>
      <w:sz w:val="16"/>
    </w:rPr>
  </w:style>
  <w:style w:type="character" w:customStyle="1" w:styleId="af4">
    <w:name w:val="Основной текст Знак"/>
    <w:aliases w:val="Основной текст Знак2 Знак,Основной текст Знак2 Знак Знак Знак,Основной текст Знак1 Знак1 Знак Знак Знак,Основной текст Знак3 Знак Знак Знак Знак Знак"/>
    <w:rsid w:val="007D63B3"/>
    <w:rPr>
      <w:sz w:val="24"/>
      <w:lang w:val="ru-RU" w:eastAsia="ru-RU" w:bidi="ar-SA"/>
    </w:rPr>
  </w:style>
  <w:style w:type="paragraph" w:customStyle="1" w:styleId="Style12">
    <w:name w:val="Style12"/>
    <w:basedOn w:val="a"/>
    <w:uiPriority w:val="99"/>
    <w:rsid w:val="007D63B3"/>
    <w:pPr>
      <w:widowControl w:val="0"/>
      <w:autoSpaceDE w:val="0"/>
      <w:autoSpaceDN w:val="0"/>
      <w:adjustRightInd w:val="0"/>
      <w:spacing w:line="317" w:lineRule="exact"/>
      <w:ind w:firstLine="566"/>
      <w:jc w:val="both"/>
    </w:pPr>
  </w:style>
  <w:style w:type="paragraph" w:styleId="af5">
    <w:name w:val="Body Text"/>
    <w:basedOn w:val="a"/>
    <w:link w:val="16"/>
    <w:uiPriority w:val="99"/>
    <w:unhideWhenUsed/>
    <w:rsid w:val="007D63B3"/>
    <w:pPr>
      <w:spacing w:before="240" w:after="120"/>
    </w:pPr>
    <w:rPr>
      <w:bCs/>
    </w:rPr>
  </w:style>
  <w:style w:type="character" w:customStyle="1" w:styleId="16">
    <w:name w:val="Основной текст Знак1"/>
    <w:link w:val="af5"/>
    <w:uiPriority w:val="99"/>
    <w:rsid w:val="007D63B3"/>
    <w:rPr>
      <w:bCs/>
      <w:sz w:val="24"/>
      <w:szCs w:val="24"/>
    </w:rPr>
  </w:style>
  <w:style w:type="paragraph" w:customStyle="1" w:styleId="ConsPlusTitle">
    <w:name w:val="ConsPlusTitle"/>
    <w:uiPriority w:val="99"/>
    <w:rsid w:val="007D63B3"/>
    <w:pPr>
      <w:autoSpaceDE w:val="0"/>
      <w:autoSpaceDN w:val="0"/>
      <w:adjustRightInd w:val="0"/>
    </w:pPr>
    <w:rPr>
      <w:rFonts w:eastAsia="Calibri"/>
      <w:b/>
      <w:bCs/>
      <w:sz w:val="24"/>
      <w:szCs w:val="24"/>
      <w:lang w:eastAsia="en-US"/>
    </w:rPr>
  </w:style>
  <w:style w:type="paragraph" w:customStyle="1" w:styleId="af6">
    <w:name w:val="Таблицы (моноширинный)"/>
    <w:basedOn w:val="a"/>
    <w:next w:val="a"/>
    <w:rsid w:val="007D63B3"/>
    <w:pPr>
      <w:widowControl w:val="0"/>
      <w:autoSpaceDE w:val="0"/>
      <w:autoSpaceDN w:val="0"/>
      <w:adjustRightInd w:val="0"/>
      <w:jc w:val="both"/>
    </w:pPr>
    <w:rPr>
      <w:rFonts w:ascii="Courier New" w:hAnsi="Courier New" w:cs="Courier New"/>
      <w:sz w:val="20"/>
      <w:szCs w:val="20"/>
    </w:rPr>
  </w:style>
  <w:style w:type="paragraph" w:styleId="af7">
    <w:name w:val="No Spacing"/>
    <w:link w:val="af8"/>
    <w:qFormat/>
    <w:rsid w:val="007D63B3"/>
    <w:rPr>
      <w:rFonts w:ascii="Calibri" w:eastAsia="Calibri" w:hAnsi="Calibri"/>
      <w:sz w:val="22"/>
      <w:szCs w:val="22"/>
      <w:lang w:eastAsia="en-US"/>
    </w:rPr>
  </w:style>
  <w:style w:type="character" w:customStyle="1" w:styleId="af">
    <w:name w:val="Абзац списка Знак"/>
    <w:link w:val="ae"/>
    <w:uiPriority w:val="34"/>
    <w:locked/>
    <w:rsid w:val="007D63B3"/>
    <w:rPr>
      <w:bCs/>
      <w:sz w:val="24"/>
      <w:szCs w:val="24"/>
    </w:rPr>
  </w:style>
  <w:style w:type="character" w:styleId="af9">
    <w:name w:val="Strong"/>
    <w:uiPriority w:val="22"/>
    <w:qFormat/>
    <w:rsid w:val="007D63B3"/>
    <w:rPr>
      <w:b/>
      <w:bCs/>
    </w:rPr>
  </w:style>
  <w:style w:type="character" w:styleId="afa">
    <w:name w:val="FollowedHyperlink"/>
    <w:uiPriority w:val="99"/>
    <w:unhideWhenUsed/>
    <w:rsid w:val="007D63B3"/>
    <w:rPr>
      <w:color w:val="800080"/>
      <w:u w:val="single"/>
    </w:rPr>
  </w:style>
  <w:style w:type="paragraph" w:styleId="afb">
    <w:name w:val="footnote text"/>
    <w:basedOn w:val="a"/>
    <w:link w:val="afc"/>
    <w:uiPriority w:val="99"/>
    <w:unhideWhenUsed/>
    <w:rsid w:val="007D63B3"/>
    <w:rPr>
      <w:bCs/>
      <w:sz w:val="20"/>
      <w:szCs w:val="20"/>
    </w:rPr>
  </w:style>
  <w:style w:type="character" w:customStyle="1" w:styleId="afc">
    <w:name w:val="Текст сноски Знак"/>
    <w:link w:val="afb"/>
    <w:uiPriority w:val="99"/>
    <w:rsid w:val="007D63B3"/>
    <w:rPr>
      <w:bCs/>
    </w:rPr>
  </w:style>
  <w:style w:type="character" w:styleId="afd">
    <w:name w:val="footnote reference"/>
    <w:uiPriority w:val="99"/>
    <w:unhideWhenUsed/>
    <w:rsid w:val="007D63B3"/>
    <w:rPr>
      <w:vertAlign w:val="superscript"/>
    </w:rPr>
  </w:style>
  <w:style w:type="paragraph" w:styleId="afe">
    <w:name w:val="TOC Heading"/>
    <w:basedOn w:val="1"/>
    <w:next w:val="a"/>
    <w:uiPriority w:val="39"/>
    <w:qFormat/>
    <w:rsid w:val="007D63B3"/>
    <w:pPr>
      <w:outlineLvl w:val="9"/>
    </w:pPr>
    <w:rPr>
      <w:lang w:eastAsia="ru-RU"/>
    </w:rPr>
  </w:style>
  <w:style w:type="paragraph" w:styleId="17">
    <w:name w:val="toc 1"/>
    <w:basedOn w:val="a"/>
    <w:next w:val="a"/>
    <w:autoRedefine/>
    <w:uiPriority w:val="39"/>
    <w:unhideWhenUsed/>
    <w:rsid w:val="007D63B3"/>
    <w:pPr>
      <w:tabs>
        <w:tab w:val="right" w:leader="dot" w:pos="9639"/>
      </w:tabs>
      <w:spacing w:after="100" w:line="276" w:lineRule="auto"/>
    </w:pPr>
    <w:rPr>
      <w:rFonts w:ascii="Calibri" w:hAnsi="Calibri"/>
      <w:sz w:val="22"/>
      <w:szCs w:val="22"/>
      <w:lang w:eastAsia="en-US"/>
    </w:rPr>
  </w:style>
  <w:style w:type="paragraph" w:styleId="22">
    <w:name w:val="toc 2"/>
    <w:basedOn w:val="a"/>
    <w:next w:val="a"/>
    <w:autoRedefine/>
    <w:uiPriority w:val="39"/>
    <w:unhideWhenUsed/>
    <w:rsid w:val="007D63B3"/>
    <w:pPr>
      <w:spacing w:after="100" w:line="276" w:lineRule="auto"/>
      <w:ind w:left="220"/>
    </w:pPr>
    <w:rPr>
      <w:rFonts w:ascii="Calibri" w:hAnsi="Calibri"/>
      <w:sz w:val="22"/>
      <w:szCs w:val="22"/>
      <w:lang w:eastAsia="en-US"/>
    </w:rPr>
  </w:style>
  <w:style w:type="numbering" w:customStyle="1" w:styleId="23">
    <w:name w:val="Нет списка2"/>
    <w:next w:val="a2"/>
    <w:uiPriority w:val="99"/>
    <w:semiHidden/>
    <w:unhideWhenUsed/>
    <w:rsid w:val="007D63B3"/>
  </w:style>
  <w:style w:type="paragraph" w:customStyle="1" w:styleId="170">
    <w:name w:val="Знак Знак17 Знак Знак"/>
    <w:basedOn w:val="a"/>
    <w:rsid w:val="007D63B3"/>
    <w:rPr>
      <w:rFonts w:ascii="Verdana" w:hAnsi="Verdana" w:cs="Verdana"/>
      <w:sz w:val="20"/>
      <w:szCs w:val="20"/>
      <w:lang w:val="en-US" w:eastAsia="en-US"/>
    </w:rPr>
  </w:style>
  <w:style w:type="numbering" w:customStyle="1" w:styleId="32">
    <w:name w:val="Нет списка3"/>
    <w:next w:val="a2"/>
    <w:uiPriority w:val="99"/>
    <w:semiHidden/>
    <w:unhideWhenUsed/>
    <w:rsid w:val="007D63B3"/>
  </w:style>
  <w:style w:type="table" w:customStyle="1" w:styleId="24">
    <w:name w:val="Сетка таблицы2"/>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
    <w:rsid w:val="007D63B3"/>
    <w:pPr>
      <w:spacing w:before="100" w:beforeAutospacing="1" w:after="100" w:afterAutospacing="1"/>
    </w:pPr>
    <w:rPr>
      <w:sz w:val="20"/>
      <w:szCs w:val="20"/>
    </w:rPr>
  </w:style>
  <w:style w:type="paragraph" w:customStyle="1" w:styleId="xl66">
    <w:name w:val="xl66"/>
    <w:basedOn w:val="a"/>
    <w:rsid w:val="007D63B3"/>
    <w:pPr>
      <w:spacing w:before="100" w:beforeAutospacing="1" w:after="100" w:afterAutospacing="1"/>
    </w:pPr>
    <w:rPr>
      <w:sz w:val="18"/>
      <w:szCs w:val="18"/>
    </w:rPr>
  </w:style>
  <w:style w:type="paragraph" w:customStyle="1" w:styleId="xl67">
    <w:name w:val="xl67"/>
    <w:basedOn w:val="a"/>
    <w:rsid w:val="007D63B3"/>
    <w:pPr>
      <w:spacing w:before="100" w:beforeAutospacing="1" w:after="100" w:afterAutospacing="1"/>
      <w:jc w:val="center"/>
    </w:pPr>
    <w:rPr>
      <w:b/>
      <w:bCs/>
      <w:sz w:val="18"/>
      <w:szCs w:val="18"/>
    </w:rPr>
  </w:style>
  <w:style w:type="paragraph" w:customStyle="1" w:styleId="xl68">
    <w:name w:val="xl68"/>
    <w:basedOn w:val="a"/>
    <w:rsid w:val="007D63B3"/>
    <w:pPr>
      <w:spacing w:before="100" w:beforeAutospacing="1" w:after="100" w:afterAutospacing="1"/>
    </w:pPr>
    <w:rPr>
      <w:sz w:val="20"/>
      <w:szCs w:val="20"/>
    </w:rPr>
  </w:style>
  <w:style w:type="paragraph" w:customStyle="1" w:styleId="xl69">
    <w:name w:val="xl69"/>
    <w:basedOn w:val="a"/>
    <w:rsid w:val="007D63B3"/>
    <w:pPr>
      <w:spacing w:before="100" w:beforeAutospacing="1" w:after="100" w:afterAutospacing="1"/>
    </w:pPr>
    <w:rPr>
      <w:b/>
      <w:bCs/>
    </w:rPr>
  </w:style>
  <w:style w:type="paragraph" w:customStyle="1" w:styleId="xl70">
    <w:name w:val="xl70"/>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7"/>
      <w:szCs w:val="17"/>
    </w:rPr>
  </w:style>
  <w:style w:type="paragraph" w:customStyle="1" w:styleId="xl71">
    <w:name w:val="xl71"/>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7"/>
      <w:szCs w:val="17"/>
    </w:rPr>
  </w:style>
  <w:style w:type="paragraph" w:customStyle="1" w:styleId="xl72">
    <w:name w:val="xl72"/>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textAlignment w:val="top"/>
    </w:pPr>
    <w:rPr>
      <w:sz w:val="17"/>
      <w:szCs w:val="17"/>
    </w:rPr>
  </w:style>
  <w:style w:type="paragraph" w:customStyle="1" w:styleId="xl73">
    <w:name w:val="xl73"/>
    <w:basedOn w:val="a"/>
    <w:rsid w:val="007D63B3"/>
    <w:pPr>
      <w:spacing w:before="100" w:beforeAutospacing="1" w:after="100" w:afterAutospacing="1"/>
    </w:pPr>
  </w:style>
  <w:style w:type="paragraph" w:customStyle="1" w:styleId="xl74">
    <w:name w:val="xl74"/>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7"/>
      <w:szCs w:val="17"/>
    </w:rPr>
  </w:style>
  <w:style w:type="paragraph" w:customStyle="1" w:styleId="xl75">
    <w:name w:val="xl75"/>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b/>
      <w:bCs/>
      <w:sz w:val="17"/>
      <w:szCs w:val="17"/>
    </w:rPr>
  </w:style>
  <w:style w:type="paragraph" w:customStyle="1" w:styleId="xl76">
    <w:name w:val="xl76"/>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b/>
      <w:bCs/>
      <w:sz w:val="17"/>
      <w:szCs w:val="17"/>
    </w:rPr>
  </w:style>
  <w:style w:type="paragraph" w:customStyle="1" w:styleId="xl77">
    <w:name w:val="xl77"/>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7"/>
      <w:szCs w:val="17"/>
    </w:rPr>
  </w:style>
  <w:style w:type="paragraph" w:customStyle="1" w:styleId="xl78">
    <w:name w:val="xl78"/>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Symbol" w:hAnsi="Symbol"/>
      <w:sz w:val="17"/>
      <w:szCs w:val="17"/>
    </w:rPr>
  </w:style>
  <w:style w:type="paragraph" w:customStyle="1" w:styleId="xl79">
    <w:name w:val="xl79"/>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7"/>
      <w:szCs w:val="17"/>
    </w:rPr>
  </w:style>
  <w:style w:type="paragraph" w:customStyle="1" w:styleId="xl80">
    <w:name w:val="xl80"/>
    <w:basedOn w:val="a"/>
    <w:rsid w:val="007D63B3"/>
    <w:pPr>
      <w:pBdr>
        <w:top w:val="single" w:sz="4" w:space="0" w:color="808080"/>
        <w:left w:val="single" w:sz="4" w:space="7" w:color="808080"/>
        <w:bottom w:val="single" w:sz="4" w:space="0" w:color="808080"/>
        <w:right w:val="single" w:sz="4" w:space="0" w:color="808080"/>
      </w:pBdr>
      <w:spacing w:before="100" w:beforeAutospacing="1" w:after="100" w:afterAutospacing="1"/>
      <w:ind w:firstLineChars="100" w:firstLine="100"/>
      <w:textAlignment w:val="top"/>
    </w:pPr>
    <w:rPr>
      <w:sz w:val="17"/>
      <w:szCs w:val="17"/>
    </w:rPr>
  </w:style>
  <w:style w:type="paragraph" w:customStyle="1" w:styleId="xl81">
    <w:name w:val="xl81"/>
    <w:basedOn w:val="a"/>
    <w:rsid w:val="007D63B3"/>
    <w:pPr>
      <w:pBdr>
        <w:top w:val="single" w:sz="4" w:space="0" w:color="808080"/>
        <w:left w:val="single" w:sz="4" w:space="7" w:color="808080"/>
        <w:bottom w:val="single" w:sz="4" w:space="0" w:color="808080"/>
        <w:right w:val="single" w:sz="4" w:space="0" w:color="808080"/>
      </w:pBdr>
      <w:spacing w:before="100" w:beforeAutospacing="1" w:after="100" w:afterAutospacing="1"/>
      <w:ind w:firstLineChars="100" w:firstLine="100"/>
      <w:textAlignment w:val="top"/>
    </w:pPr>
    <w:rPr>
      <w:sz w:val="17"/>
      <w:szCs w:val="17"/>
    </w:rPr>
  </w:style>
  <w:style w:type="paragraph" w:customStyle="1" w:styleId="xl82">
    <w:name w:val="xl82"/>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pPr>
    <w:rPr>
      <w:sz w:val="17"/>
      <w:szCs w:val="17"/>
    </w:rPr>
  </w:style>
  <w:style w:type="paragraph" w:customStyle="1" w:styleId="xl83">
    <w:name w:val="xl83"/>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7"/>
      <w:szCs w:val="17"/>
    </w:rPr>
  </w:style>
  <w:style w:type="paragraph" w:customStyle="1" w:styleId="xl84">
    <w:name w:val="xl84"/>
    <w:basedOn w:val="a"/>
    <w:rsid w:val="007D63B3"/>
    <w:pPr>
      <w:spacing w:before="100" w:beforeAutospacing="1" w:after="100" w:afterAutospacing="1"/>
      <w:textAlignment w:val="center"/>
    </w:pPr>
    <w:rPr>
      <w:b/>
      <w:bCs/>
    </w:rPr>
  </w:style>
  <w:style w:type="paragraph" w:customStyle="1" w:styleId="xl85">
    <w:name w:val="xl85"/>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pPr>
    <w:rPr>
      <w:sz w:val="17"/>
      <w:szCs w:val="17"/>
    </w:rPr>
  </w:style>
  <w:style w:type="paragraph" w:customStyle="1" w:styleId="xl86">
    <w:name w:val="xl86"/>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pPr>
    <w:rPr>
      <w:b/>
      <w:bCs/>
      <w:sz w:val="17"/>
      <w:szCs w:val="17"/>
    </w:rPr>
  </w:style>
  <w:style w:type="paragraph" w:customStyle="1" w:styleId="xl87">
    <w:name w:val="xl87"/>
    <w:basedOn w:val="a"/>
    <w:rsid w:val="007D63B3"/>
    <w:pPr>
      <w:spacing w:before="100" w:beforeAutospacing="1" w:after="100" w:afterAutospacing="1"/>
      <w:jc w:val="center"/>
    </w:pPr>
    <w:rPr>
      <w:b/>
      <w:bCs/>
      <w:sz w:val="20"/>
      <w:szCs w:val="20"/>
    </w:rPr>
  </w:style>
  <w:style w:type="paragraph" w:customStyle="1" w:styleId="xl88">
    <w:name w:val="xl88"/>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4"/>
      <w:szCs w:val="14"/>
    </w:rPr>
  </w:style>
  <w:style w:type="paragraph" w:customStyle="1" w:styleId="xl89">
    <w:name w:val="xl89"/>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pPr>
    <w:rPr>
      <w:sz w:val="14"/>
      <w:szCs w:val="14"/>
    </w:rPr>
  </w:style>
  <w:style w:type="paragraph" w:customStyle="1" w:styleId="xl90">
    <w:name w:val="xl90"/>
    <w:basedOn w:val="a"/>
    <w:rsid w:val="007D63B3"/>
    <w:pPr>
      <w:pBdr>
        <w:top w:val="single" w:sz="4" w:space="0" w:color="808080"/>
        <w:left w:val="single" w:sz="4" w:space="0" w:color="808080"/>
        <w:bottom w:val="single" w:sz="4" w:space="0" w:color="808080"/>
      </w:pBdr>
      <w:spacing w:before="100" w:beforeAutospacing="1" w:after="100" w:afterAutospacing="1"/>
      <w:jc w:val="center"/>
      <w:textAlignment w:val="center"/>
    </w:pPr>
    <w:rPr>
      <w:b/>
      <w:bCs/>
      <w:sz w:val="17"/>
      <w:szCs w:val="17"/>
    </w:rPr>
  </w:style>
  <w:style w:type="paragraph" w:customStyle="1" w:styleId="xl91">
    <w:name w:val="xl91"/>
    <w:basedOn w:val="a"/>
    <w:rsid w:val="007D63B3"/>
    <w:pPr>
      <w:pBdr>
        <w:top w:val="single" w:sz="4" w:space="0" w:color="808080"/>
        <w:bottom w:val="single" w:sz="4" w:space="0" w:color="808080"/>
      </w:pBdr>
      <w:spacing w:before="100" w:beforeAutospacing="1" w:after="100" w:afterAutospacing="1"/>
      <w:jc w:val="center"/>
      <w:textAlignment w:val="center"/>
    </w:pPr>
    <w:rPr>
      <w:b/>
      <w:bCs/>
      <w:sz w:val="17"/>
      <w:szCs w:val="17"/>
    </w:rPr>
  </w:style>
  <w:style w:type="paragraph" w:customStyle="1" w:styleId="xl92">
    <w:name w:val="xl92"/>
    <w:basedOn w:val="a"/>
    <w:rsid w:val="007D63B3"/>
    <w:pPr>
      <w:pBdr>
        <w:top w:val="single" w:sz="4" w:space="0" w:color="808080"/>
        <w:bottom w:val="single" w:sz="4" w:space="0" w:color="808080"/>
        <w:right w:val="single" w:sz="4" w:space="0" w:color="808080"/>
      </w:pBdr>
      <w:spacing w:before="100" w:beforeAutospacing="1" w:after="100" w:afterAutospacing="1"/>
      <w:jc w:val="center"/>
      <w:textAlignment w:val="center"/>
    </w:pPr>
    <w:rPr>
      <w:b/>
      <w:bCs/>
      <w:sz w:val="17"/>
      <w:szCs w:val="17"/>
    </w:rPr>
  </w:style>
  <w:style w:type="paragraph" w:customStyle="1" w:styleId="font5">
    <w:name w:val="font5"/>
    <w:basedOn w:val="a"/>
    <w:rsid w:val="007D63B3"/>
    <w:pPr>
      <w:spacing w:before="100" w:beforeAutospacing="1" w:after="100" w:afterAutospacing="1"/>
    </w:pPr>
    <w:rPr>
      <w:color w:val="000000"/>
      <w:sz w:val="17"/>
      <w:szCs w:val="17"/>
    </w:rPr>
  </w:style>
  <w:style w:type="paragraph" w:customStyle="1" w:styleId="font6">
    <w:name w:val="font6"/>
    <w:basedOn w:val="a"/>
    <w:rsid w:val="007D63B3"/>
    <w:pPr>
      <w:spacing w:before="100" w:beforeAutospacing="1" w:after="100" w:afterAutospacing="1"/>
    </w:pPr>
    <w:rPr>
      <w:color w:val="000000"/>
      <w:sz w:val="17"/>
      <w:szCs w:val="17"/>
    </w:rPr>
  </w:style>
  <w:style w:type="paragraph" w:customStyle="1" w:styleId="font7">
    <w:name w:val="font7"/>
    <w:basedOn w:val="a"/>
    <w:rsid w:val="007D63B3"/>
    <w:pPr>
      <w:spacing w:before="100" w:beforeAutospacing="1" w:after="100" w:afterAutospacing="1"/>
    </w:pPr>
    <w:rPr>
      <w:i/>
      <w:iCs/>
      <w:color w:val="993300"/>
      <w:sz w:val="17"/>
      <w:szCs w:val="17"/>
    </w:rPr>
  </w:style>
  <w:style w:type="paragraph" w:customStyle="1" w:styleId="xl93">
    <w:name w:val="xl93"/>
    <w:basedOn w:val="a"/>
    <w:rsid w:val="007D63B3"/>
    <w:pPr>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sz w:val="17"/>
      <w:szCs w:val="17"/>
    </w:rPr>
  </w:style>
  <w:style w:type="numbering" w:customStyle="1" w:styleId="40">
    <w:name w:val="Нет списка4"/>
    <w:next w:val="a2"/>
    <w:uiPriority w:val="99"/>
    <w:semiHidden/>
    <w:unhideWhenUsed/>
    <w:rsid w:val="007D63B3"/>
  </w:style>
  <w:style w:type="character" w:customStyle="1" w:styleId="aff">
    <w:name w:val="Цветовое выделение"/>
    <w:rsid w:val="007D63B3"/>
    <w:rPr>
      <w:b/>
      <w:color w:val="000080"/>
      <w:sz w:val="16"/>
    </w:rPr>
  </w:style>
  <w:style w:type="numbering" w:customStyle="1" w:styleId="5">
    <w:name w:val="Нет списка5"/>
    <w:next w:val="a2"/>
    <w:uiPriority w:val="99"/>
    <w:semiHidden/>
    <w:unhideWhenUsed/>
    <w:rsid w:val="007D63B3"/>
  </w:style>
  <w:style w:type="paragraph" w:customStyle="1" w:styleId="aff0">
    <w:name w:val="Знак"/>
    <w:basedOn w:val="a"/>
    <w:rsid w:val="007D63B3"/>
    <w:pPr>
      <w:spacing w:after="160" w:line="240" w:lineRule="exact"/>
    </w:pPr>
    <w:rPr>
      <w:rFonts w:ascii="Verdana" w:hAnsi="Verdana"/>
      <w:sz w:val="20"/>
      <w:szCs w:val="20"/>
      <w:lang w:val="en-US" w:eastAsia="en-US"/>
    </w:rPr>
  </w:style>
  <w:style w:type="paragraph" w:customStyle="1" w:styleId="ListParagraph1">
    <w:name w:val="List Paragraph1"/>
    <w:basedOn w:val="a"/>
    <w:uiPriority w:val="99"/>
    <w:rsid w:val="007D63B3"/>
    <w:pPr>
      <w:spacing w:before="240"/>
      <w:ind w:left="720"/>
    </w:pPr>
    <w:rPr>
      <w:rFonts w:eastAsia="Calibri"/>
      <w:bCs/>
    </w:rPr>
  </w:style>
  <w:style w:type="character" w:styleId="aff1">
    <w:name w:val="Placeholder Text"/>
    <w:uiPriority w:val="99"/>
    <w:semiHidden/>
    <w:rsid w:val="007D63B3"/>
    <w:rPr>
      <w:color w:val="808080"/>
    </w:rPr>
  </w:style>
  <w:style w:type="paragraph" w:customStyle="1" w:styleId="font8">
    <w:name w:val="font8"/>
    <w:basedOn w:val="a"/>
    <w:rsid w:val="007D63B3"/>
    <w:pPr>
      <w:spacing w:before="100" w:beforeAutospacing="1" w:after="100" w:afterAutospacing="1"/>
    </w:pPr>
    <w:rPr>
      <w:i/>
      <w:iCs/>
      <w:color w:val="000000"/>
      <w:sz w:val="17"/>
      <w:szCs w:val="17"/>
    </w:rPr>
  </w:style>
  <w:style w:type="numbering" w:customStyle="1" w:styleId="6">
    <w:name w:val="Нет списка6"/>
    <w:next w:val="a2"/>
    <w:uiPriority w:val="99"/>
    <w:semiHidden/>
    <w:unhideWhenUsed/>
    <w:rsid w:val="007D63B3"/>
  </w:style>
  <w:style w:type="table" w:customStyle="1" w:styleId="50">
    <w:name w:val="Сетка таблицы5"/>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2"/>
    <w:uiPriority w:val="99"/>
    <w:semiHidden/>
    <w:unhideWhenUsed/>
    <w:rsid w:val="007D63B3"/>
  </w:style>
  <w:style w:type="numbering" w:customStyle="1" w:styleId="210">
    <w:name w:val="Нет списка21"/>
    <w:next w:val="a2"/>
    <w:uiPriority w:val="99"/>
    <w:semiHidden/>
    <w:unhideWhenUsed/>
    <w:rsid w:val="007D63B3"/>
  </w:style>
  <w:style w:type="table" w:customStyle="1" w:styleId="130">
    <w:name w:val="Сетка таблицы13"/>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
    <w:name w:val="Нет списка31"/>
    <w:next w:val="a2"/>
    <w:uiPriority w:val="99"/>
    <w:semiHidden/>
    <w:unhideWhenUsed/>
    <w:rsid w:val="007D63B3"/>
  </w:style>
  <w:style w:type="table" w:customStyle="1" w:styleId="211">
    <w:name w:val="Сетка таблицы21"/>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Сетка таблицы31"/>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1"/>
    <w:next w:val="ab"/>
    <w:rsid w:val="007D63B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7D63B3"/>
  </w:style>
  <w:style w:type="numbering" w:customStyle="1" w:styleId="51">
    <w:name w:val="Нет списка51"/>
    <w:next w:val="a2"/>
    <w:uiPriority w:val="99"/>
    <w:semiHidden/>
    <w:unhideWhenUsed/>
    <w:rsid w:val="007D63B3"/>
  </w:style>
  <w:style w:type="character" w:customStyle="1" w:styleId="apple-converted-space">
    <w:name w:val="apple-converted-space"/>
    <w:basedOn w:val="a0"/>
    <w:rsid w:val="00BE15D6"/>
  </w:style>
  <w:style w:type="paragraph" w:customStyle="1" w:styleId="ConsNonformat">
    <w:name w:val="ConsNonformat"/>
    <w:uiPriority w:val="99"/>
    <w:rsid w:val="001F1C31"/>
    <w:pPr>
      <w:widowControl w:val="0"/>
      <w:autoSpaceDE w:val="0"/>
      <w:autoSpaceDN w:val="0"/>
      <w:adjustRightInd w:val="0"/>
    </w:pPr>
    <w:rPr>
      <w:rFonts w:ascii="Courier New" w:hAnsi="Courier New" w:cs="Courier New"/>
      <w:sz w:val="16"/>
      <w:szCs w:val="16"/>
    </w:rPr>
  </w:style>
  <w:style w:type="paragraph" w:customStyle="1" w:styleId="ConsNormal">
    <w:name w:val="ConsNormal"/>
    <w:rsid w:val="001F1C31"/>
    <w:pPr>
      <w:widowControl w:val="0"/>
      <w:autoSpaceDE w:val="0"/>
      <w:autoSpaceDN w:val="0"/>
      <w:adjustRightInd w:val="0"/>
      <w:ind w:firstLine="720"/>
    </w:pPr>
    <w:rPr>
      <w:rFonts w:ascii="Arial" w:hAnsi="Arial" w:cs="Arial"/>
      <w:sz w:val="16"/>
      <w:szCs w:val="16"/>
    </w:rPr>
  </w:style>
  <w:style w:type="paragraph" w:customStyle="1" w:styleId="aff2">
    <w:name w:val="Нормальный (таблица)"/>
    <w:basedOn w:val="a"/>
    <w:next w:val="a"/>
    <w:rsid w:val="00EC1654"/>
    <w:pPr>
      <w:widowControl w:val="0"/>
      <w:autoSpaceDE w:val="0"/>
      <w:autoSpaceDN w:val="0"/>
      <w:adjustRightInd w:val="0"/>
      <w:jc w:val="both"/>
    </w:pPr>
    <w:rPr>
      <w:rFonts w:ascii="Arial" w:hAnsi="Arial" w:cs="Arial"/>
      <w:sz w:val="26"/>
      <w:szCs w:val="26"/>
    </w:rPr>
  </w:style>
  <w:style w:type="paragraph" w:customStyle="1" w:styleId="18">
    <w:name w:val="Без интервала1"/>
    <w:rsid w:val="005F36B2"/>
    <w:pPr>
      <w:jc w:val="center"/>
    </w:pPr>
    <w:rPr>
      <w:rFonts w:ascii="Calibri" w:hAnsi="Calibri"/>
      <w:sz w:val="22"/>
      <w:szCs w:val="22"/>
      <w:lang w:eastAsia="en-US"/>
    </w:rPr>
  </w:style>
  <w:style w:type="paragraph" w:customStyle="1" w:styleId="aff3">
    <w:name w:val="Прижатый влево"/>
    <w:basedOn w:val="a"/>
    <w:next w:val="a"/>
    <w:rsid w:val="002D30DA"/>
    <w:pPr>
      <w:widowControl w:val="0"/>
      <w:autoSpaceDE w:val="0"/>
      <w:autoSpaceDN w:val="0"/>
      <w:adjustRightInd w:val="0"/>
    </w:pPr>
    <w:rPr>
      <w:rFonts w:ascii="Arial" w:hAnsi="Arial" w:cs="Arial"/>
      <w:sz w:val="26"/>
      <w:szCs w:val="26"/>
    </w:rPr>
  </w:style>
  <w:style w:type="character" w:customStyle="1" w:styleId="af8">
    <w:name w:val="Без интервала Знак"/>
    <w:link w:val="af7"/>
    <w:uiPriority w:val="1"/>
    <w:rsid w:val="003762CB"/>
    <w:rPr>
      <w:rFonts w:ascii="Calibri" w:eastAsia="Calibri" w:hAnsi="Calibri"/>
      <w:sz w:val="22"/>
      <w:szCs w:val="22"/>
      <w:lang w:eastAsia="en-US"/>
    </w:rPr>
  </w:style>
  <w:style w:type="paragraph" w:styleId="aff4">
    <w:name w:val="Document Map"/>
    <w:basedOn w:val="a"/>
    <w:link w:val="aff5"/>
    <w:rsid w:val="0018542C"/>
    <w:rPr>
      <w:rFonts w:ascii="Tahoma" w:hAnsi="Tahoma" w:cs="Tahoma"/>
      <w:sz w:val="16"/>
      <w:szCs w:val="16"/>
    </w:rPr>
  </w:style>
  <w:style w:type="character" w:customStyle="1" w:styleId="aff5">
    <w:name w:val="Схема документа Знак"/>
    <w:basedOn w:val="a0"/>
    <w:link w:val="aff4"/>
    <w:rsid w:val="0018542C"/>
    <w:rPr>
      <w:rFonts w:ascii="Tahoma" w:hAnsi="Tahoma" w:cs="Tahoma"/>
      <w:sz w:val="16"/>
      <w:szCs w:val="16"/>
    </w:rPr>
  </w:style>
  <w:style w:type="paragraph" w:customStyle="1" w:styleId="Standard">
    <w:name w:val="Standard"/>
    <w:uiPriority w:val="99"/>
    <w:rsid w:val="0035107E"/>
    <w:pPr>
      <w:widowControl w:val="0"/>
      <w:suppressAutoHyphens/>
      <w:textAlignment w:val="baseline"/>
    </w:pPr>
    <w:rPr>
      <w:rFonts w:eastAsia="Andale Sans UI"/>
      <w:kern w:val="1"/>
      <w:sz w:val="24"/>
      <w:szCs w:val="24"/>
      <w:lang w:eastAsia="fa-IR" w:bidi="fa-IR"/>
    </w:rPr>
  </w:style>
  <w:style w:type="paragraph" w:customStyle="1" w:styleId="xl94">
    <w:name w:val="xl94"/>
    <w:basedOn w:val="a"/>
    <w:rsid w:val="00B20C71"/>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95">
    <w:name w:val="xl95"/>
    <w:basedOn w:val="a"/>
    <w:rsid w:val="00B20C71"/>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96">
    <w:name w:val="xl96"/>
    <w:basedOn w:val="a"/>
    <w:rsid w:val="00B20C71"/>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97">
    <w:name w:val="xl97"/>
    <w:basedOn w:val="a"/>
    <w:rsid w:val="00B20C71"/>
    <w:pPr>
      <w:pBdr>
        <w:top w:val="single" w:sz="4" w:space="0" w:color="auto"/>
        <w:left w:val="single" w:sz="4" w:space="0" w:color="auto"/>
      </w:pBdr>
      <w:spacing w:before="100" w:beforeAutospacing="1" w:after="100" w:afterAutospacing="1"/>
      <w:jc w:val="center"/>
      <w:textAlignment w:val="top"/>
    </w:pPr>
  </w:style>
  <w:style w:type="paragraph" w:customStyle="1" w:styleId="xl98">
    <w:name w:val="xl98"/>
    <w:basedOn w:val="a"/>
    <w:rsid w:val="00B20C71"/>
    <w:pPr>
      <w:pBdr>
        <w:top w:val="single" w:sz="4" w:space="0" w:color="auto"/>
      </w:pBdr>
      <w:spacing w:before="100" w:beforeAutospacing="1" w:after="100" w:afterAutospacing="1"/>
      <w:jc w:val="center"/>
      <w:textAlignment w:val="top"/>
    </w:pPr>
  </w:style>
  <w:style w:type="paragraph" w:customStyle="1" w:styleId="xl99">
    <w:name w:val="xl99"/>
    <w:basedOn w:val="a"/>
    <w:rsid w:val="00B20C71"/>
    <w:pPr>
      <w:pBdr>
        <w:left w:val="single" w:sz="4" w:space="0" w:color="auto"/>
      </w:pBdr>
      <w:spacing w:before="100" w:beforeAutospacing="1" w:after="100" w:afterAutospacing="1"/>
      <w:jc w:val="center"/>
      <w:textAlignment w:val="top"/>
    </w:pPr>
  </w:style>
  <w:style w:type="paragraph" w:customStyle="1" w:styleId="xl100">
    <w:name w:val="xl100"/>
    <w:basedOn w:val="a"/>
    <w:rsid w:val="00B20C71"/>
    <w:pPr>
      <w:spacing w:before="100" w:beforeAutospacing="1" w:after="100" w:afterAutospacing="1"/>
      <w:jc w:val="center"/>
      <w:textAlignment w:val="top"/>
    </w:pPr>
  </w:style>
  <w:style w:type="paragraph" w:customStyle="1" w:styleId="xl101">
    <w:name w:val="xl101"/>
    <w:basedOn w:val="a"/>
    <w:rsid w:val="00B20C71"/>
    <w:pPr>
      <w:pBdr>
        <w:right w:val="single" w:sz="4" w:space="0" w:color="auto"/>
      </w:pBdr>
      <w:spacing w:before="100" w:beforeAutospacing="1" w:after="100" w:afterAutospacing="1"/>
      <w:jc w:val="center"/>
      <w:textAlignment w:val="top"/>
    </w:pPr>
  </w:style>
  <w:style w:type="paragraph" w:customStyle="1" w:styleId="xl102">
    <w:name w:val="xl102"/>
    <w:basedOn w:val="a"/>
    <w:rsid w:val="00B20C71"/>
    <w:pPr>
      <w:pBdr>
        <w:left w:val="single" w:sz="4" w:space="0" w:color="auto"/>
        <w:bottom w:val="single" w:sz="4" w:space="0" w:color="auto"/>
      </w:pBdr>
      <w:spacing w:before="100" w:beforeAutospacing="1" w:after="100" w:afterAutospacing="1"/>
      <w:jc w:val="center"/>
      <w:textAlignment w:val="top"/>
    </w:pPr>
  </w:style>
  <w:style w:type="paragraph" w:customStyle="1" w:styleId="xl103">
    <w:name w:val="xl103"/>
    <w:basedOn w:val="a"/>
    <w:rsid w:val="00B20C71"/>
    <w:pPr>
      <w:pBdr>
        <w:bottom w:val="single" w:sz="4" w:space="0" w:color="auto"/>
      </w:pBdr>
      <w:spacing w:before="100" w:beforeAutospacing="1" w:after="100" w:afterAutospacing="1"/>
      <w:jc w:val="center"/>
      <w:textAlignment w:val="top"/>
    </w:pPr>
  </w:style>
  <w:style w:type="paragraph" w:customStyle="1" w:styleId="xl104">
    <w:name w:val="xl104"/>
    <w:basedOn w:val="a"/>
    <w:rsid w:val="00B20C71"/>
    <w:pPr>
      <w:pBdr>
        <w:bottom w:val="single" w:sz="4" w:space="0" w:color="auto"/>
        <w:right w:val="single" w:sz="4" w:space="0" w:color="auto"/>
      </w:pBdr>
      <w:spacing w:before="100" w:beforeAutospacing="1" w:after="100" w:afterAutospacing="1"/>
      <w:jc w:val="center"/>
      <w:textAlignment w:val="top"/>
    </w:pPr>
  </w:style>
  <w:style w:type="paragraph" w:customStyle="1" w:styleId="TableContents">
    <w:name w:val="Table Contents"/>
    <w:basedOn w:val="Standard"/>
    <w:uiPriority w:val="99"/>
    <w:rsid w:val="00D35DC0"/>
    <w:pPr>
      <w:suppressLineNumbers/>
    </w:pPr>
  </w:style>
  <w:style w:type="paragraph" w:customStyle="1" w:styleId="112">
    <w:name w:val="Абзац списка11"/>
    <w:basedOn w:val="a"/>
    <w:uiPriority w:val="99"/>
    <w:rsid w:val="00A42342"/>
    <w:pPr>
      <w:spacing w:after="200" w:line="276" w:lineRule="auto"/>
      <w:ind w:left="720"/>
      <w:contextualSpacing/>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9475182">
      <w:bodyDiv w:val="1"/>
      <w:marLeft w:val="0"/>
      <w:marRight w:val="0"/>
      <w:marTop w:val="0"/>
      <w:marBottom w:val="0"/>
      <w:divBdr>
        <w:top w:val="none" w:sz="0" w:space="0" w:color="auto"/>
        <w:left w:val="none" w:sz="0" w:space="0" w:color="auto"/>
        <w:bottom w:val="none" w:sz="0" w:space="0" w:color="auto"/>
        <w:right w:val="none" w:sz="0" w:space="0" w:color="auto"/>
      </w:divBdr>
    </w:div>
    <w:div w:id="128594703">
      <w:bodyDiv w:val="1"/>
      <w:marLeft w:val="0"/>
      <w:marRight w:val="0"/>
      <w:marTop w:val="0"/>
      <w:marBottom w:val="0"/>
      <w:divBdr>
        <w:top w:val="none" w:sz="0" w:space="0" w:color="auto"/>
        <w:left w:val="none" w:sz="0" w:space="0" w:color="auto"/>
        <w:bottom w:val="none" w:sz="0" w:space="0" w:color="auto"/>
        <w:right w:val="none" w:sz="0" w:space="0" w:color="auto"/>
      </w:divBdr>
    </w:div>
    <w:div w:id="165676328">
      <w:bodyDiv w:val="1"/>
      <w:marLeft w:val="0"/>
      <w:marRight w:val="0"/>
      <w:marTop w:val="0"/>
      <w:marBottom w:val="0"/>
      <w:divBdr>
        <w:top w:val="none" w:sz="0" w:space="0" w:color="auto"/>
        <w:left w:val="none" w:sz="0" w:space="0" w:color="auto"/>
        <w:bottom w:val="none" w:sz="0" w:space="0" w:color="auto"/>
        <w:right w:val="none" w:sz="0" w:space="0" w:color="auto"/>
      </w:divBdr>
    </w:div>
    <w:div w:id="176893590">
      <w:bodyDiv w:val="1"/>
      <w:marLeft w:val="0"/>
      <w:marRight w:val="0"/>
      <w:marTop w:val="0"/>
      <w:marBottom w:val="0"/>
      <w:divBdr>
        <w:top w:val="none" w:sz="0" w:space="0" w:color="auto"/>
        <w:left w:val="none" w:sz="0" w:space="0" w:color="auto"/>
        <w:bottom w:val="none" w:sz="0" w:space="0" w:color="auto"/>
        <w:right w:val="none" w:sz="0" w:space="0" w:color="auto"/>
      </w:divBdr>
    </w:div>
    <w:div w:id="331957544">
      <w:bodyDiv w:val="1"/>
      <w:marLeft w:val="0"/>
      <w:marRight w:val="0"/>
      <w:marTop w:val="0"/>
      <w:marBottom w:val="0"/>
      <w:divBdr>
        <w:top w:val="none" w:sz="0" w:space="0" w:color="auto"/>
        <w:left w:val="none" w:sz="0" w:space="0" w:color="auto"/>
        <w:bottom w:val="none" w:sz="0" w:space="0" w:color="auto"/>
        <w:right w:val="none" w:sz="0" w:space="0" w:color="auto"/>
      </w:divBdr>
    </w:div>
    <w:div w:id="345401049">
      <w:bodyDiv w:val="1"/>
      <w:marLeft w:val="0"/>
      <w:marRight w:val="0"/>
      <w:marTop w:val="0"/>
      <w:marBottom w:val="0"/>
      <w:divBdr>
        <w:top w:val="none" w:sz="0" w:space="0" w:color="auto"/>
        <w:left w:val="none" w:sz="0" w:space="0" w:color="auto"/>
        <w:bottom w:val="none" w:sz="0" w:space="0" w:color="auto"/>
        <w:right w:val="none" w:sz="0" w:space="0" w:color="auto"/>
      </w:divBdr>
    </w:div>
    <w:div w:id="382407093">
      <w:bodyDiv w:val="1"/>
      <w:marLeft w:val="0"/>
      <w:marRight w:val="0"/>
      <w:marTop w:val="0"/>
      <w:marBottom w:val="0"/>
      <w:divBdr>
        <w:top w:val="none" w:sz="0" w:space="0" w:color="auto"/>
        <w:left w:val="none" w:sz="0" w:space="0" w:color="auto"/>
        <w:bottom w:val="none" w:sz="0" w:space="0" w:color="auto"/>
        <w:right w:val="none" w:sz="0" w:space="0" w:color="auto"/>
      </w:divBdr>
    </w:div>
    <w:div w:id="428429348">
      <w:bodyDiv w:val="1"/>
      <w:marLeft w:val="0"/>
      <w:marRight w:val="0"/>
      <w:marTop w:val="0"/>
      <w:marBottom w:val="0"/>
      <w:divBdr>
        <w:top w:val="none" w:sz="0" w:space="0" w:color="auto"/>
        <w:left w:val="none" w:sz="0" w:space="0" w:color="auto"/>
        <w:bottom w:val="none" w:sz="0" w:space="0" w:color="auto"/>
        <w:right w:val="none" w:sz="0" w:space="0" w:color="auto"/>
      </w:divBdr>
    </w:div>
    <w:div w:id="485516917">
      <w:bodyDiv w:val="1"/>
      <w:marLeft w:val="0"/>
      <w:marRight w:val="0"/>
      <w:marTop w:val="0"/>
      <w:marBottom w:val="0"/>
      <w:divBdr>
        <w:top w:val="none" w:sz="0" w:space="0" w:color="auto"/>
        <w:left w:val="none" w:sz="0" w:space="0" w:color="auto"/>
        <w:bottom w:val="none" w:sz="0" w:space="0" w:color="auto"/>
        <w:right w:val="none" w:sz="0" w:space="0" w:color="auto"/>
      </w:divBdr>
    </w:div>
    <w:div w:id="500043785">
      <w:bodyDiv w:val="1"/>
      <w:marLeft w:val="0"/>
      <w:marRight w:val="0"/>
      <w:marTop w:val="0"/>
      <w:marBottom w:val="0"/>
      <w:divBdr>
        <w:top w:val="none" w:sz="0" w:space="0" w:color="auto"/>
        <w:left w:val="none" w:sz="0" w:space="0" w:color="auto"/>
        <w:bottom w:val="none" w:sz="0" w:space="0" w:color="auto"/>
        <w:right w:val="none" w:sz="0" w:space="0" w:color="auto"/>
      </w:divBdr>
    </w:div>
    <w:div w:id="535312317">
      <w:bodyDiv w:val="1"/>
      <w:marLeft w:val="0"/>
      <w:marRight w:val="0"/>
      <w:marTop w:val="0"/>
      <w:marBottom w:val="0"/>
      <w:divBdr>
        <w:top w:val="none" w:sz="0" w:space="0" w:color="auto"/>
        <w:left w:val="none" w:sz="0" w:space="0" w:color="auto"/>
        <w:bottom w:val="none" w:sz="0" w:space="0" w:color="auto"/>
        <w:right w:val="none" w:sz="0" w:space="0" w:color="auto"/>
      </w:divBdr>
    </w:div>
    <w:div w:id="554582403">
      <w:bodyDiv w:val="1"/>
      <w:marLeft w:val="0"/>
      <w:marRight w:val="0"/>
      <w:marTop w:val="0"/>
      <w:marBottom w:val="0"/>
      <w:divBdr>
        <w:top w:val="none" w:sz="0" w:space="0" w:color="auto"/>
        <w:left w:val="none" w:sz="0" w:space="0" w:color="auto"/>
        <w:bottom w:val="none" w:sz="0" w:space="0" w:color="auto"/>
        <w:right w:val="none" w:sz="0" w:space="0" w:color="auto"/>
      </w:divBdr>
    </w:div>
    <w:div w:id="557740054">
      <w:bodyDiv w:val="1"/>
      <w:marLeft w:val="0"/>
      <w:marRight w:val="0"/>
      <w:marTop w:val="0"/>
      <w:marBottom w:val="0"/>
      <w:divBdr>
        <w:top w:val="none" w:sz="0" w:space="0" w:color="auto"/>
        <w:left w:val="none" w:sz="0" w:space="0" w:color="auto"/>
        <w:bottom w:val="none" w:sz="0" w:space="0" w:color="auto"/>
        <w:right w:val="none" w:sz="0" w:space="0" w:color="auto"/>
      </w:divBdr>
    </w:div>
    <w:div w:id="568420136">
      <w:bodyDiv w:val="1"/>
      <w:marLeft w:val="0"/>
      <w:marRight w:val="0"/>
      <w:marTop w:val="0"/>
      <w:marBottom w:val="0"/>
      <w:divBdr>
        <w:top w:val="none" w:sz="0" w:space="0" w:color="auto"/>
        <w:left w:val="none" w:sz="0" w:space="0" w:color="auto"/>
        <w:bottom w:val="none" w:sz="0" w:space="0" w:color="auto"/>
        <w:right w:val="none" w:sz="0" w:space="0" w:color="auto"/>
      </w:divBdr>
    </w:div>
    <w:div w:id="628780393">
      <w:bodyDiv w:val="1"/>
      <w:marLeft w:val="0"/>
      <w:marRight w:val="0"/>
      <w:marTop w:val="0"/>
      <w:marBottom w:val="0"/>
      <w:divBdr>
        <w:top w:val="none" w:sz="0" w:space="0" w:color="auto"/>
        <w:left w:val="none" w:sz="0" w:space="0" w:color="auto"/>
        <w:bottom w:val="none" w:sz="0" w:space="0" w:color="auto"/>
        <w:right w:val="none" w:sz="0" w:space="0" w:color="auto"/>
      </w:divBdr>
    </w:div>
    <w:div w:id="669941579">
      <w:bodyDiv w:val="1"/>
      <w:marLeft w:val="0"/>
      <w:marRight w:val="0"/>
      <w:marTop w:val="0"/>
      <w:marBottom w:val="0"/>
      <w:divBdr>
        <w:top w:val="none" w:sz="0" w:space="0" w:color="auto"/>
        <w:left w:val="none" w:sz="0" w:space="0" w:color="auto"/>
        <w:bottom w:val="none" w:sz="0" w:space="0" w:color="auto"/>
        <w:right w:val="none" w:sz="0" w:space="0" w:color="auto"/>
      </w:divBdr>
    </w:div>
    <w:div w:id="833493967">
      <w:bodyDiv w:val="1"/>
      <w:marLeft w:val="0"/>
      <w:marRight w:val="0"/>
      <w:marTop w:val="0"/>
      <w:marBottom w:val="0"/>
      <w:divBdr>
        <w:top w:val="none" w:sz="0" w:space="0" w:color="auto"/>
        <w:left w:val="none" w:sz="0" w:space="0" w:color="auto"/>
        <w:bottom w:val="none" w:sz="0" w:space="0" w:color="auto"/>
        <w:right w:val="none" w:sz="0" w:space="0" w:color="auto"/>
      </w:divBdr>
    </w:div>
    <w:div w:id="842822707">
      <w:bodyDiv w:val="1"/>
      <w:marLeft w:val="0"/>
      <w:marRight w:val="0"/>
      <w:marTop w:val="0"/>
      <w:marBottom w:val="0"/>
      <w:divBdr>
        <w:top w:val="none" w:sz="0" w:space="0" w:color="auto"/>
        <w:left w:val="none" w:sz="0" w:space="0" w:color="auto"/>
        <w:bottom w:val="none" w:sz="0" w:space="0" w:color="auto"/>
        <w:right w:val="none" w:sz="0" w:space="0" w:color="auto"/>
      </w:divBdr>
    </w:div>
    <w:div w:id="902452347">
      <w:bodyDiv w:val="1"/>
      <w:marLeft w:val="0"/>
      <w:marRight w:val="0"/>
      <w:marTop w:val="0"/>
      <w:marBottom w:val="0"/>
      <w:divBdr>
        <w:top w:val="none" w:sz="0" w:space="0" w:color="auto"/>
        <w:left w:val="none" w:sz="0" w:space="0" w:color="auto"/>
        <w:bottom w:val="none" w:sz="0" w:space="0" w:color="auto"/>
        <w:right w:val="none" w:sz="0" w:space="0" w:color="auto"/>
      </w:divBdr>
    </w:div>
    <w:div w:id="989675704">
      <w:bodyDiv w:val="1"/>
      <w:marLeft w:val="0"/>
      <w:marRight w:val="0"/>
      <w:marTop w:val="0"/>
      <w:marBottom w:val="0"/>
      <w:divBdr>
        <w:top w:val="none" w:sz="0" w:space="0" w:color="auto"/>
        <w:left w:val="none" w:sz="0" w:space="0" w:color="auto"/>
        <w:bottom w:val="none" w:sz="0" w:space="0" w:color="auto"/>
        <w:right w:val="none" w:sz="0" w:space="0" w:color="auto"/>
      </w:divBdr>
    </w:div>
    <w:div w:id="1102456346">
      <w:bodyDiv w:val="1"/>
      <w:marLeft w:val="0"/>
      <w:marRight w:val="0"/>
      <w:marTop w:val="0"/>
      <w:marBottom w:val="0"/>
      <w:divBdr>
        <w:top w:val="none" w:sz="0" w:space="0" w:color="auto"/>
        <w:left w:val="none" w:sz="0" w:space="0" w:color="auto"/>
        <w:bottom w:val="none" w:sz="0" w:space="0" w:color="auto"/>
        <w:right w:val="none" w:sz="0" w:space="0" w:color="auto"/>
      </w:divBdr>
    </w:div>
    <w:div w:id="1125924707">
      <w:bodyDiv w:val="1"/>
      <w:marLeft w:val="0"/>
      <w:marRight w:val="0"/>
      <w:marTop w:val="0"/>
      <w:marBottom w:val="0"/>
      <w:divBdr>
        <w:top w:val="none" w:sz="0" w:space="0" w:color="auto"/>
        <w:left w:val="none" w:sz="0" w:space="0" w:color="auto"/>
        <w:bottom w:val="none" w:sz="0" w:space="0" w:color="auto"/>
        <w:right w:val="none" w:sz="0" w:space="0" w:color="auto"/>
      </w:divBdr>
    </w:div>
    <w:div w:id="1190948822">
      <w:bodyDiv w:val="1"/>
      <w:marLeft w:val="0"/>
      <w:marRight w:val="0"/>
      <w:marTop w:val="0"/>
      <w:marBottom w:val="0"/>
      <w:divBdr>
        <w:top w:val="none" w:sz="0" w:space="0" w:color="auto"/>
        <w:left w:val="none" w:sz="0" w:space="0" w:color="auto"/>
        <w:bottom w:val="none" w:sz="0" w:space="0" w:color="auto"/>
        <w:right w:val="none" w:sz="0" w:space="0" w:color="auto"/>
      </w:divBdr>
    </w:div>
    <w:div w:id="1437091285">
      <w:bodyDiv w:val="1"/>
      <w:marLeft w:val="0"/>
      <w:marRight w:val="0"/>
      <w:marTop w:val="0"/>
      <w:marBottom w:val="0"/>
      <w:divBdr>
        <w:top w:val="none" w:sz="0" w:space="0" w:color="auto"/>
        <w:left w:val="none" w:sz="0" w:space="0" w:color="auto"/>
        <w:bottom w:val="none" w:sz="0" w:space="0" w:color="auto"/>
        <w:right w:val="none" w:sz="0" w:space="0" w:color="auto"/>
      </w:divBdr>
    </w:div>
    <w:div w:id="1468472934">
      <w:bodyDiv w:val="1"/>
      <w:marLeft w:val="0"/>
      <w:marRight w:val="0"/>
      <w:marTop w:val="0"/>
      <w:marBottom w:val="0"/>
      <w:divBdr>
        <w:top w:val="none" w:sz="0" w:space="0" w:color="auto"/>
        <w:left w:val="none" w:sz="0" w:space="0" w:color="auto"/>
        <w:bottom w:val="none" w:sz="0" w:space="0" w:color="auto"/>
        <w:right w:val="none" w:sz="0" w:space="0" w:color="auto"/>
      </w:divBdr>
    </w:div>
    <w:div w:id="1504515647">
      <w:bodyDiv w:val="1"/>
      <w:marLeft w:val="0"/>
      <w:marRight w:val="0"/>
      <w:marTop w:val="0"/>
      <w:marBottom w:val="0"/>
      <w:divBdr>
        <w:top w:val="none" w:sz="0" w:space="0" w:color="auto"/>
        <w:left w:val="none" w:sz="0" w:space="0" w:color="auto"/>
        <w:bottom w:val="none" w:sz="0" w:space="0" w:color="auto"/>
        <w:right w:val="none" w:sz="0" w:space="0" w:color="auto"/>
      </w:divBdr>
    </w:div>
    <w:div w:id="1582328440">
      <w:bodyDiv w:val="1"/>
      <w:marLeft w:val="0"/>
      <w:marRight w:val="0"/>
      <w:marTop w:val="0"/>
      <w:marBottom w:val="0"/>
      <w:divBdr>
        <w:top w:val="none" w:sz="0" w:space="0" w:color="auto"/>
        <w:left w:val="none" w:sz="0" w:space="0" w:color="auto"/>
        <w:bottom w:val="none" w:sz="0" w:space="0" w:color="auto"/>
        <w:right w:val="none" w:sz="0" w:space="0" w:color="auto"/>
      </w:divBdr>
    </w:div>
    <w:div w:id="1589457885">
      <w:bodyDiv w:val="1"/>
      <w:marLeft w:val="0"/>
      <w:marRight w:val="0"/>
      <w:marTop w:val="0"/>
      <w:marBottom w:val="0"/>
      <w:divBdr>
        <w:top w:val="none" w:sz="0" w:space="0" w:color="auto"/>
        <w:left w:val="none" w:sz="0" w:space="0" w:color="auto"/>
        <w:bottom w:val="none" w:sz="0" w:space="0" w:color="auto"/>
        <w:right w:val="none" w:sz="0" w:space="0" w:color="auto"/>
      </w:divBdr>
    </w:div>
    <w:div w:id="1674261067">
      <w:bodyDiv w:val="1"/>
      <w:marLeft w:val="0"/>
      <w:marRight w:val="0"/>
      <w:marTop w:val="0"/>
      <w:marBottom w:val="0"/>
      <w:divBdr>
        <w:top w:val="none" w:sz="0" w:space="0" w:color="auto"/>
        <w:left w:val="none" w:sz="0" w:space="0" w:color="auto"/>
        <w:bottom w:val="none" w:sz="0" w:space="0" w:color="auto"/>
        <w:right w:val="none" w:sz="0" w:space="0" w:color="auto"/>
      </w:divBdr>
    </w:div>
    <w:div w:id="1675379129">
      <w:bodyDiv w:val="1"/>
      <w:marLeft w:val="0"/>
      <w:marRight w:val="0"/>
      <w:marTop w:val="0"/>
      <w:marBottom w:val="0"/>
      <w:divBdr>
        <w:top w:val="none" w:sz="0" w:space="0" w:color="auto"/>
        <w:left w:val="none" w:sz="0" w:space="0" w:color="auto"/>
        <w:bottom w:val="none" w:sz="0" w:space="0" w:color="auto"/>
        <w:right w:val="none" w:sz="0" w:space="0" w:color="auto"/>
      </w:divBdr>
    </w:div>
    <w:div w:id="1913848353">
      <w:bodyDiv w:val="1"/>
      <w:marLeft w:val="0"/>
      <w:marRight w:val="0"/>
      <w:marTop w:val="0"/>
      <w:marBottom w:val="0"/>
      <w:divBdr>
        <w:top w:val="none" w:sz="0" w:space="0" w:color="auto"/>
        <w:left w:val="none" w:sz="0" w:space="0" w:color="auto"/>
        <w:bottom w:val="none" w:sz="0" w:space="0" w:color="auto"/>
        <w:right w:val="none" w:sz="0" w:space="0" w:color="auto"/>
      </w:divBdr>
    </w:div>
    <w:div w:id="2020545617">
      <w:bodyDiv w:val="1"/>
      <w:marLeft w:val="0"/>
      <w:marRight w:val="0"/>
      <w:marTop w:val="0"/>
      <w:marBottom w:val="0"/>
      <w:divBdr>
        <w:top w:val="none" w:sz="0" w:space="0" w:color="auto"/>
        <w:left w:val="none" w:sz="0" w:space="0" w:color="auto"/>
        <w:bottom w:val="none" w:sz="0" w:space="0" w:color="auto"/>
        <w:right w:val="none" w:sz="0" w:space="0" w:color="auto"/>
      </w:divBdr>
    </w:div>
    <w:div w:id="209238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header" Target="header4.xml"/><Relationship Id="rId26" Type="http://schemas.openxmlformats.org/officeDocument/2006/relationships/header" Target="header7.xml"/><Relationship Id="rId39" Type="http://schemas.openxmlformats.org/officeDocument/2006/relationships/footer" Target="footer19.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footer" Target="footer16.xml"/><Relationship Id="rId38" Type="http://schemas.openxmlformats.org/officeDocument/2006/relationships/header" Target="header13.xml"/><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29" Type="http://schemas.openxmlformats.org/officeDocument/2006/relationships/footer" Target="footer14.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1.xml"/><Relationship Id="rId32" Type="http://schemas.openxmlformats.org/officeDocument/2006/relationships/header" Target="header10.xml"/><Relationship Id="rId37" Type="http://schemas.openxmlformats.org/officeDocument/2006/relationships/footer" Target="footer18.xml"/><Relationship Id="rId40" Type="http://schemas.openxmlformats.org/officeDocument/2006/relationships/header" Target="header14.xml"/><Relationship Id="rId45"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eader" Target="header6.xml"/><Relationship Id="rId28" Type="http://schemas.openxmlformats.org/officeDocument/2006/relationships/header" Target="header8.xml"/><Relationship Id="rId36" Type="http://schemas.openxmlformats.org/officeDocument/2006/relationships/header" Target="header12.xml"/><Relationship Id="rId49" Type="http://schemas.openxmlformats.org/officeDocument/2006/relationships/footer" Target="footer24.xml"/><Relationship Id="rId10" Type="http://schemas.openxmlformats.org/officeDocument/2006/relationships/footer" Target="footer3.xml"/><Relationship Id="rId19" Type="http://schemas.openxmlformats.org/officeDocument/2006/relationships/footer" Target="footer8.xml"/><Relationship Id="rId31" Type="http://schemas.openxmlformats.org/officeDocument/2006/relationships/footer" Target="footer15.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footer" Target="footer13.xml"/><Relationship Id="rId30" Type="http://schemas.openxmlformats.org/officeDocument/2006/relationships/header" Target="header9.xml"/><Relationship Id="rId35" Type="http://schemas.openxmlformats.org/officeDocument/2006/relationships/footer" Target="footer17.xml"/><Relationship Id="rId43" Type="http://schemas.openxmlformats.org/officeDocument/2006/relationships/footer" Target="footer21.xml"/><Relationship Id="rId48" Type="http://schemas.openxmlformats.org/officeDocument/2006/relationships/header" Target="header18.xml"/><Relationship Id="rId8" Type="http://schemas.openxmlformats.org/officeDocument/2006/relationships/footer" Target="foot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8FB6A4-C064-4573-8229-6FC2922C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849</TotalTime>
  <Pages>1</Pages>
  <Words>25600</Words>
  <Characters>145925</Characters>
  <Application>Microsoft Office Word</Application>
  <DocSecurity>0</DocSecurity>
  <Lines>1216</Lines>
  <Paragraphs>342</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SPecialiST RePack</Company>
  <LinksUpToDate>false</LinksUpToDate>
  <CharactersWithSpaces>171183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Ольга Павловна</dc:creator>
  <cp:lastModifiedBy>Лохова Ю.Г.</cp:lastModifiedBy>
  <cp:revision>20</cp:revision>
  <cp:lastPrinted>2022-07-13T03:17:00Z</cp:lastPrinted>
  <dcterms:created xsi:type="dcterms:W3CDTF">2022-06-20T00:03:00Z</dcterms:created>
  <dcterms:modified xsi:type="dcterms:W3CDTF">2022-07-14T08:24:00Z</dcterms:modified>
</cp:coreProperties>
</file>