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43" w:rsidRDefault="00AA6643" w:rsidP="00AA66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 к проекту регламента</w:t>
      </w:r>
    </w:p>
    <w:p w:rsidR="00AA6643" w:rsidRDefault="00AA6643" w:rsidP="00AA6643">
      <w:pPr>
        <w:jc w:val="center"/>
        <w:rPr>
          <w:b/>
          <w:sz w:val="24"/>
          <w:szCs w:val="24"/>
        </w:rPr>
      </w:pP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15126F">
        <w:rPr>
          <w:sz w:val="24"/>
          <w:szCs w:val="24"/>
        </w:rPr>
        <w:t xml:space="preserve"> Административный регламент предоставления</w:t>
      </w:r>
      <w:r>
        <w:rPr>
          <w:sz w:val="24"/>
          <w:szCs w:val="24"/>
        </w:rPr>
        <w:t xml:space="preserve"> муниципальной услуги «Выдача </w:t>
      </w:r>
      <w:r w:rsidR="0061101C">
        <w:rPr>
          <w:sz w:val="24"/>
          <w:szCs w:val="24"/>
        </w:rPr>
        <w:t>ордера</w:t>
      </w:r>
      <w:r w:rsidR="0015126F">
        <w:rPr>
          <w:sz w:val="24"/>
          <w:szCs w:val="24"/>
        </w:rPr>
        <w:t xml:space="preserve"> на проведение земляных работ </w:t>
      </w:r>
      <w:r>
        <w:rPr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(далее также – проект регламента).</w:t>
      </w:r>
    </w:p>
    <w:p w:rsidR="00AA6643" w:rsidRDefault="00AA6643" w:rsidP="00AA6643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Ведущий специалист по благоустройству Комитета имущественных отношений, архитектуры и градостроительства администрации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Чернуха С.В.</w:t>
      </w:r>
    </w:p>
    <w:p w:rsidR="00AA6643" w:rsidRDefault="00AA6643" w:rsidP="0015126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Предоставление муниципальной услуги осуществляется в соответствии с законодательством Российской Федерации. Правовой основой предоставления муниципальной услуги являются следующие нормативные правовые акты: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а)  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 xml:space="preserve">б) Градостроительный </w:t>
      </w:r>
      <w:hyperlink r:id="rId4" w:history="1">
        <w:r w:rsidRPr="0015126F">
          <w:rPr>
            <w:rFonts w:ascii="Times New Roman" w:hAnsi="Times New Roman"/>
            <w:sz w:val="24"/>
            <w:szCs w:val="24"/>
          </w:rPr>
          <w:t>кодекс</w:t>
        </w:r>
      </w:hyperlink>
      <w:r w:rsidRPr="0015126F">
        <w:rPr>
          <w:rFonts w:ascii="Times New Roman" w:hAnsi="Times New Roman"/>
          <w:sz w:val="24"/>
          <w:szCs w:val="24"/>
        </w:rPr>
        <w:t xml:space="preserve"> Российской Федерации (Собрание законодательства РФ, 2005г., № 1 (ч. I);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</w:rPr>
        <w:t>в)   Земельный кодекс Российской Федерации (</w:t>
      </w:r>
      <w:r w:rsidRPr="0015126F">
        <w:rPr>
          <w:rFonts w:ascii="Times New Roman" w:eastAsiaTheme="minorHAnsi" w:hAnsi="Times New Roman"/>
          <w:sz w:val="24"/>
          <w:szCs w:val="24"/>
          <w:lang w:eastAsia="en-US"/>
        </w:rPr>
        <w:t xml:space="preserve">Собрание законодательства РФ </w:t>
      </w:r>
      <w:r w:rsidRPr="0015126F">
        <w:rPr>
          <w:rFonts w:ascii="Times New Roman" w:hAnsi="Times New Roman"/>
          <w:sz w:val="24"/>
          <w:szCs w:val="24"/>
        </w:rPr>
        <w:t>2001 г. № 44, ст. 4147);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>г)  Федеральный закон от 06.10.2003 г. № 131-ФЗ «Об общих принципах организации местного самоуправления в РФ» (Собрание законодательства РФ, 06.10.2003 г. № 40, ст. 3822);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>д)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 xml:space="preserve">е) </w:t>
      </w:r>
      <w:r w:rsidRPr="0015126F">
        <w:rPr>
          <w:rFonts w:ascii="Times New Roman" w:hAnsi="Times New Roman"/>
          <w:sz w:val="24"/>
          <w:szCs w:val="24"/>
        </w:rPr>
        <w:t>Решение Думы ЗГМО от 31.10.2017 № 304 «</w:t>
      </w:r>
      <w:r w:rsidRPr="0015126F">
        <w:rPr>
          <w:rFonts w:ascii="Times New Roman" w:hAnsi="Times New Roman"/>
          <w:bCs/>
          <w:color w:val="26282F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Pr="0015126F">
        <w:rPr>
          <w:rFonts w:ascii="Times New Roman" w:hAnsi="Times New Roman"/>
          <w:bCs/>
          <w:color w:val="26282F"/>
          <w:sz w:val="24"/>
          <w:szCs w:val="24"/>
        </w:rPr>
        <w:t>Зиминского</w:t>
      </w:r>
      <w:proofErr w:type="spellEnd"/>
      <w:r w:rsidRPr="0015126F">
        <w:rPr>
          <w:rFonts w:ascii="Times New Roman" w:hAnsi="Times New Roman"/>
          <w:bCs/>
          <w:color w:val="26282F"/>
          <w:sz w:val="24"/>
          <w:szCs w:val="24"/>
        </w:rPr>
        <w:t xml:space="preserve"> городского муниципального образования</w:t>
      </w:r>
      <w:r w:rsidRPr="0015126F">
        <w:rPr>
          <w:rFonts w:ascii="Times New Roman" w:hAnsi="Times New Roman"/>
          <w:sz w:val="24"/>
          <w:szCs w:val="24"/>
        </w:rPr>
        <w:t>»;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r w:rsidRPr="0015126F">
        <w:rPr>
          <w:rFonts w:ascii="Times New Roman" w:hAnsi="Times New Roman"/>
          <w:sz w:val="24"/>
          <w:szCs w:val="24"/>
          <w:lang w:eastAsia="en-US"/>
        </w:rPr>
        <w:t xml:space="preserve">ж)  </w:t>
      </w:r>
      <w:r w:rsidRPr="0015126F">
        <w:rPr>
          <w:rFonts w:ascii="Times New Roman" w:hAnsi="Times New Roman"/>
          <w:sz w:val="24"/>
          <w:szCs w:val="24"/>
        </w:rPr>
        <w:t>Устав ЗГМО («</w:t>
      </w:r>
      <w:proofErr w:type="spellStart"/>
      <w:proofErr w:type="gram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15126F">
        <w:rPr>
          <w:rFonts w:ascii="Times New Roman" w:hAnsi="Times New Roman"/>
          <w:sz w:val="24"/>
          <w:szCs w:val="24"/>
        </w:rPr>
        <w:t xml:space="preserve"> правда» от 07.07.2005 г., № 90-93);</w:t>
      </w:r>
    </w:p>
    <w:p w:rsidR="0015126F" w:rsidRPr="0015126F" w:rsidRDefault="0015126F" w:rsidP="0015126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15126F">
        <w:rPr>
          <w:rFonts w:ascii="Times New Roman" w:hAnsi="Times New Roman"/>
          <w:sz w:val="24"/>
          <w:szCs w:val="24"/>
        </w:rPr>
        <w:t>з</w:t>
      </w:r>
      <w:proofErr w:type="spellEnd"/>
      <w:r w:rsidRPr="0015126F">
        <w:rPr>
          <w:rFonts w:ascii="Times New Roman" w:hAnsi="Times New Roman"/>
          <w:sz w:val="24"/>
          <w:szCs w:val="24"/>
        </w:rPr>
        <w:t>)   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</w:t>
      </w:r>
      <w:proofErr w:type="spellStart"/>
      <w:r w:rsidRPr="0015126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15126F">
        <w:rPr>
          <w:rFonts w:ascii="Times New Roman" w:hAnsi="Times New Roman"/>
          <w:sz w:val="24"/>
          <w:szCs w:val="24"/>
        </w:rPr>
        <w:t xml:space="preserve"> неделя» от 28.12.2011 г. № 52 (254).</w:t>
      </w:r>
    </w:p>
    <w:p w:rsidR="00AA6643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18F7">
        <w:rPr>
          <w:b/>
          <w:bCs/>
          <w:sz w:val="24"/>
          <w:szCs w:val="24"/>
          <w:u w:val="single"/>
        </w:rPr>
        <w:t xml:space="preserve">Данный проект утверждается </w:t>
      </w:r>
      <w:r w:rsidRPr="00B018F7">
        <w:rPr>
          <w:b/>
          <w:sz w:val="24"/>
          <w:szCs w:val="24"/>
          <w:u w:val="single"/>
        </w:rPr>
        <w:t>муниципальным правовым актом.</w:t>
      </w:r>
      <w:r>
        <w:rPr>
          <w:sz w:val="24"/>
          <w:szCs w:val="24"/>
        </w:rPr>
        <w:t xml:space="preserve"> Проектом постановления предлагается утвердить административный регламент предоставления муниципальной услуги.</w:t>
      </w:r>
    </w:p>
    <w:p w:rsidR="00AA6643" w:rsidRDefault="00AA6643" w:rsidP="0015126F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</w:t>
      </w:r>
      <w:r w:rsidR="00B018F7">
        <w:rPr>
          <w:color w:val="000000"/>
          <w:sz w:val="24"/>
          <w:szCs w:val="24"/>
        </w:rPr>
        <w:t xml:space="preserve"> и последовательность действий К</w:t>
      </w:r>
      <w:r>
        <w:rPr>
          <w:color w:val="000000"/>
          <w:sz w:val="24"/>
          <w:szCs w:val="24"/>
        </w:rPr>
        <w:t xml:space="preserve">омитета имущественных отношений, архитектуры и градостроительства администрации </w:t>
      </w:r>
      <w:proofErr w:type="spellStart"/>
      <w:r>
        <w:rPr>
          <w:color w:val="000000"/>
          <w:sz w:val="24"/>
          <w:szCs w:val="24"/>
        </w:rPr>
        <w:t>Зиминского</w:t>
      </w:r>
      <w:proofErr w:type="spellEnd"/>
      <w:r>
        <w:rPr>
          <w:color w:val="000000"/>
          <w:sz w:val="24"/>
          <w:szCs w:val="24"/>
        </w:rPr>
        <w:t xml:space="preserve"> городского муниципального образования при осуществлении полномочий.</w:t>
      </w:r>
    </w:p>
    <w:p w:rsidR="00AA6643" w:rsidRPr="00A7221C" w:rsidRDefault="00AA6643" w:rsidP="00B018F7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7221C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A7221C">
        <w:rPr>
          <w:rFonts w:ascii="Times New Roman" w:hAnsi="Times New Roman" w:cs="Times New Roman"/>
          <w:sz w:val="24"/>
          <w:szCs w:val="24"/>
        </w:rPr>
        <w:t>:</w:t>
      </w:r>
      <w:r w:rsidRPr="00A7221C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процедур</w:t>
      </w:r>
      <w:r w:rsidR="00A7221C">
        <w:rPr>
          <w:rFonts w:ascii="Times New Roman" w:hAnsi="Times New Roman" w:cs="Times New Roman"/>
          <w:b w:val="0"/>
          <w:sz w:val="24"/>
          <w:szCs w:val="24"/>
        </w:rPr>
        <w:t>ы</w:t>
      </w:r>
      <w:r w:rsidR="00A7221C" w:rsidRPr="00A7221C">
        <w:rPr>
          <w:rFonts w:ascii="Times New Roman" w:hAnsi="Times New Roman" w:cs="Times New Roman"/>
          <w:b w:val="0"/>
          <w:sz w:val="24"/>
          <w:szCs w:val="24"/>
        </w:rPr>
        <w:t xml:space="preserve"> «Выдача ордер</w:t>
      </w:r>
      <w:r w:rsidR="00B018F7">
        <w:rPr>
          <w:rFonts w:ascii="Times New Roman" w:hAnsi="Times New Roman" w:cs="Times New Roman"/>
          <w:b w:val="0"/>
          <w:sz w:val="24"/>
          <w:szCs w:val="24"/>
        </w:rPr>
        <w:t>а</w:t>
      </w:r>
      <w:r w:rsidR="00A7221C" w:rsidRPr="00A7221C">
        <w:rPr>
          <w:rFonts w:ascii="Times New Roman" w:hAnsi="Times New Roman" w:cs="Times New Roman"/>
          <w:b w:val="0"/>
          <w:sz w:val="24"/>
          <w:szCs w:val="24"/>
        </w:rPr>
        <w:t xml:space="preserve"> на проведение земляных работ на территории </w:t>
      </w:r>
      <w:proofErr w:type="spellStart"/>
      <w:r w:rsidR="00A7221C" w:rsidRPr="00A7221C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A7221C" w:rsidRPr="00A7221C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</w:t>
      </w:r>
      <w:r w:rsidR="00B018F7">
        <w:rPr>
          <w:rFonts w:ascii="Times New Roman" w:hAnsi="Times New Roman" w:cs="Times New Roman"/>
          <w:b w:val="0"/>
          <w:sz w:val="24"/>
          <w:szCs w:val="24"/>
        </w:rPr>
        <w:t>»</w:t>
      </w:r>
      <w:r w:rsidRPr="00A7221C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AA6643" w:rsidRPr="00B018F7" w:rsidRDefault="00AA6643" w:rsidP="00AA6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221C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A7221C">
        <w:rPr>
          <w:b/>
          <w:sz w:val="24"/>
          <w:szCs w:val="24"/>
          <w:u w:val="single"/>
        </w:rPr>
        <w:t>(или) меньшей юридической силой</w:t>
      </w:r>
      <w:r w:rsidRPr="00A7221C">
        <w:rPr>
          <w:b/>
          <w:sz w:val="24"/>
          <w:szCs w:val="24"/>
        </w:rPr>
        <w:t xml:space="preserve">): Нормативно-правовой акт </w:t>
      </w:r>
      <w:proofErr w:type="spellStart"/>
      <w:r w:rsidRPr="00A7221C">
        <w:rPr>
          <w:b/>
          <w:sz w:val="24"/>
          <w:szCs w:val="24"/>
        </w:rPr>
        <w:t>Зиминского</w:t>
      </w:r>
      <w:proofErr w:type="spellEnd"/>
      <w:r w:rsidRPr="00A7221C">
        <w:rPr>
          <w:b/>
          <w:sz w:val="24"/>
          <w:szCs w:val="24"/>
        </w:rPr>
        <w:t xml:space="preserve"> </w:t>
      </w:r>
      <w:r w:rsidRPr="00A7221C">
        <w:rPr>
          <w:b/>
          <w:sz w:val="24"/>
          <w:szCs w:val="24"/>
        </w:rPr>
        <w:lastRenderedPageBreak/>
        <w:t xml:space="preserve">городского муниципального образования.  </w:t>
      </w:r>
      <w:r w:rsidRPr="00A7221C">
        <w:rPr>
          <w:sz w:val="24"/>
          <w:szCs w:val="24"/>
        </w:rPr>
        <w:t xml:space="preserve">Данный проект регламента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</w:t>
      </w:r>
      <w:r w:rsidRPr="00B018F7">
        <w:rPr>
          <w:sz w:val="24"/>
          <w:szCs w:val="24"/>
        </w:rPr>
        <w:t xml:space="preserve">области и Уставу </w:t>
      </w:r>
      <w:proofErr w:type="spellStart"/>
      <w:r w:rsidRPr="00B018F7">
        <w:rPr>
          <w:sz w:val="24"/>
          <w:szCs w:val="24"/>
        </w:rPr>
        <w:t>Зиминского</w:t>
      </w:r>
      <w:proofErr w:type="spellEnd"/>
      <w:r w:rsidRPr="00B018F7">
        <w:rPr>
          <w:sz w:val="24"/>
          <w:szCs w:val="24"/>
        </w:rPr>
        <w:t xml:space="preserve"> городского муниципального образования.</w:t>
      </w:r>
    </w:p>
    <w:p w:rsidR="00B018F7" w:rsidRPr="00B018F7" w:rsidRDefault="00AA6643" w:rsidP="00B018F7">
      <w:pPr>
        <w:pStyle w:val="ConsPlusTitle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018F7">
        <w:rPr>
          <w:rFonts w:ascii="Times New Roman" w:hAnsi="Times New Roman" w:cs="Times New Roman"/>
          <w:sz w:val="24"/>
          <w:szCs w:val="24"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бюджета: </w:t>
      </w:r>
      <w:r w:rsidR="00A7221C" w:rsidRPr="00B018F7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отмены </w:t>
      </w:r>
      <w:r w:rsidR="00B018F7" w:rsidRPr="00B018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постановлений администрации </w:t>
      </w:r>
      <w:proofErr w:type="spellStart"/>
      <w:r w:rsidR="00B018F7" w:rsidRPr="00B018F7">
        <w:rPr>
          <w:rFonts w:ascii="Times New Roman" w:hAnsi="Times New Roman" w:cs="Times New Roman"/>
          <w:b w:val="0"/>
          <w:color w:val="000000"/>
          <w:sz w:val="24"/>
          <w:szCs w:val="24"/>
        </w:rPr>
        <w:t>Зиминского</w:t>
      </w:r>
      <w:proofErr w:type="spellEnd"/>
      <w:r w:rsidR="00B018F7" w:rsidRPr="00B018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городского муниципального образования: от 01.11.2016 № 1714 «</w:t>
      </w:r>
      <w:r w:rsidR="00B018F7" w:rsidRPr="00B018F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ордеров на проведение земляных работ на территории </w:t>
      </w:r>
      <w:proofErr w:type="spellStart"/>
      <w:r w:rsidR="00B018F7" w:rsidRPr="00B018F7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B018F7" w:rsidRPr="00B018F7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</w:t>
      </w:r>
      <w:proofErr w:type="gramEnd"/>
      <w:r w:rsidR="00B018F7" w:rsidRPr="00B018F7">
        <w:rPr>
          <w:rFonts w:ascii="Times New Roman" w:hAnsi="Times New Roman" w:cs="Times New Roman"/>
          <w:b w:val="0"/>
          <w:sz w:val="24"/>
          <w:szCs w:val="24"/>
        </w:rPr>
        <w:t xml:space="preserve"> образования»; </w:t>
      </w:r>
      <w:r w:rsidR="00B018F7" w:rsidRPr="00B018F7">
        <w:rPr>
          <w:rFonts w:ascii="Times New Roman" w:hAnsi="Times New Roman" w:cs="Times New Roman"/>
          <w:b w:val="0"/>
          <w:color w:val="000000"/>
          <w:sz w:val="24"/>
          <w:szCs w:val="24"/>
        </w:rPr>
        <w:t>от 11.12.2018 № 1674 «</w:t>
      </w:r>
      <w:r w:rsidR="00B018F7" w:rsidRPr="00B018F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ордера на проведение земляных работ на территории </w:t>
      </w:r>
      <w:proofErr w:type="spellStart"/>
      <w:r w:rsidR="00B018F7" w:rsidRPr="00B018F7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B018F7" w:rsidRPr="00B018F7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образования»</w:t>
      </w:r>
      <w:r w:rsidR="00B018F7" w:rsidRPr="00B018F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AA6643" w:rsidRPr="00B018F7" w:rsidRDefault="00AA6643" w:rsidP="00AA6643">
      <w:pPr>
        <w:jc w:val="both"/>
        <w:rPr>
          <w:sz w:val="24"/>
          <w:szCs w:val="24"/>
        </w:rPr>
      </w:pPr>
      <w:r w:rsidRPr="00B018F7"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B018F7">
        <w:rPr>
          <w:sz w:val="24"/>
          <w:szCs w:val="24"/>
        </w:rPr>
        <w:t xml:space="preserve"> Проект регламента размещен на официальном сайте администрации </w:t>
      </w:r>
      <w:proofErr w:type="spellStart"/>
      <w:r w:rsidRPr="00B018F7">
        <w:rPr>
          <w:sz w:val="24"/>
          <w:szCs w:val="24"/>
        </w:rPr>
        <w:t>Зиминского</w:t>
      </w:r>
      <w:proofErr w:type="spellEnd"/>
      <w:r w:rsidRPr="00B018F7">
        <w:rPr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 в </w:t>
      </w:r>
      <w:r w:rsidR="001A46ED" w:rsidRPr="00B018F7">
        <w:rPr>
          <w:sz w:val="24"/>
          <w:szCs w:val="24"/>
        </w:rPr>
        <w:t>разделе «Муниципальные услуги» С</w:t>
      </w:r>
      <w:r w:rsidRPr="00B018F7">
        <w:rPr>
          <w:sz w:val="24"/>
          <w:szCs w:val="24"/>
        </w:rPr>
        <w:t>рок проведения</w:t>
      </w:r>
      <w:r w:rsidR="003E3498" w:rsidRPr="00B018F7">
        <w:rPr>
          <w:sz w:val="24"/>
          <w:szCs w:val="24"/>
        </w:rPr>
        <w:t xml:space="preserve"> независимой экспертизы </w:t>
      </w:r>
      <w:r w:rsidR="001A46ED" w:rsidRPr="00B018F7">
        <w:rPr>
          <w:sz w:val="24"/>
          <w:szCs w:val="24"/>
        </w:rPr>
        <w:t xml:space="preserve">с </w:t>
      </w:r>
      <w:proofErr w:type="spellStart"/>
      <w:r w:rsidR="00B018F7" w:rsidRPr="00B018F7">
        <w:rPr>
          <w:sz w:val="24"/>
          <w:szCs w:val="24"/>
        </w:rPr>
        <w:t>_____________</w:t>
      </w:r>
      <w:proofErr w:type="gramStart"/>
      <w:r w:rsidR="001A46ED" w:rsidRPr="00B018F7">
        <w:rPr>
          <w:sz w:val="24"/>
          <w:szCs w:val="24"/>
        </w:rPr>
        <w:t>г</w:t>
      </w:r>
      <w:proofErr w:type="spellEnd"/>
      <w:proofErr w:type="gramEnd"/>
      <w:r w:rsidR="001A46ED" w:rsidRPr="00B018F7">
        <w:rPr>
          <w:sz w:val="24"/>
          <w:szCs w:val="24"/>
        </w:rPr>
        <w:t xml:space="preserve">. по </w:t>
      </w:r>
      <w:proofErr w:type="spellStart"/>
      <w:r w:rsidR="00B018F7" w:rsidRPr="00B018F7">
        <w:rPr>
          <w:sz w:val="24"/>
          <w:szCs w:val="24"/>
        </w:rPr>
        <w:t>_______________</w:t>
      </w:r>
      <w:r w:rsidRPr="00B018F7">
        <w:rPr>
          <w:sz w:val="24"/>
          <w:szCs w:val="24"/>
        </w:rPr>
        <w:t>г</w:t>
      </w:r>
      <w:proofErr w:type="spellEnd"/>
      <w:r w:rsidRPr="00B018F7">
        <w:rPr>
          <w:sz w:val="24"/>
          <w:szCs w:val="24"/>
        </w:rPr>
        <w:t>. Заключения независимых экспертиз на проект регламента в орган, являющийся разработчиком регла</w:t>
      </w:r>
      <w:r w:rsidR="001A46ED" w:rsidRPr="00B018F7">
        <w:rPr>
          <w:sz w:val="24"/>
          <w:szCs w:val="24"/>
        </w:rPr>
        <w:t>мента, не поступили</w:t>
      </w:r>
      <w:r w:rsidR="00B018F7" w:rsidRPr="00B018F7">
        <w:rPr>
          <w:sz w:val="24"/>
          <w:szCs w:val="24"/>
        </w:rPr>
        <w:t xml:space="preserve"> (не поступили)</w:t>
      </w:r>
      <w:r w:rsidR="001A46ED" w:rsidRPr="00B018F7">
        <w:rPr>
          <w:sz w:val="24"/>
          <w:szCs w:val="24"/>
        </w:rPr>
        <w:t>.</w:t>
      </w:r>
    </w:p>
    <w:p w:rsidR="00AA6643" w:rsidRPr="00B018F7" w:rsidRDefault="00AA6643" w:rsidP="00AA6643">
      <w:pPr>
        <w:jc w:val="both"/>
        <w:rPr>
          <w:sz w:val="24"/>
          <w:szCs w:val="24"/>
        </w:rPr>
      </w:pPr>
      <w:r w:rsidRPr="00B018F7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Зима для проведения </w:t>
      </w:r>
      <w:proofErr w:type="spellStart"/>
      <w:r w:rsidRPr="00B018F7">
        <w:rPr>
          <w:b/>
          <w:sz w:val="24"/>
          <w:szCs w:val="24"/>
          <w:u w:val="single"/>
        </w:rPr>
        <w:t>антикоррупционной</w:t>
      </w:r>
      <w:proofErr w:type="spellEnd"/>
      <w:r w:rsidRPr="00B018F7">
        <w:rPr>
          <w:b/>
          <w:sz w:val="24"/>
          <w:szCs w:val="24"/>
          <w:u w:val="single"/>
        </w:rPr>
        <w:t xml:space="preserve"> экспертизы: </w:t>
      </w:r>
      <w:r w:rsidRPr="00B018F7">
        <w:rPr>
          <w:sz w:val="24"/>
          <w:szCs w:val="24"/>
        </w:rPr>
        <w:t>проект постановл</w:t>
      </w:r>
      <w:r w:rsidR="003E3498" w:rsidRPr="00B018F7">
        <w:rPr>
          <w:sz w:val="24"/>
          <w:szCs w:val="24"/>
        </w:rPr>
        <w:t>ен</w:t>
      </w:r>
      <w:r w:rsidR="00B018F7" w:rsidRPr="00B018F7">
        <w:rPr>
          <w:sz w:val="24"/>
          <w:szCs w:val="24"/>
        </w:rPr>
        <w:t xml:space="preserve">ия  направлен в </w:t>
      </w:r>
      <w:proofErr w:type="spellStart"/>
      <w:r w:rsidR="00B018F7" w:rsidRPr="00B018F7">
        <w:rPr>
          <w:sz w:val="24"/>
          <w:szCs w:val="24"/>
        </w:rPr>
        <w:t>Зиминскую</w:t>
      </w:r>
      <w:proofErr w:type="spellEnd"/>
      <w:r w:rsidR="00B018F7" w:rsidRPr="00B018F7">
        <w:rPr>
          <w:sz w:val="24"/>
          <w:szCs w:val="24"/>
        </w:rPr>
        <w:t xml:space="preserve"> межрайонную прокуратуру,  з</w:t>
      </w:r>
      <w:r w:rsidR="001A46ED" w:rsidRPr="00B018F7">
        <w:rPr>
          <w:sz w:val="24"/>
          <w:szCs w:val="24"/>
        </w:rPr>
        <w:t>аключение не поступало</w:t>
      </w:r>
      <w:r w:rsidR="00B018F7" w:rsidRPr="00B018F7">
        <w:rPr>
          <w:sz w:val="24"/>
          <w:szCs w:val="24"/>
        </w:rPr>
        <w:t xml:space="preserve"> (</w:t>
      </w:r>
      <w:proofErr w:type="spellStart"/>
      <w:r w:rsidR="00B018F7" w:rsidRPr="00B018F7">
        <w:rPr>
          <w:sz w:val="24"/>
          <w:szCs w:val="24"/>
        </w:rPr>
        <w:t>поступило________</w:t>
      </w:r>
      <w:proofErr w:type="spellEnd"/>
      <w:r w:rsidR="00B018F7" w:rsidRPr="00B018F7">
        <w:rPr>
          <w:sz w:val="24"/>
          <w:szCs w:val="24"/>
        </w:rPr>
        <w:t>)</w:t>
      </w:r>
      <w:r w:rsidR="001A46ED" w:rsidRPr="00B018F7">
        <w:rPr>
          <w:sz w:val="24"/>
          <w:szCs w:val="24"/>
        </w:rPr>
        <w:t>.</w:t>
      </w:r>
    </w:p>
    <w:p w:rsidR="00AA6643" w:rsidRDefault="00AA6643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018F7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B018F7">
        <w:rPr>
          <w:sz w:val="24"/>
          <w:szCs w:val="24"/>
        </w:rPr>
        <w:t>Проект постановления не требует согласования с иными органами и организациями.</w:t>
      </w:r>
      <w:r>
        <w:rPr>
          <w:sz w:val="24"/>
          <w:szCs w:val="24"/>
        </w:rPr>
        <w:t xml:space="preserve"> </w:t>
      </w:r>
    </w:p>
    <w:p w:rsidR="00AA6643" w:rsidRDefault="00AA6643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18F7" w:rsidRDefault="00B018F7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18F7" w:rsidRDefault="00B018F7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6643" w:rsidRDefault="005825FF" w:rsidP="00AA66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                                                                                                 Чернуха С.В.</w:t>
      </w:r>
    </w:p>
    <w:p w:rsidR="004A6888" w:rsidRDefault="004A6888"/>
    <w:sectPr w:rsidR="004A6888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A6643"/>
    <w:rsid w:val="00003DE3"/>
    <w:rsid w:val="00016F50"/>
    <w:rsid w:val="0015126F"/>
    <w:rsid w:val="001A46ED"/>
    <w:rsid w:val="001E4289"/>
    <w:rsid w:val="002D3F28"/>
    <w:rsid w:val="00370361"/>
    <w:rsid w:val="00391EDD"/>
    <w:rsid w:val="003E3498"/>
    <w:rsid w:val="0040365B"/>
    <w:rsid w:val="00412FCB"/>
    <w:rsid w:val="00486DB3"/>
    <w:rsid w:val="004A6888"/>
    <w:rsid w:val="004E4B94"/>
    <w:rsid w:val="00577095"/>
    <w:rsid w:val="005825FF"/>
    <w:rsid w:val="0061101C"/>
    <w:rsid w:val="00650351"/>
    <w:rsid w:val="00693686"/>
    <w:rsid w:val="0074270C"/>
    <w:rsid w:val="00887C0A"/>
    <w:rsid w:val="008E6E36"/>
    <w:rsid w:val="00916A31"/>
    <w:rsid w:val="009471CE"/>
    <w:rsid w:val="009D231C"/>
    <w:rsid w:val="009D65E7"/>
    <w:rsid w:val="009F07B7"/>
    <w:rsid w:val="00A130EB"/>
    <w:rsid w:val="00A2105C"/>
    <w:rsid w:val="00A47963"/>
    <w:rsid w:val="00A7221C"/>
    <w:rsid w:val="00AA6643"/>
    <w:rsid w:val="00B018F7"/>
    <w:rsid w:val="00B14354"/>
    <w:rsid w:val="00B16557"/>
    <w:rsid w:val="00B21C63"/>
    <w:rsid w:val="00C2026B"/>
    <w:rsid w:val="00C46EA5"/>
    <w:rsid w:val="00CA7A6E"/>
    <w:rsid w:val="00D50268"/>
    <w:rsid w:val="00DE2D9F"/>
    <w:rsid w:val="00DF39D5"/>
    <w:rsid w:val="00E15FF8"/>
    <w:rsid w:val="00E372FB"/>
    <w:rsid w:val="00E7267C"/>
    <w:rsid w:val="00EB3D7F"/>
    <w:rsid w:val="00F33361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6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15126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styleId="a4">
    <w:name w:val="Hyperlink"/>
    <w:basedOn w:val="a0"/>
    <w:rsid w:val="00A7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Тайшина О.В.</cp:lastModifiedBy>
  <cp:revision>16</cp:revision>
  <cp:lastPrinted>2018-12-06T03:53:00Z</cp:lastPrinted>
  <dcterms:created xsi:type="dcterms:W3CDTF">2018-09-04T07:58:00Z</dcterms:created>
  <dcterms:modified xsi:type="dcterms:W3CDTF">2020-03-23T07:28:00Z</dcterms:modified>
</cp:coreProperties>
</file>