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66" w:rsidRDefault="00526710" w:rsidP="00AC364F">
      <w:pPr>
        <w:pStyle w:val="a3"/>
        <w:ind w:left="709"/>
        <w:jc w:val="center"/>
        <w:rPr>
          <w:w w:val="105"/>
        </w:rPr>
      </w:pPr>
      <w:r>
        <w:rPr>
          <w:w w:val="105"/>
        </w:rPr>
        <w:t>Уважаем</w:t>
      </w:r>
      <w:r w:rsidR="00AC364F">
        <w:rPr>
          <w:w w:val="105"/>
        </w:rPr>
        <w:t>ые предприниматели г. Зимы!</w:t>
      </w:r>
    </w:p>
    <w:p w:rsidR="00AC364F" w:rsidRDefault="00AC364F" w:rsidP="00AC364F">
      <w:pPr>
        <w:pStyle w:val="a3"/>
        <w:ind w:left="3846"/>
        <w:jc w:val="center"/>
      </w:pPr>
    </w:p>
    <w:p w:rsidR="00123B66" w:rsidRDefault="00526710" w:rsidP="007E76E8">
      <w:pPr>
        <w:pStyle w:val="a3"/>
        <w:tabs>
          <w:tab w:val="left" w:pos="3224"/>
          <w:tab w:val="left" w:pos="4569"/>
          <w:tab w:val="left" w:pos="6290"/>
        </w:tabs>
        <w:spacing w:line="276" w:lineRule="auto"/>
        <w:ind w:left="797" w:right="7" w:firstLine="661"/>
        <w:jc w:val="both"/>
      </w:pPr>
      <w:r>
        <w:t>Фонд</w:t>
      </w:r>
      <w:r>
        <w:rPr>
          <w:spacing w:val="-5"/>
        </w:rPr>
        <w:t xml:space="preserve"> </w:t>
      </w:r>
      <w:r>
        <w:t>поддержки</w:t>
      </w:r>
      <w:r>
        <w:rPr>
          <w:spacing w:val="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предпринимательства</w:t>
      </w:r>
      <w:r>
        <w:rPr>
          <w:spacing w:val="-18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«Мой</w:t>
      </w:r>
      <w:r>
        <w:rPr>
          <w:spacing w:val="-10"/>
        </w:rPr>
        <w:t xml:space="preserve"> </w:t>
      </w:r>
      <w:r>
        <w:t>бизнес»</w:t>
      </w:r>
      <w:r>
        <w:rPr>
          <w:spacing w:val="-1"/>
        </w:rPr>
        <w:t xml:space="preserve"> </w:t>
      </w:r>
      <w:r>
        <w:t>(далее</w:t>
      </w:r>
      <w:r w:rsidR="00AC364F">
        <w:t xml:space="preserve"> - </w:t>
      </w:r>
      <w:r>
        <w:t xml:space="preserve"> Фонд)</w:t>
      </w:r>
      <w:r>
        <w:rPr>
          <w:spacing w:val="80"/>
        </w:rPr>
        <w:t xml:space="preserve"> </w:t>
      </w:r>
      <w:r w:rsidR="00AC364F">
        <w:t xml:space="preserve">организует </w:t>
      </w:r>
      <w:r>
        <w:rPr>
          <w:spacing w:val="-2"/>
        </w:rPr>
        <w:t>выездные</w:t>
      </w:r>
      <w:r>
        <w:tab/>
      </w:r>
      <w:r>
        <w:rPr>
          <w:spacing w:val="-2"/>
        </w:rPr>
        <w:t>мероприятия</w:t>
      </w:r>
      <w:r>
        <w:tab/>
        <w:t>для</w:t>
      </w:r>
      <w:r>
        <w:rPr>
          <w:spacing w:val="80"/>
        </w:rPr>
        <w:t xml:space="preserve"> </w:t>
      </w:r>
      <w:r>
        <w:t>предпринимателей</w:t>
      </w:r>
      <w:r>
        <w:rPr>
          <w:spacing w:val="80"/>
        </w:rPr>
        <w:t xml:space="preserve"> </w:t>
      </w:r>
      <w:r>
        <w:t>Иркутской области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финансовых</w:t>
      </w:r>
      <w:r>
        <w:rPr>
          <w:spacing w:val="-9"/>
        </w:rPr>
        <w:t xml:space="preserve"> </w:t>
      </w:r>
      <w:r>
        <w:t>мер</w:t>
      </w:r>
      <w:r>
        <w:rPr>
          <w:spacing w:val="-17"/>
        </w:rPr>
        <w:t xml:space="preserve"> </w:t>
      </w:r>
      <w:r>
        <w:t>поддержки</w:t>
      </w:r>
      <w:r>
        <w:rPr>
          <w:spacing w:val="-15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субъектов MCП</w:t>
      </w:r>
      <w:r>
        <w:t>.</w:t>
      </w:r>
      <w:r>
        <w:rPr>
          <w:spacing w:val="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6"/>
        </w:rPr>
        <w:t xml:space="preserve"> </w:t>
      </w:r>
      <w:r>
        <w:t>планируемых</w:t>
      </w:r>
      <w:r>
        <w:rPr>
          <w:spacing w:val="60"/>
        </w:rPr>
        <w:t xml:space="preserve"> </w:t>
      </w:r>
      <w:r w:rsidR="007E76E8">
        <w:t>выездов</w:t>
      </w:r>
      <w:r>
        <w:rPr>
          <w:spacing w:val="50"/>
        </w:rPr>
        <w:t xml:space="preserve"> </w:t>
      </w:r>
      <w:r>
        <w:t>Фонд</w:t>
      </w:r>
      <w:r>
        <w:rPr>
          <w:spacing w:val="41"/>
        </w:rPr>
        <w:t xml:space="preserve"> </w:t>
      </w:r>
      <w:r>
        <w:t>намерен</w:t>
      </w:r>
      <w:r>
        <w:rPr>
          <w:spacing w:val="45"/>
        </w:rPr>
        <w:t xml:space="preserve"> </w:t>
      </w:r>
      <w:r>
        <w:t>наладить</w:t>
      </w:r>
      <w:r>
        <w:rPr>
          <w:spacing w:val="48"/>
        </w:rPr>
        <w:t xml:space="preserve"> </w:t>
      </w:r>
      <w:r>
        <w:t>контакты</w:t>
      </w:r>
      <w:r>
        <w:rPr>
          <w:spacing w:val="41"/>
        </w:rPr>
        <w:t xml:space="preserve"> </w:t>
      </w:r>
      <w:r>
        <w:rPr>
          <w:spacing w:val="-2"/>
        </w:rPr>
        <w:t>между</w:t>
      </w:r>
      <w:r w:rsidR="007E76E8">
        <w:rPr>
          <w:spacing w:val="-2"/>
        </w:rPr>
        <w:t xml:space="preserve"> </w:t>
      </w:r>
      <w:r>
        <w:t>предпринимателями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банками,</w:t>
      </w:r>
      <w:r>
        <w:rPr>
          <w:spacing w:val="-3"/>
        </w:rPr>
        <w:t xml:space="preserve"> </w:t>
      </w:r>
      <w:r>
        <w:t>инвесторами,</w:t>
      </w:r>
      <w:r>
        <w:rPr>
          <w:spacing w:val="-1"/>
        </w:rPr>
        <w:t xml:space="preserve"> </w:t>
      </w:r>
      <w:r>
        <w:t>лизинговыми</w:t>
      </w:r>
      <w:r>
        <w:rPr>
          <w:spacing w:val="1"/>
        </w:rPr>
        <w:t xml:space="preserve"> </w:t>
      </w:r>
      <w:r>
        <w:rPr>
          <w:spacing w:val="-2"/>
        </w:rPr>
        <w:t>компаниями.</w:t>
      </w:r>
    </w:p>
    <w:p w:rsidR="00123B66" w:rsidRDefault="00526710" w:rsidP="00AC364F">
      <w:pPr>
        <w:pStyle w:val="a3"/>
        <w:spacing w:line="276" w:lineRule="auto"/>
        <w:ind w:left="794" w:right="4" w:firstLine="661"/>
        <w:jc w:val="both"/>
      </w:pPr>
      <w:r>
        <w:t>Для эффе</w:t>
      </w:r>
      <w:r w:rsidR="007E76E8">
        <w:t xml:space="preserve">ктивной организации мероприятий </w:t>
      </w:r>
      <w:r w:rsidR="00AC364F">
        <w:t xml:space="preserve">администрация </w:t>
      </w:r>
      <w:proofErr w:type="spellStart"/>
      <w:r w:rsidR="00AC364F">
        <w:t>Зиминского</w:t>
      </w:r>
      <w:proofErr w:type="spellEnd"/>
      <w:r w:rsidR="00AC364F">
        <w:t xml:space="preserve"> </w:t>
      </w:r>
      <w:r w:rsidR="007E76E8">
        <w:t xml:space="preserve"> </w:t>
      </w:r>
      <w:r w:rsidR="00AC364F">
        <w:t>городского округа Иркутской области просит</w:t>
      </w:r>
      <w:r>
        <w:t xml:space="preserve"> </w:t>
      </w:r>
      <w:r w:rsidR="00AC364F">
        <w:t>в</w:t>
      </w:r>
      <w:r>
        <w:t>ас предоставить информацию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инвестиционных</w:t>
      </w:r>
      <w:r w:rsidR="007E76E8">
        <w:t xml:space="preserve"> проектах</w:t>
      </w:r>
      <w:r w:rsidR="00AC364F">
        <w:t>, планируемых</w:t>
      </w:r>
      <w:r w:rsidR="008D551D">
        <w:t xml:space="preserve"> вами</w:t>
      </w:r>
      <w:r w:rsidR="00AC364F">
        <w:t xml:space="preserve"> к реализации на территории г. Зимы</w:t>
      </w:r>
      <w:r w:rsidR="007E76E8">
        <w:t xml:space="preserve"> и </w:t>
      </w:r>
      <w:r>
        <w:t>имеющих</w:t>
      </w:r>
      <w:r>
        <w:rPr>
          <w:spacing w:val="-18"/>
        </w:rPr>
        <w:t xml:space="preserve"> </w:t>
      </w:r>
      <w:r>
        <w:t>потребность</w:t>
      </w:r>
      <w:r>
        <w:rPr>
          <w:spacing w:val="-11"/>
        </w:rPr>
        <w:t xml:space="preserve"> </w:t>
      </w:r>
      <w:r>
        <w:t xml:space="preserve">в </w:t>
      </w:r>
      <w:r>
        <w:rPr>
          <w:spacing w:val="-2"/>
        </w:rPr>
        <w:t>финансировании.</w:t>
      </w:r>
    </w:p>
    <w:p w:rsidR="00123B66" w:rsidRDefault="007E76E8" w:rsidP="00AC364F">
      <w:pPr>
        <w:pStyle w:val="a3"/>
        <w:spacing w:line="276" w:lineRule="auto"/>
        <w:ind w:left="793" w:firstLine="661"/>
        <w:jc w:val="both"/>
      </w:pPr>
      <w:r>
        <w:t>И</w:t>
      </w:r>
      <w:r w:rsidR="00526710">
        <w:t>нформацию</w:t>
      </w:r>
      <w:r w:rsidR="00AC364F">
        <w:t xml:space="preserve"> просьба направлять</w:t>
      </w:r>
      <w:r w:rsidR="00526710">
        <w:t xml:space="preserve"> </w:t>
      </w:r>
      <w:r w:rsidR="00526710">
        <w:rPr>
          <w:color w:val="111111"/>
        </w:rPr>
        <w:t xml:space="preserve">на </w:t>
      </w:r>
      <w:r w:rsidR="00526710">
        <w:t>электронную</w:t>
      </w:r>
      <w:r w:rsidR="00526710">
        <w:rPr>
          <w:spacing w:val="20"/>
        </w:rPr>
        <w:t xml:space="preserve"> </w:t>
      </w:r>
      <w:r w:rsidR="00526710">
        <w:t>почту</w:t>
      </w:r>
      <w:r w:rsidR="00526710">
        <w:rPr>
          <w:spacing w:val="-8"/>
        </w:rPr>
        <w:t xml:space="preserve"> </w:t>
      </w:r>
      <w:r w:rsidR="00AC364F">
        <w:t xml:space="preserve">управления экономической и инвестиционной политики администрации </w:t>
      </w:r>
      <w:proofErr w:type="spellStart"/>
      <w:r w:rsidR="00AC364F">
        <w:t>Зиминского</w:t>
      </w:r>
      <w:proofErr w:type="spellEnd"/>
      <w:r w:rsidR="00AC364F">
        <w:t xml:space="preserve"> городского округа</w:t>
      </w:r>
      <w:r w:rsidR="00526710">
        <w:rPr>
          <w:spacing w:val="-2"/>
        </w:rPr>
        <w:t xml:space="preserve"> </w:t>
      </w:r>
      <w:r w:rsidR="00526710">
        <w:rPr>
          <w:w w:val="90"/>
        </w:rPr>
        <w:t>—</w:t>
      </w:r>
      <w:r w:rsidR="00AC364F">
        <w:rPr>
          <w:w w:val="90"/>
        </w:rPr>
        <w:t xml:space="preserve"> </w:t>
      </w:r>
      <w:r w:rsidR="00AC364F">
        <w:t>ekonzima205@mail.ru</w:t>
      </w:r>
      <w:r w:rsidR="00526710">
        <w:rPr>
          <w:spacing w:val="-13"/>
        </w:rPr>
        <w:t xml:space="preserve"> </w:t>
      </w:r>
      <w:r w:rsidR="00526710">
        <w:rPr>
          <w:color w:val="111111"/>
        </w:rPr>
        <w:t>в</w:t>
      </w:r>
      <w:r w:rsidR="00526710">
        <w:rPr>
          <w:color w:val="111111"/>
          <w:spacing w:val="-8"/>
        </w:rPr>
        <w:t xml:space="preserve"> </w:t>
      </w:r>
      <w:r w:rsidR="00526710">
        <w:t>срок</w:t>
      </w:r>
      <w:r w:rsidR="00526710">
        <w:rPr>
          <w:spacing w:val="-2"/>
        </w:rPr>
        <w:t xml:space="preserve"> </w:t>
      </w:r>
      <w:r w:rsidR="00526710">
        <w:t>до</w:t>
      </w:r>
      <w:r w:rsidR="00526710">
        <w:rPr>
          <w:spacing w:val="-2"/>
        </w:rPr>
        <w:t xml:space="preserve"> </w:t>
      </w:r>
      <w:r w:rsidR="00AC364F">
        <w:t>13</w:t>
      </w:r>
      <w:r w:rsidR="00526710">
        <w:rPr>
          <w:spacing w:val="-3"/>
        </w:rPr>
        <w:t xml:space="preserve"> </w:t>
      </w:r>
      <w:r w:rsidR="00526710">
        <w:t>февраля 2026</w:t>
      </w:r>
      <w:r w:rsidR="00526710">
        <w:rPr>
          <w:spacing w:val="-2"/>
        </w:rPr>
        <w:t xml:space="preserve"> </w:t>
      </w:r>
      <w:r w:rsidR="00526710">
        <w:t>года.</w:t>
      </w:r>
    </w:p>
    <w:p w:rsidR="00123B66" w:rsidRDefault="00526710" w:rsidP="00AC364F">
      <w:pPr>
        <w:pStyle w:val="a3"/>
        <w:spacing w:before="8" w:line="276" w:lineRule="auto"/>
        <w:ind w:left="787" w:right="4" w:firstLine="662"/>
        <w:jc w:val="both"/>
      </w:pPr>
      <w:r>
        <w:t xml:space="preserve">Информацию, </w:t>
      </w:r>
      <w:r w:rsidR="008D551D">
        <w:t xml:space="preserve">необходимо </w:t>
      </w:r>
      <w:r>
        <w:t>предоставить</w:t>
      </w:r>
      <w:r>
        <w:rPr>
          <w:spacing w:val="-2"/>
        </w:rPr>
        <w:t xml:space="preserve"> </w:t>
      </w:r>
      <w:r>
        <w:t>по</w:t>
      </w:r>
      <w:r w:rsidR="008D551D">
        <w:t xml:space="preserve"> следующей</w:t>
      </w:r>
      <w:r>
        <w:rPr>
          <w:spacing w:val="-14"/>
        </w:rPr>
        <w:t xml:space="preserve"> </w:t>
      </w:r>
      <w:r w:rsidR="008D551D">
        <w:t>форме:</w:t>
      </w:r>
    </w:p>
    <w:p w:rsidR="007E76E8" w:rsidRDefault="007E76E8" w:rsidP="00AC364F">
      <w:pPr>
        <w:pStyle w:val="a3"/>
        <w:spacing w:before="8" w:line="276" w:lineRule="auto"/>
        <w:ind w:left="787" w:right="4" w:firstLine="662"/>
        <w:jc w:val="both"/>
      </w:pPr>
      <w:r>
        <w:t>1. ИНН/наименование организации, ИП</w:t>
      </w:r>
    </w:p>
    <w:p w:rsidR="007E76E8" w:rsidRDefault="007E76E8" w:rsidP="00AC364F">
      <w:pPr>
        <w:pStyle w:val="a3"/>
        <w:spacing w:before="8" w:line="276" w:lineRule="auto"/>
        <w:ind w:left="787" w:right="4" w:firstLine="662"/>
        <w:jc w:val="both"/>
      </w:pPr>
      <w:r>
        <w:t>2. Данные об инвестиционном проекте</w:t>
      </w:r>
    </w:p>
    <w:p w:rsidR="007E76E8" w:rsidRDefault="007E76E8" w:rsidP="00AC364F">
      <w:pPr>
        <w:pStyle w:val="a3"/>
        <w:spacing w:before="8" w:line="276" w:lineRule="auto"/>
        <w:ind w:left="787" w:right="4" w:firstLine="662"/>
        <w:jc w:val="both"/>
      </w:pPr>
      <w:r>
        <w:t>3. Планируемая сумма инвестиций, тыс. руб.</w:t>
      </w:r>
    </w:p>
    <w:p w:rsidR="007E76E8" w:rsidRDefault="007E76E8" w:rsidP="00AC364F">
      <w:pPr>
        <w:pStyle w:val="a3"/>
        <w:spacing w:before="8" w:line="276" w:lineRule="auto"/>
        <w:ind w:left="787" w:right="4" w:firstLine="662"/>
        <w:jc w:val="both"/>
      </w:pPr>
      <w:r>
        <w:t>4. Период реализации инвестиционного проекта, начало (месяц, год) - завершение (месяц, год).</w:t>
      </w:r>
    </w:p>
    <w:p w:rsidR="007E76E8" w:rsidRDefault="007E76E8" w:rsidP="00AC364F">
      <w:pPr>
        <w:pStyle w:val="a3"/>
        <w:spacing w:before="8" w:line="276" w:lineRule="auto"/>
        <w:ind w:left="787" w:right="4" w:firstLine="662"/>
        <w:jc w:val="both"/>
      </w:pPr>
      <w:r>
        <w:t>5. Планируемые источники финансирования.</w:t>
      </w:r>
    </w:p>
    <w:p w:rsidR="00AC364F" w:rsidRDefault="00AC364F" w:rsidP="00AC364F">
      <w:pPr>
        <w:pStyle w:val="a3"/>
        <w:tabs>
          <w:tab w:val="left" w:pos="2159"/>
        </w:tabs>
        <w:spacing w:line="276" w:lineRule="auto"/>
        <w:ind w:left="737" w:right="25" w:firstLine="712"/>
        <w:rPr>
          <w:spacing w:val="-2"/>
        </w:rPr>
      </w:pPr>
    </w:p>
    <w:p w:rsidR="00AC364F" w:rsidRDefault="00AC364F" w:rsidP="00AC364F">
      <w:pPr>
        <w:pStyle w:val="a3"/>
        <w:tabs>
          <w:tab w:val="left" w:pos="2159"/>
        </w:tabs>
        <w:spacing w:line="276" w:lineRule="auto"/>
        <w:ind w:left="737" w:right="25" w:firstLine="712"/>
        <w:rPr>
          <w:spacing w:val="-2"/>
        </w:rPr>
      </w:pPr>
    </w:p>
    <w:p w:rsidR="00AC364F" w:rsidRDefault="00AC364F" w:rsidP="00AC364F">
      <w:pPr>
        <w:pStyle w:val="a3"/>
        <w:tabs>
          <w:tab w:val="left" w:pos="2159"/>
        </w:tabs>
        <w:spacing w:line="276" w:lineRule="auto"/>
        <w:ind w:left="737" w:right="25" w:firstLine="712"/>
        <w:rPr>
          <w:spacing w:val="-2"/>
        </w:rPr>
      </w:pPr>
    </w:p>
    <w:p w:rsidR="00AC364F" w:rsidRDefault="00AC364F" w:rsidP="00AC364F">
      <w:pPr>
        <w:pStyle w:val="a3"/>
        <w:tabs>
          <w:tab w:val="left" w:pos="2159"/>
        </w:tabs>
        <w:spacing w:line="276" w:lineRule="auto"/>
        <w:ind w:left="737" w:right="25" w:hanging="28"/>
        <w:rPr>
          <w:spacing w:val="-2"/>
        </w:rPr>
      </w:pPr>
      <w:r>
        <w:rPr>
          <w:spacing w:val="-2"/>
        </w:rPr>
        <w:t xml:space="preserve">Начальник управления экономической </w:t>
      </w:r>
    </w:p>
    <w:p w:rsidR="00AC364F" w:rsidRDefault="00AC364F" w:rsidP="00AC364F">
      <w:pPr>
        <w:pStyle w:val="a3"/>
        <w:tabs>
          <w:tab w:val="left" w:pos="2159"/>
        </w:tabs>
        <w:spacing w:line="276" w:lineRule="auto"/>
        <w:ind w:left="737" w:right="25" w:hanging="28"/>
      </w:pPr>
      <w:r>
        <w:rPr>
          <w:spacing w:val="-2"/>
        </w:rPr>
        <w:t>и инвестиционной политики                                                                         Л.В. Степанова</w:t>
      </w:r>
    </w:p>
    <w:p w:rsidR="00123B66" w:rsidRDefault="00123B66" w:rsidP="00AC364F">
      <w:pPr>
        <w:pStyle w:val="a3"/>
        <w:spacing w:line="276" w:lineRule="auto"/>
      </w:pPr>
    </w:p>
    <w:p w:rsidR="00123B66" w:rsidRDefault="00123B66">
      <w:pPr>
        <w:pStyle w:val="a3"/>
        <w:spacing w:before="182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</w:pPr>
    </w:p>
    <w:p w:rsidR="00123B66" w:rsidRDefault="00123B66">
      <w:pPr>
        <w:pStyle w:val="a3"/>
        <w:spacing w:before="3"/>
      </w:pPr>
    </w:p>
    <w:p w:rsidR="00123B66" w:rsidRDefault="00123B66">
      <w:pPr>
        <w:rPr>
          <w:sz w:val="19"/>
        </w:rPr>
        <w:sectPr w:rsidR="00123B66">
          <w:type w:val="continuous"/>
          <w:pgSz w:w="11910" w:h="16840"/>
          <w:pgMar w:top="1020" w:right="708" w:bottom="0" w:left="283" w:header="720" w:footer="720" w:gutter="0"/>
          <w:cols w:space="720"/>
        </w:sectPr>
      </w:pPr>
    </w:p>
    <w:p w:rsidR="00123B66" w:rsidRDefault="00526710">
      <w:pPr>
        <w:pStyle w:val="a3"/>
        <w:spacing w:before="69"/>
        <w:ind w:right="315"/>
        <w:jc w:val="right"/>
      </w:pPr>
      <w:r>
        <w:rPr>
          <w:spacing w:val="-4"/>
        </w:rPr>
        <w:lastRenderedPageBreak/>
        <w:t>Приложение</w:t>
      </w:r>
      <w:r>
        <w:rPr>
          <w:spacing w:val="6"/>
        </w:rPr>
        <w:t xml:space="preserve"> </w:t>
      </w:r>
      <w:r>
        <w:rPr>
          <w:color w:val="111111"/>
          <w:spacing w:val="-4"/>
        </w:rPr>
        <w:t>№</w:t>
      </w:r>
      <w:r>
        <w:rPr>
          <w:color w:val="111111"/>
          <w:spacing w:val="34"/>
        </w:rPr>
        <w:t xml:space="preserve"> </w:t>
      </w:r>
      <w:r>
        <w:rPr>
          <w:spacing w:val="-10"/>
        </w:rPr>
        <w:t>1</w:t>
      </w:r>
    </w:p>
    <w:p w:rsidR="00123B66" w:rsidRDefault="00526710">
      <w:pPr>
        <w:pStyle w:val="a3"/>
        <w:spacing w:before="10"/>
        <w:ind w:right="716"/>
        <w:jc w:val="center"/>
      </w:pPr>
      <w:r>
        <w:rPr>
          <w:spacing w:val="-4"/>
          <w:w w:val="105"/>
        </w:rPr>
        <w:t>ФОРМА</w:t>
      </w:r>
    </w:p>
    <w:p w:rsidR="00123B66" w:rsidRDefault="00123B66">
      <w:pPr>
        <w:pStyle w:val="a3"/>
        <w:spacing w:before="88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576"/>
        <w:gridCol w:w="3125"/>
        <w:gridCol w:w="2967"/>
        <w:gridCol w:w="2703"/>
        <w:gridCol w:w="2828"/>
        <w:gridCol w:w="2847"/>
      </w:tblGrid>
      <w:tr w:rsidR="00123B66">
        <w:trPr>
          <w:trHeight w:val="1943"/>
        </w:trPr>
        <w:tc>
          <w:tcPr>
            <w:tcW w:w="576" w:type="dxa"/>
          </w:tcPr>
          <w:p w:rsidR="00123B66" w:rsidRDefault="00526710">
            <w:pPr>
              <w:pStyle w:val="TableParagraph"/>
              <w:spacing w:line="315" w:lineRule="exact"/>
              <w:ind w:right="104"/>
              <w:jc w:val="center"/>
              <w:rPr>
                <w:sz w:val="28"/>
              </w:rPr>
            </w:pPr>
            <w:r>
              <w:rPr>
                <w:spacing w:val="-10"/>
                <w:w w:val="85"/>
                <w:sz w:val="28"/>
              </w:rPr>
              <w:t>№</w:t>
            </w:r>
          </w:p>
        </w:tc>
        <w:tc>
          <w:tcPr>
            <w:tcW w:w="3125" w:type="dxa"/>
          </w:tcPr>
          <w:p w:rsidR="00123B66" w:rsidRDefault="00526710">
            <w:pPr>
              <w:pStyle w:val="TableParagraph"/>
              <w:spacing w:line="242" w:lineRule="auto"/>
              <w:ind w:left="122" w:right="569" w:hanging="6"/>
              <w:rPr>
                <w:sz w:val="28"/>
              </w:rPr>
            </w:pPr>
            <w:r>
              <w:rPr>
                <w:spacing w:val="-2"/>
                <w:sz w:val="28"/>
              </w:rPr>
              <w:t>ИНН/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организации, ИП</w:t>
            </w:r>
          </w:p>
        </w:tc>
        <w:tc>
          <w:tcPr>
            <w:tcW w:w="2967" w:type="dxa"/>
          </w:tcPr>
          <w:p w:rsidR="00123B66" w:rsidRDefault="00526710">
            <w:pPr>
              <w:pStyle w:val="TableParagraph"/>
              <w:spacing w:line="242" w:lineRule="auto"/>
              <w:ind w:left="120" w:right="823" w:hanging="3"/>
              <w:rPr>
                <w:sz w:val="28"/>
              </w:rPr>
            </w:pPr>
            <w:r>
              <w:rPr>
                <w:sz w:val="28"/>
              </w:rPr>
              <w:t xml:space="preserve">Данные об </w:t>
            </w:r>
            <w:r>
              <w:rPr>
                <w:spacing w:val="-2"/>
                <w:sz w:val="28"/>
              </w:rPr>
              <w:t>инвестиционном проекте</w:t>
            </w:r>
          </w:p>
        </w:tc>
        <w:tc>
          <w:tcPr>
            <w:tcW w:w="2703" w:type="dxa"/>
          </w:tcPr>
          <w:p w:rsidR="00123B66" w:rsidRDefault="00526710">
            <w:pPr>
              <w:pStyle w:val="TableParagraph"/>
              <w:spacing w:before="2" w:line="235" w:lineRule="auto"/>
              <w:ind w:left="129" w:right="157" w:hanging="4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сумма </w:t>
            </w:r>
            <w:r>
              <w:rPr>
                <w:sz w:val="29"/>
              </w:rPr>
              <w:t xml:space="preserve">инвестиций, тыс.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2828" w:type="dxa"/>
          </w:tcPr>
          <w:p w:rsidR="00123B66" w:rsidRDefault="00526710">
            <w:pPr>
              <w:pStyle w:val="TableParagraph"/>
              <w:ind w:left="114" w:right="23" w:firstLine="1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2"/>
                <w:sz w:val="29"/>
              </w:rPr>
              <w:t xml:space="preserve">инвестиционного </w:t>
            </w:r>
            <w:r>
              <w:rPr>
                <w:sz w:val="27"/>
              </w:rPr>
              <w:t xml:space="preserve">проекта, начало </w:t>
            </w:r>
            <w:r>
              <w:rPr>
                <w:sz w:val="28"/>
              </w:rPr>
              <w:t xml:space="preserve">(месяц, год) </w:t>
            </w:r>
            <w:r>
              <w:rPr>
                <w:color w:val="0C0C0C"/>
                <w:w w:val="90"/>
                <w:sz w:val="28"/>
              </w:rPr>
              <w:t xml:space="preserve">— </w:t>
            </w:r>
            <w:r>
              <w:rPr>
                <w:spacing w:val="-2"/>
                <w:sz w:val="28"/>
              </w:rPr>
              <w:t>завершение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(месяц,</w:t>
            </w:r>
          </w:p>
          <w:p w:rsidR="00123B66" w:rsidRDefault="00526710">
            <w:pPr>
              <w:pStyle w:val="TableParagraph"/>
              <w:spacing w:before="58" w:line="256" w:lineRule="exact"/>
              <w:ind w:left="517"/>
              <w:rPr>
                <w:sz w:val="28"/>
              </w:rPr>
            </w:pPr>
            <w:r>
              <w:rPr>
                <w:spacing w:val="-10"/>
                <w:sz w:val="28"/>
              </w:rPr>
              <w:t>)</w:t>
            </w:r>
          </w:p>
        </w:tc>
        <w:tc>
          <w:tcPr>
            <w:tcW w:w="2847" w:type="dxa"/>
          </w:tcPr>
          <w:p w:rsidR="00123B66" w:rsidRDefault="00526710">
            <w:pPr>
              <w:pStyle w:val="TableParagraph"/>
              <w:spacing w:line="237" w:lineRule="auto"/>
              <w:ind w:left="118" w:right="710"/>
              <w:rPr>
                <w:sz w:val="27"/>
              </w:rPr>
            </w:pPr>
            <w:r>
              <w:rPr>
                <w:spacing w:val="-2"/>
                <w:sz w:val="28"/>
              </w:rPr>
              <w:t xml:space="preserve">планируемые </w:t>
            </w:r>
            <w:r>
              <w:rPr>
                <w:spacing w:val="-2"/>
                <w:sz w:val="29"/>
              </w:rPr>
              <w:t xml:space="preserve">источники </w:t>
            </w:r>
            <w:r>
              <w:rPr>
                <w:spacing w:val="-2"/>
                <w:sz w:val="27"/>
              </w:rPr>
              <w:t>финансирования</w:t>
            </w:r>
          </w:p>
        </w:tc>
      </w:tr>
      <w:tr w:rsidR="00123B66">
        <w:trPr>
          <w:trHeight w:val="316"/>
        </w:trPr>
        <w:tc>
          <w:tcPr>
            <w:tcW w:w="576" w:type="dxa"/>
          </w:tcPr>
          <w:p w:rsidR="00123B66" w:rsidRDefault="00526710">
            <w:pPr>
              <w:pStyle w:val="TableParagraph"/>
              <w:spacing w:line="296" w:lineRule="exact"/>
              <w:ind w:right="83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3125" w:type="dxa"/>
          </w:tcPr>
          <w:p w:rsidR="00123B66" w:rsidRDefault="00123B66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:rsidR="00123B66" w:rsidRDefault="00123B66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23B66" w:rsidRDefault="00123B66">
            <w:pPr>
              <w:pStyle w:val="TableParagraph"/>
              <w:rPr>
                <w:sz w:val="24"/>
              </w:rPr>
            </w:pPr>
          </w:p>
        </w:tc>
        <w:tc>
          <w:tcPr>
            <w:tcW w:w="2828" w:type="dxa"/>
          </w:tcPr>
          <w:p w:rsidR="00123B66" w:rsidRDefault="00123B66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:rsidR="00123B66" w:rsidRDefault="00123B66">
            <w:pPr>
              <w:pStyle w:val="TableParagraph"/>
              <w:rPr>
                <w:sz w:val="24"/>
              </w:rPr>
            </w:pPr>
          </w:p>
        </w:tc>
      </w:tr>
    </w:tbl>
    <w:p w:rsidR="00526710" w:rsidRDefault="00526710"/>
    <w:sectPr w:rsidR="00526710" w:rsidSect="00123B66">
      <w:pgSz w:w="16840" w:h="11910" w:orient="landscape"/>
      <w:pgMar w:top="9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3B66"/>
    <w:rsid w:val="00123B66"/>
    <w:rsid w:val="00526710"/>
    <w:rsid w:val="007E76E8"/>
    <w:rsid w:val="008D551D"/>
    <w:rsid w:val="00AC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B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3B66"/>
    <w:rPr>
      <w:sz w:val="28"/>
      <w:szCs w:val="28"/>
    </w:rPr>
  </w:style>
  <w:style w:type="paragraph" w:styleId="a4">
    <w:name w:val="Title"/>
    <w:basedOn w:val="a"/>
    <w:uiPriority w:val="1"/>
    <w:qFormat/>
    <w:rsid w:val="00123B66"/>
    <w:pPr>
      <w:spacing w:before="55"/>
      <w:ind w:left="118"/>
    </w:pPr>
    <w:rPr>
      <w:sz w:val="54"/>
      <w:szCs w:val="54"/>
    </w:rPr>
  </w:style>
  <w:style w:type="paragraph" w:styleId="a5">
    <w:name w:val="List Paragraph"/>
    <w:basedOn w:val="a"/>
    <w:uiPriority w:val="1"/>
    <w:qFormat/>
    <w:rsid w:val="00123B66"/>
  </w:style>
  <w:style w:type="paragraph" w:customStyle="1" w:styleId="TableParagraph">
    <w:name w:val="Table Paragraph"/>
    <w:basedOn w:val="a"/>
    <w:uiPriority w:val="1"/>
    <w:qFormat/>
    <w:rsid w:val="00123B66"/>
  </w:style>
  <w:style w:type="paragraph" w:styleId="a6">
    <w:name w:val="Balloon Text"/>
    <w:basedOn w:val="a"/>
    <w:link w:val="a7"/>
    <w:uiPriority w:val="99"/>
    <w:semiHidden/>
    <w:unhideWhenUsed/>
    <w:rsid w:val="00AC3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6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Жупанова О.О.</cp:lastModifiedBy>
  <cp:revision>3</cp:revision>
  <cp:lastPrinted>2026-02-02T05:16:00Z</cp:lastPrinted>
  <dcterms:created xsi:type="dcterms:W3CDTF">2026-02-02T03:52:00Z</dcterms:created>
  <dcterms:modified xsi:type="dcterms:W3CDTF">2026-02-02T05:18:00Z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3-Heights(TM) PDF Security Shell 4.8.25.2 (http://www.pdf-tools.com)</vt:lpwstr>
  </property>
</Properties>
</file>