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5E5" w:rsidRPr="00F52CF2" w:rsidRDefault="007A07AB" w:rsidP="00F52CF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63573">
        <w:rPr>
          <w:rFonts w:ascii="Times New Roman" w:hAnsi="Times New Roman" w:cs="Times New Roman"/>
          <w:b/>
          <w:i/>
          <w:sz w:val="28"/>
          <w:szCs w:val="28"/>
          <w:u w:val="single"/>
        </w:rPr>
        <w:t>К сведению хозяйствующих субъектов, осуществляющих  деятельность  в сфере заготовки и (или) переработки  дикорастущего</w:t>
      </w:r>
      <w:r w:rsidRPr="00F52CF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6F20B7">
        <w:rPr>
          <w:rFonts w:ascii="Times New Roman" w:hAnsi="Times New Roman" w:cs="Times New Roman"/>
          <w:b/>
          <w:i/>
          <w:sz w:val="28"/>
          <w:szCs w:val="28"/>
          <w:u w:val="single"/>
        </w:rPr>
        <w:t>сырья</w:t>
      </w:r>
    </w:p>
    <w:p w:rsidR="007A07AB" w:rsidRPr="00F52CF2" w:rsidRDefault="007A07AB" w:rsidP="00F52CF2">
      <w:pPr>
        <w:spacing w:after="0"/>
        <w:jc w:val="center"/>
        <w:rPr>
          <w:rFonts w:ascii="Times New Roman" w:hAnsi="Times New Roman" w:cs="Times New Roman"/>
          <w:b/>
          <w:i/>
          <w:sz w:val="16"/>
          <w:szCs w:val="16"/>
          <w:u w:val="single"/>
        </w:rPr>
      </w:pPr>
    </w:p>
    <w:p w:rsidR="007A07AB" w:rsidRPr="00F52CF2" w:rsidRDefault="007A07AB" w:rsidP="00F52C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2CF2">
        <w:rPr>
          <w:rFonts w:ascii="Times New Roman" w:hAnsi="Times New Roman" w:cs="Times New Roman"/>
          <w:sz w:val="24"/>
          <w:szCs w:val="24"/>
        </w:rPr>
        <w:tab/>
        <w:t>Министерством сельского хозяйства Иркутской области</w:t>
      </w:r>
      <w:r w:rsidR="0086768F">
        <w:rPr>
          <w:rFonts w:ascii="Times New Roman" w:hAnsi="Times New Roman" w:cs="Times New Roman"/>
          <w:sz w:val="24"/>
          <w:szCs w:val="24"/>
        </w:rPr>
        <w:t xml:space="preserve"> (далее – министерство)</w:t>
      </w:r>
      <w:r w:rsidRPr="00F52CF2">
        <w:rPr>
          <w:rFonts w:ascii="Times New Roman" w:hAnsi="Times New Roman" w:cs="Times New Roman"/>
          <w:sz w:val="24"/>
          <w:szCs w:val="24"/>
        </w:rPr>
        <w:t xml:space="preserve"> в настоящее время  осуществляется прием документов для участия  в конкурсном отборе  на право получения грантов в форме субсидий на развитие материально-технической базы для заготовки и (или) переработки пищевых лесных ресурсов  и лекарственных  растений (далее  - гранты  в форме  субсидий).</w:t>
      </w:r>
    </w:p>
    <w:p w:rsidR="007A07AB" w:rsidRPr="00F52CF2" w:rsidRDefault="00CB5BD0" w:rsidP="007A07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2CF2">
        <w:rPr>
          <w:rFonts w:ascii="Times New Roman" w:hAnsi="Times New Roman" w:cs="Times New Roman"/>
          <w:sz w:val="24"/>
          <w:szCs w:val="24"/>
        </w:rPr>
        <w:tab/>
        <w:t xml:space="preserve">Гранты в форме субсидий предоставляются в соответствии с Положением  о  предоставлении  грантов  в форме  субсидий на развитие  материально-технической базы для заготовки  и (или) переработки  пищевых  лесных ресурсов  и лекарственных  растений, утвержденным  </w:t>
      </w:r>
      <w:r w:rsidR="00B35618" w:rsidRPr="00F52CF2">
        <w:rPr>
          <w:rFonts w:ascii="Times New Roman" w:hAnsi="Times New Roman" w:cs="Times New Roman"/>
          <w:sz w:val="24"/>
          <w:szCs w:val="24"/>
        </w:rPr>
        <w:t>постановлением  Правитель</w:t>
      </w:r>
      <w:r w:rsidR="00963573">
        <w:rPr>
          <w:rFonts w:ascii="Times New Roman" w:hAnsi="Times New Roman" w:cs="Times New Roman"/>
          <w:sz w:val="24"/>
          <w:szCs w:val="24"/>
        </w:rPr>
        <w:t xml:space="preserve">ства Иркутской области от 09. ноября </w:t>
      </w:r>
      <w:r w:rsidR="00B35618" w:rsidRPr="00F52CF2">
        <w:rPr>
          <w:rFonts w:ascii="Times New Roman" w:hAnsi="Times New Roman" w:cs="Times New Roman"/>
          <w:sz w:val="24"/>
          <w:szCs w:val="24"/>
        </w:rPr>
        <w:t>2017 года №719-пп, приказом  министерства сельского хозяйства Иркутской области  от 14 ноября 2017 года  №134-мпр «О реализации постановления Правительства Иркутской области  от 09  ноября 2017года №719-пп».</w:t>
      </w:r>
    </w:p>
    <w:p w:rsidR="00B35618" w:rsidRPr="00F52CF2" w:rsidRDefault="00B35618" w:rsidP="007A07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2CF2">
        <w:rPr>
          <w:rFonts w:ascii="Times New Roman" w:hAnsi="Times New Roman" w:cs="Times New Roman"/>
          <w:sz w:val="24"/>
          <w:szCs w:val="24"/>
        </w:rPr>
        <w:tab/>
        <w:t>Гранты в форме  субсидии предоставляются:</w:t>
      </w:r>
    </w:p>
    <w:p w:rsidR="00B35618" w:rsidRPr="00F52CF2" w:rsidRDefault="00B35618" w:rsidP="00B35618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2CF2">
        <w:rPr>
          <w:rFonts w:ascii="Times New Roman" w:hAnsi="Times New Roman" w:cs="Times New Roman"/>
          <w:sz w:val="24"/>
          <w:szCs w:val="24"/>
        </w:rPr>
        <w:t>1) на приобретение  об</w:t>
      </w:r>
      <w:r w:rsidR="0086768F">
        <w:rPr>
          <w:rFonts w:ascii="Times New Roman" w:hAnsi="Times New Roman" w:cs="Times New Roman"/>
          <w:sz w:val="24"/>
          <w:szCs w:val="24"/>
        </w:rPr>
        <w:t>орудования для производственных</w:t>
      </w:r>
      <w:r w:rsidRPr="00F52CF2">
        <w:rPr>
          <w:rFonts w:ascii="Times New Roman" w:hAnsi="Times New Roman" w:cs="Times New Roman"/>
          <w:sz w:val="24"/>
          <w:szCs w:val="24"/>
        </w:rPr>
        <w:t xml:space="preserve"> объектов, предназначенного для заготовки, хранения, подработки, переработки, сортировки  пищевых лесных  ресурсов, лекарственных растений и продуктов их переработки, кроме  торгового оборудования, предназначенного для реализации  продукции  из дикорастущего сырья и продуктов  его переработки.</w:t>
      </w:r>
    </w:p>
    <w:p w:rsidR="00B35618" w:rsidRPr="00F52CF2" w:rsidRDefault="00B35618" w:rsidP="00B35618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2CF2">
        <w:rPr>
          <w:rFonts w:ascii="Times New Roman" w:hAnsi="Times New Roman" w:cs="Times New Roman"/>
          <w:sz w:val="24"/>
          <w:szCs w:val="24"/>
        </w:rPr>
        <w:t>2) на приобретение техники, специализированного  автотранспорта и оборудования для погрузки, разгрузки, транспортировки, обеспечения  сохранности  при перевозке дикорастущего  сырья и продуктов его  переработки.</w:t>
      </w:r>
    </w:p>
    <w:p w:rsidR="00B35618" w:rsidRPr="00F52CF2" w:rsidRDefault="00B35618" w:rsidP="00B35618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2CF2">
        <w:rPr>
          <w:rFonts w:ascii="Times New Roman" w:hAnsi="Times New Roman" w:cs="Times New Roman"/>
          <w:sz w:val="24"/>
          <w:szCs w:val="24"/>
        </w:rPr>
        <w:t>Право на получение грантов в форме субсидий  имеют  зарегистрированные и  осуществляющие  на территории  Иркутской области  деятельность  в сфере заготовки  и (или) переработки дикорастущего сырья:</w:t>
      </w:r>
    </w:p>
    <w:p w:rsidR="00B35618" w:rsidRPr="00F52CF2" w:rsidRDefault="0086768F" w:rsidP="00B35618">
      <w:pPr>
        <w:pStyle w:val="a3"/>
        <w:numPr>
          <w:ilvl w:val="0"/>
          <w:numId w:val="2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</w:t>
      </w:r>
      <w:r w:rsidR="00B35618" w:rsidRPr="00F52CF2">
        <w:rPr>
          <w:rFonts w:ascii="Times New Roman" w:hAnsi="Times New Roman" w:cs="Times New Roman"/>
          <w:sz w:val="24"/>
          <w:szCs w:val="24"/>
        </w:rPr>
        <w:t>ридические лица (за исключением государственных (муниципальных) учреждений), в том числе  организации потребительской кооперации, крестьянские (фермерские) хозяйства, поставленные на учет в налоговых органах Иркутской области по месту  нахождения  юридического  лица, месту  нахождения его  филиала, представительства и (или) по месту  нахождения  его обособленных подразделений</w:t>
      </w:r>
      <w:r w:rsidR="00F52CF2" w:rsidRPr="00F52CF2">
        <w:rPr>
          <w:rFonts w:ascii="Times New Roman" w:hAnsi="Times New Roman" w:cs="Times New Roman"/>
          <w:sz w:val="24"/>
          <w:szCs w:val="24"/>
        </w:rPr>
        <w:t xml:space="preserve"> (за исключением   филиала, представительства);</w:t>
      </w:r>
    </w:p>
    <w:p w:rsidR="00F52CF2" w:rsidRPr="00F52CF2" w:rsidRDefault="00F52CF2" w:rsidP="00B35618">
      <w:pPr>
        <w:pStyle w:val="a3"/>
        <w:numPr>
          <w:ilvl w:val="0"/>
          <w:numId w:val="2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2CF2">
        <w:rPr>
          <w:rFonts w:ascii="Times New Roman" w:hAnsi="Times New Roman" w:cs="Times New Roman"/>
          <w:sz w:val="24"/>
          <w:szCs w:val="24"/>
        </w:rPr>
        <w:t>индивидуальные  предприниматели, в том числе  крестьянские (фермерские) хозяйства.</w:t>
      </w:r>
    </w:p>
    <w:p w:rsidR="00F52CF2" w:rsidRPr="00FA3C91" w:rsidRDefault="00F52CF2" w:rsidP="00F52CF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52CF2">
        <w:rPr>
          <w:rFonts w:ascii="Times New Roman" w:hAnsi="Times New Roman" w:cs="Times New Roman"/>
          <w:sz w:val="24"/>
          <w:szCs w:val="24"/>
        </w:rPr>
        <w:t xml:space="preserve">Условия  проведения конкурсного  отбора  размещены  министерством  на едином  портале, а также на официальном </w:t>
      </w:r>
      <w:r w:rsidR="00FA3C91">
        <w:rPr>
          <w:rFonts w:ascii="Times New Roman" w:hAnsi="Times New Roman" w:cs="Times New Roman"/>
          <w:sz w:val="24"/>
          <w:szCs w:val="24"/>
        </w:rPr>
        <w:t>сайте министерства</w:t>
      </w:r>
      <w:r w:rsidRPr="00F52CF2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 по адресу: </w:t>
      </w:r>
      <w:r w:rsidRPr="00F52CF2">
        <w:rPr>
          <w:rFonts w:ascii="Times New Roman" w:hAnsi="Times New Roman" w:cs="Times New Roman"/>
          <w:sz w:val="24"/>
          <w:szCs w:val="24"/>
          <w:u w:val="single"/>
          <w:lang w:val="en-US"/>
        </w:rPr>
        <w:t>http</w:t>
      </w:r>
      <w:r w:rsidRPr="00F52CF2">
        <w:rPr>
          <w:rFonts w:ascii="Times New Roman" w:hAnsi="Times New Roman" w:cs="Times New Roman"/>
          <w:sz w:val="24"/>
          <w:szCs w:val="24"/>
          <w:u w:val="single"/>
        </w:rPr>
        <w:t>: //</w:t>
      </w:r>
      <w:proofErr w:type="spellStart"/>
      <w:r w:rsidRPr="00F52CF2">
        <w:rPr>
          <w:rFonts w:ascii="Times New Roman" w:hAnsi="Times New Roman" w:cs="Times New Roman"/>
          <w:sz w:val="24"/>
          <w:szCs w:val="24"/>
          <w:u w:val="single"/>
          <w:lang w:val="en-US"/>
        </w:rPr>
        <w:t>irkobl</w:t>
      </w:r>
      <w:proofErr w:type="spellEnd"/>
      <w:r w:rsidRPr="00F52CF2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F52CF2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Pr="00F52CF2">
        <w:rPr>
          <w:rFonts w:ascii="Times New Roman" w:hAnsi="Times New Roman" w:cs="Times New Roman"/>
          <w:sz w:val="24"/>
          <w:szCs w:val="24"/>
          <w:u w:val="single"/>
        </w:rPr>
        <w:t>/</w:t>
      </w:r>
      <w:r w:rsidRPr="00F52CF2">
        <w:rPr>
          <w:rFonts w:ascii="Times New Roman" w:hAnsi="Times New Roman" w:cs="Times New Roman"/>
          <w:sz w:val="24"/>
          <w:szCs w:val="24"/>
          <w:u w:val="single"/>
          <w:lang w:val="en-US"/>
        </w:rPr>
        <w:t>sites</w:t>
      </w:r>
      <w:r w:rsidRPr="00F52CF2">
        <w:rPr>
          <w:rFonts w:ascii="Times New Roman" w:hAnsi="Times New Roman" w:cs="Times New Roman"/>
          <w:sz w:val="24"/>
          <w:szCs w:val="24"/>
          <w:u w:val="single"/>
        </w:rPr>
        <w:t>/</w:t>
      </w:r>
      <w:proofErr w:type="spellStart"/>
      <w:r w:rsidRPr="00F52CF2">
        <w:rPr>
          <w:rFonts w:ascii="Times New Roman" w:hAnsi="Times New Roman" w:cs="Times New Roman"/>
          <w:sz w:val="24"/>
          <w:szCs w:val="24"/>
          <w:u w:val="single"/>
          <w:lang w:val="en-US"/>
        </w:rPr>
        <w:t>agroline</w:t>
      </w:r>
      <w:proofErr w:type="spellEnd"/>
      <w:r w:rsidRPr="00F52CF2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F52CF2" w:rsidRPr="00F52CF2" w:rsidRDefault="00F52CF2" w:rsidP="00F52CF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2CF2">
        <w:rPr>
          <w:rFonts w:ascii="Times New Roman" w:hAnsi="Times New Roman" w:cs="Times New Roman"/>
          <w:sz w:val="24"/>
          <w:szCs w:val="24"/>
        </w:rPr>
        <w:t>Прием документов  на конкурсный  отбор  осуществляется  до 04 ноября 2021 года включительно.</w:t>
      </w:r>
    </w:p>
    <w:p w:rsidR="00F52CF2" w:rsidRPr="00F52CF2" w:rsidRDefault="00F52CF2" w:rsidP="00F52CF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52CF2" w:rsidRPr="00F52CF2" w:rsidRDefault="00F52CF2" w:rsidP="00F52CF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52CF2" w:rsidRPr="00F52CF2" w:rsidRDefault="00F52CF2" w:rsidP="00F52CF2">
      <w:pPr>
        <w:spacing w:after="0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52CF2">
        <w:rPr>
          <w:rFonts w:ascii="Times New Roman" w:hAnsi="Times New Roman" w:cs="Times New Roman"/>
          <w:b/>
          <w:sz w:val="24"/>
          <w:szCs w:val="24"/>
        </w:rPr>
        <w:t xml:space="preserve">Управление экономической и инвестиционной политики администрации </w:t>
      </w:r>
      <w:proofErr w:type="spellStart"/>
      <w:r w:rsidRPr="00F52CF2">
        <w:rPr>
          <w:rFonts w:ascii="Times New Roman" w:hAnsi="Times New Roman" w:cs="Times New Roman"/>
          <w:b/>
          <w:sz w:val="24"/>
          <w:szCs w:val="24"/>
        </w:rPr>
        <w:t>Зиминского</w:t>
      </w:r>
      <w:proofErr w:type="spellEnd"/>
      <w:r w:rsidRPr="00F52CF2">
        <w:rPr>
          <w:rFonts w:ascii="Times New Roman" w:hAnsi="Times New Roman" w:cs="Times New Roman"/>
          <w:b/>
          <w:sz w:val="24"/>
          <w:szCs w:val="24"/>
        </w:rPr>
        <w:t xml:space="preserve"> городского муниципального образования</w:t>
      </w:r>
    </w:p>
    <w:sectPr w:rsidR="00F52CF2" w:rsidRPr="00F52CF2" w:rsidSect="00A70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279D5"/>
    <w:multiLevelType w:val="hybridMultilevel"/>
    <w:tmpl w:val="8CFAFB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A1100F"/>
    <w:multiLevelType w:val="hybridMultilevel"/>
    <w:tmpl w:val="E76EFD9A"/>
    <w:lvl w:ilvl="0" w:tplc="D2EAF0C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A07AB"/>
    <w:rsid w:val="006F20B7"/>
    <w:rsid w:val="007A07AB"/>
    <w:rsid w:val="0086768F"/>
    <w:rsid w:val="00963573"/>
    <w:rsid w:val="00A705E5"/>
    <w:rsid w:val="00B35618"/>
    <w:rsid w:val="00CB5BD0"/>
    <w:rsid w:val="00F52CF2"/>
    <w:rsid w:val="00FA3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56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Л.В.</dc:creator>
  <cp:keywords/>
  <dc:description/>
  <cp:lastModifiedBy>IT_otdel</cp:lastModifiedBy>
  <cp:revision>6</cp:revision>
  <dcterms:created xsi:type="dcterms:W3CDTF">2021-10-12T05:30:00Z</dcterms:created>
  <dcterms:modified xsi:type="dcterms:W3CDTF">2021-10-12T06:14:00Z</dcterms:modified>
</cp:coreProperties>
</file>