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4F" w:rsidRDefault="0089224F" w:rsidP="00564C93">
      <w:pPr>
        <w:tabs>
          <w:tab w:val="left" w:pos="4288"/>
        </w:tabs>
        <w:spacing w:line="134" w:lineRule="exact"/>
        <w:rPr>
          <w:sz w:val="7"/>
        </w:rPr>
        <w:sectPr w:rsidR="0089224F">
          <w:type w:val="continuous"/>
          <w:pgSz w:w="11910" w:h="16840"/>
          <w:pgMar w:top="920" w:right="460" w:bottom="280" w:left="1600" w:header="720" w:footer="720" w:gutter="0"/>
          <w:cols w:space="720"/>
        </w:sectPr>
      </w:pPr>
    </w:p>
    <w:p w:rsidR="0089224F" w:rsidRPr="00564C93" w:rsidRDefault="0089224F" w:rsidP="00564C93">
      <w:pPr>
        <w:pStyle w:val="a3"/>
        <w:jc w:val="center"/>
        <w:rPr>
          <w:b/>
        </w:rPr>
        <w:sectPr w:rsidR="0089224F" w:rsidRPr="00564C93">
          <w:type w:val="continuous"/>
          <w:pgSz w:w="11910" w:h="16840"/>
          <w:pgMar w:top="920" w:right="460" w:bottom="280" w:left="1600" w:header="720" w:footer="720" w:gutter="0"/>
          <w:cols w:num="2" w:space="720" w:equalWidth="0">
            <w:col w:w="3486" w:space="157"/>
            <w:col w:w="6207"/>
          </w:cols>
        </w:sectPr>
      </w:pPr>
    </w:p>
    <w:p w:rsidR="00564C93" w:rsidRDefault="00564C93" w:rsidP="00564C93">
      <w:pPr>
        <w:spacing w:before="6" w:line="208" w:lineRule="auto"/>
        <w:ind w:right="20"/>
        <w:jc w:val="center"/>
        <w:rPr>
          <w:sz w:val="24"/>
        </w:rPr>
      </w:pPr>
      <w:r w:rsidRPr="00564C93">
        <w:rPr>
          <w:b/>
          <w:sz w:val="28"/>
          <w:szCs w:val="28"/>
        </w:rPr>
        <w:lastRenderedPageBreak/>
        <w:t xml:space="preserve">О государственной поддержке </w:t>
      </w:r>
      <w:r>
        <w:rPr>
          <w:b/>
          <w:sz w:val="28"/>
          <w:szCs w:val="28"/>
        </w:rPr>
        <w:t xml:space="preserve">субъектов </w:t>
      </w:r>
      <w:proofErr w:type="spellStart"/>
      <w:r>
        <w:rPr>
          <w:b/>
          <w:sz w:val="28"/>
          <w:szCs w:val="28"/>
        </w:rPr>
        <w:t>М</w:t>
      </w:r>
      <w:r w:rsidRPr="00564C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СП</w:t>
      </w:r>
      <w:proofErr w:type="spellEnd"/>
      <w:r w:rsidRPr="00564C93">
        <w:rPr>
          <w:b/>
          <w:sz w:val="28"/>
          <w:szCs w:val="28"/>
        </w:rPr>
        <w:t>, осуществляющих</w:t>
      </w:r>
      <w:r w:rsidRPr="00564C93">
        <w:rPr>
          <w:b/>
          <w:spacing w:val="1"/>
          <w:sz w:val="28"/>
          <w:szCs w:val="28"/>
        </w:rPr>
        <w:t xml:space="preserve"> </w:t>
      </w:r>
      <w:r w:rsidRPr="00564C93">
        <w:rPr>
          <w:b/>
          <w:sz w:val="28"/>
          <w:szCs w:val="28"/>
        </w:rPr>
        <w:t>деятельность</w:t>
      </w:r>
      <w:r w:rsidRPr="00564C93">
        <w:rPr>
          <w:b/>
          <w:spacing w:val="1"/>
          <w:sz w:val="28"/>
          <w:szCs w:val="28"/>
        </w:rPr>
        <w:t xml:space="preserve"> </w:t>
      </w:r>
      <w:r w:rsidRPr="00564C93">
        <w:rPr>
          <w:b/>
          <w:sz w:val="28"/>
          <w:szCs w:val="28"/>
        </w:rPr>
        <w:t>в</w:t>
      </w:r>
      <w:r w:rsidRPr="00564C93">
        <w:rPr>
          <w:b/>
          <w:spacing w:val="1"/>
          <w:sz w:val="28"/>
          <w:szCs w:val="28"/>
        </w:rPr>
        <w:t xml:space="preserve"> </w:t>
      </w:r>
      <w:r w:rsidRPr="00564C93">
        <w:rPr>
          <w:b/>
          <w:sz w:val="28"/>
          <w:szCs w:val="28"/>
        </w:rPr>
        <w:t>сфере</w:t>
      </w:r>
      <w:r w:rsidRPr="00564C93">
        <w:rPr>
          <w:b/>
          <w:spacing w:val="1"/>
          <w:sz w:val="28"/>
          <w:szCs w:val="28"/>
        </w:rPr>
        <w:t xml:space="preserve"> </w:t>
      </w:r>
      <w:r w:rsidRPr="00564C93">
        <w:rPr>
          <w:b/>
          <w:sz w:val="28"/>
          <w:szCs w:val="28"/>
        </w:rPr>
        <w:t>социального</w:t>
      </w:r>
      <w:r w:rsidRPr="00564C93">
        <w:rPr>
          <w:b/>
          <w:spacing w:val="1"/>
          <w:sz w:val="28"/>
          <w:szCs w:val="28"/>
        </w:rPr>
        <w:t xml:space="preserve"> </w:t>
      </w:r>
      <w:r w:rsidRPr="00564C93">
        <w:rPr>
          <w:b/>
          <w:sz w:val="28"/>
          <w:szCs w:val="28"/>
        </w:rPr>
        <w:t>предпринимательства</w:t>
      </w:r>
    </w:p>
    <w:p w:rsidR="00564C93" w:rsidRDefault="00564C93" w:rsidP="00564C93">
      <w:pPr>
        <w:spacing w:before="6" w:line="208" w:lineRule="auto"/>
        <w:ind w:right="20"/>
        <w:jc w:val="center"/>
        <w:rPr>
          <w:sz w:val="24"/>
        </w:rPr>
      </w:pPr>
    </w:p>
    <w:p w:rsidR="0089224F" w:rsidRDefault="00EE64A0">
      <w:pPr>
        <w:pStyle w:val="a3"/>
        <w:spacing w:before="89"/>
        <w:ind w:left="101" w:right="104" w:firstLine="567"/>
        <w:jc w:val="both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действующим законодательством могут оказывать поддержку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соответст</w:t>
      </w:r>
      <w:r>
        <w:t>вующую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или нескольким из следующих</w:t>
      </w:r>
      <w:r>
        <w:rPr>
          <w:spacing w:val="-1"/>
        </w:rPr>
        <w:t xml:space="preserve"> </w:t>
      </w:r>
      <w:r>
        <w:t>условий:</w:t>
      </w:r>
    </w:p>
    <w:p w:rsidR="0089224F" w:rsidRDefault="00EE64A0">
      <w:pPr>
        <w:pStyle w:val="a4"/>
        <w:numPr>
          <w:ilvl w:val="0"/>
          <w:numId w:val="1"/>
        </w:numPr>
        <w:tabs>
          <w:tab w:val="left" w:pos="832"/>
        </w:tabs>
        <w:ind w:left="831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уязвимых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граждан;</w:t>
      </w:r>
    </w:p>
    <w:p w:rsidR="0089224F" w:rsidRDefault="00EE64A0">
      <w:pPr>
        <w:pStyle w:val="a4"/>
        <w:numPr>
          <w:ilvl w:val="0"/>
          <w:numId w:val="1"/>
        </w:numPr>
        <w:tabs>
          <w:tab w:val="left" w:pos="835"/>
        </w:tabs>
        <w:ind w:right="104" w:firstLine="567"/>
        <w:rPr>
          <w:sz w:val="28"/>
        </w:rPr>
      </w:pPr>
      <w:r>
        <w:rPr>
          <w:sz w:val="28"/>
        </w:rPr>
        <w:t>реализация продукции, производимой социально уязвимыми категориями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граждан;</w:t>
      </w:r>
    </w:p>
    <w:p w:rsidR="0089224F" w:rsidRDefault="00EE64A0">
      <w:pPr>
        <w:pStyle w:val="a4"/>
        <w:numPr>
          <w:ilvl w:val="0"/>
          <w:numId w:val="1"/>
        </w:numPr>
        <w:tabs>
          <w:tab w:val="left" w:pos="832"/>
        </w:tabs>
        <w:ind w:left="831"/>
        <w:rPr>
          <w:sz w:val="28"/>
        </w:rPr>
      </w:pPr>
      <w:r>
        <w:rPr>
          <w:sz w:val="28"/>
        </w:rPr>
        <w:t>производство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категорий;</w:t>
      </w:r>
    </w:p>
    <w:p w:rsidR="0089224F" w:rsidRDefault="00EE64A0">
      <w:pPr>
        <w:pStyle w:val="a4"/>
        <w:numPr>
          <w:ilvl w:val="0"/>
          <w:numId w:val="1"/>
        </w:numPr>
        <w:tabs>
          <w:tab w:val="left" w:pos="856"/>
        </w:tabs>
        <w:ind w:right="105" w:firstLine="567"/>
        <w:rPr>
          <w:sz w:val="28"/>
        </w:rPr>
      </w:pPr>
      <w:r>
        <w:rPr>
          <w:sz w:val="28"/>
        </w:rPr>
        <w:t>осуществление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89224F" w:rsidRDefault="00EE64A0">
      <w:pPr>
        <w:pStyle w:val="a3"/>
        <w:ind w:left="101" w:firstLine="567"/>
      </w:pPr>
      <w:r>
        <w:t>Статус</w:t>
      </w:r>
      <w:r>
        <w:rPr>
          <w:spacing w:val="1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предприятия</w:t>
      </w:r>
      <w:r>
        <w:rPr>
          <w:spacing w:val="12"/>
        </w:rPr>
        <w:t xml:space="preserve"> </w:t>
      </w:r>
      <w:r>
        <w:t>дает</w:t>
      </w:r>
      <w:r>
        <w:rPr>
          <w:spacing w:val="11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получить</w:t>
      </w:r>
      <w:r>
        <w:rPr>
          <w:spacing w:val="11"/>
        </w:rPr>
        <w:t xml:space="preserve"> </w:t>
      </w:r>
      <w:r>
        <w:t>поддержку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виде: </w:t>
      </w:r>
      <w:proofErr w:type="gramStart"/>
      <w:r>
        <w:t>имущественной</w:t>
      </w:r>
      <w:proofErr w:type="gramEnd"/>
      <w:r>
        <w:t>;</w:t>
      </w:r>
      <w:r>
        <w:rPr>
          <w:spacing w:val="1"/>
        </w:rPr>
        <w:t xml:space="preserve"> </w:t>
      </w:r>
      <w:r>
        <w:t>финансовой, в том числе получе</w:t>
      </w:r>
      <w:r>
        <w:t>ние грантов в размере до</w:t>
      </w:r>
    </w:p>
    <w:p w:rsidR="0089224F" w:rsidRDefault="00EE64A0">
      <w:pPr>
        <w:pStyle w:val="a3"/>
        <w:ind w:left="101" w:right="104"/>
        <w:jc w:val="both"/>
      </w:pPr>
      <w:r>
        <w:t>500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информационной;</w:t>
      </w:r>
      <w:r>
        <w:rPr>
          <w:spacing w:val="1"/>
        </w:rPr>
        <w:t xml:space="preserve"> </w:t>
      </w:r>
      <w:r>
        <w:t>консультационной,</w:t>
      </w:r>
      <w:r>
        <w:rPr>
          <w:spacing w:val="1"/>
        </w:rPr>
        <w:t xml:space="preserve"> </w:t>
      </w:r>
      <w:r>
        <w:t>методической;</w:t>
      </w:r>
      <w:r>
        <w:rPr>
          <w:spacing w:val="1"/>
        </w:rPr>
        <w:t xml:space="preserve"> </w:t>
      </w:r>
      <w:r>
        <w:rPr>
          <w:spacing w:val="-1"/>
        </w:rPr>
        <w:t>обеспечение</w:t>
      </w:r>
      <w:r>
        <w:rPr>
          <w:spacing w:val="-17"/>
        </w:rPr>
        <w:t xml:space="preserve"> </w:t>
      </w:r>
      <w:r>
        <w:rPr>
          <w:spacing w:val="-1"/>
        </w:rPr>
        <w:t>наличия</w:t>
      </w:r>
      <w:r>
        <w:rPr>
          <w:spacing w:val="-15"/>
        </w:rPr>
        <w:t xml:space="preserve"> </w:t>
      </w:r>
      <w:r>
        <w:rPr>
          <w:spacing w:val="-1"/>
        </w:rPr>
        <w:t>инфраструктуры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t>бизнеса;</w:t>
      </w:r>
      <w:r>
        <w:rPr>
          <w:spacing w:val="-16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обучение;</w:t>
      </w:r>
      <w:r>
        <w:rPr>
          <w:spacing w:val="-68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межрегионального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партнеров.</w:t>
      </w:r>
    </w:p>
    <w:p w:rsidR="0089224F" w:rsidRDefault="00EE64A0">
      <w:pPr>
        <w:pStyle w:val="a3"/>
        <w:ind w:left="101" w:right="104" w:firstLine="567"/>
        <w:jc w:val="both"/>
      </w:pPr>
      <w:r>
        <w:t>Порядок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социальным</w:t>
      </w:r>
      <w:r>
        <w:rPr>
          <w:spacing w:val="-12"/>
        </w:rPr>
        <w:t xml:space="preserve"> </w:t>
      </w:r>
      <w:r w:rsidR="00564C93">
        <w:t>предприяти</w:t>
      </w:r>
      <w:r>
        <w:t>ем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экономического</w:t>
      </w:r>
      <w:r>
        <w:rPr>
          <w:spacing w:val="-68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29</w:t>
      </w:r>
      <w:r>
        <w:rPr>
          <w:spacing w:val="-12"/>
        </w:rPr>
        <w:t xml:space="preserve"> </w:t>
      </w:r>
      <w:r>
        <w:t>ноября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773</w:t>
      </w:r>
      <w:r>
        <w:rPr>
          <w:spacing w:val="-12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утверждении</w:t>
      </w:r>
      <w:r>
        <w:rPr>
          <w:spacing w:val="-68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социальным предприятием и порядка формирования перечня субъектов малого</w:t>
      </w:r>
      <w:r>
        <w:rPr>
          <w:spacing w:val="1"/>
        </w:rPr>
        <w:t xml:space="preserve"> </w:t>
      </w:r>
      <w:r>
        <w:t>и среднего предпринимательства, имеющих статус социального предприятия»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Порядок).</w:t>
      </w:r>
    </w:p>
    <w:p w:rsidR="00564C93" w:rsidRDefault="00EE64A0" w:rsidP="00564C93">
      <w:pPr>
        <w:pStyle w:val="a3"/>
        <w:spacing w:before="71"/>
        <w:ind w:firstLine="709"/>
        <w:jc w:val="both"/>
      </w:pPr>
      <w:r>
        <w:t>Субъект малого или среднего предпринимательства ежегодно в срок до 1</w:t>
      </w:r>
      <w:r>
        <w:rPr>
          <w:spacing w:val="1"/>
        </w:rPr>
        <w:t xml:space="preserve"> </w:t>
      </w:r>
      <w:r>
        <w:t xml:space="preserve">мая </w:t>
      </w:r>
      <w:r>
        <w:t>текущего календарного года подает в уполномоченный орган заявление и</w:t>
      </w:r>
      <w:r>
        <w:rPr>
          <w:spacing w:val="1"/>
        </w:rPr>
        <w:t xml:space="preserve"> </w:t>
      </w:r>
      <w:r>
        <w:t>документы,</w:t>
      </w:r>
      <w:r>
        <w:rPr>
          <w:spacing w:val="66"/>
        </w:rPr>
        <w:t xml:space="preserve"> </w:t>
      </w:r>
      <w:r>
        <w:t>предусмотренные</w:t>
      </w:r>
      <w:r>
        <w:rPr>
          <w:spacing w:val="67"/>
        </w:rPr>
        <w:t xml:space="preserve"> </w:t>
      </w:r>
      <w:r>
        <w:t>пунктами</w:t>
      </w:r>
      <w:r>
        <w:rPr>
          <w:spacing w:val="67"/>
        </w:rPr>
        <w:t xml:space="preserve"> </w:t>
      </w:r>
      <w:r>
        <w:t>2-7</w:t>
      </w:r>
      <w:r>
        <w:rPr>
          <w:spacing w:val="67"/>
        </w:rPr>
        <w:t xml:space="preserve"> </w:t>
      </w:r>
      <w:r>
        <w:t>Порядка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целях</w:t>
      </w:r>
      <w:r>
        <w:rPr>
          <w:spacing w:val="67"/>
        </w:rPr>
        <w:t xml:space="preserve"> </w:t>
      </w:r>
      <w:r>
        <w:t>признания</w:t>
      </w:r>
      <w:r>
        <w:rPr>
          <w:spacing w:val="67"/>
        </w:rPr>
        <w:t xml:space="preserve"> </w:t>
      </w:r>
      <w:r>
        <w:t>его</w:t>
      </w:r>
      <w:r w:rsidR="00564C93" w:rsidRPr="00564C93">
        <w:t xml:space="preserve"> </w:t>
      </w:r>
      <w:r w:rsidR="00564C93">
        <w:t>социальным</w:t>
      </w:r>
      <w:r w:rsidR="00564C93">
        <w:rPr>
          <w:spacing w:val="-7"/>
        </w:rPr>
        <w:t xml:space="preserve"> </w:t>
      </w:r>
      <w:r w:rsidR="00564C93">
        <w:t>предприятием.</w:t>
      </w:r>
    </w:p>
    <w:p w:rsidR="00564C93" w:rsidRDefault="00564C93" w:rsidP="00564C93">
      <w:pPr>
        <w:pStyle w:val="a3"/>
        <w:ind w:left="101" w:right="104" w:firstLine="540"/>
        <w:jc w:val="both"/>
      </w:pPr>
      <w:r>
        <w:t>Более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5"/>
        </w:rPr>
        <w:t xml:space="preserve"> </w:t>
      </w:r>
      <w:r>
        <w:t>экономического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Иркутской</w:t>
      </w:r>
      <w:r>
        <w:rPr>
          <w:spacing w:val="6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разделе</w:t>
      </w:r>
    </w:p>
    <w:p w:rsidR="0089224F" w:rsidRDefault="00564C93" w:rsidP="00564C93">
      <w:pPr>
        <w:pStyle w:val="a3"/>
        <w:ind w:left="101" w:right="104"/>
        <w:jc w:val="both"/>
        <w:sectPr w:rsidR="0089224F">
          <w:type w:val="continuous"/>
          <w:pgSz w:w="11910" w:h="16840"/>
          <w:pgMar w:top="920" w:right="460" w:bottom="280" w:left="1600" w:header="720" w:footer="720" w:gutter="0"/>
          <w:cols w:space="720"/>
        </w:sectPr>
      </w:pPr>
      <w:r>
        <w:t>«государственная</w:t>
      </w:r>
      <w:r>
        <w:rPr>
          <w:spacing w:val="-14"/>
        </w:rPr>
        <w:t xml:space="preserve"> </w:t>
      </w:r>
      <w:r>
        <w:t>поддержка»,</w:t>
      </w:r>
      <w:r>
        <w:rPr>
          <w:spacing w:val="-12"/>
        </w:rPr>
        <w:t xml:space="preserve"> </w:t>
      </w:r>
      <w:r>
        <w:t>подраздел</w:t>
      </w:r>
      <w:r>
        <w:rPr>
          <w:spacing w:val="-12"/>
        </w:rPr>
        <w:t xml:space="preserve"> </w:t>
      </w:r>
      <w:r>
        <w:t>«социальное</w:t>
      </w:r>
      <w:r>
        <w:rPr>
          <w:spacing w:val="-13"/>
        </w:rPr>
        <w:t xml:space="preserve"> </w:t>
      </w:r>
      <w:r>
        <w:t>предпринимательство»;</w:t>
      </w:r>
      <w:r>
        <w:rPr>
          <w:spacing w:val="-13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 телефонам: 8 (3952) 24-16-65, 24-12-65, 24-12-49, 28-66-65.</w:t>
      </w:r>
    </w:p>
    <w:p w:rsidR="0089224F" w:rsidRDefault="0089224F">
      <w:pPr>
        <w:pStyle w:val="a3"/>
        <w:rPr>
          <w:sz w:val="30"/>
        </w:rPr>
      </w:pPr>
    </w:p>
    <w:p w:rsidR="0089224F" w:rsidRDefault="0089224F">
      <w:pPr>
        <w:pStyle w:val="a3"/>
        <w:spacing w:before="11"/>
        <w:rPr>
          <w:sz w:val="34"/>
        </w:rPr>
      </w:pPr>
    </w:p>
    <w:sectPr w:rsidR="0089224F" w:rsidSect="0089224F">
      <w:pgSz w:w="11910" w:h="16840"/>
      <w:pgMar w:top="78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41E4"/>
    <w:multiLevelType w:val="hybridMultilevel"/>
    <w:tmpl w:val="2DAEDDC8"/>
    <w:lvl w:ilvl="0" w:tplc="D0282C0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D8EB32">
      <w:numFmt w:val="bullet"/>
      <w:lvlText w:val="•"/>
      <w:lvlJc w:val="left"/>
      <w:pPr>
        <w:ind w:left="1074" w:hanging="164"/>
      </w:pPr>
      <w:rPr>
        <w:rFonts w:hint="default"/>
        <w:lang w:val="ru-RU" w:eastAsia="en-US" w:bidi="ar-SA"/>
      </w:rPr>
    </w:lvl>
    <w:lvl w:ilvl="2" w:tplc="991EAF74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3" w:tplc="631458FC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4" w:tplc="1B82946C">
      <w:numFmt w:val="bullet"/>
      <w:lvlText w:val="•"/>
      <w:lvlJc w:val="left"/>
      <w:pPr>
        <w:ind w:left="3998" w:hanging="164"/>
      </w:pPr>
      <w:rPr>
        <w:rFonts w:hint="default"/>
        <w:lang w:val="ru-RU" w:eastAsia="en-US" w:bidi="ar-SA"/>
      </w:rPr>
    </w:lvl>
    <w:lvl w:ilvl="5" w:tplc="5B6CAC0A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88546036">
      <w:numFmt w:val="bullet"/>
      <w:lvlText w:val="•"/>
      <w:lvlJc w:val="left"/>
      <w:pPr>
        <w:ind w:left="5948" w:hanging="164"/>
      </w:pPr>
      <w:rPr>
        <w:rFonts w:hint="default"/>
        <w:lang w:val="ru-RU" w:eastAsia="en-US" w:bidi="ar-SA"/>
      </w:rPr>
    </w:lvl>
    <w:lvl w:ilvl="7" w:tplc="59D6C84C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B9BE64C0">
      <w:numFmt w:val="bullet"/>
      <w:lvlText w:val="•"/>
      <w:lvlJc w:val="left"/>
      <w:pPr>
        <w:ind w:left="789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224F"/>
    <w:rsid w:val="00564C93"/>
    <w:rsid w:val="0089224F"/>
    <w:rsid w:val="00EE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22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2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224F"/>
    <w:rPr>
      <w:sz w:val="28"/>
      <w:szCs w:val="28"/>
    </w:rPr>
  </w:style>
  <w:style w:type="paragraph" w:styleId="a4">
    <w:name w:val="List Paragraph"/>
    <w:basedOn w:val="a"/>
    <w:uiPriority w:val="1"/>
    <w:qFormat/>
    <w:rsid w:val="0089224F"/>
    <w:pPr>
      <w:ind w:left="101" w:hanging="164"/>
    </w:pPr>
  </w:style>
  <w:style w:type="paragraph" w:customStyle="1" w:styleId="TableParagraph">
    <w:name w:val="Table Paragraph"/>
    <w:basedOn w:val="a"/>
    <w:uiPriority w:val="1"/>
    <w:qFormat/>
    <w:rsid w:val="00892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Шевлякова</cp:lastModifiedBy>
  <cp:revision>3</cp:revision>
  <dcterms:created xsi:type="dcterms:W3CDTF">2021-04-09T05:19:00Z</dcterms:created>
  <dcterms:modified xsi:type="dcterms:W3CDTF">2021-04-09T05:47:00Z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2021-04-09T00:00:00Z</vt:filetime>
  </property>
</Properties>
</file>