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96" w:rsidRPr="006C23C5" w:rsidRDefault="000A4F96" w:rsidP="000A4F96">
      <w:pPr>
        <w:ind w:firstLine="709"/>
        <w:jc w:val="center"/>
        <w:rPr>
          <w:rFonts w:ascii="Times New Roman" w:hAnsi="Times New Roman"/>
        </w:rPr>
      </w:pPr>
      <w:r w:rsidRPr="006C23C5">
        <w:rPr>
          <w:rFonts w:ascii="Times New Roman" w:hAnsi="Times New Roman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0A4F96" w:rsidRPr="00763A47" w:rsidRDefault="000A4F96" w:rsidP="000A4F96">
      <w:pPr>
        <w:rPr>
          <w:rFonts w:ascii="Times New Roman" w:hAnsi="Times New Roman"/>
        </w:rPr>
      </w:pPr>
    </w:p>
    <w:p w:rsidR="000A4F96" w:rsidRDefault="00627410" w:rsidP="000A4F96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A4F96" w:rsidRPr="00861078">
        <w:rPr>
          <w:rFonts w:ascii="Times New Roman" w:hAnsi="Times New Roman" w:cs="Times New Roman"/>
        </w:rPr>
        <w:t xml:space="preserve"> </w:t>
      </w:r>
      <w:hyperlink r:id="rId4" w:history="1">
        <w:r w:rsidR="000A4F96" w:rsidRPr="009A3799">
          <w:rPr>
            <w:rStyle w:val="a3"/>
            <w:rFonts w:ascii="Times New Roman" w:hAnsi="Times New Roman"/>
            <w:b w:val="0"/>
          </w:rPr>
          <w:t>Конституция</w:t>
        </w:r>
      </w:hyperlink>
      <w:r w:rsidR="000A4F96">
        <w:rPr>
          <w:rFonts w:ascii="Times New Roman" w:hAnsi="Times New Roman" w:cs="Times New Roman"/>
        </w:rPr>
        <w:t xml:space="preserve"> Российской Федерации </w:t>
      </w:r>
      <w:r w:rsidR="000A4F96" w:rsidRPr="00763A47">
        <w:rPr>
          <w:rFonts w:ascii="Times New Roman" w:hAnsi="Times New Roman"/>
        </w:rPr>
        <w:t>(Российская газета, № 7, 21.01.2009, Собрание законодательства Российской Федерации, № 4, 26.01.2009, ст. 445, Парламентская газета, № 4, 23-29.01.2009);</w:t>
      </w:r>
    </w:p>
    <w:p w:rsidR="000A4F96" w:rsidRPr="009A3799" w:rsidRDefault="00627410" w:rsidP="000A4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A4F96">
        <w:rPr>
          <w:rFonts w:ascii="Times New Roman" w:hAnsi="Times New Roman" w:cs="Times New Roman"/>
        </w:rPr>
        <w:t xml:space="preserve"> </w:t>
      </w:r>
      <w:r w:rsidR="000A4F96" w:rsidRPr="009A3799">
        <w:rPr>
          <w:rFonts w:ascii="Times New Roman" w:hAnsi="Times New Roman" w:cs="Times New Roman"/>
        </w:rPr>
        <w:t>Жилищ</w:t>
      </w:r>
      <w:r w:rsidR="000A4F96">
        <w:rPr>
          <w:rFonts w:ascii="Times New Roman" w:hAnsi="Times New Roman" w:cs="Times New Roman"/>
        </w:rPr>
        <w:t xml:space="preserve">ный кодекс Российской Федерации </w:t>
      </w:r>
      <w:r w:rsidR="000A4F96" w:rsidRPr="00763A47">
        <w:rPr>
          <w:rFonts w:ascii="Times New Roman" w:hAnsi="Times New Roman"/>
        </w:rPr>
        <w:t>(Российская газеты, № 1, 12.01.2005, Собрание законодательства Российской Федерации, № 1 (часть</w:t>
      </w:r>
      <w:proofErr w:type="gramStart"/>
      <w:r w:rsidR="000A4F96" w:rsidRPr="00763A47">
        <w:rPr>
          <w:rFonts w:ascii="Times New Roman" w:hAnsi="Times New Roman"/>
        </w:rPr>
        <w:t>1</w:t>
      </w:r>
      <w:proofErr w:type="gramEnd"/>
      <w:r w:rsidR="000A4F96" w:rsidRPr="00763A47">
        <w:rPr>
          <w:rFonts w:ascii="Times New Roman" w:hAnsi="Times New Roman"/>
        </w:rPr>
        <w:t>), ст.14, 03.01.2005, Парламент</w:t>
      </w:r>
      <w:r w:rsidR="000A4F96">
        <w:rPr>
          <w:rFonts w:ascii="Times New Roman" w:hAnsi="Times New Roman"/>
        </w:rPr>
        <w:t>ская газета, № 7-8, 15.01.2005)</w:t>
      </w:r>
      <w:r w:rsidR="000A4F96">
        <w:rPr>
          <w:rFonts w:ascii="Times New Roman" w:hAnsi="Times New Roman" w:cs="Times New Roman"/>
        </w:rPr>
        <w:t>;</w:t>
      </w:r>
    </w:p>
    <w:p w:rsidR="000A4F96" w:rsidRPr="009A3799" w:rsidRDefault="00627410" w:rsidP="000A4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A4F96" w:rsidRPr="009A3799">
        <w:rPr>
          <w:rFonts w:ascii="Times New Roman" w:hAnsi="Times New Roman" w:cs="Times New Roman"/>
        </w:rPr>
        <w:t xml:space="preserve"> </w:t>
      </w:r>
      <w:hyperlink r:id="rId5" w:history="1">
        <w:r w:rsidR="000A4F96" w:rsidRPr="009A3799">
          <w:rPr>
            <w:rStyle w:val="a3"/>
            <w:rFonts w:ascii="Times New Roman" w:hAnsi="Times New Roman"/>
            <w:b w:val="0"/>
          </w:rPr>
          <w:t>Федеральный закон</w:t>
        </w:r>
      </w:hyperlink>
      <w:r w:rsidR="000A4F96" w:rsidRPr="009A3799">
        <w:rPr>
          <w:rFonts w:ascii="Times New Roman" w:hAnsi="Times New Roman" w:cs="Times New Roman"/>
        </w:rPr>
        <w:t xml:space="preserve"> Российской Федерации "Об общих принципах организации местного самоуправления в Российской Федерации" от 06.10.2003 N 131-ФЗ</w:t>
      </w:r>
      <w:r w:rsidR="000A4F96">
        <w:rPr>
          <w:rFonts w:ascii="Times New Roman" w:hAnsi="Times New Roman" w:cs="Times New Roman"/>
        </w:rPr>
        <w:t xml:space="preserve"> </w:t>
      </w:r>
      <w:r w:rsidR="000A4F96" w:rsidRPr="00763A47">
        <w:rPr>
          <w:rFonts w:ascii="Times New Roman" w:hAnsi="Times New Roman"/>
          <w:lang w:eastAsia="en-US"/>
        </w:rPr>
        <w:t>(Собрание законодательства Российской Федерации», 06.10.2003, № 40, ст</w:t>
      </w:r>
      <w:r w:rsidR="000A4F96">
        <w:rPr>
          <w:rFonts w:ascii="Times New Roman" w:hAnsi="Times New Roman"/>
          <w:lang w:eastAsia="en-US"/>
        </w:rPr>
        <w:t>. 3822)</w:t>
      </w:r>
      <w:r w:rsidR="000A4F96">
        <w:rPr>
          <w:rFonts w:ascii="Times New Roman" w:hAnsi="Times New Roman" w:cs="Times New Roman"/>
        </w:rPr>
        <w:t>;</w:t>
      </w:r>
    </w:p>
    <w:p w:rsidR="000A4F96" w:rsidRPr="009A3799" w:rsidRDefault="00627410" w:rsidP="000A4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A4F96" w:rsidRPr="009A3799">
        <w:rPr>
          <w:rFonts w:ascii="Times New Roman" w:hAnsi="Times New Roman" w:cs="Times New Roman"/>
        </w:rPr>
        <w:t xml:space="preserve"> </w:t>
      </w:r>
      <w:hyperlink r:id="rId6" w:history="1">
        <w:r w:rsidR="000A4F96" w:rsidRPr="009A3799">
          <w:rPr>
            <w:rStyle w:val="a3"/>
            <w:rFonts w:ascii="Times New Roman" w:hAnsi="Times New Roman"/>
            <w:b w:val="0"/>
          </w:rPr>
          <w:t>Федеральный закон</w:t>
        </w:r>
      </w:hyperlink>
      <w:r w:rsidR="000A4F96" w:rsidRPr="009A3799">
        <w:rPr>
          <w:rFonts w:ascii="Times New Roman" w:hAnsi="Times New Roman" w:cs="Times New Roman"/>
        </w:rPr>
        <w:t xml:space="preserve"> Российской Федерации от 27.07.2010 N 210-ФЗ "Об организации предоставления государственных и муниципальных услуг"</w:t>
      </w:r>
      <w:r w:rsidR="000A4F96">
        <w:rPr>
          <w:rFonts w:ascii="Times New Roman" w:hAnsi="Times New Roman" w:cs="Times New Roman"/>
        </w:rPr>
        <w:t>;</w:t>
      </w:r>
    </w:p>
    <w:p w:rsidR="000A4F96" w:rsidRPr="009A3799" w:rsidRDefault="00627410" w:rsidP="000A4F96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A4F96" w:rsidRPr="009A3799">
        <w:rPr>
          <w:rFonts w:ascii="Times New Roman" w:hAnsi="Times New Roman" w:cs="Times New Roman"/>
        </w:rPr>
        <w:t xml:space="preserve"> </w:t>
      </w:r>
      <w:hyperlink r:id="rId7" w:history="1">
        <w:r w:rsidR="000A4F96" w:rsidRPr="009A3799">
          <w:rPr>
            <w:rStyle w:val="a3"/>
            <w:rFonts w:ascii="Times New Roman" w:hAnsi="Times New Roman"/>
            <w:b w:val="0"/>
          </w:rPr>
          <w:t>Постановление</w:t>
        </w:r>
      </w:hyperlink>
      <w:r w:rsidR="000A4F96" w:rsidRPr="009A3799">
        <w:rPr>
          <w:rFonts w:ascii="Times New Roman" w:hAnsi="Times New Roman" w:cs="Times New Roman"/>
        </w:rPr>
        <w:t xml:space="preserve"> Правительства Российской Федерации от 21.05.2005 N 315 "Об утверждении Типового договора социального найма жилого помещения"</w:t>
      </w:r>
      <w:r w:rsidR="000A4F96">
        <w:rPr>
          <w:rFonts w:ascii="Times New Roman" w:hAnsi="Times New Roman" w:cs="Times New Roman"/>
        </w:rPr>
        <w:t xml:space="preserve"> "Российская газета", N 112, 27.05.2005,"Собрание законодательства РФ", 30.05.2005, N 22, ст. 2126;</w:t>
      </w:r>
    </w:p>
    <w:p w:rsidR="000A4F96" w:rsidRDefault="00627410" w:rsidP="000A4F96">
      <w:pPr>
        <w:rPr>
          <w:rFonts w:ascii="Times New Roman" w:hAnsi="Times New Roman"/>
          <w:lang w:eastAsia="en-US"/>
        </w:rPr>
      </w:pPr>
      <w:r>
        <w:rPr>
          <w:rFonts w:ascii="Times New Roman" w:hAnsi="Times New Roman" w:cs="Times New Roman"/>
        </w:rPr>
        <w:t>6.</w:t>
      </w:r>
      <w:r w:rsidR="000A4F96" w:rsidRPr="00A7601F">
        <w:rPr>
          <w:rFonts w:ascii="Times New Roman" w:hAnsi="Times New Roman" w:cs="Times New Roman"/>
        </w:rPr>
        <w:t xml:space="preserve"> </w:t>
      </w:r>
      <w:r w:rsidR="000A4F96" w:rsidRPr="00A7601F">
        <w:rPr>
          <w:rFonts w:ascii="Times New Roman" w:hAnsi="Times New Roman"/>
          <w:lang w:eastAsia="en-US"/>
        </w:rPr>
        <w:t>Устав Зиминского городского муниципального образования</w:t>
      </w:r>
      <w:r w:rsidR="000A4F96">
        <w:rPr>
          <w:rFonts w:ascii="Times New Roman" w:hAnsi="Times New Roman"/>
          <w:lang w:eastAsia="en-US"/>
        </w:rPr>
        <w:t xml:space="preserve"> </w:t>
      </w:r>
      <w:r w:rsidR="000A4F96" w:rsidRPr="00763A47">
        <w:rPr>
          <w:rFonts w:ascii="Times New Roman" w:hAnsi="Times New Roman"/>
          <w:lang w:eastAsia="en-US"/>
        </w:rPr>
        <w:t>(</w:t>
      </w:r>
      <w:proofErr w:type="spellStart"/>
      <w:proofErr w:type="gramStart"/>
      <w:r w:rsidR="000A4F96" w:rsidRPr="00763A47">
        <w:rPr>
          <w:rFonts w:ascii="Times New Roman" w:hAnsi="Times New Roman"/>
          <w:lang w:eastAsia="en-US"/>
        </w:rPr>
        <w:t>Приок</w:t>
      </w:r>
      <w:r w:rsidR="000A4F96">
        <w:rPr>
          <w:rFonts w:ascii="Times New Roman" w:hAnsi="Times New Roman"/>
          <w:lang w:eastAsia="en-US"/>
        </w:rPr>
        <w:t>ская</w:t>
      </w:r>
      <w:proofErr w:type="spellEnd"/>
      <w:proofErr w:type="gramEnd"/>
      <w:r w:rsidR="000A4F96">
        <w:rPr>
          <w:rFonts w:ascii="Times New Roman" w:hAnsi="Times New Roman"/>
          <w:lang w:eastAsia="en-US"/>
        </w:rPr>
        <w:t xml:space="preserve"> правда, 07.07.2005, №90-93).</w:t>
      </w:r>
    </w:p>
    <w:p w:rsidR="00D55D86" w:rsidRDefault="00D55D86"/>
    <w:sectPr w:rsidR="00D55D86" w:rsidSect="00D5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A4F96"/>
    <w:rsid w:val="000135E9"/>
    <w:rsid w:val="00030893"/>
    <w:rsid w:val="000432BC"/>
    <w:rsid w:val="00061887"/>
    <w:rsid w:val="00061CA7"/>
    <w:rsid w:val="000630FD"/>
    <w:rsid w:val="000711F3"/>
    <w:rsid w:val="000729DC"/>
    <w:rsid w:val="00096FD6"/>
    <w:rsid w:val="000A4F96"/>
    <w:rsid w:val="000E4882"/>
    <w:rsid w:val="00100EA2"/>
    <w:rsid w:val="00101F80"/>
    <w:rsid w:val="00104B57"/>
    <w:rsid w:val="001124EF"/>
    <w:rsid w:val="0011624A"/>
    <w:rsid w:val="0012436C"/>
    <w:rsid w:val="00133C7B"/>
    <w:rsid w:val="0013695C"/>
    <w:rsid w:val="0018230B"/>
    <w:rsid w:val="00193C8C"/>
    <w:rsid w:val="001A77B6"/>
    <w:rsid w:val="001B51BD"/>
    <w:rsid w:val="001B5E3C"/>
    <w:rsid w:val="001D0864"/>
    <w:rsid w:val="001D1C7A"/>
    <w:rsid w:val="001E0BD9"/>
    <w:rsid w:val="001F4E3C"/>
    <w:rsid w:val="001F6B77"/>
    <w:rsid w:val="002026C0"/>
    <w:rsid w:val="00202CC8"/>
    <w:rsid w:val="00223382"/>
    <w:rsid w:val="002276E4"/>
    <w:rsid w:val="0023608D"/>
    <w:rsid w:val="00264D05"/>
    <w:rsid w:val="002701B4"/>
    <w:rsid w:val="00277B98"/>
    <w:rsid w:val="00285A90"/>
    <w:rsid w:val="0029088A"/>
    <w:rsid w:val="002A5844"/>
    <w:rsid w:val="002C6967"/>
    <w:rsid w:val="002F68D6"/>
    <w:rsid w:val="00334E08"/>
    <w:rsid w:val="00354B3A"/>
    <w:rsid w:val="003656CB"/>
    <w:rsid w:val="003709FF"/>
    <w:rsid w:val="003801AC"/>
    <w:rsid w:val="00386E7F"/>
    <w:rsid w:val="0039661F"/>
    <w:rsid w:val="003A4C43"/>
    <w:rsid w:val="003A5F35"/>
    <w:rsid w:val="00472AC5"/>
    <w:rsid w:val="004760A2"/>
    <w:rsid w:val="004825BB"/>
    <w:rsid w:val="0049243A"/>
    <w:rsid w:val="004B08E8"/>
    <w:rsid w:val="004D15E4"/>
    <w:rsid w:val="004E166F"/>
    <w:rsid w:val="004F2657"/>
    <w:rsid w:val="004F6465"/>
    <w:rsid w:val="005220A1"/>
    <w:rsid w:val="0052773F"/>
    <w:rsid w:val="0056657B"/>
    <w:rsid w:val="0057243F"/>
    <w:rsid w:val="005A7334"/>
    <w:rsid w:val="005B183D"/>
    <w:rsid w:val="005B7E56"/>
    <w:rsid w:val="00614A61"/>
    <w:rsid w:val="00627410"/>
    <w:rsid w:val="00635AD0"/>
    <w:rsid w:val="00662F33"/>
    <w:rsid w:val="00670B60"/>
    <w:rsid w:val="00673330"/>
    <w:rsid w:val="00682665"/>
    <w:rsid w:val="006975C9"/>
    <w:rsid w:val="006C129C"/>
    <w:rsid w:val="006E39DA"/>
    <w:rsid w:val="006E4873"/>
    <w:rsid w:val="0070410E"/>
    <w:rsid w:val="007119CB"/>
    <w:rsid w:val="007214EA"/>
    <w:rsid w:val="00752945"/>
    <w:rsid w:val="00787FA7"/>
    <w:rsid w:val="007925A9"/>
    <w:rsid w:val="0079409C"/>
    <w:rsid w:val="00797C1C"/>
    <w:rsid w:val="007A2A0F"/>
    <w:rsid w:val="007B1F1A"/>
    <w:rsid w:val="007B4F65"/>
    <w:rsid w:val="007D4535"/>
    <w:rsid w:val="007F4D1F"/>
    <w:rsid w:val="0080042B"/>
    <w:rsid w:val="00801E00"/>
    <w:rsid w:val="00835626"/>
    <w:rsid w:val="00842BD0"/>
    <w:rsid w:val="008537F9"/>
    <w:rsid w:val="00863CDE"/>
    <w:rsid w:val="00864941"/>
    <w:rsid w:val="00892DA7"/>
    <w:rsid w:val="00893006"/>
    <w:rsid w:val="008A4E09"/>
    <w:rsid w:val="008A5523"/>
    <w:rsid w:val="008B53EF"/>
    <w:rsid w:val="008C07DF"/>
    <w:rsid w:val="008C1617"/>
    <w:rsid w:val="008D4FAF"/>
    <w:rsid w:val="008F0616"/>
    <w:rsid w:val="00905547"/>
    <w:rsid w:val="00920CFF"/>
    <w:rsid w:val="00926B99"/>
    <w:rsid w:val="00945710"/>
    <w:rsid w:val="00966926"/>
    <w:rsid w:val="00970A2F"/>
    <w:rsid w:val="009771FF"/>
    <w:rsid w:val="009B5A1C"/>
    <w:rsid w:val="009C0E56"/>
    <w:rsid w:val="009D4083"/>
    <w:rsid w:val="009E76A5"/>
    <w:rsid w:val="009F7F6C"/>
    <w:rsid w:val="00A11DC3"/>
    <w:rsid w:val="00A17DB1"/>
    <w:rsid w:val="00A42688"/>
    <w:rsid w:val="00A43D32"/>
    <w:rsid w:val="00A8485F"/>
    <w:rsid w:val="00AA5E18"/>
    <w:rsid w:val="00AB313B"/>
    <w:rsid w:val="00AE3265"/>
    <w:rsid w:val="00AF473B"/>
    <w:rsid w:val="00AF75B9"/>
    <w:rsid w:val="00B23714"/>
    <w:rsid w:val="00B414BB"/>
    <w:rsid w:val="00B57C32"/>
    <w:rsid w:val="00B74A69"/>
    <w:rsid w:val="00B93E4D"/>
    <w:rsid w:val="00BA60CE"/>
    <w:rsid w:val="00BB6F28"/>
    <w:rsid w:val="00BD203B"/>
    <w:rsid w:val="00BD2B14"/>
    <w:rsid w:val="00BE6192"/>
    <w:rsid w:val="00BF460E"/>
    <w:rsid w:val="00C0173C"/>
    <w:rsid w:val="00C103CF"/>
    <w:rsid w:val="00C111B7"/>
    <w:rsid w:val="00C17D27"/>
    <w:rsid w:val="00C2473F"/>
    <w:rsid w:val="00C744B1"/>
    <w:rsid w:val="00C95D22"/>
    <w:rsid w:val="00CB03C8"/>
    <w:rsid w:val="00CC2306"/>
    <w:rsid w:val="00CC42BD"/>
    <w:rsid w:val="00CD46F9"/>
    <w:rsid w:val="00D07D3B"/>
    <w:rsid w:val="00D37453"/>
    <w:rsid w:val="00D414B3"/>
    <w:rsid w:val="00D55D86"/>
    <w:rsid w:val="00D674E6"/>
    <w:rsid w:val="00D7582F"/>
    <w:rsid w:val="00D804F7"/>
    <w:rsid w:val="00D836D5"/>
    <w:rsid w:val="00D90BEB"/>
    <w:rsid w:val="00DB071B"/>
    <w:rsid w:val="00DC111C"/>
    <w:rsid w:val="00DC405D"/>
    <w:rsid w:val="00DE198A"/>
    <w:rsid w:val="00E0305B"/>
    <w:rsid w:val="00E33D98"/>
    <w:rsid w:val="00E725E7"/>
    <w:rsid w:val="00E8342D"/>
    <w:rsid w:val="00E8360E"/>
    <w:rsid w:val="00EB162A"/>
    <w:rsid w:val="00EC4D8E"/>
    <w:rsid w:val="00EC57A5"/>
    <w:rsid w:val="00EF2A86"/>
    <w:rsid w:val="00F010BA"/>
    <w:rsid w:val="00F130A2"/>
    <w:rsid w:val="00F21BEA"/>
    <w:rsid w:val="00F22B0E"/>
    <w:rsid w:val="00F67253"/>
    <w:rsid w:val="00FA6A4C"/>
    <w:rsid w:val="00FC5F11"/>
    <w:rsid w:val="00FD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A4F96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402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7515.0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garantF1://10003000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Урицкая Е.С.</dc:creator>
  <cp:lastModifiedBy>Урицкая Е.С.</cp:lastModifiedBy>
  <cp:revision>2</cp:revision>
  <dcterms:created xsi:type="dcterms:W3CDTF">2019-10-31T08:49:00Z</dcterms:created>
  <dcterms:modified xsi:type="dcterms:W3CDTF">2020-05-28T06:40:00Z</dcterms:modified>
</cp:coreProperties>
</file>